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left"/>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2">
      <w:pPr>
        <w:pStyle w:val="Title"/>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CONTRATO DE LOCAÇÃO DE IMÓVEL</w:t>
      </w:r>
    </w:p>
    <w:p w:rsidR="00000000" w:rsidDel="00000000" w:rsidP="00000000" w:rsidRDefault="00000000" w:rsidRPr="00000000" w14:paraId="00000003">
      <w:pPr>
        <w:ind w:right="120"/>
        <w:rPr/>
      </w:pPr>
      <w:r w:rsidDel="00000000" w:rsidR="00000000" w:rsidRPr="00000000">
        <w:rPr>
          <w:rtl w:val="0"/>
        </w:rPr>
      </w:r>
    </w:p>
    <w:p w:rsidR="00000000" w:rsidDel="00000000" w:rsidP="00000000" w:rsidRDefault="00000000" w:rsidRPr="00000000" w14:paraId="00000004">
      <w:pPr>
        <w:widowControl w:val="0"/>
        <w:jc w:val="both"/>
        <w:rPr>
          <w:b w:val="1"/>
        </w:rPr>
      </w:pPr>
      <w:r w:rsidDel="00000000" w:rsidR="00000000" w:rsidRPr="00000000">
        <w:rPr>
          <w:b w:val="1"/>
          <w:rtl w:val="0"/>
        </w:rPr>
        <w:t xml:space="preserve">LOCADOR:</w:t>
      </w:r>
    </w:p>
    <w:p w:rsidR="00000000" w:rsidDel="00000000" w:rsidP="00000000" w:rsidRDefault="00000000" w:rsidRPr="00000000" w14:paraId="00000005">
      <w:pPr>
        <w:widowControl w:val="0"/>
        <w:jc w:val="both"/>
        <w:rPr>
          <w:b w:val="1"/>
        </w:rPr>
      </w:pPr>
      <w:r w:rsidDel="00000000" w:rsidR="00000000" w:rsidRPr="00000000">
        <w:rPr>
          <w:b w:val="1"/>
          <w:rtl w:val="0"/>
        </w:rPr>
        <w:t xml:space="preserve">Weigiglianne Gomes Pereira </w:t>
      </w:r>
      <w:r w:rsidDel="00000000" w:rsidR="00000000" w:rsidRPr="00000000">
        <w:rPr>
          <w:rtl w:val="0"/>
        </w:rPr>
        <w:t xml:space="preserve">brasileiro (a), solteiro (a), comerciante, portador da cédula de identidade nº </w:t>
      </w:r>
      <w:r w:rsidDel="00000000" w:rsidR="00000000" w:rsidRPr="00000000">
        <w:rPr>
          <w:b w:val="1"/>
          <w:rtl w:val="0"/>
        </w:rPr>
        <w:t xml:space="preserve">11316861</w:t>
      </w:r>
      <w:r w:rsidDel="00000000" w:rsidR="00000000" w:rsidRPr="00000000">
        <w:rPr>
          <w:rtl w:val="0"/>
        </w:rPr>
        <w:t xml:space="preserve">, inscrito no Cadastro de Pessoas Físicas </w:t>
      </w:r>
      <w:r w:rsidDel="00000000" w:rsidR="00000000" w:rsidRPr="00000000">
        <w:rPr>
          <w:b w:val="1"/>
          <w:rtl w:val="0"/>
        </w:rPr>
        <w:t xml:space="preserve">CPF</w:t>
      </w:r>
      <w:r w:rsidDel="00000000" w:rsidR="00000000" w:rsidRPr="00000000">
        <w:rPr>
          <w:rtl w:val="0"/>
        </w:rPr>
        <w:t xml:space="preserve"> </w:t>
      </w:r>
      <w:r w:rsidDel="00000000" w:rsidR="00000000" w:rsidRPr="00000000">
        <w:rPr>
          <w:b w:val="1"/>
          <w:rtl w:val="0"/>
        </w:rPr>
        <w:t xml:space="preserve">585.547.932-34</w:t>
      </w:r>
      <w:r w:rsidDel="00000000" w:rsidR="00000000" w:rsidRPr="00000000">
        <w:rPr>
          <w:rtl w:val="0"/>
        </w:rPr>
        <w:t xml:space="preserve"> residente e domiciliado nesta cidade na </w:t>
      </w:r>
      <w:r w:rsidDel="00000000" w:rsidR="00000000" w:rsidRPr="00000000">
        <w:rPr>
          <w:b w:val="1"/>
          <w:rtl w:val="0"/>
        </w:rPr>
        <w:t xml:space="preserve">Rua Bom Pastor 84 Flores Manaus-am. Fone: 99503-9970 e 981369698</w:t>
      </w:r>
    </w:p>
    <w:p w:rsidR="00000000" w:rsidDel="00000000" w:rsidP="00000000" w:rsidRDefault="00000000" w:rsidRPr="00000000" w14:paraId="00000006">
      <w:pPr>
        <w:widowControl w:val="0"/>
        <w:jc w:val="both"/>
        <w:rPr>
          <w:b w:val="1"/>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LOCATÁRIO:</w:t>
      </w:r>
    </w:p>
    <w:p w:rsidR="00000000" w:rsidDel="00000000" w:rsidP="00000000" w:rsidRDefault="00000000" w:rsidRPr="00000000" w14:paraId="00000008">
      <w:pPr>
        <w:rPr>
          <w:b w:val="1"/>
        </w:rPr>
      </w:pPr>
      <w:r w:rsidDel="00000000" w:rsidR="00000000" w:rsidRPr="00000000">
        <w:rPr>
          <w:b w:val="1"/>
          <w:rtl w:val="0"/>
        </w:rPr>
        <w:t xml:space="preserve">Bruno Vinicius Silva Da Costa  </w:t>
      </w:r>
      <w:r w:rsidDel="00000000" w:rsidR="00000000" w:rsidRPr="00000000">
        <w:rPr>
          <w:rtl w:val="0"/>
        </w:rPr>
        <w:t xml:space="preserve">, portador da cédula de Identidade</w:t>
      </w:r>
      <w:r w:rsidDel="00000000" w:rsidR="00000000" w:rsidRPr="00000000">
        <w:rPr>
          <w:b w:val="1"/>
          <w:rtl w:val="0"/>
        </w:rPr>
        <w:t xml:space="preserve"> Nº</w:t>
      </w:r>
      <w:r w:rsidDel="00000000" w:rsidR="00000000" w:rsidRPr="00000000">
        <w:rPr>
          <w:rtl w:val="0"/>
        </w:rPr>
        <w:t xml:space="preserve"> </w:t>
      </w:r>
      <w:r w:rsidDel="00000000" w:rsidR="00000000" w:rsidRPr="00000000">
        <w:rPr>
          <w:b w:val="1"/>
          <w:rtl w:val="0"/>
        </w:rPr>
        <w:t xml:space="preserve">3426203-2 SSP-AM</w:t>
      </w:r>
      <w:r w:rsidDel="00000000" w:rsidR="00000000" w:rsidRPr="00000000">
        <w:rPr>
          <w:rtl w:val="0"/>
        </w:rPr>
        <w:t xml:space="preserve">, e do CPF</w:t>
      </w:r>
      <w:r w:rsidDel="00000000" w:rsidR="00000000" w:rsidRPr="00000000">
        <w:rPr>
          <w:b w:val="1"/>
          <w:rtl w:val="0"/>
        </w:rPr>
        <w:t xml:space="preserve"> 059.581.532-42 </w:t>
      </w:r>
      <w:r w:rsidDel="00000000" w:rsidR="00000000" w:rsidRPr="00000000">
        <w:rPr>
          <w:rtl w:val="0"/>
        </w:rPr>
        <w:t xml:space="preserve">residente e domiciliado nesta cidade. </w:t>
      </w:r>
      <w:r w:rsidDel="00000000" w:rsidR="00000000" w:rsidRPr="00000000">
        <w:rPr>
          <w:rtl w:val="0"/>
        </w:rPr>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widowControl w:val="0"/>
        <w:jc w:val="both"/>
        <w:rPr/>
      </w:pPr>
      <w:r w:rsidDel="00000000" w:rsidR="00000000" w:rsidRPr="00000000">
        <w:rPr>
          <w:b w:val="1"/>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pPr>
      <w:r w:rsidDel="00000000" w:rsidR="00000000" w:rsidRPr="00000000">
        <w:rPr>
          <w:rtl w:val="0"/>
        </w:rPr>
        <w:t xml:space="preserve">Localização: </w:t>
      </w:r>
      <w:r w:rsidDel="00000000" w:rsidR="00000000" w:rsidRPr="00000000">
        <w:rPr>
          <w:b w:val="1"/>
          <w:rtl w:val="0"/>
        </w:rPr>
        <w:t xml:space="preserve">Rua 02, Nº 150, apto ,202 Bloco D  Condomínio Residencial Beija Flor 2, Flores, Manaus-AM.</w:t>
      </w:r>
      <w:r w:rsidDel="00000000" w:rsidR="00000000" w:rsidRPr="00000000">
        <w:rPr>
          <w:rtl w:val="0"/>
        </w:rPr>
      </w:r>
    </w:p>
    <w:p w:rsidR="00000000" w:rsidDel="00000000" w:rsidP="00000000" w:rsidRDefault="00000000" w:rsidRPr="00000000" w14:paraId="0000000C">
      <w:pPr>
        <w:widowControl w:val="0"/>
        <w:jc w:val="both"/>
        <w:rPr/>
      </w:pPr>
      <w:r w:rsidDel="00000000" w:rsidR="00000000" w:rsidRPr="00000000">
        <w:rPr>
          <w:rtl w:val="0"/>
        </w:rPr>
        <w:t xml:space="preserve">Uso ou Finalidade: </w:t>
      </w:r>
      <w:r w:rsidDel="00000000" w:rsidR="00000000" w:rsidRPr="00000000">
        <w:rPr>
          <w:b w:val="1"/>
          <w:rtl w:val="0"/>
        </w:rPr>
        <w:t xml:space="preserve">Residencial</w:t>
      </w:r>
      <w:r w:rsidDel="00000000" w:rsidR="00000000" w:rsidRPr="00000000">
        <w:rPr>
          <w:rtl w:val="0"/>
        </w:rPr>
        <w:t xml:space="preserve">. </w:t>
      </w:r>
    </w:p>
    <w:p w:rsidR="00000000" w:rsidDel="00000000" w:rsidP="00000000" w:rsidRDefault="00000000" w:rsidRPr="00000000" w14:paraId="0000000D">
      <w:pPr>
        <w:widowControl w:val="0"/>
        <w:jc w:val="both"/>
        <w:rPr/>
      </w:pPr>
      <w:r w:rsidDel="00000000" w:rsidR="00000000" w:rsidRPr="00000000">
        <w:rPr>
          <w:rtl w:val="0"/>
        </w:rPr>
      </w:r>
    </w:p>
    <w:p w:rsidR="00000000" w:rsidDel="00000000" w:rsidP="00000000" w:rsidRDefault="00000000" w:rsidRPr="00000000" w14:paraId="0000000E">
      <w:pPr>
        <w:widowControl w:val="0"/>
        <w:jc w:val="both"/>
        <w:rPr>
          <w:b w:val="1"/>
        </w:rPr>
      </w:pPr>
      <w:r w:rsidDel="00000000" w:rsidR="00000000" w:rsidRPr="00000000">
        <w:rPr>
          <w:b w:val="1"/>
          <w:rtl w:val="0"/>
        </w:rPr>
        <w:t xml:space="preserve">O LOCADOR AUTORIZA O LOCATÁRIO E/OU O LOCATÁRIO AUTORIZA O LOCADOR A TRANSFERIR TITULARIDADE DE ENERGIA ELÉTRICA E OUTROS SERVIÇOS PARA O NOME DO INQUILINO DURANTE A VIGÊNCIA DO CONTRATO DE LOCAÇÃO.</w:t>
      </w:r>
    </w:p>
    <w:p w:rsidR="00000000" w:rsidDel="00000000" w:rsidP="00000000" w:rsidRDefault="00000000" w:rsidRPr="00000000" w14:paraId="0000000F">
      <w:pPr>
        <w:widowControl w:val="0"/>
        <w:jc w:val="both"/>
        <w:rPr/>
      </w:pPr>
      <w:r w:rsidDel="00000000" w:rsidR="00000000" w:rsidRPr="00000000">
        <w:rPr>
          <w:rtl w:val="0"/>
        </w:rPr>
        <w:t xml:space="preserve">UC: 01011260 Águas de Manaus, Matricula 3451364-7</w:t>
      </w:r>
    </w:p>
    <w:p w:rsidR="00000000" w:rsidDel="00000000" w:rsidP="00000000" w:rsidRDefault="00000000" w:rsidRPr="00000000" w14:paraId="00000010">
      <w:pPr>
        <w:widowControl w:val="0"/>
        <w:jc w:val="both"/>
        <w:rPr/>
      </w:pPr>
      <w:r w:rsidDel="00000000" w:rsidR="00000000" w:rsidRPr="00000000">
        <w:rPr>
          <w:rtl w:val="0"/>
        </w:rPr>
      </w:r>
    </w:p>
    <w:p w:rsidR="00000000" w:rsidDel="00000000" w:rsidP="00000000" w:rsidRDefault="00000000" w:rsidRPr="00000000" w14:paraId="00000011">
      <w:pPr>
        <w:widowControl w:val="0"/>
        <w:jc w:val="both"/>
        <w:rPr/>
      </w:pPr>
      <w:r w:rsidDel="00000000" w:rsidR="00000000" w:rsidRPr="00000000">
        <w:rPr>
          <w:b w:val="1"/>
          <w:rtl w:val="0"/>
        </w:rPr>
        <w:t xml:space="preserve">VALOR DO ALUGUEL;</w:t>
      </w:r>
      <w:r w:rsidDel="00000000" w:rsidR="00000000" w:rsidRPr="00000000">
        <w:rPr>
          <w:rtl w:val="0"/>
        </w:rPr>
      </w:r>
    </w:p>
    <w:p w:rsidR="00000000" w:rsidDel="00000000" w:rsidP="00000000" w:rsidRDefault="00000000" w:rsidRPr="00000000" w14:paraId="00000012">
      <w:pPr>
        <w:widowControl w:val="0"/>
        <w:jc w:val="both"/>
        <w:rPr/>
      </w:pPr>
      <w:r w:rsidDel="00000000" w:rsidR="00000000" w:rsidRPr="00000000">
        <w:rPr>
          <w:rtl w:val="0"/>
        </w:rPr>
        <w:t xml:space="preserve">Aluguel mensal - R$</w:t>
      </w:r>
      <w:r w:rsidDel="00000000" w:rsidR="00000000" w:rsidRPr="00000000">
        <w:rPr>
          <w:b w:val="1"/>
          <w:rtl w:val="0"/>
        </w:rPr>
        <w:t xml:space="preserve">1.500,00 </w:t>
      </w:r>
      <w:r w:rsidDel="00000000" w:rsidR="00000000" w:rsidRPr="00000000">
        <w:rPr>
          <w:rtl w:val="0"/>
        </w:rPr>
        <w:t xml:space="preserve">(UM MIL E QUINHENTOS REAIS)</w:t>
        <w:tab/>
      </w:r>
    </w:p>
    <w:p w:rsidR="00000000" w:rsidDel="00000000" w:rsidP="00000000" w:rsidRDefault="00000000" w:rsidRPr="00000000" w14:paraId="00000013">
      <w:pPr>
        <w:widowControl w:val="0"/>
        <w:jc w:val="both"/>
        <w:rPr/>
      </w:pPr>
      <w:r w:rsidDel="00000000" w:rsidR="00000000" w:rsidRPr="00000000">
        <w:rPr>
          <w:rtl w:val="0"/>
        </w:rPr>
        <w:tab/>
        <w:tab/>
        <w:tab/>
        <w:tab/>
        <w:tab/>
      </w:r>
    </w:p>
    <w:p w:rsidR="00000000" w:rsidDel="00000000" w:rsidP="00000000" w:rsidRDefault="00000000" w:rsidRPr="00000000" w14:paraId="00000014">
      <w:pPr>
        <w:widowControl w:val="0"/>
        <w:jc w:val="both"/>
        <w:rPr>
          <w:b w:val="1"/>
        </w:rPr>
      </w:pPr>
      <w:r w:rsidDel="00000000" w:rsidR="00000000" w:rsidRPr="00000000">
        <w:rPr>
          <w:b w:val="1"/>
          <w:rtl w:val="0"/>
        </w:rPr>
        <w:t xml:space="preserve">PRAZO DESTA LOCAÇÃO:</w:t>
      </w:r>
    </w:p>
    <w:p w:rsidR="00000000" w:rsidDel="00000000" w:rsidP="00000000" w:rsidRDefault="00000000" w:rsidRPr="00000000" w14:paraId="00000015">
      <w:pPr>
        <w:widowControl w:val="0"/>
        <w:jc w:val="both"/>
        <w:rPr/>
      </w:pPr>
      <w:r w:rsidDel="00000000" w:rsidR="00000000" w:rsidRPr="00000000">
        <w:rPr>
          <w:rtl w:val="0"/>
        </w:rPr>
        <w:t xml:space="preserve">Período de </w:t>
      </w:r>
      <w:r w:rsidDel="00000000" w:rsidR="00000000" w:rsidRPr="00000000">
        <w:rPr>
          <w:b w:val="1"/>
          <w:rtl w:val="0"/>
        </w:rPr>
        <w:t xml:space="preserve">01 </w:t>
      </w:r>
      <w:r w:rsidDel="00000000" w:rsidR="00000000" w:rsidRPr="00000000">
        <w:rPr>
          <w:rtl w:val="0"/>
        </w:rPr>
        <w:t xml:space="preserve">(UM MES)</w:t>
      </w:r>
    </w:p>
    <w:p w:rsidR="00000000" w:rsidDel="00000000" w:rsidP="00000000" w:rsidRDefault="00000000" w:rsidRPr="00000000" w14:paraId="00000016">
      <w:pPr>
        <w:widowControl w:val="0"/>
        <w:jc w:val="both"/>
        <w:rPr/>
      </w:pPr>
      <w:r w:rsidDel="00000000" w:rsidR="00000000" w:rsidRPr="00000000">
        <w:rPr>
          <w:rtl w:val="0"/>
        </w:rPr>
        <w:t xml:space="preserve">Início</w:t>
      </w:r>
      <w:r w:rsidDel="00000000" w:rsidR="00000000" w:rsidRPr="00000000">
        <w:rPr>
          <w:b w:val="1"/>
          <w:rtl w:val="0"/>
        </w:rPr>
        <w:t xml:space="preserve">:11/05/2022</w:t>
      </w:r>
      <w:r w:rsidDel="00000000" w:rsidR="00000000" w:rsidRPr="00000000">
        <w:rPr>
          <w:rtl w:val="0"/>
        </w:rPr>
      </w:r>
    </w:p>
    <w:p w:rsidR="00000000" w:rsidDel="00000000" w:rsidP="00000000" w:rsidRDefault="00000000" w:rsidRPr="00000000" w14:paraId="00000017">
      <w:pPr>
        <w:widowControl w:val="0"/>
        <w:jc w:val="both"/>
        <w:rPr/>
      </w:pPr>
      <w:r w:rsidDel="00000000" w:rsidR="00000000" w:rsidRPr="00000000">
        <w:rPr>
          <w:rtl w:val="0"/>
        </w:rPr>
        <w:t xml:space="preserve">Término: </w:t>
      </w:r>
      <w:r w:rsidDel="00000000" w:rsidR="00000000" w:rsidRPr="00000000">
        <w:rPr>
          <w:b w:val="1"/>
          <w:rtl w:val="0"/>
        </w:rPr>
        <w:t xml:space="preserve">11/06/2022</w:t>
      </w:r>
      <w:r w:rsidDel="00000000" w:rsidR="00000000" w:rsidRPr="00000000">
        <w:rPr>
          <w:rtl w:val="0"/>
        </w:rPr>
      </w:r>
    </w:p>
    <w:p w:rsidR="00000000" w:rsidDel="00000000" w:rsidP="00000000" w:rsidRDefault="00000000" w:rsidRPr="00000000" w14:paraId="00000018">
      <w:pPr>
        <w:widowControl w:val="0"/>
        <w:jc w:val="both"/>
        <w:rPr/>
      </w:pPr>
      <w:r w:rsidDel="00000000" w:rsidR="00000000" w:rsidRPr="00000000">
        <w:rPr>
          <w:rtl w:val="0"/>
        </w:rPr>
        <w:t xml:space="preserve">Local e data do pagamento: </w:t>
      </w:r>
      <w:r w:rsidDel="00000000" w:rsidR="00000000" w:rsidRPr="00000000">
        <w:rPr>
          <w:b w:val="1"/>
          <w:rtl w:val="0"/>
        </w:rPr>
        <w:t xml:space="preserve">No dia 11 de cada mês</w:t>
      </w:r>
      <w:r w:rsidDel="00000000" w:rsidR="00000000" w:rsidRPr="00000000">
        <w:rPr>
          <w:rtl w:val="0"/>
        </w:rPr>
        <w:t xml:space="preserve">.</w:t>
      </w:r>
    </w:p>
    <w:p w:rsidR="00000000" w:rsidDel="00000000" w:rsidP="00000000" w:rsidRDefault="00000000" w:rsidRPr="00000000" w14:paraId="00000019">
      <w:pPr>
        <w:widowControl w:val="0"/>
        <w:jc w:val="both"/>
        <w:rPr/>
      </w:pPr>
      <w:r w:rsidDel="00000000" w:rsidR="00000000" w:rsidRPr="00000000">
        <w:rPr>
          <w:rtl w:val="0"/>
        </w:rPr>
      </w:r>
    </w:p>
    <w:p w:rsidR="00000000" w:rsidDel="00000000" w:rsidP="00000000" w:rsidRDefault="00000000" w:rsidRPr="00000000" w14:paraId="0000001A">
      <w:pPr>
        <w:widowControl w:val="0"/>
        <w:rPr>
          <w:b w:val="1"/>
        </w:rPr>
      </w:pPr>
      <w:r w:rsidDel="00000000" w:rsidR="00000000" w:rsidRPr="00000000">
        <w:rPr>
          <w:b w:val="1"/>
          <w:rtl w:val="0"/>
        </w:rPr>
        <w:t xml:space="preserve">                                                    CLÁUSULAS CONTRATUAIS:</w:t>
      </w:r>
    </w:p>
    <w:p w:rsidR="00000000" w:rsidDel="00000000" w:rsidP="00000000" w:rsidRDefault="00000000" w:rsidRPr="00000000" w14:paraId="0000001B">
      <w:pPr>
        <w:widowControl w:val="0"/>
        <w:rPr>
          <w:b w:val="1"/>
        </w:rPr>
      </w:pPr>
      <w:r w:rsidDel="00000000" w:rsidR="00000000" w:rsidRPr="00000000">
        <w:rPr>
          <w:rtl w:val="0"/>
        </w:rPr>
      </w:r>
    </w:p>
    <w:p w:rsidR="00000000" w:rsidDel="00000000" w:rsidP="00000000" w:rsidRDefault="00000000" w:rsidRPr="00000000" w14:paraId="0000001C">
      <w:pPr>
        <w:widowControl w:val="0"/>
        <w:jc w:val="both"/>
        <w:rPr>
          <w:b w:val="1"/>
        </w:rPr>
      </w:pPr>
      <w:r w:rsidDel="00000000" w:rsidR="00000000" w:rsidRPr="00000000">
        <w:rPr>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D">
      <w:pPr>
        <w:widowControl w:val="0"/>
        <w:jc w:val="both"/>
        <w:rPr>
          <w:b w:val="1"/>
        </w:rPr>
      </w:pPr>
      <w:r w:rsidDel="00000000" w:rsidR="00000000" w:rsidRPr="00000000">
        <w:rPr>
          <w:rtl w:val="0"/>
        </w:rPr>
      </w:r>
    </w:p>
    <w:p w:rsidR="00000000" w:rsidDel="00000000" w:rsidP="00000000" w:rsidRDefault="00000000" w:rsidRPr="00000000" w14:paraId="0000001E">
      <w:pPr>
        <w:widowControl w:val="0"/>
        <w:jc w:val="both"/>
        <w:rPr/>
      </w:pPr>
      <w:r w:rsidDel="00000000" w:rsidR="00000000" w:rsidRPr="00000000">
        <w:rPr>
          <w:b w:val="1"/>
          <w:rtl w:val="0"/>
        </w:rPr>
        <w:t xml:space="preserve">Primeira</w:t>
      </w:r>
      <w:r w:rsidDel="00000000" w:rsidR="00000000" w:rsidRPr="00000000">
        <w:rPr>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F">
      <w:pPr>
        <w:widowControl w:val="0"/>
        <w:jc w:val="both"/>
        <w:rPr>
          <w:b w:val="1"/>
        </w:rPr>
      </w:pPr>
      <w:r w:rsidDel="00000000" w:rsidR="00000000" w:rsidRPr="00000000">
        <w:rPr>
          <w:rtl w:val="0"/>
        </w:rPr>
      </w:r>
    </w:p>
    <w:p w:rsidR="00000000" w:rsidDel="00000000" w:rsidP="00000000" w:rsidRDefault="00000000" w:rsidRPr="00000000" w14:paraId="00000020">
      <w:pPr>
        <w:widowControl w:val="0"/>
        <w:jc w:val="both"/>
        <w:rPr/>
      </w:pPr>
      <w:r w:rsidDel="00000000" w:rsidR="00000000" w:rsidRPr="00000000">
        <w:rPr>
          <w:b w:val="1"/>
          <w:rtl w:val="0"/>
        </w:rPr>
        <w:t xml:space="preserve">Parágrafo Único - </w:t>
      </w:r>
      <w:r w:rsidDel="00000000" w:rsidR="00000000" w:rsidRPr="00000000">
        <w:rPr>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1">
      <w:pPr>
        <w:widowControl w:val="0"/>
        <w:jc w:val="both"/>
        <w:rPr>
          <w:b w:val="1"/>
        </w:rPr>
      </w:pPr>
      <w:r w:rsidDel="00000000" w:rsidR="00000000" w:rsidRPr="00000000">
        <w:rPr>
          <w:rtl w:val="0"/>
        </w:rPr>
      </w:r>
    </w:p>
    <w:p w:rsidR="00000000" w:rsidDel="00000000" w:rsidP="00000000" w:rsidRDefault="00000000" w:rsidRPr="00000000" w14:paraId="00000022">
      <w:pPr>
        <w:widowControl w:val="0"/>
        <w:jc w:val="both"/>
        <w:rPr>
          <w:b w:val="1"/>
        </w:rPr>
      </w:pPr>
      <w:r w:rsidDel="00000000" w:rsidR="00000000" w:rsidRPr="00000000">
        <w:rPr>
          <w:b w:val="1"/>
          <w:rtl w:val="0"/>
        </w:rPr>
        <w:t xml:space="preserve">Segunda - </w:t>
      </w:r>
      <w:r w:rsidDel="00000000" w:rsidR="00000000" w:rsidRPr="00000000">
        <w:rPr>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3">
      <w:pPr>
        <w:widowControl w:val="0"/>
        <w:jc w:val="both"/>
        <w:rPr>
          <w:b w:val="1"/>
        </w:rPr>
      </w:pPr>
      <w:r w:rsidDel="00000000" w:rsidR="00000000" w:rsidRPr="00000000">
        <w:rPr>
          <w:rtl w:val="0"/>
        </w:rPr>
      </w:r>
    </w:p>
    <w:p w:rsidR="00000000" w:rsidDel="00000000" w:rsidP="00000000" w:rsidRDefault="00000000" w:rsidRPr="00000000" w14:paraId="00000024">
      <w:pPr>
        <w:widowControl w:val="0"/>
        <w:jc w:val="both"/>
        <w:rPr/>
      </w:pPr>
      <w:r w:rsidDel="00000000" w:rsidR="00000000" w:rsidRPr="00000000">
        <w:rPr>
          <w:b w:val="1"/>
          <w:rtl w:val="0"/>
        </w:rPr>
        <w:t xml:space="preserve">Parágrafo Primeiro - </w:t>
      </w:r>
      <w:r w:rsidDel="00000000" w:rsidR="00000000" w:rsidRPr="00000000">
        <w:rPr>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5">
      <w:pPr>
        <w:widowControl w:val="0"/>
        <w:jc w:val="both"/>
        <w:rPr/>
      </w:pPr>
      <w:r w:rsidDel="00000000" w:rsidR="00000000" w:rsidRPr="00000000">
        <w:rPr>
          <w:rtl w:val="0"/>
        </w:rPr>
      </w:r>
    </w:p>
    <w:p w:rsidR="00000000" w:rsidDel="00000000" w:rsidP="00000000" w:rsidRDefault="00000000" w:rsidRPr="00000000" w14:paraId="00000026">
      <w:pPr>
        <w:widowControl w:val="0"/>
        <w:jc w:val="both"/>
        <w:rPr/>
      </w:pPr>
      <w:r w:rsidDel="00000000" w:rsidR="00000000" w:rsidRPr="00000000">
        <w:rPr>
          <w:b w:val="1"/>
          <w:rtl w:val="0"/>
        </w:rPr>
        <w:t xml:space="preserve">Parágrafo Segundo - </w:t>
      </w:r>
      <w:r w:rsidDel="00000000" w:rsidR="00000000" w:rsidRPr="00000000">
        <w:rPr>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7">
      <w:pPr>
        <w:widowControl w:val="0"/>
        <w:jc w:val="both"/>
        <w:rPr>
          <w:b w:val="1"/>
        </w:rPr>
      </w:pPr>
      <w:r w:rsidDel="00000000" w:rsidR="00000000" w:rsidRPr="00000000">
        <w:rPr>
          <w:rtl w:val="0"/>
        </w:rPr>
      </w:r>
    </w:p>
    <w:p w:rsidR="00000000" w:rsidDel="00000000" w:rsidP="00000000" w:rsidRDefault="00000000" w:rsidRPr="00000000" w14:paraId="00000028">
      <w:pPr>
        <w:widowControl w:val="0"/>
        <w:jc w:val="both"/>
        <w:rPr>
          <w:b w:val="1"/>
        </w:rPr>
      </w:pPr>
      <w:r w:rsidDel="00000000" w:rsidR="00000000" w:rsidRPr="00000000">
        <w:rPr>
          <w:rtl w:val="0"/>
        </w:rPr>
      </w:r>
    </w:p>
    <w:p w:rsidR="00000000" w:rsidDel="00000000" w:rsidP="00000000" w:rsidRDefault="00000000" w:rsidRPr="00000000" w14:paraId="00000029">
      <w:pPr>
        <w:widowControl w:val="0"/>
        <w:jc w:val="both"/>
        <w:rPr>
          <w:b w:val="1"/>
        </w:rPr>
      </w:pPr>
      <w:r w:rsidDel="00000000" w:rsidR="00000000" w:rsidRPr="00000000">
        <w:rPr>
          <w:rtl w:val="0"/>
        </w:rPr>
      </w:r>
    </w:p>
    <w:p w:rsidR="00000000" w:rsidDel="00000000" w:rsidP="00000000" w:rsidRDefault="00000000" w:rsidRPr="00000000" w14:paraId="0000002A">
      <w:pPr>
        <w:widowControl w:val="0"/>
        <w:jc w:val="both"/>
        <w:rPr/>
      </w:pPr>
      <w:r w:rsidDel="00000000" w:rsidR="00000000" w:rsidRPr="00000000">
        <w:rPr>
          <w:b w:val="1"/>
          <w:rtl w:val="0"/>
        </w:rPr>
        <w:t xml:space="preserve">Terceira - </w:t>
      </w:r>
      <w:r w:rsidDel="00000000" w:rsidR="00000000" w:rsidRPr="00000000">
        <w:rPr>
          <w:rtl w:val="0"/>
        </w:rPr>
        <w:t xml:space="preserve">As faltas de pagamento dos aluguéis, nas épocas dos vencimentos, previamente </w:t>
      </w:r>
    </w:p>
    <w:p w:rsidR="00000000" w:rsidDel="00000000" w:rsidP="00000000" w:rsidRDefault="00000000" w:rsidRPr="00000000" w14:paraId="0000002B">
      <w:pPr>
        <w:widowControl w:val="0"/>
        <w:jc w:val="both"/>
        <w:rPr/>
      </w:pPr>
      <w:r w:rsidDel="00000000" w:rsidR="00000000" w:rsidRPr="00000000">
        <w:rPr>
          <w:rtl w:val="0"/>
        </w:rPr>
        <w:t xml:space="preserve">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C">
      <w:pPr>
        <w:widowControl w:val="0"/>
        <w:jc w:val="both"/>
        <w:rPr>
          <w:b w:val="1"/>
        </w:rPr>
      </w:pPr>
      <w:r w:rsidDel="00000000" w:rsidR="00000000" w:rsidRPr="00000000">
        <w:rPr>
          <w:rtl w:val="0"/>
        </w:rPr>
      </w:r>
    </w:p>
    <w:p w:rsidR="00000000" w:rsidDel="00000000" w:rsidP="00000000" w:rsidRDefault="00000000" w:rsidRPr="00000000" w14:paraId="0000002D">
      <w:pPr>
        <w:widowControl w:val="0"/>
        <w:jc w:val="both"/>
        <w:rPr/>
      </w:pPr>
      <w:r w:rsidDel="00000000" w:rsidR="00000000" w:rsidRPr="00000000">
        <w:rPr>
          <w:b w:val="1"/>
          <w:rtl w:val="0"/>
        </w:rPr>
        <w:t xml:space="preserve">Quarta - </w:t>
      </w:r>
      <w:r w:rsidDel="00000000" w:rsidR="00000000" w:rsidRPr="00000000">
        <w:rPr>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E">
      <w:pPr>
        <w:widowControl w:val="0"/>
        <w:jc w:val="both"/>
        <w:rPr>
          <w:b w:val="1"/>
        </w:rPr>
      </w:pPr>
      <w:r w:rsidDel="00000000" w:rsidR="00000000" w:rsidRPr="00000000">
        <w:rPr>
          <w:rtl w:val="0"/>
        </w:rPr>
      </w:r>
    </w:p>
    <w:p w:rsidR="00000000" w:rsidDel="00000000" w:rsidP="00000000" w:rsidRDefault="00000000" w:rsidRPr="00000000" w14:paraId="0000002F">
      <w:pPr>
        <w:widowControl w:val="0"/>
        <w:jc w:val="both"/>
        <w:rPr/>
      </w:pPr>
      <w:r w:rsidDel="00000000" w:rsidR="00000000" w:rsidRPr="00000000">
        <w:rPr>
          <w:b w:val="1"/>
          <w:rtl w:val="0"/>
        </w:rPr>
        <w:t xml:space="preserve">Quinta - </w:t>
      </w:r>
      <w:r w:rsidDel="00000000" w:rsidR="00000000" w:rsidRPr="00000000">
        <w:rPr>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30">
      <w:pPr>
        <w:widowControl w:val="0"/>
        <w:jc w:val="both"/>
        <w:rPr/>
      </w:pPr>
      <w:r w:rsidDel="00000000" w:rsidR="00000000" w:rsidRPr="00000000">
        <w:rPr>
          <w:rtl w:val="0"/>
        </w:rPr>
      </w:r>
    </w:p>
    <w:p w:rsidR="00000000" w:rsidDel="00000000" w:rsidP="00000000" w:rsidRDefault="00000000" w:rsidRPr="00000000" w14:paraId="00000031">
      <w:pPr>
        <w:widowControl w:val="0"/>
        <w:jc w:val="both"/>
        <w:rPr/>
      </w:pPr>
      <w:r w:rsidDel="00000000" w:rsidR="00000000" w:rsidRPr="00000000">
        <w:rPr>
          <w:b w:val="1"/>
          <w:rtl w:val="0"/>
        </w:rPr>
        <w:t xml:space="preserve">Parágrafo Único -</w:t>
      </w:r>
      <w:r w:rsidDel="00000000" w:rsidR="00000000" w:rsidRPr="00000000">
        <w:rPr>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2">
      <w:pPr>
        <w:widowControl w:val="0"/>
        <w:jc w:val="both"/>
        <w:rPr>
          <w:b w:val="1"/>
        </w:rPr>
      </w:pPr>
      <w:r w:rsidDel="00000000" w:rsidR="00000000" w:rsidRPr="00000000">
        <w:rPr>
          <w:rtl w:val="0"/>
        </w:rPr>
      </w:r>
    </w:p>
    <w:p w:rsidR="00000000" w:rsidDel="00000000" w:rsidP="00000000" w:rsidRDefault="00000000" w:rsidRPr="00000000" w14:paraId="00000033">
      <w:pPr>
        <w:widowControl w:val="0"/>
        <w:jc w:val="both"/>
        <w:rPr/>
      </w:pPr>
      <w:r w:rsidDel="00000000" w:rsidR="00000000" w:rsidRPr="00000000">
        <w:rPr>
          <w:b w:val="1"/>
          <w:rtl w:val="0"/>
        </w:rPr>
        <w:t xml:space="preserve">Sexta – </w:t>
      </w:r>
      <w:r w:rsidDel="00000000" w:rsidR="00000000" w:rsidRPr="00000000">
        <w:rPr>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4">
      <w:pPr>
        <w:widowControl w:val="0"/>
        <w:jc w:val="both"/>
        <w:rPr>
          <w:b w:val="1"/>
        </w:rPr>
      </w:pPr>
      <w:r w:rsidDel="00000000" w:rsidR="00000000" w:rsidRPr="00000000">
        <w:rPr>
          <w:rtl w:val="0"/>
        </w:rPr>
      </w:r>
    </w:p>
    <w:p w:rsidR="00000000" w:rsidDel="00000000" w:rsidP="00000000" w:rsidRDefault="00000000" w:rsidRPr="00000000" w14:paraId="00000035">
      <w:pPr>
        <w:widowControl w:val="0"/>
        <w:jc w:val="both"/>
        <w:rPr/>
      </w:pPr>
      <w:r w:rsidDel="00000000" w:rsidR="00000000" w:rsidRPr="00000000">
        <w:rPr>
          <w:b w:val="1"/>
          <w:rtl w:val="0"/>
        </w:rPr>
        <w:t xml:space="preserve">Sétima - </w:t>
      </w:r>
      <w:r w:rsidDel="00000000" w:rsidR="00000000" w:rsidRPr="00000000">
        <w:rPr>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6">
      <w:pPr>
        <w:widowControl w:val="0"/>
        <w:jc w:val="both"/>
        <w:rPr>
          <w:b w:val="1"/>
        </w:rPr>
      </w:pPr>
      <w:r w:rsidDel="00000000" w:rsidR="00000000" w:rsidRPr="00000000">
        <w:rPr>
          <w:rtl w:val="0"/>
        </w:rPr>
      </w:r>
    </w:p>
    <w:p w:rsidR="00000000" w:rsidDel="00000000" w:rsidP="00000000" w:rsidRDefault="00000000" w:rsidRPr="00000000" w14:paraId="00000037">
      <w:pPr>
        <w:widowControl w:val="0"/>
        <w:jc w:val="both"/>
        <w:rPr/>
      </w:pPr>
      <w:r w:rsidDel="00000000" w:rsidR="00000000" w:rsidRPr="00000000">
        <w:rPr>
          <w:b w:val="1"/>
          <w:rtl w:val="0"/>
        </w:rPr>
        <w:t xml:space="preserve">Oitava - </w:t>
      </w:r>
      <w:r w:rsidDel="00000000" w:rsidR="00000000" w:rsidRPr="00000000">
        <w:rPr>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8">
      <w:pPr>
        <w:widowControl w:val="0"/>
        <w:jc w:val="both"/>
        <w:rPr>
          <w:b w:val="1"/>
        </w:rPr>
      </w:pPr>
      <w:r w:rsidDel="00000000" w:rsidR="00000000" w:rsidRPr="00000000">
        <w:rPr>
          <w:rtl w:val="0"/>
        </w:rPr>
      </w:r>
    </w:p>
    <w:p w:rsidR="00000000" w:rsidDel="00000000" w:rsidP="00000000" w:rsidRDefault="00000000" w:rsidRPr="00000000" w14:paraId="00000039">
      <w:pPr>
        <w:widowControl w:val="0"/>
        <w:jc w:val="both"/>
        <w:rPr/>
      </w:pPr>
      <w:r w:rsidDel="00000000" w:rsidR="00000000" w:rsidRPr="00000000">
        <w:rPr>
          <w:b w:val="1"/>
          <w:rtl w:val="0"/>
        </w:rPr>
        <w:t xml:space="preserve">Nona - </w:t>
      </w:r>
      <w:r w:rsidDel="00000000" w:rsidR="00000000" w:rsidRPr="00000000">
        <w:rPr>
          <w:rtl w:val="0"/>
        </w:rPr>
        <w:t xml:space="preserve">Fica o locador, por si ou por seus prepostos, autorizado a vistoriar o imóvel sempre que julgar conveniente.</w:t>
      </w:r>
    </w:p>
    <w:p w:rsidR="00000000" w:rsidDel="00000000" w:rsidP="00000000" w:rsidRDefault="00000000" w:rsidRPr="00000000" w14:paraId="0000003A">
      <w:pPr>
        <w:widowControl w:val="0"/>
        <w:jc w:val="both"/>
        <w:rPr>
          <w:b w:val="1"/>
        </w:rPr>
      </w:pPr>
      <w:r w:rsidDel="00000000" w:rsidR="00000000" w:rsidRPr="00000000">
        <w:rPr>
          <w:rtl w:val="0"/>
        </w:rPr>
      </w:r>
    </w:p>
    <w:p w:rsidR="00000000" w:rsidDel="00000000" w:rsidP="00000000" w:rsidRDefault="00000000" w:rsidRPr="00000000" w14:paraId="0000003B">
      <w:pPr>
        <w:widowControl w:val="0"/>
        <w:jc w:val="both"/>
        <w:rPr/>
      </w:pPr>
      <w:r w:rsidDel="00000000" w:rsidR="00000000" w:rsidRPr="00000000">
        <w:rPr>
          <w:b w:val="1"/>
          <w:rtl w:val="0"/>
        </w:rPr>
        <w:t xml:space="preserve">Décima - </w:t>
      </w:r>
      <w:r w:rsidDel="00000000" w:rsidR="00000000" w:rsidRPr="00000000">
        <w:rPr>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C">
      <w:pPr>
        <w:widowControl w:val="0"/>
        <w:jc w:val="both"/>
        <w:rPr>
          <w:b w:val="1"/>
        </w:rPr>
      </w:pPr>
      <w:r w:rsidDel="00000000" w:rsidR="00000000" w:rsidRPr="00000000">
        <w:rPr>
          <w:rtl w:val="0"/>
        </w:rPr>
      </w:r>
    </w:p>
    <w:p w:rsidR="00000000" w:rsidDel="00000000" w:rsidP="00000000" w:rsidRDefault="00000000" w:rsidRPr="00000000" w14:paraId="0000003D">
      <w:pPr>
        <w:widowControl w:val="0"/>
        <w:jc w:val="both"/>
        <w:rPr/>
      </w:pPr>
      <w:r w:rsidDel="00000000" w:rsidR="00000000" w:rsidRPr="00000000">
        <w:rPr>
          <w:b w:val="1"/>
          <w:rtl w:val="0"/>
        </w:rPr>
        <w:t xml:space="preserve">Décima-primeira - </w:t>
      </w:r>
      <w:r w:rsidDel="00000000" w:rsidR="00000000" w:rsidRPr="00000000">
        <w:rPr>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E">
      <w:pPr>
        <w:widowControl w:val="0"/>
        <w:jc w:val="both"/>
        <w:rPr>
          <w:b w:val="1"/>
        </w:rPr>
      </w:pPr>
      <w:r w:rsidDel="00000000" w:rsidR="00000000" w:rsidRPr="00000000">
        <w:rPr>
          <w:rtl w:val="0"/>
        </w:rPr>
      </w:r>
    </w:p>
    <w:p w:rsidR="00000000" w:rsidDel="00000000" w:rsidP="00000000" w:rsidRDefault="00000000" w:rsidRPr="00000000" w14:paraId="0000003F">
      <w:pPr>
        <w:widowControl w:val="0"/>
        <w:jc w:val="both"/>
        <w:rPr/>
      </w:pPr>
      <w:r w:rsidDel="00000000" w:rsidR="00000000" w:rsidRPr="00000000">
        <w:rPr>
          <w:b w:val="1"/>
          <w:rtl w:val="0"/>
        </w:rPr>
        <w:t xml:space="preserve">Décima-segunda - </w:t>
      </w:r>
      <w:r w:rsidDel="00000000" w:rsidR="00000000" w:rsidRPr="00000000">
        <w:rPr>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40">
      <w:pPr>
        <w:widowControl w:val="0"/>
        <w:jc w:val="both"/>
        <w:rPr/>
      </w:pPr>
      <w:r w:rsidDel="00000000" w:rsidR="00000000" w:rsidRPr="00000000">
        <w:rPr>
          <w:rtl w:val="0"/>
        </w:rPr>
      </w:r>
    </w:p>
    <w:p w:rsidR="00000000" w:rsidDel="00000000" w:rsidP="00000000" w:rsidRDefault="00000000" w:rsidRPr="00000000" w14:paraId="00000041">
      <w:pPr>
        <w:widowControl w:val="0"/>
        <w:jc w:val="both"/>
        <w:rPr/>
      </w:pPr>
      <w:r w:rsidDel="00000000" w:rsidR="00000000" w:rsidRPr="00000000">
        <w:rPr>
          <w:b w:val="1"/>
          <w:rtl w:val="0"/>
        </w:rPr>
        <w:t xml:space="preserve">Décima-terceira -</w:t>
      </w:r>
      <w:r w:rsidDel="00000000" w:rsidR="00000000" w:rsidRPr="00000000">
        <w:rPr>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w:t>
      </w:r>
    </w:p>
    <w:p w:rsidR="00000000" w:rsidDel="00000000" w:rsidP="00000000" w:rsidRDefault="00000000" w:rsidRPr="00000000" w14:paraId="00000042">
      <w:pPr>
        <w:widowControl w:val="0"/>
        <w:jc w:val="both"/>
        <w:rPr/>
      </w:pPr>
      <w:r w:rsidDel="00000000" w:rsidR="00000000" w:rsidRPr="00000000">
        <w:rPr>
          <w:rtl w:val="0"/>
        </w:rPr>
        <w:t xml:space="preserve">20% (vinte por cento) de honorários advocatícios.</w:t>
      </w:r>
    </w:p>
    <w:p w:rsidR="00000000" w:rsidDel="00000000" w:rsidP="00000000" w:rsidRDefault="00000000" w:rsidRPr="00000000" w14:paraId="00000043">
      <w:pPr>
        <w:widowControl w:val="0"/>
        <w:jc w:val="both"/>
        <w:rPr>
          <w:b w:val="1"/>
        </w:rPr>
      </w:pPr>
      <w:r w:rsidDel="00000000" w:rsidR="00000000" w:rsidRPr="00000000">
        <w:rPr>
          <w:rtl w:val="0"/>
        </w:rPr>
      </w:r>
    </w:p>
    <w:p w:rsidR="00000000" w:rsidDel="00000000" w:rsidP="00000000" w:rsidRDefault="00000000" w:rsidRPr="00000000" w14:paraId="00000044">
      <w:pPr>
        <w:widowControl w:val="0"/>
        <w:jc w:val="both"/>
        <w:rPr/>
      </w:pPr>
      <w:r w:rsidDel="00000000" w:rsidR="00000000" w:rsidRPr="00000000">
        <w:rPr>
          <w:b w:val="1"/>
          <w:rtl w:val="0"/>
        </w:rPr>
        <w:t xml:space="preserve">Décima-quarta - </w:t>
      </w:r>
      <w:r w:rsidDel="00000000" w:rsidR="00000000" w:rsidRPr="00000000">
        <w:rPr>
          <w:rtl w:val="0"/>
        </w:rPr>
        <w:t xml:space="preserve">Fica estipulada a multa de </w:t>
      </w:r>
      <w:r w:rsidDel="00000000" w:rsidR="00000000" w:rsidRPr="00000000">
        <w:rPr>
          <w:b w:val="1"/>
          <w:rtl w:val="0"/>
        </w:rPr>
        <w:t xml:space="preserve">01 (um) aluguel</w:t>
      </w:r>
      <w:r w:rsidDel="00000000" w:rsidR="00000000" w:rsidRPr="00000000">
        <w:rPr>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5">
      <w:pPr>
        <w:widowControl w:val="0"/>
        <w:jc w:val="both"/>
        <w:rPr>
          <w:b w:val="1"/>
        </w:rPr>
      </w:pPr>
      <w:r w:rsidDel="00000000" w:rsidR="00000000" w:rsidRPr="00000000">
        <w:rPr>
          <w:rtl w:val="0"/>
        </w:rPr>
      </w:r>
    </w:p>
    <w:p w:rsidR="00000000" w:rsidDel="00000000" w:rsidP="00000000" w:rsidRDefault="00000000" w:rsidRPr="00000000" w14:paraId="00000046">
      <w:pPr>
        <w:widowControl w:val="0"/>
        <w:jc w:val="both"/>
        <w:rPr>
          <w:b w:val="1"/>
        </w:rPr>
      </w:pPr>
      <w:r w:rsidDel="00000000" w:rsidR="00000000" w:rsidRPr="00000000">
        <w:rPr>
          <w:b w:val="1"/>
          <w:rtl w:val="0"/>
        </w:rPr>
        <w:t xml:space="preserve">Parágrafo Único -</w:t>
      </w:r>
      <w:r w:rsidDel="00000000" w:rsidR="00000000" w:rsidRPr="00000000">
        <w:rPr>
          <w:rtl w:val="0"/>
        </w:rPr>
        <w:t xml:space="preserve"> </w:t>
      </w:r>
      <w:r w:rsidDel="00000000" w:rsidR="00000000" w:rsidRPr="00000000">
        <w:rPr>
          <w:b w:val="1"/>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7">
      <w:pPr>
        <w:widowControl w:val="0"/>
        <w:jc w:val="both"/>
        <w:rPr>
          <w:b w:val="1"/>
        </w:rPr>
      </w:pPr>
      <w:r w:rsidDel="00000000" w:rsidR="00000000" w:rsidRPr="00000000">
        <w:rPr>
          <w:rtl w:val="0"/>
        </w:rPr>
      </w:r>
    </w:p>
    <w:p w:rsidR="00000000" w:rsidDel="00000000" w:rsidP="00000000" w:rsidRDefault="00000000" w:rsidRPr="00000000" w14:paraId="00000048">
      <w:pPr>
        <w:widowControl w:val="0"/>
        <w:jc w:val="both"/>
        <w:rPr/>
      </w:pPr>
      <w:r w:rsidDel="00000000" w:rsidR="00000000" w:rsidRPr="00000000">
        <w:rPr>
          <w:b w:val="1"/>
          <w:rtl w:val="0"/>
        </w:rPr>
        <w:t xml:space="preserve">Décima-quinta - </w:t>
      </w:r>
      <w:r w:rsidDel="00000000" w:rsidR="00000000" w:rsidRPr="00000000">
        <w:rPr>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9">
      <w:pPr>
        <w:widowControl w:val="0"/>
        <w:jc w:val="both"/>
        <w:rPr>
          <w:b w:val="1"/>
        </w:rPr>
      </w:pPr>
      <w:r w:rsidDel="00000000" w:rsidR="00000000" w:rsidRPr="00000000">
        <w:rPr>
          <w:rtl w:val="0"/>
        </w:rPr>
      </w:r>
    </w:p>
    <w:p w:rsidR="00000000" w:rsidDel="00000000" w:rsidP="00000000" w:rsidRDefault="00000000" w:rsidRPr="00000000" w14:paraId="0000004A">
      <w:pPr>
        <w:widowControl w:val="0"/>
        <w:jc w:val="both"/>
        <w:rPr/>
      </w:pPr>
      <w:r w:rsidDel="00000000" w:rsidR="00000000" w:rsidRPr="00000000">
        <w:rPr>
          <w:b w:val="1"/>
          <w:rtl w:val="0"/>
        </w:rPr>
        <w:t xml:space="preserve">Parágrafo Único -</w:t>
      </w:r>
      <w:r w:rsidDel="00000000" w:rsidR="00000000" w:rsidRPr="00000000">
        <w:rPr>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B">
      <w:pPr>
        <w:widowControl w:val="0"/>
        <w:jc w:val="both"/>
        <w:rPr>
          <w:b w:val="1"/>
        </w:rPr>
      </w:pPr>
      <w:r w:rsidDel="00000000" w:rsidR="00000000" w:rsidRPr="00000000">
        <w:rPr>
          <w:rtl w:val="0"/>
        </w:rPr>
      </w:r>
    </w:p>
    <w:p w:rsidR="00000000" w:rsidDel="00000000" w:rsidP="00000000" w:rsidRDefault="00000000" w:rsidRPr="00000000" w14:paraId="0000004C">
      <w:pPr>
        <w:widowControl w:val="0"/>
        <w:jc w:val="both"/>
        <w:rPr/>
      </w:pPr>
      <w:r w:rsidDel="00000000" w:rsidR="00000000" w:rsidRPr="00000000">
        <w:rPr>
          <w:b w:val="1"/>
          <w:rtl w:val="0"/>
        </w:rPr>
        <w:t xml:space="preserve">Décima-sexta - </w:t>
      </w:r>
      <w:r w:rsidDel="00000000" w:rsidR="00000000" w:rsidRPr="00000000">
        <w:rPr>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D">
      <w:pPr>
        <w:widowControl w:val="0"/>
        <w:jc w:val="both"/>
        <w:rPr>
          <w:b w:val="1"/>
        </w:rPr>
      </w:pPr>
      <w:r w:rsidDel="00000000" w:rsidR="00000000" w:rsidRPr="00000000">
        <w:rPr>
          <w:rtl w:val="0"/>
        </w:rPr>
      </w:r>
    </w:p>
    <w:p w:rsidR="00000000" w:rsidDel="00000000" w:rsidP="00000000" w:rsidRDefault="00000000" w:rsidRPr="00000000" w14:paraId="0000004E">
      <w:pPr>
        <w:widowControl w:val="0"/>
        <w:jc w:val="both"/>
        <w:rPr>
          <w:b w:val="1"/>
        </w:rPr>
      </w:pPr>
      <w:r w:rsidDel="00000000" w:rsidR="00000000" w:rsidRPr="00000000">
        <w:rPr>
          <w:b w:val="1"/>
          <w:rtl w:val="0"/>
        </w:rPr>
        <w:t xml:space="preserve">Décima Sétima – </w:t>
      </w:r>
      <w:r w:rsidDel="00000000" w:rsidR="00000000" w:rsidRPr="00000000">
        <w:rPr>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rtl w:val="0"/>
        </w:rPr>
        <w:t xml:space="preserve">IGPM/FGV</w:t>
      </w:r>
    </w:p>
    <w:p w:rsidR="00000000" w:rsidDel="00000000" w:rsidP="00000000" w:rsidRDefault="00000000" w:rsidRPr="00000000" w14:paraId="0000004F">
      <w:pPr>
        <w:widowControl w:val="0"/>
        <w:jc w:val="both"/>
        <w:rPr>
          <w:b w:val="1"/>
        </w:rPr>
      </w:pPr>
      <w:r w:rsidDel="00000000" w:rsidR="00000000" w:rsidRPr="00000000">
        <w:rPr>
          <w:b w:val="1"/>
          <w:rtl w:val="0"/>
        </w:rPr>
        <w:t xml:space="preserve">Parágrafo Único -</w:t>
      </w:r>
      <w:r w:rsidDel="00000000" w:rsidR="00000000" w:rsidRPr="00000000">
        <w:rPr>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50">
      <w:pPr>
        <w:widowControl w:val="0"/>
        <w:jc w:val="both"/>
        <w:rPr>
          <w:b w:val="1"/>
        </w:rPr>
      </w:pPr>
      <w:r w:rsidDel="00000000" w:rsidR="00000000" w:rsidRPr="00000000">
        <w:rPr>
          <w:b w:val="1"/>
          <w:rtl w:val="0"/>
        </w:rPr>
        <w:t xml:space="preserve">DO FORO</w:t>
      </w:r>
    </w:p>
    <w:p w:rsidR="00000000" w:rsidDel="00000000" w:rsidP="00000000" w:rsidRDefault="00000000" w:rsidRPr="00000000" w14:paraId="00000051">
      <w:pPr>
        <w:widowControl w:val="0"/>
        <w:jc w:val="both"/>
        <w:rPr/>
      </w:pPr>
      <w:r w:rsidDel="00000000" w:rsidR="00000000" w:rsidRPr="00000000">
        <w:rPr>
          <w:b w:val="1"/>
          <w:rtl w:val="0"/>
        </w:rPr>
        <w:t xml:space="preserve">Décima oitava</w:t>
      </w:r>
      <w:r w:rsidDel="00000000" w:rsidR="00000000" w:rsidRPr="00000000">
        <w:rPr>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p>
    <w:p w:rsidR="00000000" w:rsidDel="00000000" w:rsidP="00000000" w:rsidRDefault="00000000" w:rsidRPr="00000000" w14:paraId="00000052">
      <w:pPr>
        <w:widowControl w:val="0"/>
        <w:jc w:val="both"/>
        <w:rPr/>
      </w:pPr>
      <w:r w:rsidDel="00000000" w:rsidR="00000000" w:rsidRPr="00000000">
        <w:rPr>
          <w:rtl w:val="0"/>
        </w:rPr>
      </w:r>
    </w:p>
    <w:p w:rsidR="00000000" w:rsidDel="00000000" w:rsidP="00000000" w:rsidRDefault="00000000" w:rsidRPr="00000000" w14:paraId="00000053">
      <w:pPr>
        <w:widowControl w:val="0"/>
        <w:jc w:val="both"/>
        <w:rPr/>
      </w:pPr>
      <w:r w:rsidDel="00000000" w:rsidR="00000000" w:rsidRPr="00000000">
        <w:rPr>
          <w:b w:val="1"/>
          <w:rtl w:val="0"/>
        </w:rPr>
        <w:t xml:space="preserve">Parágrafo Único -</w:t>
      </w:r>
      <w:r w:rsidDel="00000000" w:rsidR="00000000" w:rsidRPr="00000000">
        <w:rPr>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p>
    <w:p w:rsidR="00000000" w:rsidDel="00000000" w:rsidP="00000000" w:rsidRDefault="00000000" w:rsidRPr="00000000" w14:paraId="00000054">
      <w:pPr>
        <w:widowControl w:val="0"/>
        <w:jc w:val="both"/>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Manaus, 11 de Maio de 2022</w:t>
      </w:r>
    </w:p>
    <w:p w:rsidR="00000000" w:rsidDel="00000000" w:rsidP="00000000" w:rsidRDefault="00000000" w:rsidRPr="00000000" w14:paraId="00000056">
      <w:pPr>
        <w:widowControl w:val="0"/>
        <w:jc w:val="both"/>
        <w:rPr>
          <w:b w:val="1"/>
        </w:rPr>
      </w:pPr>
      <w:r w:rsidDel="00000000" w:rsidR="00000000" w:rsidRPr="00000000">
        <w:rPr>
          <w:b w:val="1"/>
          <w:rtl w:val="0"/>
        </w:rPr>
        <w:t xml:space="preserve">Locatario</w:t>
      </w:r>
    </w:p>
    <w:p w:rsidR="00000000" w:rsidDel="00000000" w:rsidP="00000000" w:rsidRDefault="00000000" w:rsidRPr="00000000" w14:paraId="00000057">
      <w:pPr>
        <w:widowControl w:val="0"/>
        <w:jc w:val="center"/>
        <w:rPr>
          <w:b w:val="1"/>
        </w:rPr>
      </w:pPr>
      <w:r w:rsidDel="00000000" w:rsidR="00000000" w:rsidRPr="00000000">
        <w:rPr>
          <w:b w:val="1"/>
          <w:rtl w:val="0"/>
        </w:rPr>
        <w:t xml:space="preserve">________________________________________________________</w:t>
      </w:r>
    </w:p>
    <w:p w:rsidR="00000000" w:rsidDel="00000000" w:rsidP="00000000" w:rsidRDefault="00000000" w:rsidRPr="00000000" w14:paraId="00000058">
      <w:pPr>
        <w:widowControl w:val="0"/>
        <w:jc w:val="center"/>
        <w:rPr>
          <w:b w:val="1"/>
          <w:sz w:val="28"/>
          <w:szCs w:val="28"/>
        </w:rPr>
      </w:pPr>
      <w:r w:rsidDel="00000000" w:rsidR="00000000" w:rsidRPr="00000000">
        <w:rPr>
          <w:b w:val="1"/>
          <w:sz w:val="28"/>
          <w:szCs w:val="28"/>
          <w:rtl w:val="0"/>
        </w:rPr>
        <w:t xml:space="preserve">Bruno Vinicius Silva Da Costa</w:t>
      </w:r>
    </w:p>
    <w:p w:rsidR="00000000" w:rsidDel="00000000" w:rsidP="00000000" w:rsidRDefault="00000000" w:rsidRPr="00000000" w14:paraId="00000059">
      <w:pPr>
        <w:widowControl w:val="0"/>
        <w:jc w:val="center"/>
        <w:rPr>
          <w:b w:val="1"/>
        </w:rPr>
      </w:pPr>
      <w:r w:rsidDel="00000000" w:rsidR="00000000" w:rsidRPr="00000000">
        <w:rPr>
          <w:b w:val="1"/>
          <w:rtl w:val="0"/>
        </w:rPr>
        <w:t xml:space="preserve">CPF 059.581.532-42</w:t>
      </w:r>
    </w:p>
    <w:p w:rsidR="00000000" w:rsidDel="00000000" w:rsidP="00000000" w:rsidRDefault="00000000" w:rsidRPr="00000000" w14:paraId="0000005A">
      <w:pPr>
        <w:widowControl w:val="0"/>
        <w:jc w:val="both"/>
        <w:rPr>
          <w:b w:val="1"/>
        </w:rPr>
      </w:pPr>
      <w:r w:rsidDel="00000000" w:rsidR="00000000" w:rsidRPr="00000000">
        <w:rPr>
          <w:rtl w:val="0"/>
        </w:rPr>
      </w:r>
    </w:p>
    <w:p w:rsidR="00000000" w:rsidDel="00000000" w:rsidP="00000000" w:rsidRDefault="00000000" w:rsidRPr="00000000" w14:paraId="0000005B">
      <w:pPr>
        <w:widowControl w:val="0"/>
        <w:jc w:val="both"/>
        <w:rPr>
          <w:b w:val="1"/>
        </w:rPr>
      </w:pPr>
      <w:r w:rsidDel="00000000" w:rsidR="00000000" w:rsidRPr="00000000">
        <w:rPr>
          <w:rtl w:val="0"/>
        </w:rPr>
      </w:r>
    </w:p>
    <w:p w:rsidR="00000000" w:rsidDel="00000000" w:rsidP="00000000" w:rsidRDefault="00000000" w:rsidRPr="00000000" w14:paraId="0000005C">
      <w:pPr>
        <w:widowControl w:val="0"/>
        <w:jc w:val="both"/>
        <w:rPr>
          <w:b w:val="1"/>
        </w:rPr>
      </w:pPr>
      <w:r w:rsidDel="00000000" w:rsidR="00000000" w:rsidRPr="00000000">
        <w:rPr>
          <w:b w:val="1"/>
          <w:rtl w:val="0"/>
        </w:rPr>
        <w:t xml:space="preserve">Locador:</w:t>
      </w:r>
    </w:p>
    <w:p w:rsidR="00000000" w:rsidDel="00000000" w:rsidP="00000000" w:rsidRDefault="00000000" w:rsidRPr="00000000" w14:paraId="0000005D">
      <w:pPr>
        <w:widowControl w:val="0"/>
        <w:jc w:val="both"/>
        <w:rPr>
          <w:b w:val="1"/>
        </w:rPr>
      </w:pPr>
      <w:r w:rsidDel="00000000" w:rsidR="00000000" w:rsidRPr="00000000">
        <w:rPr>
          <w:rtl w:val="0"/>
        </w:rPr>
      </w:r>
    </w:p>
    <w:p w:rsidR="00000000" w:rsidDel="00000000" w:rsidP="00000000" w:rsidRDefault="00000000" w:rsidRPr="00000000" w14:paraId="0000005E">
      <w:pPr>
        <w:widowControl w:val="0"/>
        <w:tabs>
          <w:tab w:val="left" w:leader="none" w:pos="3630"/>
        </w:tabs>
        <w:jc w:val="center"/>
        <w:rPr>
          <w:b w:val="1"/>
        </w:rPr>
      </w:pPr>
      <w:r w:rsidDel="00000000" w:rsidR="00000000" w:rsidRPr="00000000">
        <w:rPr>
          <w:b w:val="1"/>
          <w:rtl w:val="0"/>
        </w:rPr>
        <w:t xml:space="preserve">______________________________________________________________</w:t>
      </w:r>
    </w:p>
    <w:p w:rsidR="00000000" w:rsidDel="00000000" w:rsidP="00000000" w:rsidRDefault="00000000" w:rsidRPr="00000000" w14:paraId="0000005F">
      <w:pPr>
        <w:widowControl w:val="0"/>
        <w:jc w:val="center"/>
        <w:rPr>
          <w:b w:val="1"/>
        </w:rPr>
      </w:pPr>
      <w:r w:rsidDel="00000000" w:rsidR="00000000" w:rsidRPr="00000000">
        <w:rPr>
          <w:b w:val="1"/>
          <w:rtl w:val="0"/>
        </w:rPr>
        <w:t xml:space="preserve">WEIGIGLIANNE GOMES PEREIRA</w:t>
      </w:r>
    </w:p>
    <w:p w:rsidR="00000000" w:rsidDel="00000000" w:rsidP="00000000" w:rsidRDefault="00000000" w:rsidRPr="00000000" w14:paraId="00000060">
      <w:pPr>
        <w:widowControl w:val="0"/>
        <w:tabs>
          <w:tab w:val="left" w:leader="none" w:pos="3630"/>
        </w:tabs>
        <w:jc w:val="center"/>
        <w:rPr>
          <w:b w:val="1"/>
        </w:rPr>
      </w:pPr>
      <w:r w:rsidDel="00000000" w:rsidR="00000000" w:rsidRPr="00000000">
        <w:rPr>
          <w:b w:val="1"/>
          <w:rtl w:val="0"/>
        </w:rPr>
        <w:t xml:space="preserve">CPF: 585.547.932-34</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r+VgXxnSFgp4rOcRtqrpe3Wbw==">CgMxLjA4AHIhMTItLS14aW1fZjZOd3V6MVRTT1FtTmRmODNneVBHRWNs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