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Dandara Lislley Santos de Andrade</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080.599.882-98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3304897-2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716494-7 </w:t>
      </w:r>
      <w:r w:rsidDel="00000000" w:rsidR="00000000" w:rsidRPr="00000000">
        <w:rPr>
          <w:color w:val="000000"/>
          <w:sz w:val="22"/>
          <w:szCs w:val="22"/>
          <w:rtl w:val="0"/>
        </w:rPr>
        <w:t xml:space="preserve">C-</w:t>
      </w:r>
      <w:r w:rsidDel="00000000" w:rsidR="00000000" w:rsidRPr="00000000">
        <w:rPr>
          <w:sz w:val="22"/>
          <w:szCs w:val="22"/>
          <w:rtl w:val="0"/>
        </w:rPr>
        <w:t xml:space="preserve">10</w:t>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716494-7 C-10</w:t>
      </w:r>
    </w:p>
    <w:p w:rsidR="00000000" w:rsidDel="00000000" w:rsidP="00000000" w:rsidRDefault="00000000" w:rsidRPr="00000000" w14:paraId="0000000F">
      <w:pPr>
        <w:widowControl w:val="0"/>
        <w:jc w:val="both"/>
        <w:rPr>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1">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sz w:val="22"/>
          <w:szCs w:val="22"/>
          <w:rtl w:val="0"/>
        </w:rPr>
        <w:t xml:space="preserve">60</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SEISCENTOS </w:t>
      </w:r>
      <w:r w:rsidDel="00000000" w:rsidR="00000000" w:rsidRPr="00000000">
        <w:rPr>
          <w:color w:val="000000"/>
          <w:sz w:val="22"/>
          <w:szCs w:val="22"/>
          <w:rtl w:val="0"/>
        </w:rPr>
        <w:t xml:space="preserve"> REAIS)</w:t>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3">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4">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w:t>
      </w:r>
      <w:r w:rsidDel="00000000" w:rsidR="00000000" w:rsidRPr="00000000">
        <w:rPr>
          <w:color w:val="000000"/>
          <w:sz w:val="22"/>
          <w:szCs w:val="22"/>
          <w:rtl w:val="0"/>
        </w:rPr>
        <w:t xml:space="preserve"> MESES)</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15</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15</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15 </w:t>
      </w:r>
      <w:r w:rsidDel="00000000" w:rsidR="00000000" w:rsidRPr="00000000">
        <w:rPr>
          <w:b w:val="1"/>
          <w:color w:val="000000"/>
          <w:sz w:val="22"/>
          <w:szCs w:val="22"/>
          <w:rtl w:val="0"/>
        </w:rPr>
        <w:t xml:space="preserve">de cada mês</w:t>
      </w:r>
      <w:r w:rsidDel="00000000" w:rsidR="00000000" w:rsidRPr="00000000">
        <w:rPr>
          <w:color w:val="000000"/>
          <w:sz w:val="22"/>
          <w:szCs w:val="22"/>
          <w:rtl w:val="0"/>
        </w:rPr>
        <w:t xml:space="preserve">.</w:t>
      </w:r>
    </w:p>
    <w:p w:rsidR="00000000" w:rsidDel="00000000" w:rsidP="00000000" w:rsidRDefault="00000000" w:rsidRPr="00000000" w14:paraId="00000018">
      <w:pPr>
        <w:widowControl w:val="0"/>
        <w:jc w:val="both"/>
        <w:rPr>
          <w:sz w:val="22"/>
          <w:szCs w:val="22"/>
        </w:rPr>
      </w:pPr>
      <w:r w:rsidDel="00000000" w:rsidR="00000000" w:rsidRPr="00000000">
        <w:rPr>
          <w:rtl w:val="0"/>
        </w:rPr>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rsidR="00000000" w:rsidDel="00000000" w:rsidP="00000000" w:rsidRDefault="00000000" w:rsidRPr="00000000" w14:paraId="00000054">
      <w:pPr>
        <w:widowControl w:val="0"/>
        <w:jc w:val="both"/>
        <w:rPr>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OUTUBRO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57">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8">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jc w:val="center"/>
        <w:rPr>
          <w:b w:val="1"/>
          <w:sz w:val="24"/>
          <w:szCs w:val="24"/>
        </w:rPr>
      </w:pPr>
      <w:r w:rsidDel="00000000" w:rsidR="00000000" w:rsidRPr="00000000">
        <w:rPr>
          <w:b w:val="1"/>
          <w:sz w:val="24"/>
          <w:szCs w:val="24"/>
          <w:rtl w:val="0"/>
        </w:rPr>
        <w:t xml:space="preserve">Dandara Lislley Santos de Andrade</w:t>
      </w:r>
    </w:p>
    <w:p w:rsidR="00000000" w:rsidDel="00000000" w:rsidP="00000000" w:rsidRDefault="00000000" w:rsidRPr="00000000" w14:paraId="0000005B">
      <w:pPr>
        <w:widowControl w:val="0"/>
        <w:jc w:val="center"/>
        <w:rPr>
          <w:b w:val="1"/>
          <w:sz w:val="24"/>
          <w:szCs w:val="24"/>
        </w:rPr>
      </w:pPr>
      <w:r w:rsidDel="00000000" w:rsidR="00000000" w:rsidRPr="00000000">
        <w:rPr>
          <w:b w:val="1"/>
          <w:color w:val="000000"/>
          <w:sz w:val="24"/>
          <w:szCs w:val="24"/>
          <w:rtl w:val="0"/>
        </w:rPr>
        <w:t xml:space="preserve">CPF:</w:t>
      </w:r>
      <w:r w:rsidDel="00000000" w:rsidR="00000000" w:rsidRPr="00000000">
        <w:rPr>
          <w:b w:val="1"/>
          <w:sz w:val="24"/>
          <w:szCs w:val="24"/>
          <w:rtl w:val="0"/>
        </w:rPr>
        <w:t xml:space="preserve"> 080.599.882-98</w:t>
      </w:r>
    </w:p>
    <w:p w:rsidR="00000000" w:rsidDel="00000000" w:rsidP="00000000" w:rsidRDefault="00000000" w:rsidRPr="00000000" w14:paraId="0000005C">
      <w:pPr>
        <w:widowControl w:val="0"/>
        <w:jc w:val="center"/>
        <w:rPr>
          <w:b w:val="1"/>
          <w:sz w:val="24"/>
          <w:szCs w:val="24"/>
        </w:rPr>
      </w:pP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yNaB2tsE3ysmC1WuQCWcncBtA==">CgMxLjA4AHIhMS1fQjJsYl9Wb0tseXp2RHl4aWJlOTV1b2ExYVVBMWh3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