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sz w:val="22"/>
          <w:szCs w:val="22"/>
        </w:rPr>
      </w:pPr>
      <w:r w:rsidDel="00000000" w:rsidR="00000000" w:rsidRPr="00000000">
        <w:rPr>
          <w:b w:val="1"/>
          <w:sz w:val="22"/>
          <w:szCs w:val="22"/>
          <w:rtl w:val="0"/>
        </w:rPr>
        <w:t xml:space="preserve">LOCADOR:</w:t>
      </w:r>
    </w:p>
    <w:p w:rsidR="00000000" w:rsidDel="00000000" w:rsidP="00000000" w:rsidRDefault="00000000" w:rsidRPr="00000000" w14:paraId="00000003">
      <w:pPr>
        <w:widowControl w:val="0"/>
        <w:jc w:val="both"/>
        <w:rPr>
          <w:b w:val="1"/>
          <w:sz w:val="22"/>
          <w:szCs w:val="22"/>
        </w:rPr>
      </w:pPr>
      <w:r w:rsidDel="00000000" w:rsidR="00000000" w:rsidRPr="00000000">
        <w:rPr>
          <w:b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sz w:val="22"/>
          <w:szCs w:val="22"/>
          <w:rtl w:val="0"/>
        </w:rPr>
        <w:t xml:space="preserve">Nº</w:t>
      </w:r>
      <w:r w:rsidDel="00000000" w:rsidR="00000000" w:rsidRPr="00000000">
        <w:rPr>
          <w:sz w:val="22"/>
          <w:szCs w:val="22"/>
          <w:rtl w:val="0"/>
        </w:rPr>
        <w:t xml:space="preserve"> </w:t>
      </w:r>
      <w:r w:rsidDel="00000000" w:rsidR="00000000" w:rsidRPr="00000000">
        <w:rPr>
          <w:b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sz w:val="22"/>
          <w:szCs w:val="22"/>
        </w:rPr>
      </w:pPr>
      <w:r w:rsidDel="00000000" w:rsidR="00000000" w:rsidRPr="00000000">
        <w:rPr>
          <w:rtl w:val="0"/>
        </w:rPr>
      </w:r>
    </w:p>
    <w:p w:rsidR="00000000" w:rsidDel="00000000" w:rsidP="00000000" w:rsidRDefault="00000000" w:rsidRPr="00000000" w14:paraId="00000005">
      <w:pPr>
        <w:rPr>
          <w:b w:val="1"/>
          <w:sz w:val="22"/>
          <w:szCs w:val="22"/>
        </w:rPr>
      </w:pPr>
      <w:r w:rsidDel="00000000" w:rsidR="00000000" w:rsidRPr="00000000">
        <w:rPr>
          <w:b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sz w:val="22"/>
          <w:szCs w:val="22"/>
          <w:rtl w:val="0"/>
        </w:rPr>
        <w:t xml:space="preserve">Fausto Lucena Sampaio Netto CPF</w:t>
      </w:r>
      <w:r w:rsidDel="00000000" w:rsidR="00000000" w:rsidRPr="00000000">
        <w:rPr>
          <w:sz w:val="22"/>
          <w:szCs w:val="22"/>
          <w:rtl w:val="0"/>
        </w:rPr>
        <w:t xml:space="preserve">:</w:t>
      </w:r>
      <w:r w:rsidDel="00000000" w:rsidR="00000000" w:rsidRPr="00000000">
        <w:rPr>
          <w:b w:val="1"/>
          <w:sz w:val="22"/>
          <w:szCs w:val="22"/>
          <w:rtl w:val="0"/>
        </w:rPr>
        <w:t xml:space="preserve"> 025.204.182-81 </w:t>
      </w:r>
      <w:r w:rsidDel="00000000" w:rsidR="00000000" w:rsidRPr="00000000">
        <w:rPr>
          <w:sz w:val="22"/>
          <w:szCs w:val="22"/>
          <w:rtl w:val="0"/>
        </w:rPr>
        <w:t xml:space="preserve">portador da Cédula de Identidade Nº 2273680 SSP-AM</w:t>
      </w:r>
      <w:r w:rsidDel="00000000" w:rsidR="00000000" w:rsidRPr="00000000">
        <w:rPr>
          <w:b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sz w:val="22"/>
          <w:szCs w:val="22"/>
        </w:rPr>
      </w:pPr>
      <w:r w:rsidDel="00000000" w:rsidR="00000000" w:rsidRPr="00000000">
        <w:rPr>
          <w:sz w:val="22"/>
          <w:szCs w:val="22"/>
          <w:rtl w:val="0"/>
        </w:rPr>
        <w:t xml:space="preserve">Localização: </w:t>
      </w:r>
      <w:r w:rsidDel="00000000" w:rsidR="00000000" w:rsidRPr="00000000">
        <w:rPr>
          <w:b w:val="1"/>
          <w:sz w:val="22"/>
          <w:szCs w:val="22"/>
          <w:rtl w:val="0"/>
        </w:rPr>
        <w:t xml:space="preserve">Rua 01, Conjunto Boas Novas, Nº 20, Bairro Cidade Nova, Manaus-AM. </w:t>
      </w:r>
    </w:p>
    <w:p w:rsidR="00000000" w:rsidDel="00000000" w:rsidP="00000000" w:rsidRDefault="00000000" w:rsidRPr="00000000" w14:paraId="0000000A">
      <w:pPr>
        <w:rPr>
          <w:b w:val="1"/>
          <w:sz w:val="22"/>
          <w:szCs w:val="22"/>
        </w:rPr>
      </w:pPr>
      <w:r w:rsidDel="00000000" w:rsidR="00000000" w:rsidRPr="00000000">
        <w:rPr>
          <w:b w:val="1"/>
          <w:sz w:val="22"/>
          <w:szCs w:val="22"/>
          <w:rtl w:val="0"/>
        </w:rPr>
        <w:t xml:space="preserve">UC. 2110591-0 C-11</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sz w:val="22"/>
          <w:szCs w:val="22"/>
        </w:rPr>
      </w:pPr>
      <w:r w:rsidDel="00000000" w:rsidR="00000000" w:rsidRPr="00000000">
        <w:rPr>
          <w:b w:val="1"/>
          <w:sz w:val="22"/>
          <w:szCs w:val="22"/>
          <w:rtl w:val="0"/>
        </w:rPr>
        <w:t xml:space="preserve">O LOCADOR AUTORIZA O LOCATÁRIO(A) E O LOCATÁRIO(A) AUTORIZA O LOCADOR A TRANSFERIR TITULARIDADE DE ENERGIA ELÉTRICA E OUTROS SERVIÇOS PARA O NOME DO INQUILINO DURANTE A VIGÊNCIA DO CONTRATO DE LOCAÇÃO. UC. 2110591-0 C-11</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sz w:val="22"/>
          <w:szCs w:val="22"/>
        </w:rPr>
      </w:pPr>
      <w:bookmarkStart w:colFirst="0" w:colLast="0" w:name="_heading=h.gjdgxs" w:id="0"/>
      <w:bookmarkEnd w:id="0"/>
      <w:r w:rsidDel="00000000" w:rsidR="00000000" w:rsidRPr="00000000">
        <w:rPr>
          <w:b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R$ 500</w:t>
      </w:r>
      <w:r w:rsidDel="00000000" w:rsidR="00000000" w:rsidRPr="00000000">
        <w:rPr>
          <w:b w:val="1"/>
          <w:sz w:val="22"/>
          <w:szCs w:val="22"/>
          <w:rtl w:val="0"/>
        </w:rPr>
        <w:t xml:space="preserve">,</w:t>
      </w:r>
      <w:r w:rsidDel="00000000" w:rsidR="00000000" w:rsidRPr="00000000">
        <w:rPr>
          <w:sz w:val="22"/>
          <w:szCs w:val="22"/>
          <w:rtl w:val="0"/>
        </w:rPr>
        <w:t xml:space="preserve">00</w:t>
      </w:r>
      <w:r w:rsidDel="00000000" w:rsidR="00000000" w:rsidRPr="00000000">
        <w:rPr>
          <w:b w:val="1"/>
          <w:sz w:val="22"/>
          <w:szCs w:val="22"/>
          <w:rtl w:val="0"/>
        </w:rPr>
        <w:t xml:space="preserve"> </w:t>
      </w:r>
      <w:r w:rsidDel="00000000" w:rsidR="00000000" w:rsidRPr="00000000">
        <w:rPr>
          <w:sz w:val="22"/>
          <w:szCs w:val="22"/>
          <w:rtl w:val="0"/>
        </w:rPr>
        <w:t xml:space="preserve">(QUINHENTOS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sz w:val="22"/>
          <w:szCs w:val="22"/>
        </w:rPr>
      </w:pPr>
      <w:r w:rsidDel="00000000" w:rsidR="00000000" w:rsidRPr="00000000">
        <w:rPr>
          <w:b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sz w:val="22"/>
          <w:szCs w:val="22"/>
          <w:rtl w:val="0"/>
        </w:rPr>
        <w:t xml:space="preserve">24</w:t>
      </w:r>
      <w:r w:rsidDel="00000000" w:rsidR="00000000" w:rsidRPr="00000000">
        <w:rPr>
          <w:sz w:val="22"/>
          <w:szCs w:val="22"/>
          <w:rtl w:val="0"/>
        </w:rPr>
        <w:t xml:space="preserve"> (VINTE E QUATRO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sz w:val="22"/>
          <w:szCs w:val="22"/>
          <w:rtl w:val="0"/>
        </w:rPr>
        <w:t xml:space="preserve"> 05/07/2024</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sz w:val="22"/>
          <w:szCs w:val="22"/>
          <w:rtl w:val="0"/>
        </w:rPr>
        <w:t xml:space="preserve">05</w:t>
      </w:r>
      <w:r w:rsidDel="00000000" w:rsidR="00000000" w:rsidRPr="00000000">
        <w:rPr>
          <w:sz w:val="22"/>
          <w:szCs w:val="22"/>
          <w:rtl w:val="0"/>
        </w:rPr>
        <w:t xml:space="preserve">/</w:t>
      </w:r>
      <w:r w:rsidDel="00000000" w:rsidR="00000000" w:rsidRPr="00000000">
        <w:rPr>
          <w:b w:val="1"/>
          <w:sz w:val="22"/>
          <w:szCs w:val="22"/>
          <w:rtl w:val="0"/>
        </w:rPr>
        <w:t xml:space="preserve">07/2026</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sz w:val="22"/>
          <w:szCs w:val="22"/>
          <w:rtl w:val="0"/>
        </w:rPr>
        <w:t xml:space="preserve">No dia 05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sz w:val="22"/>
          <w:szCs w:val="22"/>
        </w:rPr>
      </w:pPr>
      <w:r w:rsidDel="00000000" w:rsidR="00000000" w:rsidRPr="00000000">
        <w:rPr>
          <w:b w:val="1"/>
          <w:sz w:val="22"/>
          <w:szCs w:val="22"/>
          <w:rtl w:val="0"/>
        </w:rPr>
        <w:t xml:space="preserve">                                                    CLÁUSULAS CONTRATUAIS:</w:t>
      </w:r>
    </w:p>
    <w:p w:rsidR="00000000" w:rsidDel="00000000" w:rsidP="00000000" w:rsidRDefault="00000000" w:rsidRPr="00000000" w14:paraId="00000019">
      <w:pPr>
        <w:widowControl w:val="0"/>
        <w:jc w:val="both"/>
        <w:rPr>
          <w:b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sz w:val="22"/>
          <w:szCs w:val="22"/>
        </w:rPr>
      </w:pPr>
      <w:r w:rsidDel="00000000" w:rsidR="00000000" w:rsidRPr="00000000">
        <w:rPr>
          <w:b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à data de assinatura do contrato.</w:t>
      </w:r>
      <w:r w:rsidDel="00000000" w:rsidR="00000000" w:rsidRPr="00000000">
        <w:rPr>
          <w:rtl w:val="0"/>
        </w:rPr>
      </w:r>
    </w:p>
    <w:p w:rsidR="00000000" w:rsidDel="00000000" w:rsidP="00000000" w:rsidRDefault="00000000" w:rsidRPr="00000000" w14:paraId="00000020">
      <w:pPr>
        <w:widowControl w:val="0"/>
        <w:jc w:val="both"/>
        <w:rPr>
          <w:b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neste contrato.</w:t>
      </w:r>
    </w:p>
    <w:p w:rsidR="00000000" w:rsidDel="00000000" w:rsidP="00000000" w:rsidRDefault="00000000" w:rsidRPr="00000000" w14:paraId="00000038">
      <w:pPr>
        <w:widowControl w:val="0"/>
        <w:jc w:val="both"/>
        <w:rPr>
          <w:b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sz w:val="22"/>
          <w:szCs w:val="22"/>
          <w:rtl w:val="0"/>
        </w:rPr>
        <w:t xml:space="preserve">01 (um) aluguel</w:t>
      </w:r>
      <w:r w:rsidDel="00000000" w:rsidR="00000000" w:rsidRPr="00000000">
        <w:rPr>
          <w:sz w:val="22"/>
          <w:szCs w:val="22"/>
          <w:rtl w:val="0"/>
        </w:rPr>
        <w:t xml:space="preserve"> vigente à época da infração, na qual incorrerá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sz w:val="22"/>
          <w:szCs w:val="22"/>
        </w:rPr>
      </w:pPr>
      <w:r w:rsidDel="00000000" w:rsidR="00000000" w:rsidRPr="00000000">
        <w:rPr>
          <w:b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sz w:val="22"/>
          <w:szCs w:val="22"/>
          <w:rtl w:val="0"/>
        </w:rPr>
        <w:t xml:space="preserve">IGPM/FGV.</w:t>
      </w:r>
    </w:p>
    <w:p w:rsidR="00000000" w:rsidDel="00000000" w:rsidP="00000000" w:rsidRDefault="00000000" w:rsidRPr="00000000" w14:paraId="00000047">
      <w:pPr>
        <w:widowControl w:val="0"/>
        <w:jc w:val="both"/>
        <w:rPr>
          <w:b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w:t>
      </w:r>
      <w:r w:rsidDel="00000000" w:rsidR="00000000" w:rsidRPr="00000000">
        <w:rPr>
          <w:sz w:val="22"/>
          <w:szCs w:val="22"/>
          <w:rtl w:val="0"/>
        </w:rPr>
        <w:t xml:space="preserve">aluguéis</w:t>
      </w:r>
      <w:r w:rsidDel="00000000" w:rsidR="00000000" w:rsidRPr="00000000">
        <w:rPr>
          <w:color w:val="000000"/>
          <w:sz w:val="22"/>
          <w:szCs w:val="22"/>
          <w:rtl w:val="0"/>
        </w:rPr>
        <w:t xml:space="preserve">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4B">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Manaus </w:t>
      </w:r>
      <w:r w:rsidDel="00000000" w:rsidR="00000000" w:rsidRPr="00000000">
        <w:rPr>
          <w:b w:val="1"/>
          <w:sz w:val="24"/>
          <w:szCs w:val="24"/>
          <w:rtl w:val="0"/>
        </w:rPr>
        <w:t xml:space="preserve">06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de </w:t>
      </w:r>
      <w:r w:rsidDel="00000000" w:rsidR="00000000" w:rsidRPr="00000000">
        <w:rPr>
          <w:b w:val="1"/>
          <w:sz w:val="24"/>
          <w:szCs w:val="24"/>
          <w:rtl w:val="0"/>
        </w:rPr>
        <w:t xml:space="preserve">Maio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202</w:t>
      </w:r>
      <w:r w:rsidDel="00000000" w:rsidR="00000000" w:rsidRPr="00000000">
        <w:rPr>
          <w:b w:val="1"/>
          <w:sz w:val="24"/>
          <w:szCs w:val="24"/>
          <w:rtl w:val="0"/>
        </w:rPr>
        <w:t xml:space="preserve">4</w:t>
      </w:r>
      <w:r w:rsidDel="00000000" w:rsidR="00000000" w:rsidRPr="00000000">
        <w:rPr>
          <w:rtl w:val="0"/>
        </w:rPr>
      </w:r>
    </w:p>
    <w:p w:rsidR="00000000" w:rsidDel="00000000" w:rsidP="00000000" w:rsidRDefault="00000000" w:rsidRPr="00000000" w14:paraId="00000051">
      <w:pPr>
        <w:widowControl w:val="0"/>
        <w:jc w:val="both"/>
        <w:rPr>
          <w:b w:val="1"/>
          <w:sz w:val="24"/>
          <w:szCs w:val="24"/>
        </w:rPr>
      </w:pPr>
      <w:r w:rsidDel="00000000" w:rsidR="00000000" w:rsidRPr="00000000">
        <w:rPr>
          <w:b w:val="1"/>
          <w:sz w:val="24"/>
          <w:szCs w:val="24"/>
          <w:rtl w:val="0"/>
        </w:rPr>
        <w:t xml:space="preserve">Locatários: </w:t>
      </w:r>
    </w:p>
    <w:p w:rsidR="00000000" w:rsidDel="00000000" w:rsidP="00000000" w:rsidRDefault="00000000" w:rsidRPr="00000000" w14:paraId="00000052">
      <w:pPr>
        <w:widowControl w:val="0"/>
        <w:jc w:val="both"/>
        <w:rPr>
          <w:b w:val="1"/>
          <w:sz w:val="24"/>
          <w:szCs w:val="24"/>
        </w:rPr>
      </w:pPr>
      <w:r w:rsidDel="00000000" w:rsidR="00000000" w:rsidRPr="00000000">
        <w:rPr>
          <w:rtl w:val="0"/>
        </w:rPr>
      </w:r>
    </w:p>
    <w:p w:rsidR="00000000" w:rsidDel="00000000" w:rsidP="00000000" w:rsidRDefault="00000000" w:rsidRPr="00000000" w14:paraId="00000053">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_________________________________</w:t>
      </w:r>
    </w:p>
    <w:p w:rsidR="00000000" w:rsidDel="00000000" w:rsidP="00000000" w:rsidRDefault="00000000" w:rsidRPr="00000000" w14:paraId="00000054">
      <w:pPr>
        <w:jc w:val="center"/>
        <w:rPr>
          <w:b w:val="1"/>
          <w:sz w:val="24"/>
          <w:szCs w:val="24"/>
        </w:rPr>
      </w:pPr>
      <w:r w:rsidDel="00000000" w:rsidR="00000000" w:rsidRPr="00000000">
        <w:rPr>
          <w:b w:val="1"/>
          <w:sz w:val="24"/>
          <w:szCs w:val="24"/>
          <w:rtl w:val="0"/>
        </w:rPr>
        <w:t xml:space="preserve">FAUSTO LUCENA SAMPAIO NETTO</w:t>
      </w:r>
    </w:p>
    <w:p w:rsidR="00000000" w:rsidDel="00000000" w:rsidP="00000000" w:rsidRDefault="00000000" w:rsidRPr="00000000" w14:paraId="00000055">
      <w:pPr>
        <w:jc w:val="center"/>
        <w:rPr>
          <w:b w:val="1"/>
          <w:sz w:val="24"/>
          <w:szCs w:val="24"/>
        </w:rPr>
      </w:pPr>
      <w:r w:rsidDel="00000000" w:rsidR="00000000" w:rsidRPr="00000000">
        <w:rPr>
          <w:b w:val="1"/>
          <w:sz w:val="24"/>
          <w:szCs w:val="24"/>
          <w:rtl w:val="0"/>
        </w:rPr>
        <w:t xml:space="preserve">CPF: 025.204.182-81</w:t>
      </w:r>
    </w:p>
    <w:p w:rsidR="00000000" w:rsidDel="00000000" w:rsidP="00000000" w:rsidRDefault="00000000" w:rsidRPr="00000000" w14:paraId="00000056">
      <w:pPr>
        <w:widowControl w:val="0"/>
        <w:jc w:val="both"/>
        <w:rPr>
          <w:b w:val="1"/>
          <w:sz w:val="24"/>
          <w:szCs w:val="24"/>
        </w:rPr>
      </w:pPr>
      <w:r w:rsidDel="00000000" w:rsidR="00000000" w:rsidRPr="00000000">
        <w:rPr>
          <w:rtl w:val="0"/>
        </w:rPr>
      </w:r>
    </w:p>
    <w:p w:rsidR="00000000" w:rsidDel="00000000" w:rsidP="00000000" w:rsidRDefault="00000000" w:rsidRPr="00000000" w14:paraId="00000057">
      <w:pPr>
        <w:widowControl w:val="0"/>
        <w:jc w:val="both"/>
        <w:rPr>
          <w:b w:val="1"/>
          <w:sz w:val="24"/>
          <w:szCs w:val="24"/>
        </w:rPr>
      </w:pPr>
      <w:r w:rsidDel="00000000" w:rsidR="00000000" w:rsidRPr="00000000">
        <w:rPr>
          <w:b w:val="1"/>
          <w:sz w:val="24"/>
          <w:szCs w:val="24"/>
          <w:rtl w:val="0"/>
        </w:rPr>
        <w:t xml:space="preserve">Locador:</w:t>
      </w:r>
    </w:p>
    <w:p w:rsidR="00000000" w:rsidDel="00000000" w:rsidP="00000000" w:rsidRDefault="00000000" w:rsidRPr="00000000" w14:paraId="00000058">
      <w:pPr>
        <w:widowControl w:val="0"/>
        <w:tabs>
          <w:tab w:val="left" w:leader="none" w:pos="3630"/>
        </w:tabs>
        <w:jc w:val="center"/>
        <w:rPr>
          <w:b w:val="1"/>
          <w:color w:val="000000"/>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_________________________________</w:t>
      </w:r>
    </w:p>
    <w:p w:rsidR="00000000" w:rsidDel="00000000" w:rsidP="00000000" w:rsidRDefault="00000000" w:rsidRPr="00000000" w14:paraId="0000005A">
      <w:pPr>
        <w:widowControl w:val="0"/>
        <w:tabs>
          <w:tab w:val="left" w:leader="none" w:pos="3630"/>
        </w:tabs>
        <w:jc w:val="center"/>
        <w:rPr>
          <w:color w:val="000000"/>
          <w:sz w:val="24"/>
          <w:szCs w:val="24"/>
        </w:rPr>
      </w:pPr>
      <w:r w:rsidDel="00000000" w:rsidR="00000000" w:rsidRPr="00000000">
        <w:rPr>
          <w:b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B">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c9qggePo679eL0ZyEJWRXUhoLw==">CgMxLjAyCGguZ2pkZ3hzOAByITFKTkpnWWxGUzd0TzdENzd3X01FYml6aTFqY3pFYkVKZg==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