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CONTRATO DE LOCAÇÃO DE IMÓVEL</w:t>
      </w:r>
    </w:p>
    <w:p w:rsidR="00000000" w:rsidDel="00000000" w:rsidP="00000000" w:rsidRDefault="00000000" w:rsidRPr="00000000" w14:paraId="00000003">
      <w:pPr>
        <w:ind w:right="120"/>
        <w:rPr>
          <w:color w:val="000000"/>
          <w:sz w:val="22"/>
          <w:szCs w:val="22"/>
        </w:rPr>
      </w:pPr>
      <w:hyperlink r:id="rId7">
        <w:r w:rsidDel="00000000" w:rsidR="00000000" w:rsidRPr="00000000">
          <w:rPr>
            <w:b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color w:val="000000"/>
          <w:sz w:val="22"/>
          <w:szCs w:val="22"/>
        </w:rPr>
      </w:pPr>
      <w:r w:rsidDel="00000000" w:rsidR="00000000" w:rsidRPr="00000000">
        <w:rPr>
          <w:b w:val="1"/>
          <w:color w:val="000000"/>
          <w:sz w:val="22"/>
          <w:szCs w:val="22"/>
          <w:rtl w:val="0"/>
        </w:rPr>
        <w:t xml:space="preserve">LOCADOR:</w:t>
      </w:r>
    </w:p>
    <w:p w:rsidR="00000000" w:rsidDel="00000000" w:rsidP="00000000" w:rsidRDefault="00000000" w:rsidRPr="00000000" w14:paraId="00000005">
      <w:pPr>
        <w:widowControl w:val="0"/>
        <w:jc w:val="both"/>
        <w:rPr>
          <w:b w:val="1"/>
          <w:color w:val="000000"/>
          <w:sz w:val="22"/>
          <w:szCs w:val="22"/>
        </w:rPr>
      </w:pPr>
      <w:r w:rsidDel="00000000" w:rsidR="00000000" w:rsidRPr="00000000">
        <w:rPr>
          <w:b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b w:val="1"/>
          <w:color w:val="000000"/>
          <w:sz w:val="22"/>
          <w:szCs w:val="22"/>
          <w:rtl w:val="0"/>
        </w:rPr>
        <w:t xml:space="preserve">LOCATÁRIO(A): </w:t>
      </w:r>
    </w:p>
    <w:p w:rsidR="00000000" w:rsidDel="00000000" w:rsidP="00000000" w:rsidRDefault="00000000" w:rsidRPr="00000000" w14:paraId="00000008">
      <w:pPr>
        <w:rPr>
          <w:sz w:val="22"/>
          <w:szCs w:val="22"/>
        </w:rPr>
      </w:pPr>
      <w:r w:rsidDel="00000000" w:rsidR="00000000" w:rsidRPr="00000000">
        <w:rPr>
          <w:b w:val="1"/>
          <w:sz w:val="22"/>
          <w:szCs w:val="22"/>
          <w:rtl w:val="0"/>
        </w:rPr>
        <w:t xml:space="preserve">Nome Inquilino</w:t>
      </w:r>
      <w:r w:rsidDel="00000000" w:rsidR="00000000" w:rsidRPr="00000000">
        <w:rPr>
          <w:b w:val="1"/>
          <w:color w:val="000000"/>
          <w:sz w:val="22"/>
          <w:szCs w:val="22"/>
          <w:rtl w:val="0"/>
        </w:rPr>
        <w:t xml:space="preserve"> </w:t>
      </w:r>
      <w:r w:rsidDel="00000000" w:rsidR="00000000" w:rsidRPr="00000000">
        <w:rPr>
          <w:sz w:val="22"/>
          <w:szCs w:val="22"/>
          <w:rtl w:val="0"/>
        </w:rPr>
        <w:t xml:space="preserve">CPF</w:t>
      </w:r>
      <w:r w:rsidDel="00000000" w:rsidR="00000000" w:rsidRPr="00000000">
        <w:rPr>
          <w:b w:val="1"/>
          <w:sz w:val="22"/>
          <w:szCs w:val="22"/>
          <w:rtl w:val="0"/>
        </w:rPr>
        <w:t xml:space="preserve"> 000.000.000-00</w:t>
      </w:r>
      <w:r w:rsidDel="00000000" w:rsidR="00000000" w:rsidRPr="00000000">
        <w:rPr>
          <w:sz w:val="22"/>
          <w:szCs w:val="22"/>
          <w:rtl w:val="0"/>
        </w:rPr>
        <w:t xml:space="preserve"> portador da cédula de Identidade </w:t>
      </w:r>
      <w:r w:rsidDel="00000000" w:rsidR="00000000" w:rsidRPr="00000000">
        <w:rPr>
          <w:b w:val="1"/>
          <w:sz w:val="22"/>
          <w:szCs w:val="22"/>
          <w:rtl w:val="0"/>
        </w:rPr>
        <w:t xml:space="preserve">Nº 0000000-0 SSP-AM</w:t>
      </w:r>
      <w:r w:rsidDel="00000000" w:rsidR="00000000" w:rsidRPr="00000000">
        <w:rPr>
          <w:sz w:val="22"/>
          <w:szCs w:val="22"/>
          <w:rtl w:val="0"/>
        </w:rPr>
        <w:t xml:space="preserve">, residente</w:t>
      </w:r>
      <w:r w:rsidDel="00000000" w:rsidR="00000000" w:rsidRPr="00000000">
        <w:rPr>
          <w:rtl w:val="0"/>
        </w:rPr>
        <w:t xml:space="preserve"> </w:t>
      </w:r>
      <w:r w:rsidDel="00000000" w:rsidR="00000000" w:rsidRPr="00000000">
        <w:rPr>
          <w:sz w:val="22"/>
          <w:szCs w:val="22"/>
          <w:rtl w:val="0"/>
        </w:rPr>
        <w:t xml:space="preserve">e domiciliado nesta cidade. </w:t>
      </w:r>
    </w:p>
    <w:p w:rsidR="00000000" w:rsidDel="00000000" w:rsidP="00000000" w:rsidRDefault="00000000" w:rsidRPr="00000000" w14:paraId="00000009">
      <w:pPr>
        <w:rPr>
          <w:b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color w:val="000000"/>
          <w:sz w:val="22"/>
          <w:szCs w:val="22"/>
          <w:rtl w:val="0"/>
        </w:rPr>
        <w:t xml:space="preserve">Rua Bom Pastor, Nº 84,  Flores, Manaus-AM.</w:t>
      </w:r>
      <w:r w:rsidDel="00000000" w:rsidR="00000000" w:rsidRPr="00000000">
        <w:rPr>
          <w:rtl w:val="0"/>
        </w:rPr>
      </w:r>
    </w:p>
    <w:p w:rsidR="00000000" w:rsidDel="00000000" w:rsidP="00000000" w:rsidRDefault="00000000" w:rsidRPr="00000000" w14:paraId="0000000C">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color w:val="000000"/>
          <w:sz w:val="22"/>
          <w:szCs w:val="22"/>
          <w:rtl w:val="0"/>
        </w:rPr>
        <w:t xml:space="preserve">Residencial</w:t>
      </w:r>
      <w:r w:rsidDel="00000000" w:rsidR="00000000" w:rsidRPr="00000000">
        <w:rPr>
          <w:color w:val="000000"/>
          <w:sz w:val="22"/>
          <w:szCs w:val="22"/>
          <w:rtl w:val="0"/>
        </w:rPr>
        <w:t xml:space="preserve">.  UC. </w:t>
      </w:r>
      <w:r w:rsidDel="00000000" w:rsidR="00000000" w:rsidRPr="00000000">
        <w:rPr>
          <w:sz w:val="22"/>
          <w:szCs w:val="22"/>
          <w:rtl w:val="0"/>
        </w:rPr>
        <w:t xml:space="preserve">538653-5 </w:t>
      </w:r>
      <w:r w:rsidDel="00000000" w:rsidR="00000000" w:rsidRPr="00000000">
        <w:rPr>
          <w:color w:val="000000"/>
          <w:sz w:val="22"/>
          <w:szCs w:val="22"/>
          <w:rtl w:val="0"/>
        </w:rPr>
        <w:t xml:space="preserve">C-</w:t>
      </w:r>
      <w:r w:rsidDel="00000000" w:rsidR="00000000" w:rsidRPr="00000000">
        <w:rPr>
          <w:sz w:val="22"/>
          <w:szCs w:val="22"/>
          <w:rtl w:val="0"/>
        </w:rPr>
        <w:t xml:space="preserve">01</w:t>
      </w:r>
      <w:r w:rsidDel="00000000" w:rsidR="00000000" w:rsidRPr="00000000">
        <w:rPr>
          <w:rtl w:val="0"/>
        </w:rPr>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sz w:val="22"/>
          <w:szCs w:val="22"/>
        </w:rPr>
      </w:pPr>
      <w:r w:rsidDel="00000000" w:rsidR="00000000" w:rsidRPr="00000000">
        <w:rPr>
          <w:b w:val="1"/>
          <w:color w:val="000000"/>
          <w:sz w:val="22"/>
          <w:szCs w:val="22"/>
          <w:rtl w:val="0"/>
        </w:rPr>
        <w:t xml:space="preserve">O LOCADOR AUTORIZA O LOCATÁRIO(A) E/OU O LOCATÁRIO(A) AUTORIZA O LOCADOR A TRANSFERIR TITULARIDADE DE ENERGIA ELÉTRICA E OUTROS SERVIÇOS PARA O NOME DO INQUILINO DURANTE A VIGÊNCIA DO CONTRATO DE LOCAÇÃO.</w:t>
      </w:r>
      <w:r w:rsidDel="00000000" w:rsidR="00000000" w:rsidRPr="00000000">
        <w:rPr>
          <w:sz w:val="22"/>
          <w:szCs w:val="22"/>
          <w:rtl w:val="0"/>
        </w:rPr>
        <w:t xml:space="preserve">  </w:t>
      </w:r>
      <w:r w:rsidDel="00000000" w:rsidR="00000000" w:rsidRPr="00000000">
        <w:rPr>
          <w:b w:val="1"/>
          <w:sz w:val="22"/>
          <w:szCs w:val="22"/>
          <w:rtl w:val="0"/>
        </w:rPr>
        <w:t xml:space="preserve">UC. 538653-5 C-01</w:t>
      </w:r>
    </w:p>
    <w:p w:rsidR="00000000" w:rsidDel="00000000" w:rsidP="00000000" w:rsidRDefault="00000000" w:rsidRPr="00000000" w14:paraId="0000000F">
      <w:pPr>
        <w:widowControl w:val="0"/>
        <w:jc w:val="both"/>
        <w:rPr>
          <w:b w:val="1"/>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b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 xml:space="preserve">Aluguel mensal - R$ </w:t>
      </w:r>
      <w:r w:rsidDel="00000000" w:rsidR="00000000" w:rsidRPr="00000000">
        <w:rPr>
          <w:b w:val="1"/>
          <w:color w:val="000000"/>
          <w:sz w:val="22"/>
          <w:szCs w:val="22"/>
          <w:rtl w:val="0"/>
        </w:rPr>
        <w:t xml:space="preserve">500,00</w:t>
      </w:r>
      <w:r w:rsidDel="00000000" w:rsidR="00000000" w:rsidRPr="00000000">
        <w:rPr>
          <w:b w:val="1"/>
          <w:color w:val="ff0000"/>
          <w:sz w:val="22"/>
          <w:szCs w:val="22"/>
          <w:rtl w:val="0"/>
        </w:rPr>
        <w:t xml:space="preserve"> </w:t>
      </w:r>
      <w:r w:rsidDel="00000000" w:rsidR="00000000" w:rsidRPr="00000000">
        <w:rPr>
          <w:color w:val="000000"/>
          <w:sz w:val="22"/>
          <w:szCs w:val="22"/>
          <w:rtl w:val="0"/>
        </w:rPr>
        <w:t xml:space="preserve">(QUINHENTOS  REAIS)</w:t>
      </w:r>
    </w:p>
    <w:p w:rsidR="00000000" w:rsidDel="00000000" w:rsidP="00000000" w:rsidRDefault="00000000" w:rsidRPr="00000000" w14:paraId="00000013">
      <w:pPr>
        <w:widowControl w:val="0"/>
        <w:jc w:val="both"/>
        <w:rPr>
          <w:color w:val="000000"/>
          <w:sz w:val="22"/>
          <w:szCs w:val="22"/>
        </w:rPr>
      </w:pPr>
      <w:r w:rsidDel="00000000" w:rsidR="00000000" w:rsidRPr="00000000">
        <w:rPr>
          <w:color w:val="000000"/>
          <w:sz w:val="22"/>
          <w:szCs w:val="22"/>
          <w:rtl w:val="0"/>
        </w:rPr>
        <w:tab/>
        <w:tab/>
        <w:tab/>
      </w:r>
    </w:p>
    <w:p w:rsidR="00000000" w:rsidDel="00000000" w:rsidP="00000000" w:rsidRDefault="00000000" w:rsidRPr="00000000" w14:paraId="00000014">
      <w:pPr>
        <w:widowControl w:val="0"/>
        <w:jc w:val="both"/>
        <w:rPr>
          <w:b w:val="1"/>
          <w:color w:val="000000"/>
          <w:sz w:val="22"/>
          <w:szCs w:val="22"/>
        </w:rPr>
      </w:pPr>
      <w:r w:rsidDel="00000000" w:rsidR="00000000" w:rsidRPr="00000000">
        <w:rPr>
          <w:b w:val="1"/>
          <w:color w:val="000000"/>
          <w:sz w:val="22"/>
          <w:szCs w:val="22"/>
          <w:rtl w:val="0"/>
        </w:rPr>
        <w:t xml:space="preserve">PRAZO DESTA LOCAÇÃO:</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color w:val="000000"/>
          <w:sz w:val="22"/>
          <w:szCs w:val="22"/>
          <w:rtl w:val="0"/>
        </w:rPr>
        <w:t xml:space="preserve">24</w:t>
      </w:r>
      <w:r w:rsidDel="00000000" w:rsidR="00000000" w:rsidRPr="00000000">
        <w:rPr>
          <w:color w:val="000000"/>
          <w:sz w:val="22"/>
          <w:szCs w:val="22"/>
          <w:rtl w:val="0"/>
        </w:rPr>
        <w:t xml:space="preserve"> (VINTE E QUATRO MESES)</w:t>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color w:val="000000"/>
          <w:sz w:val="22"/>
          <w:szCs w:val="22"/>
          <w:rtl w:val="0"/>
        </w:rPr>
        <w:t xml:space="preserve">: 08/07/2022</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color w:val="000000"/>
          <w:sz w:val="22"/>
          <w:szCs w:val="22"/>
          <w:rtl w:val="0"/>
        </w:rPr>
        <w:t xml:space="preserve">08/07/2024</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color w:val="000000"/>
          <w:sz w:val="22"/>
          <w:szCs w:val="22"/>
          <w:rtl w:val="0"/>
        </w:rPr>
        <w:t xml:space="preserve">No dia 08 de cada mês</w:t>
      </w:r>
      <w:r w:rsidDel="00000000" w:rsidR="00000000" w:rsidRPr="00000000">
        <w:rPr>
          <w:color w:val="000000"/>
          <w:sz w:val="22"/>
          <w:szCs w:val="22"/>
          <w:rtl w:val="0"/>
        </w:rPr>
        <w:t xml:space="preserve">.</w:t>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rPr>
          <w:b w:val="1"/>
          <w:color w:val="000000"/>
          <w:sz w:val="22"/>
          <w:szCs w:val="22"/>
        </w:rPr>
      </w:pPr>
      <w:r w:rsidDel="00000000" w:rsidR="00000000" w:rsidRPr="00000000">
        <w:rPr>
          <w:b w:val="1"/>
          <w:color w:val="000000"/>
          <w:sz w:val="22"/>
          <w:szCs w:val="22"/>
          <w:rtl w:val="0"/>
        </w:rPr>
        <w:t xml:space="preserve">                                                    CLÁUSULAS CONTRATUAIS:</w:t>
      </w:r>
    </w:p>
    <w:p w:rsidR="00000000" w:rsidDel="00000000" w:rsidP="00000000" w:rsidRDefault="00000000" w:rsidRPr="00000000" w14:paraId="0000001C">
      <w:pPr>
        <w:widowControl w:val="0"/>
        <w:rPr>
          <w:b w:val="1"/>
          <w:sz w:val="22"/>
          <w:szCs w:val="22"/>
        </w:rPr>
      </w:pPr>
      <w:r w:rsidDel="00000000" w:rsidR="00000000" w:rsidRPr="00000000">
        <w:rPr>
          <w:rtl w:val="0"/>
        </w:rPr>
      </w:r>
    </w:p>
    <w:p w:rsidR="00000000" w:rsidDel="00000000" w:rsidP="00000000" w:rsidRDefault="00000000" w:rsidRPr="00000000" w14:paraId="0000001D">
      <w:pPr>
        <w:widowControl w:val="0"/>
        <w:jc w:val="both"/>
        <w:rPr>
          <w:b w:val="1"/>
          <w:color w:val="000000"/>
          <w:sz w:val="22"/>
          <w:szCs w:val="22"/>
        </w:rPr>
      </w:pPr>
      <w:r w:rsidDel="00000000" w:rsidR="00000000" w:rsidRPr="00000000">
        <w:rPr>
          <w:color w:val="000000"/>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E">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0">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color w:val="000000"/>
          <w:sz w:val="22"/>
          <w:szCs w:val="22"/>
        </w:rPr>
      </w:pPr>
      <w:r w:rsidDel="00000000" w:rsidR="00000000" w:rsidRPr="00000000">
        <w:rPr>
          <w:b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color w:val="000000"/>
          <w:sz w:val="22"/>
          <w:szCs w:val="22"/>
        </w:rPr>
      </w:pPr>
      <w:r w:rsidDel="00000000" w:rsidR="00000000" w:rsidRPr="00000000">
        <w:rPr>
          <w:b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color w:val="000000"/>
          <w:sz w:val="22"/>
          <w:szCs w:val="22"/>
          <w:rtl w:val="0"/>
        </w:rPr>
        <w:t xml:space="preserve">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7">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48">
      <w:pPr>
        <w:widowControl w:val="0"/>
        <w:jc w:val="both"/>
        <w:rPr>
          <w:color w:val="000000"/>
          <w:sz w:val="22"/>
          <w:szCs w:val="22"/>
        </w:rPr>
      </w:pPr>
      <w:r w:rsidDel="00000000" w:rsidR="00000000" w:rsidRPr="00000000">
        <w:rPr>
          <w:b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E">
      <w:pPr>
        <w:widowControl w:val="0"/>
        <w:jc w:val="both"/>
        <w:rPr>
          <w:b w:val="1"/>
          <w:color w:val="0000ff"/>
          <w:sz w:val="22"/>
          <w:szCs w:val="22"/>
        </w:rPr>
      </w:pPr>
      <w:r w:rsidDel="00000000" w:rsidR="00000000" w:rsidRPr="00000000">
        <w:rPr>
          <w:b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color w:val="0000ff"/>
          <w:sz w:val="22"/>
          <w:szCs w:val="22"/>
          <w:rtl w:val="0"/>
        </w:rPr>
        <w:t xml:space="preserve">IGPM/FGV</w:t>
      </w:r>
    </w:p>
    <w:p w:rsidR="00000000" w:rsidDel="00000000" w:rsidP="00000000" w:rsidRDefault="00000000" w:rsidRPr="00000000" w14:paraId="0000004F">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50">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51">
      <w:pPr>
        <w:widowControl w:val="0"/>
        <w:jc w:val="both"/>
        <w:rPr>
          <w:color w:val="000000"/>
          <w:sz w:val="10"/>
          <w:szCs w:val="10"/>
        </w:rPr>
      </w:pPr>
      <w:r w:rsidDel="00000000" w:rsidR="00000000" w:rsidRPr="00000000">
        <w:rPr>
          <w:color w:val="000000"/>
          <w:sz w:val="10"/>
          <w:szCs w:val="10"/>
          <w:rtl w:val="0"/>
        </w:rPr>
        <w:t xml:space="preserve"> </w:t>
      </w:r>
    </w:p>
    <w:p w:rsidR="00000000" w:rsidDel="00000000" w:rsidP="00000000" w:rsidRDefault="00000000" w:rsidRPr="00000000" w14:paraId="00000052">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53">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r w:rsidDel="00000000" w:rsidR="00000000" w:rsidRPr="00000000">
        <w:rPr>
          <w:rtl w:val="0"/>
        </w:rPr>
      </w:r>
    </w:p>
    <w:p w:rsidR="00000000" w:rsidDel="00000000" w:rsidP="00000000" w:rsidRDefault="00000000" w:rsidRPr="00000000" w14:paraId="00000054">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08 DE JULHO 2022</w:t>
      </w:r>
    </w:p>
    <w:p w:rsidR="00000000" w:rsidDel="00000000" w:rsidP="00000000" w:rsidRDefault="00000000" w:rsidRPr="00000000" w14:paraId="00000057">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8">
      <w:pPr>
        <w:widowControl w:val="0"/>
        <w:jc w:val="both"/>
        <w:rPr>
          <w:b w:val="1"/>
          <w:color w:val="000000"/>
          <w:sz w:val="22"/>
          <w:szCs w:val="22"/>
        </w:rPr>
      </w:pPr>
      <w:r w:rsidDel="00000000" w:rsidR="00000000" w:rsidRPr="00000000">
        <w:rPr>
          <w:b w:val="1"/>
          <w:color w:val="000000"/>
          <w:sz w:val="22"/>
          <w:szCs w:val="22"/>
          <w:rtl w:val="0"/>
        </w:rPr>
        <w:t xml:space="preserve">Locatários:</w:t>
      </w:r>
    </w:p>
    <w:p w:rsidR="00000000" w:rsidDel="00000000" w:rsidP="00000000" w:rsidRDefault="00000000" w:rsidRPr="00000000" w14:paraId="00000059">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5A">
      <w:pPr>
        <w:widowControl w:val="0"/>
        <w:tabs>
          <w:tab w:val="left"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B">
      <w:pPr>
        <w:widowControl w:val="0"/>
        <w:jc w:val="center"/>
        <w:rPr>
          <w:b w:val="1"/>
          <w:sz w:val="28"/>
          <w:szCs w:val="28"/>
        </w:rPr>
      </w:pPr>
      <w:r w:rsidDel="00000000" w:rsidR="00000000" w:rsidRPr="00000000">
        <w:rPr>
          <w:b w:val="1"/>
          <w:sz w:val="28"/>
          <w:szCs w:val="28"/>
          <w:rtl w:val="0"/>
        </w:rPr>
        <w:t xml:space="preserve">NOME INQUILINO</w:t>
      </w:r>
    </w:p>
    <w:p w:rsidR="00000000" w:rsidDel="00000000" w:rsidP="00000000" w:rsidRDefault="00000000" w:rsidRPr="00000000" w14:paraId="0000005C">
      <w:pPr>
        <w:widowControl w:val="0"/>
        <w:jc w:val="center"/>
        <w:rPr>
          <w:b w:val="1"/>
          <w:color w:val="000000"/>
          <w:sz w:val="24"/>
          <w:szCs w:val="24"/>
        </w:rPr>
      </w:pPr>
      <w:r w:rsidDel="00000000" w:rsidR="00000000" w:rsidRPr="00000000">
        <w:rPr>
          <w:b w:val="1"/>
          <w:color w:val="000000"/>
          <w:sz w:val="24"/>
          <w:szCs w:val="24"/>
          <w:rtl w:val="0"/>
        </w:rPr>
        <w:t xml:space="preserve">CPF: 000.000</w:t>
      </w:r>
      <w:r w:rsidDel="00000000" w:rsidR="00000000" w:rsidRPr="00000000">
        <w:rPr>
          <w:b w:val="1"/>
          <w:sz w:val="24"/>
          <w:szCs w:val="24"/>
          <w:rtl w:val="0"/>
        </w:rPr>
        <w:t xml:space="preserve">.000-00</w:t>
      </w:r>
      <w:r w:rsidDel="00000000" w:rsidR="00000000" w:rsidRPr="00000000">
        <w:rPr>
          <w:rtl w:val="0"/>
        </w:rPr>
      </w:r>
    </w:p>
    <w:p w:rsidR="00000000" w:rsidDel="00000000" w:rsidP="00000000" w:rsidRDefault="00000000" w:rsidRPr="00000000" w14:paraId="0000005D">
      <w:pPr>
        <w:widowControl w:val="0"/>
        <w:jc w:val="center"/>
        <w:rPr>
          <w:b w:val="1"/>
          <w:sz w:val="24"/>
          <w:szCs w:val="24"/>
        </w:rPr>
      </w:pPr>
      <w:r w:rsidDel="00000000" w:rsidR="00000000" w:rsidRPr="00000000">
        <w:rPr>
          <w:rtl w:val="0"/>
        </w:rPr>
      </w:r>
    </w:p>
    <w:p w:rsidR="00000000" w:rsidDel="00000000" w:rsidP="00000000" w:rsidRDefault="00000000" w:rsidRPr="00000000" w14:paraId="0000005E">
      <w:pPr>
        <w:widowControl w:val="0"/>
        <w:rPr>
          <w:b w:val="1"/>
          <w:sz w:val="22"/>
          <w:szCs w:val="22"/>
        </w:rPr>
      </w:pPr>
      <w:r w:rsidDel="00000000" w:rsidR="00000000" w:rsidRPr="00000000">
        <w:rPr>
          <w:b w:val="1"/>
          <w:sz w:val="22"/>
          <w:szCs w:val="22"/>
          <w:rtl w:val="0"/>
        </w:rPr>
        <w:t xml:space="preserve">Locador: </w:t>
      </w:r>
    </w:p>
    <w:p w:rsidR="00000000" w:rsidDel="00000000" w:rsidP="00000000" w:rsidRDefault="00000000" w:rsidRPr="00000000" w14:paraId="0000005F">
      <w:pPr>
        <w:widowControl w:val="0"/>
        <w:rPr>
          <w:b w:val="1"/>
          <w:sz w:val="22"/>
          <w:szCs w:val="22"/>
        </w:rPr>
      </w:pPr>
      <w:r w:rsidDel="00000000" w:rsidR="00000000" w:rsidRPr="00000000">
        <w:rPr>
          <w:rtl w:val="0"/>
        </w:rPr>
      </w:r>
    </w:p>
    <w:p w:rsidR="00000000" w:rsidDel="00000000" w:rsidP="00000000" w:rsidRDefault="00000000" w:rsidRPr="00000000" w14:paraId="00000060">
      <w:pPr>
        <w:widowControl w:val="0"/>
        <w:tabs>
          <w:tab w:val="left" w:pos="3630"/>
        </w:tabs>
        <w:jc w:val="center"/>
        <w:rPr>
          <w:b w:val="1"/>
          <w:sz w:val="22"/>
          <w:szCs w:val="22"/>
        </w:rPr>
      </w:pPr>
      <w:r w:rsidDel="00000000" w:rsidR="00000000" w:rsidRPr="00000000">
        <w:rPr>
          <w:b w:val="1"/>
          <w:sz w:val="22"/>
          <w:szCs w:val="22"/>
          <w:rtl w:val="0"/>
        </w:rPr>
        <w:t xml:space="preserve">_________________________________</w:t>
      </w:r>
    </w:p>
    <w:p w:rsidR="00000000" w:rsidDel="00000000" w:rsidP="00000000" w:rsidRDefault="00000000" w:rsidRPr="00000000" w14:paraId="00000061">
      <w:pPr>
        <w:widowControl w:val="0"/>
        <w:tabs>
          <w:tab w:val="left" w:pos="3630"/>
        </w:tabs>
        <w:jc w:val="center"/>
        <w:rPr>
          <w:b w:val="1"/>
          <w:sz w:val="28"/>
          <w:szCs w:val="28"/>
        </w:rPr>
      </w:pPr>
      <w:r w:rsidDel="00000000" w:rsidR="00000000" w:rsidRPr="00000000">
        <w:rPr>
          <w:b w:val="1"/>
          <w:sz w:val="28"/>
          <w:szCs w:val="28"/>
          <w:rtl w:val="0"/>
        </w:rPr>
        <w:t xml:space="preserve">FRANCISCO EDSON FERREIRA </w:t>
      </w:r>
    </w:p>
    <w:p w:rsidR="00000000" w:rsidDel="00000000" w:rsidP="00000000" w:rsidRDefault="00000000" w:rsidRPr="00000000" w14:paraId="00000062">
      <w:pPr>
        <w:widowControl w:val="0"/>
        <w:tabs>
          <w:tab w:val="left" w:pos="3630"/>
        </w:tabs>
        <w:jc w:val="center"/>
        <w:rPr>
          <w:b w:val="1"/>
          <w:color w:val="000000"/>
          <w:sz w:val="26"/>
          <w:szCs w:val="26"/>
        </w:rPr>
      </w:pPr>
      <w:r w:rsidDel="00000000" w:rsidR="00000000" w:rsidRPr="00000000">
        <w:rPr>
          <w:b w:val="1"/>
          <w:sz w:val="24"/>
          <w:szCs w:val="24"/>
          <w:rtl w:val="0"/>
        </w:rPr>
        <w:t xml:space="preserve">CPF: 348.807.553-20 </w:t>
      </w:r>
      <w:r w:rsidDel="00000000" w:rsidR="00000000" w:rsidRPr="00000000">
        <w:rPr>
          <w:rtl w:val="0"/>
        </w:rPr>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oCVNP5Dggh0naV4Z9GX/pOL4tw==">AMUW2mWzVqCudVO/Fdy7Z1aB3sHaioKyuPHyVoq2XTYgZRuL7cIFjZktwKKxtiyuWt5pQmDCQvl5qDYgeRP0xZhaFAFtMnP+McXM+0Z7l7fZx0KvtyrOJ1g=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