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CONTRATO DE LOCAÇÃO DE IMÓVEL</w:t>
      </w:r>
    </w:p>
    <w:p w:rsidR="00000000" w:rsidDel="00000000" w:rsidP="00000000" w:rsidRDefault="00000000" w:rsidRPr="00000000" w14:paraId="00000003">
      <w:pPr>
        <w:ind w:right="120"/>
        <w:rPr>
          <w:color w:val="000000"/>
          <w:sz w:val="22"/>
          <w:szCs w:val="22"/>
        </w:rPr>
      </w:pPr>
      <w:hyperlink r:id="rId7">
        <w:r w:rsidDel="00000000" w:rsidR="00000000" w:rsidRPr="00000000">
          <w:rPr>
            <w:b w:val="1"/>
            <w:color w:val="ffffff"/>
            <w:sz w:val="22"/>
            <w:szCs w:val="22"/>
            <w:u w:val="single"/>
            <w:rtl w:val="0"/>
          </w:rPr>
          <w:t xml:space="preserve">HOME</w:t>
        </w:r>
      </w:hyperlink>
      <w:r w:rsidDel="00000000" w:rsidR="00000000" w:rsidRPr="00000000">
        <w:rPr>
          <w:rtl w:val="0"/>
        </w:rPr>
      </w:r>
    </w:p>
    <w:p w:rsidR="00000000" w:rsidDel="00000000" w:rsidP="00000000" w:rsidRDefault="00000000" w:rsidRPr="00000000" w14:paraId="00000004">
      <w:pPr>
        <w:widowControl w:val="0"/>
        <w:jc w:val="both"/>
        <w:rPr>
          <w:b w:val="1"/>
          <w:color w:val="000000"/>
          <w:sz w:val="22"/>
          <w:szCs w:val="22"/>
        </w:rPr>
      </w:pPr>
      <w:r w:rsidDel="00000000" w:rsidR="00000000" w:rsidRPr="00000000">
        <w:rPr>
          <w:b w:val="1"/>
          <w:color w:val="000000"/>
          <w:sz w:val="22"/>
          <w:szCs w:val="22"/>
          <w:rtl w:val="0"/>
        </w:rPr>
        <w:t xml:space="preserve">LOCADOR:</w:t>
      </w:r>
    </w:p>
    <w:p w:rsidR="00000000" w:rsidDel="00000000" w:rsidP="00000000" w:rsidRDefault="00000000" w:rsidRPr="00000000" w14:paraId="00000005">
      <w:pPr>
        <w:widowControl w:val="0"/>
        <w:jc w:val="both"/>
        <w:rPr>
          <w:b w:val="1"/>
          <w:color w:val="000000"/>
          <w:sz w:val="22"/>
          <w:szCs w:val="22"/>
        </w:rPr>
      </w:pPr>
      <w:r w:rsidDel="00000000" w:rsidR="00000000" w:rsidRPr="00000000">
        <w:rPr>
          <w:b w:val="1"/>
          <w:color w:val="000000"/>
          <w:sz w:val="22"/>
          <w:szCs w:val="22"/>
          <w:rtl w:val="0"/>
        </w:rPr>
        <w:t xml:space="preserve">Francisco Edson Ferreira </w:t>
      </w:r>
      <w:r w:rsidDel="00000000" w:rsidR="00000000" w:rsidRPr="00000000">
        <w:rPr>
          <w:color w:val="000000"/>
          <w:sz w:val="22"/>
          <w:szCs w:val="22"/>
          <w:rtl w:val="0"/>
        </w:rPr>
        <w:t xml:space="preserve">brasileiro (a), solteiro (a), comerciante, portador da cédula de identidade </w:t>
      </w:r>
      <w:r w:rsidDel="00000000" w:rsidR="00000000" w:rsidRPr="00000000">
        <w:rPr>
          <w:b w:val="1"/>
          <w:color w:val="000000"/>
          <w:sz w:val="22"/>
          <w:szCs w:val="22"/>
          <w:rtl w:val="0"/>
        </w:rPr>
        <w:t xml:space="preserve">Nº</w:t>
      </w:r>
      <w:r w:rsidDel="00000000" w:rsidR="00000000" w:rsidRPr="00000000">
        <w:rPr>
          <w:color w:val="000000"/>
          <w:sz w:val="22"/>
          <w:szCs w:val="22"/>
          <w:rtl w:val="0"/>
        </w:rPr>
        <w:t xml:space="preserve"> </w:t>
      </w:r>
      <w:r w:rsidDel="00000000" w:rsidR="00000000" w:rsidRPr="00000000">
        <w:rPr>
          <w:b w:val="1"/>
          <w:color w:val="000000"/>
          <w:sz w:val="22"/>
          <w:szCs w:val="22"/>
          <w:rtl w:val="0"/>
        </w:rPr>
        <w:t xml:space="preserve">99340586</w:t>
      </w:r>
      <w:r w:rsidDel="00000000" w:rsidR="00000000" w:rsidRPr="00000000">
        <w:rPr>
          <w:color w:val="000000"/>
          <w:sz w:val="22"/>
          <w:szCs w:val="22"/>
          <w:rtl w:val="0"/>
        </w:rPr>
        <w:t xml:space="preserve">, inscrito no Cadastro de Pessoas Físicas (CPF) 348.807.553.20, residente e domiciliado nesta cidade na </w:t>
      </w:r>
      <w:r w:rsidDel="00000000" w:rsidR="00000000" w:rsidRPr="00000000">
        <w:rPr>
          <w:b w:val="1"/>
          <w:color w:val="000000"/>
          <w:sz w:val="22"/>
          <w:szCs w:val="22"/>
          <w:rtl w:val="0"/>
        </w:rPr>
        <w:t xml:space="preserve">Rua Bom Pastor Nº 84 Flores Manaus-am. Fone: 99384-8292 e 98136-9698</w:t>
      </w:r>
    </w:p>
    <w:p w:rsidR="00000000" w:rsidDel="00000000" w:rsidP="00000000" w:rsidRDefault="00000000" w:rsidRPr="00000000" w14:paraId="00000006">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07">
      <w:pPr>
        <w:rPr>
          <w:b w:val="1"/>
          <w:color w:val="000000"/>
          <w:sz w:val="22"/>
          <w:szCs w:val="22"/>
        </w:rPr>
      </w:pPr>
      <w:r w:rsidDel="00000000" w:rsidR="00000000" w:rsidRPr="00000000">
        <w:rPr>
          <w:b w:val="1"/>
          <w:color w:val="000000"/>
          <w:sz w:val="22"/>
          <w:szCs w:val="22"/>
          <w:rtl w:val="0"/>
        </w:rPr>
        <w:t xml:space="preserve">LOCATÁRIO(A): </w:t>
      </w:r>
    </w:p>
    <w:p w:rsidR="00000000" w:rsidDel="00000000" w:rsidP="00000000" w:rsidRDefault="00000000" w:rsidRPr="00000000" w14:paraId="00000008">
      <w:pPr>
        <w:rPr>
          <w:sz w:val="22"/>
          <w:szCs w:val="22"/>
        </w:rPr>
      </w:pPr>
      <w:r w:rsidDel="00000000" w:rsidR="00000000" w:rsidRPr="00000000">
        <w:rPr>
          <w:b w:val="1"/>
          <w:sz w:val="22"/>
          <w:szCs w:val="22"/>
          <w:rtl w:val="0"/>
        </w:rPr>
        <w:t xml:space="preserve">Sandra Pinheiro da Silva</w:t>
      </w:r>
      <w:r w:rsidDel="00000000" w:rsidR="00000000" w:rsidRPr="00000000">
        <w:rPr>
          <w:b w:val="1"/>
          <w:color w:val="000000"/>
          <w:sz w:val="22"/>
          <w:szCs w:val="22"/>
          <w:rtl w:val="0"/>
        </w:rPr>
        <w:t xml:space="preserve"> </w:t>
      </w:r>
      <w:r w:rsidDel="00000000" w:rsidR="00000000" w:rsidRPr="00000000">
        <w:rPr>
          <w:sz w:val="22"/>
          <w:szCs w:val="22"/>
          <w:rtl w:val="0"/>
        </w:rPr>
        <w:t xml:space="preserve">CPF</w:t>
      </w:r>
      <w:r w:rsidDel="00000000" w:rsidR="00000000" w:rsidRPr="00000000">
        <w:rPr>
          <w:b w:val="1"/>
          <w:sz w:val="22"/>
          <w:szCs w:val="22"/>
          <w:rtl w:val="0"/>
        </w:rPr>
        <w:t xml:space="preserve"> 768.953.862-20</w:t>
      </w:r>
      <w:r w:rsidDel="00000000" w:rsidR="00000000" w:rsidRPr="00000000">
        <w:rPr>
          <w:sz w:val="22"/>
          <w:szCs w:val="22"/>
          <w:rtl w:val="0"/>
        </w:rPr>
        <w:t xml:space="preserve"> portador da cédula de Identidade </w:t>
      </w:r>
      <w:r w:rsidDel="00000000" w:rsidR="00000000" w:rsidRPr="00000000">
        <w:rPr>
          <w:b w:val="1"/>
          <w:sz w:val="22"/>
          <w:szCs w:val="22"/>
          <w:rtl w:val="0"/>
        </w:rPr>
        <w:t xml:space="preserve">Nº 165386220 SSP-AM</w:t>
      </w:r>
      <w:r w:rsidDel="00000000" w:rsidR="00000000" w:rsidRPr="00000000">
        <w:rPr>
          <w:sz w:val="22"/>
          <w:szCs w:val="22"/>
          <w:rtl w:val="0"/>
        </w:rPr>
        <w:t xml:space="preserve">, residente</w:t>
      </w:r>
      <w:r w:rsidDel="00000000" w:rsidR="00000000" w:rsidRPr="00000000">
        <w:rPr>
          <w:rtl w:val="0"/>
        </w:rPr>
        <w:t xml:space="preserve"> </w:t>
      </w:r>
      <w:r w:rsidDel="00000000" w:rsidR="00000000" w:rsidRPr="00000000">
        <w:rPr>
          <w:sz w:val="22"/>
          <w:szCs w:val="22"/>
          <w:rtl w:val="0"/>
        </w:rPr>
        <w:t xml:space="preserve">e domiciliado nesta cidade. </w:t>
      </w:r>
    </w:p>
    <w:p w:rsidR="00000000" w:rsidDel="00000000" w:rsidP="00000000" w:rsidRDefault="00000000" w:rsidRPr="00000000" w14:paraId="00000009">
      <w:pPr>
        <w:rPr>
          <w:b w:val="1"/>
          <w:color w:val="000000"/>
          <w:sz w:val="22"/>
          <w:szCs w:val="22"/>
        </w:rPr>
      </w:pPr>
      <w:r w:rsidDel="00000000" w:rsidR="00000000" w:rsidRPr="00000000">
        <w:rPr>
          <w:rtl w:val="0"/>
        </w:rPr>
      </w:r>
    </w:p>
    <w:p w:rsidR="00000000" w:rsidDel="00000000" w:rsidP="00000000" w:rsidRDefault="00000000" w:rsidRPr="00000000" w14:paraId="0000000A">
      <w:pPr>
        <w:widowControl w:val="0"/>
        <w:jc w:val="both"/>
        <w:rPr>
          <w:color w:val="000000"/>
          <w:sz w:val="22"/>
          <w:szCs w:val="22"/>
        </w:rPr>
      </w:pPr>
      <w:r w:rsidDel="00000000" w:rsidR="00000000" w:rsidRPr="00000000">
        <w:rPr>
          <w:b w:val="1"/>
          <w:color w:val="000000"/>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B">
      <w:pPr>
        <w:widowControl w:val="0"/>
        <w:jc w:val="both"/>
        <w:rPr>
          <w:color w:val="000000"/>
          <w:sz w:val="22"/>
          <w:szCs w:val="22"/>
        </w:rPr>
      </w:pPr>
      <w:r w:rsidDel="00000000" w:rsidR="00000000" w:rsidRPr="00000000">
        <w:rPr>
          <w:color w:val="000000"/>
          <w:sz w:val="22"/>
          <w:szCs w:val="22"/>
          <w:rtl w:val="0"/>
        </w:rPr>
        <w:t xml:space="preserve">Localização: </w:t>
      </w:r>
      <w:r w:rsidDel="00000000" w:rsidR="00000000" w:rsidRPr="00000000">
        <w:rPr>
          <w:b w:val="1"/>
          <w:color w:val="000000"/>
          <w:sz w:val="22"/>
          <w:szCs w:val="22"/>
          <w:rtl w:val="0"/>
        </w:rPr>
        <w:t xml:space="preserve">Rua Bom Pastor, Nº 84,  Flores, Manaus-AM.</w:t>
      </w:r>
      <w:r w:rsidDel="00000000" w:rsidR="00000000" w:rsidRPr="00000000">
        <w:rPr>
          <w:rtl w:val="0"/>
        </w:rPr>
      </w:r>
    </w:p>
    <w:p w:rsidR="00000000" w:rsidDel="00000000" w:rsidP="00000000" w:rsidRDefault="00000000" w:rsidRPr="00000000" w14:paraId="0000000C">
      <w:pPr>
        <w:widowControl w:val="0"/>
        <w:jc w:val="both"/>
        <w:rPr>
          <w:color w:val="000000"/>
          <w:sz w:val="22"/>
          <w:szCs w:val="22"/>
        </w:rPr>
      </w:pPr>
      <w:r w:rsidDel="00000000" w:rsidR="00000000" w:rsidRPr="00000000">
        <w:rPr>
          <w:color w:val="000000"/>
          <w:sz w:val="22"/>
          <w:szCs w:val="22"/>
          <w:rtl w:val="0"/>
        </w:rPr>
        <w:t xml:space="preserve">Uso ou Finalidade: </w:t>
      </w:r>
      <w:r w:rsidDel="00000000" w:rsidR="00000000" w:rsidRPr="00000000">
        <w:rPr>
          <w:b w:val="1"/>
          <w:color w:val="000000"/>
          <w:sz w:val="22"/>
          <w:szCs w:val="22"/>
          <w:rtl w:val="0"/>
        </w:rPr>
        <w:t xml:space="preserve">Residencial</w:t>
      </w:r>
      <w:r w:rsidDel="00000000" w:rsidR="00000000" w:rsidRPr="00000000">
        <w:rPr>
          <w:color w:val="000000"/>
          <w:sz w:val="22"/>
          <w:szCs w:val="22"/>
          <w:rtl w:val="0"/>
        </w:rPr>
        <w:t xml:space="preserve">.  UC. </w:t>
      </w:r>
      <w:r w:rsidDel="00000000" w:rsidR="00000000" w:rsidRPr="00000000">
        <w:rPr>
          <w:sz w:val="22"/>
          <w:szCs w:val="22"/>
          <w:rtl w:val="0"/>
        </w:rPr>
        <w:t xml:space="preserve">716488-2 </w:t>
      </w:r>
      <w:r w:rsidDel="00000000" w:rsidR="00000000" w:rsidRPr="00000000">
        <w:rPr>
          <w:color w:val="000000"/>
          <w:sz w:val="22"/>
          <w:szCs w:val="22"/>
          <w:rtl w:val="0"/>
        </w:rPr>
        <w:t xml:space="preserve">C-</w:t>
      </w:r>
      <w:r w:rsidDel="00000000" w:rsidR="00000000" w:rsidRPr="00000000">
        <w:rPr>
          <w:sz w:val="22"/>
          <w:szCs w:val="22"/>
          <w:rtl w:val="0"/>
        </w:rPr>
        <w:t xml:space="preserve">05</w:t>
      </w:r>
      <w:r w:rsidDel="00000000" w:rsidR="00000000" w:rsidRPr="00000000">
        <w:rPr>
          <w:rtl w:val="0"/>
        </w:rPr>
      </w:r>
    </w:p>
    <w:p w:rsidR="00000000" w:rsidDel="00000000" w:rsidP="00000000" w:rsidRDefault="00000000" w:rsidRPr="00000000" w14:paraId="0000000D">
      <w:pPr>
        <w:widowControl w:val="0"/>
        <w:jc w:val="both"/>
        <w:rPr>
          <w:color w:val="000000"/>
          <w:sz w:val="22"/>
          <w:szCs w:val="22"/>
        </w:rPr>
      </w:pPr>
      <w:r w:rsidDel="00000000" w:rsidR="00000000" w:rsidRPr="00000000">
        <w:rPr>
          <w:rtl w:val="0"/>
        </w:rPr>
      </w:r>
    </w:p>
    <w:p w:rsidR="00000000" w:rsidDel="00000000" w:rsidP="00000000" w:rsidRDefault="00000000" w:rsidRPr="00000000" w14:paraId="0000000E">
      <w:pPr>
        <w:widowControl w:val="0"/>
        <w:jc w:val="both"/>
        <w:rPr>
          <w:b w:val="1"/>
          <w:sz w:val="22"/>
          <w:szCs w:val="22"/>
        </w:rPr>
      </w:pPr>
      <w:r w:rsidDel="00000000" w:rsidR="00000000" w:rsidRPr="00000000">
        <w:rPr>
          <w:b w:val="1"/>
          <w:color w:val="000000"/>
          <w:sz w:val="22"/>
          <w:szCs w:val="22"/>
          <w:rtl w:val="0"/>
        </w:rPr>
        <w:t xml:space="preserve">O LOCADOR AUTORIZA O LOCATÁRIO(A) E/OU O LOCATÁRIO(A) AUTORIZA O LOCADOR A TRANSFERIR TITULARIDADE DE ENERGIA ELÉTRICA E OUTROS SERVIÇOS PARA O NOME DO INQUILINO DURANTE A VIGÊNCIA DO CONTRATO DE LOCAÇÃO. </w:t>
      </w:r>
      <w:r w:rsidDel="00000000" w:rsidR="00000000" w:rsidRPr="00000000">
        <w:rPr>
          <w:b w:val="1"/>
          <w:sz w:val="22"/>
          <w:szCs w:val="22"/>
          <w:rtl w:val="0"/>
        </w:rPr>
        <w:t xml:space="preserve">UC. 716488-2 C-05</w:t>
      </w:r>
    </w:p>
    <w:p w:rsidR="00000000" w:rsidDel="00000000" w:rsidP="00000000" w:rsidRDefault="00000000" w:rsidRPr="00000000" w14:paraId="0000000F">
      <w:pPr>
        <w:widowControl w:val="0"/>
        <w:jc w:val="both"/>
        <w:rPr>
          <w:b w:val="1"/>
          <w:sz w:val="22"/>
          <w:szCs w:val="22"/>
        </w:rPr>
      </w:pPr>
      <w:r w:rsidDel="00000000" w:rsidR="00000000" w:rsidRPr="00000000">
        <w:rPr>
          <w:rtl w:val="0"/>
        </w:rPr>
      </w:r>
    </w:p>
    <w:p w:rsidR="00000000" w:rsidDel="00000000" w:rsidP="00000000" w:rsidRDefault="00000000" w:rsidRPr="00000000" w14:paraId="00000010">
      <w:pPr>
        <w:widowControl w:val="0"/>
        <w:jc w:val="both"/>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11">
      <w:pPr>
        <w:widowControl w:val="0"/>
        <w:jc w:val="both"/>
        <w:rPr>
          <w:sz w:val="22"/>
          <w:szCs w:val="22"/>
        </w:rPr>
      </w:pPr>
      <w:r w:rsidDel="00000000" w:rsidR="00000000" w:rsidRPr="00000000">
        <w:rPr>
          <w:b w:val="1"/>
          <w:color w:val="000000"/>
          <w:sz w:val="22"/>
          <w:szCs w:val="22"/>
          <w:rtl w:val="0"/>
        </w:rPr>
        <w:t xml:space="preserve">VALOR DO ALUGUEL;</w:t>
      </w:r>
      <w:r w:rsidDel="00000000" w:rsidR="00000000" w:rsidRPr="00000000">
        <w:rPr>
          <w:rtl w:val="0"/>
        </w:rPr>
      </w:r>
    </w:p>
    <w:p w:rsidR="00000000" w:rsidDel="00000000" w:rsidP="00000000" w:rsidRDefault="00000000" w:rsidRPr="00000000" w14:paraId="00000012">
      <w:pPr>
        <w:widowControl w:val="0"/>
        <w:jc w:val="both"/>
        <w:rPr>
          <w:color w:val="000000"/>
          <w:sz w:val="22"/>
          <w:szCs w:val="22"/>
        </w:rPr>
      </w:pPr>
      <w:r w:rsidDel="00000000" w:rsidR="00000000" w:rsidRPr="00000000">
        <w:rPr>
          <w:color w:val="000000"/>
          <w:sz w:val="22"/>
          <w:szCs w:val="22"/>
          <w:rtl w:val="0"/>
        </w:rPr>
        <w:t xml:space="preserve">Aluguel mensal - R$ </w:t>
      </w:r>
      <w:r w:rsidDel="00000000" w:rsidR="00000000" w:rsidRPr="00000000">
        <w:rPr>
          <w:b w:val="1"/>
          <w:color w:val="000000"/>
          <w:sz w:val="22"/>
          <w:szCs w:val="22"/>
          <w:rtl w:val="0"/>
        </w:rPr>
        <w:t xml:space="preserve">5</w:t>
      </w:r>
      <w:r w:rsidDel="00000000" w:rsidR="00000000" w:rsidRPr="00000000">
        <w:rPr>
          <w:b w:val="1"/>
          <w:sz w:val="22"/>
          <w:szCs w:val="22"/>
          <w:rtl w:val="0"/>
        </w:rPr>
        <w:t xml:space="preserve">5</w:t>
      </w:r>
      <w:r w:rsidDel="00000000" w:rsidR="00000000" w:rsidRPr="00000000">
        <w:rPr>
          <w:b w:val="1"/>
          <w:color w:val="000000"/>
          <w:sz w:val="22"/>
          <w:szCs w:val="22"/>
          <w:rtl w:val="0"/>
        </w:rPr>
        <w:t xml:space="preserve">0,00</w:t>
      </w:r>
      <w:r w:rsidDel="00000000" w:rsidR="00000000" w:rsidRPr="00000000">
        <w:rPr>
          <w:b w:val="1"/>
          <w:color w:val="ff0000"/>
          <w:sz w:val="22"/>
          <w:szCs w:val="22"/>
          <w:rtl w:val="0"/>
        </w:rPr>
        <w:t xml:space="preserve"> </w:t>
      </w:r>
      <w:r w:rsidDel="00000000" w:rsidR="00000000" w:rsidRPr="00000000">
        <w:rPr>
          <w:color w:val="000000"/>
          <w:sz w:val="22"/>
          <w:szCs w:val="22"/>
          <w:rtl w:val="0"/>
        </w:rPr>
        <w:t xml:space="preserve">(QUINHENTOS  </w:t>
      </w:r>
      <w:r w:rsidDel="00000000" w:rsidR="00000000" w:rsidRPr="00000000">
        <w:rPr>
          <w:sz w:val="22"/>
          <w:szCs w:val="22"/>
          <w:rtl w:val="0"/>
        </w:rPr>
        <w:t xml:space="preserve">E CINQUENTA </w:t>
      </w:r>
      <w:r w:rsidDel="00000000" w:rsidR="00000000" w:rsidRPr="00000000">
        <w:rPr>
          <w:color w:val="000000"/>
          <w:sz w:val="22"/>
          <w:szCs w:val="22"/>
          <w:rtl w:val="0"/>
        </w:rPr>
        <w:t xml:space="preserve">REAIS)</w:t>
      </w:r>
    </w:p>
    <w:p w:rsidR="00000000" w:rsidDel="00000000" w:rsidP="00000000" w:rsidRDefault="00000000" w:rsidRPr="00000000" w14:paraId="00000013">
      <w:pPr>
        <w:widowControl w:val="0"/>
        <w:jc w:val="both"/>
        <w:rPr>
          <w:color w:val="000000"/>
          <w:sz w:val="22"/>
          <w:szCs w:val="22"/>
        </w:rPr>
      </w:pPr>
      <w:r w:rsidDel="00000000" w:rsidR="00000000" w:rsidRPr="00000000">
        <w:rPr>
          <w:color w:val="000000"/>
          <w:sz w:val="22"/>
          <w:szCs w:val="22"/>
          <w:rtl w:val="0"/>
        </w:rPr>
        <w:tab/>
        <w:tab/>
        <w:tab/>
      </w:r>
    </w:p>
    <w:p w:rsidR="00000000" w:rsidDel="00000000" w:rsidP="00000000" w:rsidRDefault="00000000" w:rsidRPr="00000000" w14:paraId="00000014">
      <w:pPr>
        <w:widowControl w:val="0"/>
        <w:jc w:val="both"/>
        <w:rPr>
          <w:b w:val="1"/>
          <w:color w:val="000000"/>
          <w:sz w:val="22"/>
          <w:szCs w:val="22"/>
        </w:rPr>
      </w:pPr>
      <w:r w:rsidDel="00000000" w:rsidR="00000000" w:rsidRPr="00000000">
        <w:rPr>
          <w:b w:val="1"/>
          <w:color w:val="000000"/>
          <w:sz w:val="22"/>
          <w:szCs w:val="22"/>
          <w:rtl w:val="0"/>
        </w:rPr>
        <w:t xml:space="preserve">PRAZO DESTA LOCAÇÃO:</w:t>
      </w:r>
    </w:p>
    <w:p w:rsidR="00000000" w:rsidDel="00000000" w:rsidP="00000000" w:rsidRDefault="00000000" w:rsidRPr="00000000" w14:paraId="00000015">
      <w:pPr>
        <w:widowControl w:val="0"/>
        <w:jc w:val="both"/>
        <w:rPr>
          <w:color w:val="000000"/>
          <w:sz w:val="22"/>
          <w:szCs w:val="22"/>
        </w:rPr>
      </w:pPr>
      <w:r w:rsidDel="00000000" w:rsidR="00000000" w:rsidRPr="00000000">
        <w:rPr>
          <w:color w:val="000000"/>
          <w:sz w:val="22"/>
          <w:szCs w:val="22"/>
          <w:rtl w:val="0"/>
        </w:rPr>
        <w:t xml:space="preserve">Período de </w:t>
      </w:r>
      <w:r w:rsidDel="00000000" w:rsidR="00000000" w:rsidRPr="00000000">
        <w:rPr>
          <w:b w:val="1"/>
          <w:sz w:val="22"/>
          <w:szCs w:val="22"/>
          <w:rtl w:val="0"/>
        </w:rPr>
        <w:t xml:space="preserve">12</w:t>
      </w:r>
      <w:r w:rsidDel="00000000" w:rsidR="00000000" w:rsidRPr="00000000">
        <w:rPr>
          <w:color w:val="000000"/>
          <w:sz w:val="22"/>
          <w:szCs w:val="22"/>
          <w:rtl w:val="0"/>
        </w:rPr>
        <w:t xml:space="preserve"> (</w:t>
      </w:r>
      <w:r w:rsidDel="00000000" w:rsidR="00000000" w:rsidRPr="00000000">
        <w:rPr>
          <w:sz w:val="22"/>
          <w:szCs w:val="22"/>
          <w:rtl w:val="0"/>
        </w:rPr>
        <w:t xml:space="preserve">DOZE </w:t>
      </w:r>
      <w:r w:rsidDel="00000000" w:rsidR="00000000" w:rsidRPr="00000000">
        <w:rPr>
          <w:color w:val="000000"/>
          <w:sz w:val="22"/>
          <w:szCs w:val="22"/>
          <w:rtl w:val="0"/>
        </w:rPr>
        <w:t xml:space="preserve">MESES)</w:t>
      </w:r>
    </w:p>
    <w:p w:rsidR="00000000" w:rsidDel="00000000" w:rsidP="00000000" w:rsidRDefault="00000000" w:rsidRPr="00000000" w14:paraId="00000016">
      <w:pPr>
        <w:widowControl w:val="0"/>
        <w:jc w:val="both"/>
        <w:rPr>
          <w:color w:val="000000"/>
          <w:sz w:val="22"/>
          <w:szCs w:val="22"/>
        </w:rPr>
      </w:pPr>
      <w:r w:rsidDel="00000000" w:rsidR="00000000" w:rsidRPr="00000000">
        <w:rPr>
          <w:color w:val="000000"/>
          <w:sz w:val="22"/>
          <w:szCs w:val="22"/>
          <w:rtl w:val="0"/>
        </w:rPr>
        <w:t xml:space="preserve">Início</w:t>
      </w:r>
      <w:r w:rsidDel="00000000" w:rsidR="00000000" w:rsidRPr="00000000">
        <w:rPr>
          <w:b w:val="1"/>
          <w:color w:val="000000"/>
          <w:sz w:val="22"/>
          <w:szCs w:val="22"/>
          <w:rtl w:val="0"/>
        </w:rPr>
        <w:t xml:space="preserve">: </w:t>
      </w:r>
      <w:r w:rsidDel="00000000" w:rsidR="00000000" w:rsidRPr="00000000">
        <w:rPr>
          <w:b w:val="1"/>
          <w:sz w:val="22"/>
          <w:szCs w:val="22"/>
          <w:rtl w:val="0"/>
        </w:rPr>
        <w:t xml:space="preserve">16</w:t>
      </w:r>
      <w:r w:rsidDel="00000000" w:rsidR="00000000" w:rsidRPr="00000000">
        <w:rPr>
          <w:b w:val="1"/>
          <w:color w:val="000000"/>
          <w:sz w:val="22"/>
          <w:szCs w:val="22"/>
          <w:rtl w:val="0"/>
        </w:rPr>
        <w:t xml:space="preserve">/</w:t>
      </w:r>
      <w:r w:rsidDel="00000000" w:rsidR="00000000" w:rsidRPr="00000000">
        <w:rPr>
          <w:b w:val="1"/>
          <w:sz w:val="22"/>
          <w:szCs w:val="22"/>
          <w:rtl w:val="0"/>
        </w:rPr>
        <w:t xml:space="preserve">10</w:t>
      </w:r>
      <w:r w:rsidDel="00000000" w:rsidR="00000000" w:rsidRPr="00000000">
        <w:rPr>
          <w:b w:val="1"/>
          <w:color w:val="000000"/>
          <w:sz w:val="22"/>
          <w:szCs w:val="22"/>
          <w:rtl w:val="0"/>
        </w:rPr>
        <w:t xml:space="preserve">/202</w:t>
      </w:r>
      <w:r w:rsidDel="00000000" w:rsidR="00000000" w:rsidRPr="00000000">
        <w:rPr>
          <w:b w:val="1"/>
          <w:sz w:val="22"/>
          <w:szCs w:val="22"/>
          <w:rtl w:val="0"/>
        </w:rPr>
        <w:t xml:space="preserve">4</w:t>
      </w:r>
      <w:r w:rsidDel="00000000" w:rsidR="00000000" w:rsidRPr="00000000">
        <w:rPr>
          <w:rtl w:val="0"/>
        </w:rPr>
      </w:r>
    </w:p>
    <w:p w:rsidR="00000000" w:rsidDel="00000000" w:rsidP="00000000" w:rsidRDefault="00000000" w:rsidRPr="00000000" w14:paraId="00000017">
      <w:pPr>
        <w:widowControl w:val="0"/>
        <w:jc w:val="both"/>
        <w:rPr>
          <w:color w:val="000000"/>
          <w:sz w:val="22"/>
          <w:szCs w:val="22"/>
        </w:rPr>
      </w:pPr>
      <w:r w:rsidDel="00000000" w:rsidR="00000000" w:rsidRPr="00000000">
        <w:rPr>
          <w:color w:val="000000"/>
          <w:sz w:val="22"/>
          <w:szCs w:val="22"/>
          <w:rtl w:val="0"/>
        </w:rPr>
        <w:t xml:space="preserve">Término: </w:t>
      </w:r>
      <w:r w:rsidDel="00000000" w:rsidR="00000000" w:rsidRPr="00000000">
        <w:rPr>
          <w:b w:val="1"/>
          <w:sz w:val="22"/>
          <w:szCs w:val="22"/>
          <w:rtl w:val="0"/>
        </w:rPr>
        <w:t xml:space="preserve">16</w:t>
      </w:r>
      <w:r w:rsidDel="00000000" w:rsidR="00000000" w:rsidRPr="00000000">
        <w:rPr>
          <w:b w:val="1"/>
          <w:color w:val="000000"/>
          <w:sz w:val="22"/>
          <w:szCs w:val="22"/>
          <w:rtl w:val="0"/>
        </w:rPr>
        <w:t xml:space="preserve">/</w:t>
      </w:r>
      <w:r w:rsidDel="00000000" w:rsidR="00000000" w:rsidRPr="00000000">
        <w:rPr>
          <w:b w:val="1"/>
          <w:sz w:val="22"/>
          <w:szCs w:val="22"/>
          <w:rtl w:val="0"/>
        </w:rPr>
        <w:t xml:space="preserve">10</w:t>
      </w:r>
      <w:r w:rsidDel="00000000" w:rsidR="00000000" w:rsidRPr="00000000">
        <w:rPr>
          <w:b w:val="1"/>
          <w:color w:val="000000"/>
          <w:sz w:val="22"/>
          <w:szCs w:val="22"/>
          <w:rtl w:val="0"/>
        </w:rPr>
        <w:t xml:space="preserve">/202</w:t>
      </w:r>
      <w:r w:rsidDel="00000000" w:rsidR="00000000" w:rsidRPr="00000000">
        <w:rPr>
          <w:b w:val="1"/>
          <w:sz w:val="22"/>
          <w:szCs w:val="22"/>
          <w:rtl w:val="0"/>
        </w:rPr>
        <w:t xml:space="preserve">5</w:t>
      </w:r>
      <w:r w:rsidDel="00000000" w:rsidR="00000000" w:rsidRPr="00000000">
        <w:rPr>
          <w:rtl w:val="0"/>
        </w:rPr>
      </w:r>
    </w:p>
    <w:p w:rsidR="00000000" w:rsidDel="00000000" w:rsidP="00000000" w:rsidRDefault="00000000" w:rsidRPr="00000000" w14:paraId="00000018">
      <w:pPr>
        <w:widowControl w:val="0"/>
        <w:jc w:val="both"/>
        <w:rPr>
          <w:color w:val="000000"/>
          <w:sz w:val="22"/>
          <w:szCs w:val="22"/>
        </w:rPr>
      </w:pPr>
      <w:r w:rsidDel="00000000" w:rsidR="00000000" w:rsidRPr="00000000">
        <w:rPr>
          <w:color w:val="000000"/>
          <w:sz w:val="22"/>
          <w:szCs w:val="22"/>
          <w:rtl w:val="0"/>
        </w:rPr>
        <w:t xml:space="preserve">Local e data do pagamento: </w:t>
      </w:r>
      <w:r w:rsidDel="00000000" w:rsidR="00000000" w:rsidRPr="00000000">
        <w:rPr>
          <w:b w:val="1"/>
          <w:color w:val="000000"/>
          <w:sz w:val="22"/>
          <w:szCs w:val="22"/>
          <w:rtl w:val="0"/>
        </w:rPr>
        <w:t xml:space="preserve">No dia </w:t>
      </w:r>
      <w:r w:rsidDel="00000000" w:rsidR="00000000" w:rsidRPr="00000000">
        <w:rPr>
          <w:b w:val="1"/>
          <w:sz w:val="22"/>
          <w:szCs w:val="22"/>
          <w:rtl w:val="0"/>
        </w:rPr>
        <w:t xml:space="preserve">20</w:t>
      </w:r>
      <w:r w:rsidDel="00000000" w:rsidR="00000000" w:rsidRPr="00000000">
        <w:rPr>
          <w:b w:val="1"/>
          <w:color w:val="000000"/>
          <w:sz w:val="22"/>
          <w:szCs w:val="22"/>
          <w:rtl w:val="0"/>
        </w:rPr>
        <w:t xml:space="preserve"> de cada mês</w:t>
      </w:r>
      <w:r w:rsidDel="00000000" w:rsidR="00000000" w:rsidRPr="00000000">
        <w:rPr>
          <w:color w:val="000000"/>
          <w:sz w:val="22"/>
          <w:szCs w:val="22"/>
          <w:rtl w:val="0"/>
        </w:rPr>
        <w:t xml:space="preserve">.</w:t>
      </w:r>
    </w:p>
    <w:p w:rsidR="00000000" w:rsidDel="00000000" w:rsidP="00000000" w:rsidRDefault="00000000" w:rsidRPr="00000000" w14:paraId="00000019">
      <w:pPr>
        <w:widowControl w:val="0"/>
        <w:jc w:val="both"/>
        <w:rPr>
          <w:sz w:val="22"/>
          <w:szCs w:val="22"/>
        </w:rPr>
      </w:pPr>
      <w:r w:rsidDel="00000000" w:rsidR="00000000" w:rsidRPr="00000000">
        <w:rPr>
          <w:rtl w:val="0"/>
        </w:rPr>
      </w:r>
    </w:p>
    <w:p w:rsidR="00000000" w:rsidDel="00000000" w:rsidP="00000000" w:rsidRDefault="00000000" w:rsidRPr="00000000" w14:paraId="0000001A">
      <w:pPr>
        <w:widowControl w:val="0"/>
        <w:jc w:val="both"/>
        <w:rPr>
          <w:sz w:val="22"/>
          <w:szCs w:val="22"/>
        </w:rPr>
      </w:pPr>
      <w:r w:rsidDel="00000000" w:rsidR="00000000" w:rsidRPr="00000000">
        <w:rPr>
          <w:rtl w:val="0"/>
        </w:rPr>
      </w:r>
    </w:p>
    <w:p w:rsidR="00000000" w:rsidDel="00000000" w:rsidP="00000000" w:rsidRDefault="00000000" w:rsidRPr="00000000" w14:paraId="0000001B">
      <w:pPr>
        <w:widowControl w:val="0"/>
        <w:rPr>
          <w:b w:val="1"/>
          <w:color w:val="000000"/>
          <w:sz w:val="22"/>
          <w:szCs w:val="22"/>
        </w:rPr>
      </w:pPr>
      <w:r w:rsidDel="00000000" w:rsidR="00000000" w:rsidRPr="00000000">
        <w:rPr>
          <w:b w:val="1"/>
          <w:color w:val="000000"/>
          <w:sz w:val="22"/>
          <w:szCs w:val="22"/>
          <w:rtl w:val="0"/>
        </w:rPr>
        <w:t xml:space="preserve">                                                    CLÁUSULAS CONTRATUAIS:</w:t>
      </w:r>
    </w:p>
    <w:p w:rsidR="00000000" w:rsidDel="00000000" w:rsidP="00000000" w:rsidRDefault="00000000" w:rsidRPr="00000000" w14:paraId="0000001C">
      <w:pPr>
        <w:widowControl w:val="0"/>
        <w:rPr>
          <w:b w:val="1"/>
          <w:sz w:val="22"/>
          <w:szCs w:val="22"/>
        </w:rPr>
      </w:pPr>
      <w:r w:rsidDel="00000000" w:rsidR="00000000" w:rsidRPr="00000000">
        <w:rPr>
          <w:rtl w:val="0"/>
        </w:rPr>
      </w:r>
    </w:p>
    <w:p w:rsidR="00000000" w:rsidDel="00000000" w:rsidP="00000000" w:rsidRDefault="00000000" w:rsidRPr="00000000" w14:paraId="0000001D">
      <w:pPr>
        <w:widowControl w:val="0"/>
        <w:jc w:val="both"/>
        <w:rPr>
          <w:b w:val="1"/>
          <w:color w:val="000000"/>
          <w:sz w:val="22"/>
          <w:szCs w:val="22"/>
        </w:rPr>
      </w:pPr>
      <w:r w:rsidDel="00000000" w:rsidR="00000000" w:rsidRPr="00000000">
        <w:rPr>
          <w:color w:val="000000"/>
          <w:sz w:val="22"/>
          <w:szCs w:val="22"/>
          <w:rtl w:val="0"/>
        </w:rPr>
        <w:t xml:space="preserve">Os signatários deste instrumento, devidamente </w:t>
      </w:r>
      <w:r w:rsidDel="00000000" w:rsidR="00000000" w:rsidRPr="00000000">
        <w:rPr>
          <w:sz w:val="22"/>
          <w:szCs w:val="22"/>
          <w:rtl w:val="0"/>
        </w:rPr>
        <w:t xml:space="preserve">qualificados, têm</w:t>
      </w:r>
      <w:r w:rsidDel="00000000" w:rsidR="00000000" w:rsidRPr="00000000">
        <w:rPr>
          <w:color w:val="000000"/>
          <w:sz w:val="22"/>
          <w:szCs w:val="22"/>
          <w:rtl w:val="0"/>
        </w:rPr>
        <w:t xml:space="preserve">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E">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1F">
      <w:pPr>
        <w:widowControl w:val="0"/>
        <w:jc w:val="both"/>
        <w:rPr>
          <w:color w:val="000000"/>
          <w:sz w:val="22"/>
          <w:szCs w:val="22"/>
        </w:rPr>
      </w:pPr>
      <w:r w:rsidDel="00000000" w:rsidR="00000000" w:rsidRPr="00000000">
        <w:rPr>
          <w:b w:val="1"/>
          <w:color w:val="000000"/>
          <w:sz w:val="22"/>
          <w:szCs w:val="22"/>
          <w:rtl w:val="0"/>
        </w:rPr>
        <w:t xml:space="preserve">Primeira</w:t>
      </w:r>
      <w:r w:rsidDel="00000000" w:rsidR="00000000" w:rsidRPr="00000000">
        <w:rPr>
          <w:color w:val="000000"/>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20">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1">
      <w:pPr>
        <w:widowControl w:val="0"/>
        <w:jc w:val="both"/>
        <w:rPr>
          <w:color w:val="000000"/>
          <w:sz w:val="22"/>
          <w:szCs w:val="22"/>
        </w:rPr>
      </w:pPr>
      <w:r w:rsidDel="00000000" w:rsidR="00000000" w:rsidRPr="00000000">
        <w:rPr>
          <w:b w:val="1"/>
          <w:color w:val="000000"/>
          <w:sz w:val="22"/>
          <w:szCs w:val="22"/>
          <w:rtl w:val="0"/>
        </w:rPr>
        <w:t xml:space="preserve">Parágrafo Único - </w:t>
      </w:r>
      <w:r w:rsidDel="00000000" w:rsidR="00000000" w:rsidRPr="00000000">
        <w:rPr>
          <w:color w:val="000000"/>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2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3">
      <w:pPr>
        <w:widowControl w:val="0"/>
        <w:jc w:val="both"/>
        <w:rPr>
          <w:b w:val="1"/>
          <w:color w:val="000000"/>
          <w:sz w:val="22"/>
          <w:szCs w:val="22"/>
        </w:rPr>
      </w:pPr>
      <w:r w:rsidDel="00000000" w:rsidR="00000000" w:rsidRPr="00000000">
        <w:rPr>
          <w:b w:val="1"/>
          <w:color w:val="000000"/>
          <w:sz w:val="22"/>
          <w:szCs w:val="22"/>
          <w:rtl w:val="0"/>
        </w:rPr>
        <w:t xml:space="preserve">Segunda - </w:t>
      </w:r>
      <w:r w:rsidDel="00000000" w:rsidR="00000000" w:rsidRPr="00000000">
        <w:rPr>
          <w:color w:val="000000"/>
          <w:sz w:val="22"/>
          <w:szCs w:val="22"/>
          <w:rtl w:val="0"/>
        </w:rPr>
        <w:t xml:space="preserve">Todos os impostos e taxas que atualmente recaem sobre os imóveis locados, bem como qualquer aumento dos mesmos,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w:t>
      </w:r>
      <w:r w:rsidDel="00000000" w:rsidR="00000000" w:rsidRPr="00000000">
        <w:rPr>
          <w:rtl w:val="0"/>
        </w:rPr>
      </w:r>
    </w:p>
    <w:p w:rsidR="00000000" w:rsidDel="00000000" w:rsidP="00000000" w:rsidRDefault="00000000" w:rsidRPr="00000000" w14:paraId="00000024">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5">
      <w:pPr>
        <w:widowControl w:val="0"/>
        <w:jc w:val="both"/>
        <w:rPr>
          <w:color w:val="000000"/>
          <w:sz w:val="22"/>
          <w:szCs w:val="22"/>
        </w:rPr>
      </w:pPr>
      <w:r w:rsidDel="00000000" w:rsidR="00000000" w:rsidRPr="00000000">
        <w:rPr>
          <w:b w:val="1"/>
          <w:color w:val="000000"/>
          <w:sz w:val="22"/>
          <w:szCs w:val="22"/>
          <w:rtl w:val="0"/>
        </w:rPr>
        <w:t xml:space="preserve">Parágrafo Primeiro - </w:t>
      </w:r>
      <w:r w:rsidDel="00000000" w:rsidR="00000000" w:rsidRPr="00000000">
        <w:rPr>
          <w:color w:val="000000"/>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6">
      <w:pPr>
        <w:widowControl w:val="0"/>
        <w:jc w:val="both"/>
        <w:rPr>
          <w:color w:val="000000"/>
          <w:sz w:val="10"/>
          <w:szCs w:val="10"/>
        </w:rPr>
      </w:pPr>
      <w:r w:rsidDel="00000000" w:rsidR="00000000" w:rsidRPr="00000000">
        <w:rPr>
          <w:rtl w:val="0"/>
        </w:rPr>
      </w:r>
    </w:p>
    <w:p w:rsidR="00000000" w:rsidDel="00000000" w:rsidP="00000000" w:rsidRDefault="00000000" w:rsidRPr="00000000" w14:paraId="00000027">
      <w:pPr>
        <w:widowControl w:val="0"/>
        <w:jc w:val="both"/>
        <w:rPr>
          <w:color w:val="000000"/>
          <w:sz w:val="22"/>
          <w:szCs w:val="22"/>
        </w:rPr>
      </w:pPr>
      <w:r w:rsidDel="00000000" w:rsidR="00000000" w:rsidRPr="00000000">
        <w:rPr>
          <w:b w:val="1"/>
          <w:color w:val="000000"/>
          <w:sz w:val="22"/>
          <w:szCs w:val="22"/>
          <w:rtl w:val="0"/>
        </w:rPr>
        <w:t xml:space="preserve">Parágrafo Segundo - </w:t>
      </w:r>
      <w:r w:rsidDel="00000000" w:rsidR="00000000" w:rsidRPr="00000000">
        <w:rPr>
          <w:color w:val="000000"/>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8">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9">
      <w:pPr>
        <w:widowControl w:val="0"/>
        <w:jc w:val="both"/>
        <w:rPr>
          <w:color w:val="000000"/>
          <w:sz w:val="22"/>
          <w:szCs w:val="22"/>
        </w:rPr>
      </w:pPr>
      <w:r w:rsidDel="00000000" w:rsidR="00000000" w:rsidRPr="00000000">
        <w:rPr>
          <w:b w:val="1"/>
          <w:color w:val="000000"/>
          <w:sz w:val="22"/>
          <w:szCs w:val="22"/>
          <w:rtl w:val="0"/>
        </w:rPr>
        <w:t xml:space="preserve">Terceira - </w:t>
      </w:r>
      <w:r w:rsidDel="00000000" w:rsidR="00000000" w:rsidRPr="00000000">
        <w:rPr>
          <w:color w:val="000000"/>
          <w:sz w:val="22"/>
          <w:szCs w:val="22"/>
          <w:rtl w:val="0"/>
        </w:rPr>
        <w:t xml:space="preserve">As faltas de pagamento dos aluguéis, nas épocas dos vencimentos, previamente </w:t>
      </w:r>
    </w:p>
    <w:p w:rsidR="00000000" w:rsidDel="00000000" w:rsidP="00000000" w:rsidRDefault="00000000" w:rsidRPr="00000000" w14:paraId="0000002A">
      <w:pPr>
        <w:widowControl w:val="0"/>
        <w:jc w:val="both"/>
        <w:rPr>
          <w:color w:val="000000"/>
          <w:sz w:val="22"/>
          <w:szCs w:val="22"/>
        </w:rPr>
      </w:pPr>
      <w:r w:rsidDel="00000000" w:rsidR="00000000" w:rsidRPr="00000000">
        <w:rPr>
          <w:color w:val="000000"/>
          <w:sz w:val="22"/>
          <w:szCs w:val="22"/>
          <w:rtl w:val="0"/>
        </w:rPr>
        <w:t xml:space="preserve">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C">
      <w:pPr>
        <w:widowControl w:val="0"/>
        <w:jc w:val="both"/>
        <w:rPr>
          <w:color w:val="000000"/>
          <w:sz w:val="22"/>
          <w:szCs w:val="22"/>
        </w:rPr>
      </w:pPr>
      <w:r w:rsidDel="00000000" w:rsidR="00000000" w:rsidRPr="00000000">
        <w:rPr>
          <w:b w:val="1"/>
          <w:color w:val="000000"/>
          <w:sz w:val="22"/>
          <w:szCs w:val="22"/>
          <w:rtl w:val="0"/>
        </w:rPr>
        <w:t xml:space="preserve">Quarta - </w:t>
      </w:r>
      <w:r w:rsidDel="00000000" w:rsidR="00000000" w:rsidRPr="00000000">
        <w:rPr>
          <w:color w:val="000000"/>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E">
      <w:pPr>
        <w:widowControl w:val="0"/>
        <w:jc w:val="both"/>
        <w:rPr>
          <w:color w:val="000000"/>
          <w:sz w:val="22"/>
          <w:szCs w:val="22"/>
        </w:rPr>
      </w:pPr>
      <w:r w:rsidDel="00000000" w:rsidR="00000000" w:rsidRPr="00000000">
        <w:rPr>
          <w:b w:val="1"/>
          <w:color w:val="000000"/>
          <w:sz w:val="22"/>
          <w:szCs w:val="22"/>
          <w:rtl w:val="0"/>
        </w:rPr>
        <w:t xml:space="preserve">Quinta - </w:t>
      </w:r>
      <w:r w:rsidDel="00000000" w:rsidR="00000000" w:rsidRPr="00000000">
        <w:rPr>
          <w:color w:val="000000"/>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30">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3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2">
      <w:pPr>
        <w:widowControl w:val="0"/>
        <w:jc w:val="both"/>
        <w:rPr>
          <w:color w:val="000000"/>
          <w:sz w:val="22"/>
          <w:szCs w:val="22"/>
        </w:rPr>
      </w:pPr>
      <w:r w:rsidDel="00000000" w:rsidR="00000000" w:rsidRPr="00000000">
        <w:rPr>
          <w:b w:val="1"/>
          <w:color w:val="000000"/>
          <w:sz w:val="22"/>
          <w:szCs w:val="22"/>
          <w:rtl w:val="0"/>
        </w:rPr>
        <w:t xml:space="preserve">Sexta – </w:t>
      </w:r>
      <w:r w:rsidDel="00000000" w:rsidR="00000000" w:rsidRPr="00000000">
        <w:rPr>
          <w:color w:val="000000"/>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3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4">
      <w:pPr>
        <w:widowControl w:val="0"/>
        <w:jc w:val="both"/>
        <w:rPr>
          <w:color w:val="000000"/>
          <w:sz w:val="22"/>
          <w:szCs w:val="22"/>
        </w:rPr>
      </w:pPr>
      <w:r w:rsidDel="00000000" w:rsidR="00000000" w:rsidRPr="00000000">
        <w:rPr>
          <w:b w:val="1"/>
          <w:color w:val="000000"/>
          <w:sz w:val="22"/>
          <w:szCs w:val="22"/>
          <w:rtl w:val="0"/>
        </w:rPr>
        <w:t xml:space="preserve">Sétima - </w:t>
      </w:r>
      <w:r w:rsidDel="00000000" w:rsidR="00000000" w:rsidRPr="00000000">
        <w:rPr>
          <w:color w:val="000000"/>
          <w:sz w:val="22"/>
          <w:szCs w:val="22"/>
          <w:rtl w:val="0"/>
        </w:rPr>
        <w:t xml:space="preserve">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rsidR="00000000" w:rsidDel="00000000" w:rsidP="00000000" w:rsidRDefault="00000000" w:rsidRPr="00000000" w14:paraId="0000003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6">
      <w:pPr>
        <w:widowControl w:val="0"/>
        <w:jc w:val="both"/>
        <w:rPr>
          <w:color w:val="000000"/>
          <w:sz w:val="22"/>
          <w:szCs w:val="22"/>
        </w:rPr>
      </w:pPr>
      <w:r w:rsidDel="00000000" w:rsidR="00000000" w:rsidRPr="00000000">
        <w:rPr>
          <w:b w:val="1"/>
          <w:color w:val="000000"/>
          <w:sz w:val="22"/>
          <w:szCs w:val="22"/>
          <w:rtl w:val="0"/>
        </w:rPr>
        <w:t xml:space="preserve">Oitava - </w:t>
      </w:r>
      <w:r w:rsidDel="00000000" w:rsidR="00000000" w:rsidRPr="00000000">
        <w:rPr>
          <w:color w:val="000000"/>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7">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8">
      <w:pPr>
        <w:widowControl w:val="0"/>
        <w:jc w:val="both"/>
        <w:rPr>
          <w:color w:val="000000"/>
          <w:sz w:val="22"/>
          <w:szCs w:val="22"/>
        </w:rPr>
      </w:pPr>
      <w:r w:rsidDel="00000000" w:rsidR="00000000" w:rsidRPr="00000000">
        <w:rPr>
          <w:b w:val="1"/>
          <w:color w:val="000000"/>
          <w:sz w:val="22"/>
          <w:szCs w:val="22"/>
          <w:rtl w:val="0"/>
        </w:rPr>
        <w:t xml:space="preserve">Nona - </w:t>
      </w:r>
      <w:r w:rsidDel="00000000" w:rsidR="00000000" w:rsidRPr="00000000">
        <w:rPr>
          <w:color w:val="000000"/>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A">
      <w:pPr>
        <w:widowControl w:val="0"/>
        <w:jc w:val="both"/>
        <w:rPr>
          <w:color w:val="000000"/>
          <w:sz w:val="22"/>
          <w:szCs w:val="22"/>
        </w:rPr>
      </w:pPr>
      <w:r w:rsidDel="00000000" w:rsidR="00000000" w:rsidRPr="00000000">
        <w:rPr>
          <w:b w:val="1"/>
          <w:color w:val="000000"/>
          <w:sz w:val="22"/>
          <w:szCs w:val="22"/>
          <w:rtl w:val="0"/>
        </w:rPr>
        <w:t xml:space="preserve">Décima - </w:t>
      </w:r>
      <w:r w:rsidDel="00000000" w:rsidR="00000000" w:rsidRPr="00000000">
        <w:rPr>
          <w:color w:val="000000"/>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rsidR="00000000" w:rsidDel="00000000" w:rsidP="00000000" w:rsidRDefault="00000000" w:rsidRPr="00000000" w14:paraId="0000003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C">
      <w:pPr>
        <w:widowControl w:val="0"/>
        <w:jc w:val="both"/>
        <w:rPr>
          <w:color w:val="000000"/>
          <w:sz w:val="22"/>
          <w:szCs w:val="22"/>
        </w:rPr>
      </w:pPr>
      <w:r w:rsidDel="00000000" w:rsidR="00000000" w:rsidRPr="00000000">
        <w:rPr>
          <w:b w:val="1"/>
          <w:color w:val="000000"/>
          <w:sz w:val="22"/>
          <w:szCs w:val="22"/>
          <w:rtl w:val="0"/>
        </w:rPr>
        <w:t xml:space="preserve">Décima-primeira - </w:t>
      </w:r>
      <w:r w:rsidDel="00000000" w:rsidR="00000000" w:rsidRPr="00000000">
        <w:rPr>
          <w:color w:val="000000"/>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E">
      <w:pPr>
        <w:widowControl w:val="0"/>
        <w:jc w:val="both"/>
        <w:rPr>
          <w:color w:val="000000"/>
          <w:sz w:val="22"/>
          <w:szCs w:val="22"/>
        </w:rPr>
      </w:pPr>
      <w:r w:rsidDel="00000000" w:rsidR="00000000" w:rsidRPr="00000000">
        <w:rPr>
          <w:b w:val="1"/>
          <w:color w:val="000000"/>
          <w:sz w:val="22"/>
          <w:szCs w:val="22"/>
          <w:rtl w:val="0"/>
        </w:rPr>
        <w:t xml:space="preserve">Décima-segunda - </w:t>
      </w:r>
      <w:r w:rsidDel="00000000" w:rsidR="00000000" w:rsidRPr="00000000">
        <w:rPr>
          <w:color w:val="000000"/>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40">
      <w:pPr>
        <w:widowControl w:val="0"/>
        <w:jc w:val="both"/>
        <w:rPr>
          <w:color w:val="000000"/>
          <w:sz w:val="22"/>
          <w:szCs w:val="22"/>
        </w:rPr>
      </w:pPr>
      <w:r w:rsidDel="00000000" w:rsidR="00000000" w:rsidRPr="00000000">
        <w:rPr>
          <w:b w:val="1"/>
          <w:color w:val="000000"/>
          <w:sz w:val="22"/>
          <w:szCs w:val="22"/>
          <w:rtl w:val="0"/>
        </w:rPr>
        <w:t xml:space="preserve">Décima-terceira -</w:t>
      </w:r>
      <w:r w:rsidDel="00000000" w:rsidR="00000000" w:rsidRPr="00000000">
        <w:rPr>
          <w:color w:val="000000"/>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4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4">
      <w:pPr>
        <w:widowControl w:val="0"/>
        <w:jc w:val="both"/>
        <w:rPr>
          <w:color w:val="000000"/>
          <w:sz w:val="22"/>
          <w:szCs w:val="22"/>
        </w:rPr>
      </w:pPr>
      <w:r w:rsidDel="00000000" w:rsidR="00000000" w:rsidRPr="00000000">
        <w:rPr>
          <w:b w:val="1"/>
          <w:color w:val="000000"/>
          <w:sz w:val="22"/>
          <w:szCs w:val="22"/>
          <w:rtl w:val="0"/>
        </w:rPr>
        <w:t xml:space="preserve">Décima-quarta - </w:t>
      </w:r>
      <w:r w:rsidDel="00000000" w:rsidR="00000000" w:rsidRPr="00000000">
        <w:rPr>
          <w:color w:val="000000"/>
          <w:sz w:val="22"/>
          <w:szCs w:val="22"/>
          <w:rtl w:val="0"/>
        </w:rPr>
        <w:t xml:space="preserve">Fica estipulada a multa de </w:t>
      </w:r>
      <w:r w:rsidDel="00000000" w:rsidR="00000000" w:rsidRPr="00000000">
        <w:rPr>
          <w:b w:val="1"/>
          <w:color w:val="000000"/>
          <w:sz w:val="22"/>
          <w:szCs w:val="22"/>
          <w:rtl w:val="0"/>
        </w:rPr>
        <w:t xml:space="preserve">01 (um) aluguel</w:t>
      </w:r>
      <w:r w:rsidDel="00000000" w:rsidR="00000000" w:rsidRPr="00000000">
        <w:rPr>
          <w:color w:val="000000"/>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4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6">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w:t>
      </w:r>
      <w:r w:rsidDel="00000000" w:rsidR="00000000" w:rsidRPr="00000000">
        <w:rPr>
          <w:b w:val="1"/>
          <w:color w:val="0000ff"/>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47">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48">
      <w:pPr>
        <w:widowControl w:val="0"/>
        <w:jc w:val="both"/>
        <w:rPr>
          <w:color w:val="000000"/>
          <w:sz w:val="22"/>
          <w:szCs w:val="22"/>
        </w:rPr>
      </w:pPr>
      <w:r w:rsidDel="00000000" w:rsidR="00000000" w:rsidRPr="00000000">
        <w:rPr>
          <w:b w:val="1"/>
          <w:color w:val="000000"/>
          <w:sz w:val="22"/>
          <w:szCs w:val="22"/>
          <w:rtl w:val="0"/>
        </w:rPr>
        <w:t xml:space="preserve">Décima-quinta - </w:t>
      </w:r>
      <w:r w:rsidDel="00000000" w:rsidR="00000000" w:rsidRPr="00000000">
        <w:rPr>
          <w:color w:val="000000"/>
          <w:sz w:val="22"/>
          <w:szCs w:val="22"/>
          <w:rtl w:val="0"/>
        </w:rPr>
        <w:t xml:space="preserve">Como garantia assina também, na qualidade de fiador(es) o qualificado no início deste Contrato, sendo solidário com o locatário em todas as obrigações aqui assumidas.</w:t>
      </w:r>
    </w:p>
    <w:p w:rsidR="00000000" w:rsidDel="00000000" w:rsidP="00000000" w:rsidRDefault="00000000" w:rsidRPr="00000000" w14:paraId="0000004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A">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Fica desde já expressamente convencionado que, em qualquer hipótese, a responsabilidade do(s) fiador(es)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C">
      <w:pPr>
        <w:widowControl w:val="0"/>
        <w:jc w:val="both"/>
        <w:rPr>
          <w:color w:val="000000"/>
          <w:sz w:val="22"/>
          <w:szCs w:val="22"/>
        </w:rPr>
      </w:pPr>
      <w:r w:rsidDel="00000000" w:rsidR="00000000" w:rsidRPr="00000000">
        <w:rPr>
          <w:b w:val="1"/>
          <w:color w:val="000000"/>
          <w:sz w:val="22"/>
          <w:szCs w:val="22"/>
          <w:rtl w:val="0"/>
        </w:rPr>
        <w:t xml:space="preserve">Décima-sexta - </w:t>
      </w:r>
      <w:r w:rsidDel="00000000" w:rsidR="00000000" w:rsidRPr="00000000">
        <w:rPr>
          <w:color w:val="000000"/>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E">
      <w:pPr>
        <w:widowControl w:val="0"/>
        <w:jc w:val="both"/>
        <w:rPr>
          <w:b w:val="1"/>
          <w:color w:val="0000ff"/>
          <w:sz w:val="22"/>
          <w:szCs w:val="22"/>
        </w:rPr>
      </w:pPr>
      <w:r w:rsidDel="00000000" w:rsidR="00000000" w:rsidRPr="00000000">
        <w:rPr>
          <w:b w:val="1"/>
          <w:color w:val="000000"/>
          <w:sz w:val="22"/>
          <w:szCs w:val="22"/>
          <w:rtl w:val="0"/>
        </w:rPr>
        <w:t xml:space="preserve">Décima Sétima – </w:t>
      </w:r>
      <w:r w:rsidDel="00000000" w:rsidR="00000000" w:rsidRPr="00000000">
        <w:rPr>
          <w:color w:val="000000"/>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color w:val="0000ff"/>
          <w:sz w:val="22"/>
          <w:szCs w:val="22"/>
          <w:rtl w:val="0"/>
        </w:rPr>
        <w:t xml:space="preserve">IGPM/FGV</w:t>
      </w:r>
    </w:p>
    <w:p w:rsidR="00000000" w:rsidDel="00000000" w:rsidP="00000000" w:rsidRDefault="00000000" w:rsidRPr="00000000" w14:paraId="0000004F">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50">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51">
      <w:pPr>
        <w:widowControl w:val="0"/>
        <w:jc w:val="both"/>
        <w:rPr>
          <w:color w:val="000000"/>
          <w:sz w:val="10"/>
          <w:szCs w:val="10"/>
        </w:rPr>
      </w:pPr>
      <w:r w:rsidDel="00000000" w:rsidR="00000000" w:rsidRPr="00000000">
        <w:rPr>
          <w:color w:val="000000"/>
          <w:sz w:val="10"/>
          <w:szCs w:val="10"/>
          <w:rtl w:val="0"/>
        </w:rPr>
        <w:t xml:space="preserve"> </w:t>
      </w:r>
    </w:p>
    <w:p w:rsidR="00000000" w:rsidDel="00000000" w:rsidP="00000000" w:rsidRDefault="00000000" w:rsidRPr="00000000" w14:paraId="00000052">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53">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04 (Quatro) vias para um só efeito, na presença das testemunhas abaixo.</w:t>
      </w:r>
      <w:r w:rsidDel="00000000" w:rsidR="00000000" w:rsidRPr="00000000">
        <w:rPr>
          <w:rtl w:val="0"/>
        </w:rPr>
      </w:r>
    </w:p>
    <w:p w:rsidR="00000000" w:rsidDel="00000000" w:rsidP="00000000" w:rsidRDefault="00000000" w:rsidRPr="00000000" w14:paraId="00000054">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MANAUS, </w:t>
      </w:r>
      <w:r w:rsidDel="00000000" w:rsidR="00000000" w:rsidRPr="00000000">
        <w:rPr>
          <w:b w:val="1"/>
          <w:sz w:val="22"/>
          <w:szCs w:val="22"/>
          <w:rtl w:val="0"/>
        </w:rPr>
        <w:t xml:space="preserve">17</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DE </w:t>
      </w:r>
      <w:r w:rsidDel="00000000" w:rsidR="00000000" w:rsidRPr="00000000">
        <w:rPr>
          <w:b w:val="1"/>
          <w:sz w:val="22"/>
          <w:szCs w:val="22"/>
          <w:rtl w:val="0"/>
        </w:rPr>
        <w:t xml:space="preserve">OUTUBRO</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202</w:t>
      </w:r>
      <w:r w:rsidDel="00000000" w:rsidR="00000000" w:rsidRPr="00000000">
        <w:rPr>
          <w:b w:val="1"/>
          <w:sz w:val="22"/>
          <w:szCs w:val="22"/>
          <w:rtl w:val="0"/>
        </w:rPr>
        <w:t xml:space="preserve">4</w:t>
      </w:r>
      <w:r w:rsidDel="00000000" w:rsidR="00000000" w:rsidRPr="00000000">
        <w:rPr>
          <w:rtl w:val="0"/>
        </w:rPr>
      </w:r>
    </w:p>
    <w:p w:rsidR="00000000" w:rsidDel="00000000" w:rsidP="00000000" w:rsidRDefault="00000000" w:rsidRPr="00000000" w14:paraId="00000057">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8">
      <w:pPr>
        <w:widowControl w:val="0"/>
        <w:jc w:val="both"/>
        <w:rPr>
          <w:b w:val="1"/>
          <w:color w:val="000000"/>
          <w:sz w:val="22"/>
          <w:szCs w:val="22"/>
        </w:rPr>
      </w:pPr>
      <w:r w:rsidDel="00000000" w:rsidR="00000000" w:rsidRPr="00000000">
        <w:rPr>
          <w:b w:val="1"/>
          <w:color w:val="000000"/>
          <w:sz w:val="22"/>
          <w:szCs w:val="22"/>
          <w:rtl w:val="0"/>
        </w:rPr>
        <w:t xml:space="preserve">Locatários:</w:t>
      </w:r>
    </w:p>
    <w:p w:rsidR="00000000" w:rsidDel="00000000" w:rsidP="00000000" w:rsidRDefault="00000000" w:rsidRPr="00000000" w14:paraId="00000059">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5A">
      <w:pPr>
        <w:widowControl w:val="0"/>
        <w:tabs>
          <w:tab w:val="left" w:leader="none" w:pos="3630"/>
        </w:tabs>
        <w:jc w:val="center"/>
        <w:rPr>
          <w:b w:val="1"/>
          <w:color w:val="000000"/>
          <w:sz w:val="22"/>
          <w:szCs w:val="22"/>
        </w:rPr>
      </w:pPr>
      <w:r w:rsidDel="00000000" w:rsidR="00000000" w:rsidRPr="00000000">
        <w:rPr>
          <w:b w:val="1"/>
          <w:color w:val="000000"/>
          <w:sz w:val="22"/>
          <w:szCs w:val="22"/>
          <w:rtl w:val="0"/>
        </w:rPr>
        <w:t xml:space="preserve">_________________________________</w:t>
      </w:r>
    </w:p>
    <w:p w:rsidR="00000000" w:rsidDel="00000000" w:rsidP="00000000" w:rsidRDefault="00000000" w:rsidRPr="00000000" w14:paraId="0000005B">
      <w:pPr>
        <w:jc w:val="center"/>
        <w:rPr>
          <w:b w:val="1"/>
          <w:sz w:val="22"/>
          <w:szCs w:val="22"/>
        </w:rPr>
      </w:pPr>
      <w:r w:rsidDel="00000000" w:rsidR="00000000" w:rsidRPr="00000000">
        <w:rPr>
          <w:b w:val="1"/>
          <w:sz w:val="22"/>
          <w:szCs w:val="22"/>
          <w:rtl w:val="0"/>
        </w:rPr>
        <w:t xml:space="preserve">SANDRA PINHEIRO DA SILVA</w:t>
      </w:r>
    </w:p>
    <w:p w:rsidR="00000000" w:rsidDel="00000000" w:rsidP="00000000" w:rsidRDefault="00000000" w:rsidRPr="00000000" w14:paraId="0000005C">
      <w:pPr>
        <w:widowControl w:val="0"/>
        <w:jc w:val="center"/>
        <w:rPr>
          <w:b w:val="1"/>
          <w:color w:val="000000"/>
          <w:sz w:val="22"/>
          <w:szCs w:val="22"/>
        </w:rPr>
      </w:pPr>
      <w:r w:rsidDel="00000000" w:rsidR="00000000" w:rsidRPr="00000000">
        <w:rPr>
          <w:b w:val="1"/>
          <w:color w:val="000000"/>
          <w:sz w:val="22"/>
          <w:szCs w:val="22"/>
          <w:rtl w:val="0"/>
        </w:rPr>
        <w:t xml:space="preserve">CPF: </w:t>
      </w:r>
      <w:r w:rsidDel="00000000" w:rsidR="00000000" w:rsidRPr="00000000">
        <w:rPr>
          <w:b w:val="1"/>
          <w:sz w:val="22"/>
          <w:szCs w:val="22"/>
          <w:rtl w:val="0"/>
        </w:rPr>
        <w:t xml:space="preserve">768.953.862-20</w:t>
      </w:r>
      <w:r w:rsidDel="00000000" w:rsidR="00000000" w:rsidRPr="00000000">
        <w:rPr>
          <w:rtl w:val="0"/>
        </w:rPr>
      </w:r>
    </w:p>
    <w:p w:rsidR="00000000" w:rsidDel="00000000" w:rsidP="00000000" w:rsidRDefault="00000000" w:rsidRPr="00000000" w14:paraId="0000005D">
      <w:pPr>
        <w:widowControl w:val="0"/>
        <w:jc w:val="center"/>
        <w:rPr>
          <w:b w:val="1"/>
          <w:sz w:val="22"/>
          <w:szCs w:val="22"/>
        </w:rPr>
      </w:pPr>
      <w:r w:rsidDel="00000000" w:rsidR="00000000" w:rsidRPr="00000000">
        <w:rPr>
          <w:rtl w:val="0"/>
        </w:rPr>
      </w:r>
    </w:p>
    <w:p w:rsidR="00000000" w:rsidDel="00000000" w:rsidP="00000000" w:rsidRDefault="00000000" w:rsidRPr="00000000" w14:paraId="0000005E">
      <w:pPr>
        <w:widowControl w:val="0"/>
        <w:rPr>
          <w:b w:val="1"/>
          <w:sz w:val="22"/>
          <w:szCs w:val="22"/>
        </w:rPr>
      </w:pPr>
      <w:r w:rsidDel="00000000" w:rsidR="00000000" w:rsidRPr="00000000">
        <w:rPr>
          <w:b w:val="1"/>
          <w:sz w:val="22"/>
          <w:szCs w:val="22"/>
          <w:rtl w:val="0"/>
        </w:rPr>
        <w:t xml:space="preserve">Locador: </w:t>
      </w:r>
    </w:p>
    <w:p w:rsidR="00000000" w:rsidDel="00000000" w:rsidP="00000000" w:rsidRDefault="00000000" w:rsidRPr="00000000" w14:paraId="0000005F">
      <w:pPr>
        <w:widowControl w:val="0"/>
        <w:rPr>
          <w:b w:val="1"/>
          <w:sz w:val="22"/>
          <w:szCs w:val="22"/>
        </w:rPr>
      </w:pPr>
      <w:r w:rsidDel="00000000" w:rsidR="00000000" w:rsidRPr="00000000">
        <w:rPr>
          <w:rtl w:val="0"/>
        </w:rPr>
      </w:r>
    </w:p>
    <w:p w:rsidR="00000000" w:rsidDel="00000000" w:rsidP="00000000" w:rsidRDefault="00000000" w:rsidRPr="00000000" w14:paraId="00000060">
      <w:pPr>
        <w:widowControl w:val="0"/>
        <w:tabs>
          <w:tab w:val="left" w:leader="none" w:pos="3630"/>
        </w:tabs>
        <w:jc w:val="center"/>
        <w:rPr>
          <w:b w:val="1"/>
          <w:sz w:val="22"/>
          <w:szCs w:val="22"/>
        </w:rPr>
      </w:pPr>
      <w:r w:rsidDel="00000000" w:rsidR="00000000" w:rsidRPr="00000000">
        <w:rPr>
          <w:b w:val="1"/>
          <w:sz w:val="22"/>
          <w:szCs w:val="22"/>
          <w:rtl w:val="0"/>
        </w:rPr>
        <w:t xml:space="preserve">_________________________________</w:t>
      </w:r>
    </w:p>
    <w:p w:rsidR="00000000" w:rsidDel="00000000" w:rsidP="00000000" w:rsidRDefault="00000000" w:rsidRPr="00000000" w14:paraId="00000061">
      <w:pPr>
        <w:widowControl w:val="0"/>
        <w:tabs>
          <w:tab w:val="left" w:leader="none" w:pos="3630"/>
        </w:tabs>
        <w:jc w:val="center"/>
        <w:rPr>
          <w:b w:val="1"/>
          <w:sz w:val="22"/>
          <w:szCs w:val="22"/>
        </w:rPr>
      </w:pPr>
      <w:r w:rsidDel="00000000" w:rsidR="00000000" w:rsidRPr="00000000">
        <w:rPr>
          <w:b w:val="1"/>
          <w:sz w:val="22"/>
          <w:szCs w:val="22"/>
          <w:rtl w:val="0"/>
        </w:rPr>
        <w:t xml:space="preserve">FRANCISCO EDSON FERREIRA </w:t>
      </w:r>
    </w:p>
    <w:p w:rsidR="00000000" w:rsidDel="00000000" w:rsidP="00000000" w:rsidRDefault="00000000" w:rsidRPr="00000000" w14:paraId="00000062">
      <w:pPr>
        <w:widowControl w:val="0"/>
        <w:tabs>
          <w:tab w:val="left" w:leader="none" w:pos="3630"/>
        </w:tabs>
        <w:jc w:val="center"/>
        <w:rPr>
          <w:b w:val="1"/>
          <w:color w:val="000000"/>
          <w:sz w:val="22"/>
          <w:szCs w:val="22"/>
        </w:rPr>
      </w:pPr>
      <w:r w:rsidDel="00000000" w:rsidR="00000000" w:rsidRPr="00000000">
        <w:rPr>
          <w:b w:val="1"/>
          <w:sz w:val="22"/>
          <w:szCs w:val="22"/>
          <w:rtl w:val="0"/>
        </w:rPr>
        <w:t xml:space="preserve">CPF: 348.807.553-20 </w:t>
      </w:r>
      <w:r w:rsidDel="00000000" w:rsidR="00000000" w:rsidRPr="00000000">
        <w:rPr>
          <w:rtl w:val="0"/>
        </w:rPr>
      </w:r>
    </w:p>
    <w:sectPr>
      <w:pgSz w:h="16838" w:w="11906" w:orient="portrait"/>
      <w:pgMar w:bottom="1411" w:top="1411" w:left="1699" w:right="1699"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semiHidden w:val="1"/>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veja.abri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JlvKxJpz1TB4hpkLsv7ApgMqA==">CgMxLjA4AHIhMVptSWRsOWQ0cWlCd1pyMlNwS01yaktRTFF4Z3ZWb28z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2018-03-15T16:58:00Z</dcterms:created>
  <dc:creator>Sukita</dc:creator>
</cp:coreProperties>
</file>