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51C28B7" w:rsidR="00D934FC" w:rsidRPr="00564546" w:rsidRDefault="00D934FC" w:rsidP="008E5C29"/>
    <w:sdt>
      <w:sdtPr>
        <w:rPr>
          <w:b w:val="0"/>
          <w:bCs/>
          <w:szCs w:val="22"/>
        </w:rPr>
        <w:alias w:val="Title"/>
        <w:tag w:val=""/>
        <w:id w:val="665137404"/>
        <w:placeholder>
          <w:docPart w:val="488F62AF756449749EDFB16794A24B69"/>
        </w:placeholder>
        <w:dataBinding w:prefixMappings="xmlns:ns0='http://purl.org/dc/elements/1.1/' xmlns:ns1='http://schemas.openxmlformats.org/package/2006/metadata/core-properties' " w:xpath="/ns1:coreProperties[1]/ns0:title[1]" w:storeItemID="{6C3C8BC8-F283-45AE-878A-BAB7291924A1}"/>
        <w:text/>
      </w:sdtPr>
      <w:sdtContent>
        <w:p w14:paraId="2BBCB4EE" w14:textId="1B785B90" w:rsidR="00146AD8" w:rsidRPr="003E012E" w:rsidRDefault="00EB4AB3" w:rsidP="00DA5005">
          <w:pPr>
            <w:pStyle w:val="Ttulo"/>
            <w:rPr>
              <w:b w:val="0"/>
              <w:bCs/>
              <w:szCs w:val="22"/>
            </w:rPr>
          </w:pPr>
          <w:r>
            <w:rPr>
              <w:b w:val="0"/>
              <w:bCs/>
              <w:szCs w:val="22"/>
            </w:rPr>
            <w:t xml:space="preserve">LVM </w:t>
          </w:r>
          <w:r w:rsidR="002F718F">
            <w:rPr>
              <w:b w:val="0"/>
              <w:bCs/>
              <w:szCs w:val="22"/>
            </w:rPr>
            <w:t>SWAP RESIZING</w:t>
          </w:r>
        </w:p>
      </w:sdtContent>
    </w:sdt>
    <w:p w14:paraId="091A2897" w14:textId="0250A42A" w:rsidR="003A5EED" w:rsidRDefault="003A5EED"/>
    <w:p w14:paraId="6AB6A2C4" w14:textId="77777777" w:rsidR="003E012E" w:rsidRDefault="003E012E"/>
    <w:p w14:paraId="03335226" w14:textId="20533B15" w:rsidR="003A5EED" w:rsidRPr="00E71DAD" w:rsidRDefault="003A5EED" w:rsidP="00555E3B">
      <w:pPr>
        <w:shd w:val="clear" w:color="auto" w:fill="44546A" w:themeFill="text2"/>
        <w:jc w:val="center"/>
        <w:rPr>
          <w:b/>
          <w:bCs/>
          <w:caps/>
          <w:color w:val="FFFFFF" w:themeColor="background1"/>
          <w:sz w:val="24"/>
          <w:szCs w:val="24"/>
        </w:rPr>
      </w:pPr>
      <w:r w:rsidRPr="00E71DAD">
        <w:rPr>
          <w:b/>
          <w:bCs/>
          <w:caps/>
          <w:color w:val="FFFFFF" w:themeColor="background1"/>
          <w:sz w:val="24"/>
          <w:szCs w:val="24"/>
        </w:rPr>
        <w:t>Document history</w:t>
      </w:r>
    </w:p>
    <w:tbl>
      <w:tblPr>
        <w:tblStyle w:val="Tablaconcuadrcula"/>
        <w:tblW w:w="5000" w:type="pct"/>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CellMar>
          <w:top w:w="58" w:type="dxa"/>
          <w:bottom w:w="58" w:type="dxa"/>
        </w:tblCellMar>
        <w:tblLook w:val="04A0" w:firstRow="1" w:lastRow="0" w:firstColumn="1" w:lastColumn="0" w:noHBand="0" w:noVBand="1"/>
      </w:tblPr>
      <w:tblGrid>
        <w:gridCol w:w="1248"/>
        <w:gridCol w:w="1712"/>
        <w:gridCol w:w="2970"/>
        <w:gridCol w:w="3410"/>
      </w:tblGrid>
      <w:tr w:rsidR="00741F1D" w14:paraId="0D43C80F" w14:textId="77777777" w:rsidTr="00376797">
        <w:tc>
          <w:tcPr>
            <w:tcW w:w="1248" w:type="dxa"/>
            <w:shd w:val="clear" w:color="auto" w:fill="E7E6E6" w:themeFill="background2"/>
          </w:tcPr>
          <w:p w14:paraId="36D19458" w14:textId="1AB54346" w:rsidR="0041060E" w:rsidRPr="00CB5479" w:rsidRDefault="00C43BDA">
            <w:pPr>
              <w:rPr>
                <w:b/>
                <w:bCs/>
                <w:color w:val="44546A" w:themeColor="text2"/>
              </w:rPr>
            </w:pPr>
            <w:r w:rsidRPr="00CB5479">
              <w:rPr>
                <w:b/>
                <w:bCs/>
                <w:color w:val="44546A" w:themeColor="text2"/>
              </w:rPr>
              <w:t>Version</w:t>
            </w:r>
          </w:p>
        </w:tc>
        <w:tc>
          <w:tcPr>
            <w:tcW w:w="1712" w:type="dxa"/>
            <w:shd w:val="clear" w:color="auto" w:fill="E7E6E6" w:themeFill="background2"/>
          </w:tcPr>
          <w:p w14:paraId="2134D381" w14:textId="49F50202" w:rsidR="0041060E" w:rsidRPr="00CB5479" w:rsidRDefault="00C43BDA">
            <w:pPr>
              <w:rPr>
                <w:b/>
                <w:bCs/>
                <w:color w:val="44546A" w:themeColor="text2"/>
              </w:rPr>
            </w:pPr>
            <w:r w:rsidRPr="00CB5479">
              <w:rPr>
                <w:b/>
                <w:bCs/>
                <w:color w:val="44546A" w:themeColor="text2"/>
              </w:rPr>
              <w:t>Date</w:t>
            </w:r>
          </w:p>
        </w:tc>
        <w:tc>
          <w:tcPr>
            <w:tcW w:w="2970" w:type="dxa"/>
            <w:shd w:val="clear" w:color="auto" w:fill="E7E6E6" w:themeFill="background2"/>
          </w:tcPr>
          <w:p w14:paraId="02A2C60C" w14:textId="656225E4" w:rsidR="0041060E" w:rsidRPr="00CB5479" w:rsidRDefault="00C43BDA">
            <w:pPr>
              <w:rPr>
                <w:b/>
                <w:bCs/>
                <w:color w:val="44546A" w:themeColor="text2"/>
              </w:rPr>
            </w:pPr>
            <w:r w:rsidRPr="00CB5479">
              <w:rPr>
                <w:b/>
                <w:bCs/>
                <w:color w:val="44546A" w:themeColor="text2"/>
              </w:rPr>
              <w:t>Author</w:t>
            </w:r>
          </w:p>
        </w:tc>
        <w:tc>
          <w:tcPr>
            <w:tcW w:w="3410" w:type="dxa"/>
            <w:shd w:val="clear" w:color="auto" w:fill="E7E6E6" w:themeFill="background2"/>
          </w:tcPr>
          <w:p w14:paraId="39946718" w14:textId="114F6E5F" w:rsidR="0041060E" w:rsidRPr="00CB5479" w:rsidRDefault="00C43BDA">
            <w:pPr>
              <w:rPr>
                <w:b/>
                <w:bCs/>
                <w:color w:val="44546A" w:themeColor="text2"/>
              </w:rPr>
            </w:pPr>
            <w:r w:rsidRPr="00CB5479">
              <w:rPr>
                <w:b/>
                <w:bCs/>
                <w:color w:val="44546A" w:themeColor="text2"/>
              </w:rPr>
              <w:t>Changes</w:t>
            </w:r>
          </w:p>
        </w:tc>
      </w:tr>
      <w:tr w:rsidR="00741F1D" w14:paraId="189AC46B" w14:textId="77777777" w:rsidTr="00376797">
        <w:tc>
          <w:tcPr>
            <w:tcW w:w="1248" w:type="dxa"/>
          </w:tcPr>
          <w:p w14:paraId="7C5EA4BD" w14:textId="2B3DB9E5" w:rsidR="0041060E" w:rsidRDefault="00081A0F">
            <w:r>
              <w:t>1.0</w:t>
            </w:r>
          </w:p>
        </w:tc>
        <w:sdt>
          <w:sdtPr>
            <w:alias w:val="Publish Date"/>
            <w:tag w:val=""/>
            <w:id w:val="449909132"/>
            <w:placeholder>
              <w:docPart w:val="8F4C8776DA5A4C858CD3D482B80D8FB5"/>
            </w:placeholder>
            <w:dataBinding w:prefixMappings="xmlns:ns0='http://schemas.microsoft.com/office/2006/coverPageProps' " w:xpath="/ns0:CoverPageProperties[1]/ns0:PublishDate[1]" w:storeItemID="{55AF091B-3C7A-41E3-B477-F2FDAA23CFDA}"/>
            <w:date w:fullDate="2023-12-04T00:00:00Z">
              <w:dateFormat w:val="M/d/yyyy"/>
              <w:lid w:val="en-US"/>
              <w:storeMappedDataAs w:val="dateTime"/>
              <w:calendar w:val="gregorian"/>
            </w:date>
          </w:sdtPr>
          <w:sdtContent>
            <w:tc>
              <w:tcPr>
                <w:tcW w:w="1712" w:type="dxa"/>
              </w:tcPr>
              <w:p w14:paraId="55E2D6D4" w14:textId="56A28DC5" w:rsidR="0041060E" w:rsidRDefault="006F54C7">
                <w:r>
                  <w:t>12/4/2023</w:t>
                </w:r>
              </w:p>
            </w:tc>
          </w:sdtContent>
        </w:sdt>
        <w:tc>
          <w:tcPr>
            <w:tcW w:w="2970" w:type="dxa"/>
          </w:tcPr>
          <w:p w14:paraId="7A5859B4" w14:textId="39BD511B" w:rsidR="0041060E" w:rsidRDefault="00771059">
            <w:r>
              <w:t>Francisco Gutierrez</w:t>
            </w:r>
          </w:p>
        </w:tc>
        <w:tc>
          <w:tcPr>
            <w:tcW w:w="3410" w:type="dxa"/>
          </w:tcPr>
          <w:p w14:paraId="2A7654AA" w14:textId="2CCEBD2C" w:rsidR="0041060E" w:rsidRDefault="00081A0F">
            <w:r>
              <w:t>Initial Version</w:t>
            </w:r>
          </w:p>
        </w:tc>
      </w:tr>
    </w:tbl>
    <w:p w14:paraId="10DF4B0E" w14:textId="77777777" w:rsidR="00E71DAD" w:rsidRDefault="00E71DAD"/>
    <w:p w14:paraId="681F2262" w14:textId="4CC4C7AC" w:rsidR="003A5EED" w:rsidRPr="00E71DAD" w:rsidRDefault="003A5EED" w:rsidP="00555E3B">
      <w:pPr>
        <w:shd w:val="clear" w:color="auto" w:fill="44546A" w:themeFill="text2"/>
        <w:jc w:val="center"/>
        <w:rPr>
          <w:b/>
          <w:bCs/>
          <w:caps/>
          <w:color w:val="FFFFFF" w:themeColor="background1"/>
          <w:sz w:val="24"/>
          <w:szCs w:val="24"/>
        </w:rPr>
      </w:pPr>
      <w:r w:rsidRPr="00E71DAD">
        <w:rPr>
          <w:b/>
          <w:bCs/>
          <w:caps/>
          <w:color w:val="FFFFFF" w:themeColor="background1"/>
          <w:sz w:val="24"/>
          <w:szCs w:val="24"/>
        </w:rPr>
        <w:t>Table of contents</w:t>
      </w:r>
    </w:p>
    <w:sdt>
      <w:sdtPr>
        <w:id w:val="1861445455"/>
        <w:docPartObj>
          <w:docPartGallery w:val="Table of Contents"/>
          <w:docPartUnique/>
        </w:docPartObj>
      </w:sdtPr>
      <w:sdtContent>
        <w:p w14:paraId="309CA44A" w14:textId="355BBCA0" w:rsidR="00DB49C4" w:rsidRDefault="0002729A">
          <w:pPr>
            <w:pStyle w:val="TDC1"/>
            <w:tabs>
              <w:tab w:val="right" w:leader="dot" w:pos="9350"/>
            </w:tabs>
            <w:rPr>
              <w:rFonts w:asciiTheme="minorHAnsi" w:eastAsiaTheme="minorEastAsia" w:hAnsiTheme="minorHAnsi"/>
              <w:i w:val="0"/>
              <w:noProof/>
              <w:kern w:val="2"/>
              <w:sz w:val="22"/>
              <w:lang w:val="es-CO" w:eastAsia="es-CO"/>
              <w14:ligatures w14:val="standardContextual"/>
            </w:rPr>
          </w:pPr>
          <w:r>
            <w:fldChar w:fldCharType="begin"/>
          </w:r>
          <w:r>
            <w:instrText xml:space="preserve"> TOC \o "1-3" \h \z \u </w:instrText>
          </w:r>
          <w:r>
            <w:fldChar w:fldCharType="separate"/>
          </w:r>
          <w:hyperlink w:anchor="_Toc152598528" w:history="1">
            <w:r w:rsidR="00DB49C4" w:rsidRPr="00AE36F4">
              <w:rPr>
                <w:rStyle w:val="Hipervnculo"/>
                <w:noProof/>
              </w:rPr>
              <w:t>Swap Expanding Process</w:t>
            </w:r>
            <w:r w:rsidR="00DB49C4">
              <w:rPr>
                <w:noProof/>
                <w:webHidden/>
              </w:rPr>
              <w:tab/>
            </w:r>
            <w:r w:rsidR="00DB49C4">
              <w:rPr>
                <w:noProof/>
                <w:webHidden/>
              </w:rPr>
              <w:fldChar w:fldCharType="begin"/>
            </w:r>
            <w:r w:rsidR="00DB49C4">
              <w:rPr>
                <w:noProof/>
                <w:webHidden/>
              </w:rPr>
              <w:instrText xml:space="preserve"> PAGEREF _Toc152598528 \h </w:instrText>
            </w:r>
            <w:r w:rsidR="00DB49C4">
              <w:rPr>
                <w:noProof/>
                <w:webHidden/>
              </w:rPr>
            </w:r>
            <w:r w:rsidR="00DB49C4">
              <w:rPr>
                <w:noProof/>
                <w:webHidden/>
              </w:rPr>
              <w:fldChar w:fldCharType="separate"/>
            </w:r>
            <w:r w:rsidR="00DB49C4">
              <w:rPr>
                <w:noProof/>
                <w:webHidden/>
              </w:rPr>
              <w:t>2</w:t>
            </w:r>
            <w:r w:rsidR="00DB49C4">
              <w:rPr>
                <w:noProof/>
                <w:webHidden/>
              </w:rPr>
              <w:fldChar w:fldCharType="end"/>
            </w:r>
          </w:hyperlink>
        </w:p>
        <w:p w14:paraId="04577358" w14:textId="70D2AAC3" w:rsidR="00DB49C4" w:rsidRDefault="00DB49C4">
          <w:pPr>
            <w:pStyle w:val="TDC2"/>
            <w:tabs>
              <w:tab w:val="right" w:leader="dot" w:pos="9350"/>
            </w:tabs>
            <w:rPr>
              <w:rFonts w:asciiTheme="minorHAnsi" w:eastAsiaTheme="minorEastAsia" w:hAnsiTheme="minorHAnsi"/>
              <w:i w:val="0"/>
              <w:noProof/>
              <w:kern w:val="2"/>
              <w:sz w:val="22"/>
              <w:lang w:val="es-CO" w:eastAsia="es-CO"/>
              <w14:ligatures w14:val="standardContextual"/>
            </w:rPr>
          </w:pPr>
          <w:hyperlink w:anchor="_Toc152598529" w:history="1">
            <w:r w:rsidRPr="00AE36F4">
              <w:rPr>
                <w:rStyle w:val="Hipervnculo"/>
                <w:noProof/>
              </w:rPr>
              <w:t>Summary</w:t>
            </w:r>
            <w:r>
              <w:rPr>
                <w:noProof/>
                <w:webHidden/>
              </w:rPr>
              <w:tab/>
            </w:r>
            <w:r>
              <w:rPr>
                <w:noProof/>
                <w:webHidden/>
              </w:rPr>
              <w:fldChar w:fldCharType="begin"/>
            </w:r>
            <w:r>
              <w:rPr>
                <w:noProof/>
                <w:webHidden/>
              </w:rPr>
              <w:instrText xml:space="preserve"> PAGEREF _Toc152598529 \h </w:instrText>
            </w:r>
            <w:r>
              <w:rPr>
                <w:noProof/>
                <w:webHidden/>
              </w:rPr>
            </w:r>
            <w:r>
              <w:rPr>
                <w:noProof/>
                <w:webHidden/>
              </w:rPr>
              <w:fldChar w:fldCharType="separate"/>
            </w:r>
            <w:r>
              <w:rPr>
                <w:noProof/>
                <w:webHidden/>
              </w:rPr>
              <w:t>2</w:t>
            </w:r>
            <w:r>
              <w:rPr>
                <w:noProof/>
                <w:webHidden/>
              </w:rPr>
              <w:fldChar w:fldCharType="end"/>
            </w:r>
          </w:hyperlink>
        </w:p>
        <w:p w14:paraId="29F09CE2" w14:textId="4047140D" w:rsidR="00DB49C4" w:rsidRDefault="00DB49C4">
          <w:pPr>
            <w:pStyle w:val="TDC2"/>
            <w:tabs>
              <w:tab w:val="left" w:pos="880"/>
              <w:tab w:val="right" w:leader="dot" w:pos="9350"/>
            </w:tabs>
            <w:rPr>
              <w:rFonts w:asciiTheme="minorHAnsi" w:eastAsiaTheme="minorEastAsia" w:hAnsiTheme="minorHAnsi"/>
              <w:i w:val="0"/>
              <w:noProof/>
              <w:kern w:val="2"/>
              <w:sz w:val="22"/>
              <w:lang w:val="es-CO" w:eastAsia="es-CO"/>
              <w14:ligatures w14:val="standardContextual"/>
            </w:rPr>
          </w:pPr>
          <w:hyperlink w:anchor="_Toc152598530" w:history="1">
            <w:r w:rsidRPr="00AE36F4">
              <w:rPr>
                <w:rStyle w:val="Hipervnculo"/>
                <w:noProof/>
              </w:rPr>
              <w:t>1.1</w:t>
            </w:r>
            <w:r>
              <w:rPr>
                <w:rFonts w:asciiTheme="minorHAnsi" w:eastAsiaTheme="minorEastAsia" w:hAnsiTheme="minorHAnsi"/>
                <w:i w:val="0"/>
                <w:noProof/>
                <w:kern w:val="2"/>
                <w:sz w:val="22"/>
                <w:lang w:val="es-CO" w:eastAsia="es-CO"/>
                <w14:ligatures w14:val="standardContextual"/>
              </w:rPr>
              <w:tab/>
            </w:r>
            <w:r w:rsidRPr="00AE36F4">
              <w:rPr>
                <w:rStyle w:val="Hipervnculo"/>
                <w:noProof/>
              </w:rPr>
              <w:t>Adding SWAP space</w:t>
            </w:r>
            <w:r>
              <w:rPr>
                <w:noProof/>
                <w:webHidden/>
              </w:rPr>
              <w:tab/>
            </w:r>
            <w:r>
              <w:rPr>
                <w:noProof/>
                <w:webHidden/>
              </w:rPr>
              <w:fldChar w:fldCharType="begin"/>
            </w:r>
            <w:r>
              <w:rPr>
                <w:noProof/>
                <w:webHidden/>
              </w:rPr>
              <w:instrText xml:space="preserve"> PAGEREF _Toc152598530 \h </w:instrText>
            </w:r>
            <w:r>
              <w:rPr>
                <w:noProof/>
                <w:webHidden/>
              </w:rPr>
            </w:r>
            <w:r>
              <w:rPr>
                <w:noProof/>
                <w:webHidden/>
              </w:rPr>
              <w:fldChar w:fldCharType="separate"/>
            </w:r>
            <w:r>
              <w:rPr>
                <w:noProof/>
                <w:webHidden/>
              </w:rPr>
              <w:t>2</w:t>
            </w:r>
            <w:r>
              <w:rPr>
                <w:noProof/>
                <w:webHidden/>
              </w:rPr>
              <w:fldChar w:fldCharType="end"/>
            </w:r>
          </w:hyperlink>
        </w:p>
        <w:p w14:paraId="0EBF607F" w14:textId="402A00E6" w:rsidR="00DB49C4" w:rsidRDefault="00DB49C4">
          <w:pPr>
            <w:pStyle w:val="TDC3"/>
            <w:tabs>
              <w:tab w:val="left" w:pos="1100"/>
              <w:tab w:val="right" w:leader="dot" w:pos="9350"/>
            </w:tabs>
            <w:rPr>
              <w:rFonts w:asciiTheme="minorHAnsi" w:eastAsiaTheme="minorEastAsia" w:hAnsiTheme="minorHAnsi"/>
              <w:i w:val="0"/>
              <w:noProof/>
              <w:kern w:val="2"/>
              <w:sz w:val="22"/>
              <w:lang w:val="es-CO" w:eastAsia="es-CO"/>
              <w14:ligatures w14:val="standardContextual"/>
            </w:rPr>
          </w:pPr>
          <w:hyperlink w:anchor="_Toc152598531" w:history="1">
            <w:r w:rsidRPr="00AE36F4">
              <w:rPr>
                <w:rStyle w:val="Hipervnculo"/>
                <w:noProof/>
              </w:rPr>
              <w:t>1.1.1</w:t>
            </w:r>
            <w:r>
              <w:rPr>
                <w:rFonts w:asciiTheme="minorHAnsi" w:eastAsiaTheme="minorEastAsia" w:hAnsiTheme="minorHAnsi"/>
                <w:i w:val="0"/>
                <w:noProof/>
                <w:kern w:val="2"/>
                <w:sz w:val="22"/>
                <w:lang w:val="es-CO" w:eastAsia="es-CO"/>
                <w14:ligatures w14:val="standardContextual"/>
              </w:rPr>
              <w:tab/>
            </w:r>
            <w:r w:rsidRPr="00AE36F4">
              <w:rPr>
                <w:rStyle w:val="Hipervnculo"/>
                <w:noProof/>
              </w:rPr>
              <w:t>Expanding an LVM SWAP volume</w:t>
            </w:r>
            <w:r>
              <w:rPr>
                <w:noProof/>
                <w:webHidden/>
              </w:rPr>
              <w:tab/>
            </w:r>
            <w:r>
              <w:rPr>
                <w:noProof/>
                <w:webHidden/>
              </w:rPr>
              <w:fldChar w:fldCharType="begin"/>
            </w:r>
            <w:r>
              <w:rPr>
                <w:noProof/>
                <w:webHidden/>
              </w:rPr>
              <w:instrText xml:space="preserve"> PAGEREF _Toc152598531 \h </w:instrText>
            </w:r>
            <w:r>
              <w:rPr>
                <w:noProof/>
                <w:webHidden/>
              </w:rPr>
            </w:r>
            <w:r>
              <w:rPr>
                <w:noProof/>
                <w:webHidden/>
              </w:rPr>
              <w:fldChar w:fldCharType="separate"/>
            </w:r>
            <w:r>
              <w:rPr>
                <w:noProof/>
                <w:webHidden/>
              </w:rPr>
              <w:t>2</w:t>
            </w:r>
            <w:r>
              <w:rPr>
                <w:noProof/>
                <w:webHidden/>
              </w:rPr>
              <w:fldChar w:fldCharType="end"/>
            </w:r>
          </w:hyperlink>
        </w:p>
        <w:p w14:paraId="5EE5AC2C" w14:textId="27E82466" w:rsidR="00DB49C4" w:rsidRDefault="00DB49C4">
          <w:pPr>
            <w:pStyle w:val="TDC3"/>
            <w:tabs>
              <w:tab w:val="left" w:pos="1100"/>
              <w:tab w:val="right" w:leader="dot" w:pos="9350"/>
            </w:tabs>
            <w:rPr>
              <w:rFonts w:asciiTheme="minorHAnsi" w:eastAsiaTheme="minorEastAsia" w:hAnsiTheme="minorHAnsi"/>
              <w:i w:val="0"/>
              <w:noProof/>
              <w:kern w:val="2"/>
              <w:sz w:val="22"/>
              <w:lang w:val="es-CO" w:eastAsia="es-CO"/>
              <w14:ligatures w14:val="standardContextual"/>
            </w:rPr>
          </w:pPr>
          <w:hyperlink w:anchor="_Toc152598532" w:history="1">
            <w:r w:rsidRPr="00AE36F4">
              <w:rPr>
                <w:rStyle w:val="Hipervnculo"/>
                <w:noProof/>
              </w:rPr>
              <w:t>1.1.2</w:t>
            </w:r>
            <w:r>
              <w:rPr>
                <w:rFonts w:asciiTheme="minorHAnsi" w:eastAsiaTheme="minorEastAsia" w:hAnsiTheme="minorHAnsi"/>
                <w:i w:val="0"/>
                <w:noProof/>
                <w:kern w:val="2"/>
                <w:sz w:val="22"/>
                <w:lang w:val="es-CO" w:eastAsia="es-CO"/>
                <w14:ligatures w14:val="standardContextual"/>
              </w:rPr>
              <w:tab/>
            </w:r>
            <w:r w:rsidRPr="00AE36F4">
              <w:rPr>
                <w:rStyle w:val="Hipervnculo"/>
                <w:noProof/>
              </w:rPr>
              <w:t>Expanding LUN size</w:t>
            </w:r>
            <w:r>
              <w:rPr>
                <w:noProof/>
                <w:webHidden/>
              </w:rPr>
              <w:tab/>
            </w:r>
            <w:r>
              <w:rPr>
                <w:noProof/>
                <w:webHidden/>
              </w:rPr>
              <w:fldChar w:fldCharType="begin"/>
            </w:r>
            <w:r>
              <w:rPr>
                <w:noProof/>
                <w:webHidden/>
              </w:rPr>
              <w:instrText xml:space="preserve"> PAGEREF _Toc152598532 \h </w:instrText>
            </w:r>
            <w:r>
              <w:rPr>
                <w:noProof/>
                <w:webHidden/>
              </w:rPr>
            </w:r>
            <w:r>
              <w:rPr>
                <w:noProof/>
                <w:webHidden/>
              </w:rPr>
              <w:fldChar w:fldCharType="separate"/>
            </w:r>
            <w:r>
              <w:rPr>
                <w:noProof/>
                <w:webHidden/>
              </w:rPr>
              <w:t>3</w:t>
            </w:r>
            <w:r>
              <w:rPr>
                <w:noProof/>
                <w:webHidden/>
              </w:rPr>
              <w:fldChar w:fldCharType="end"/>
            </w:r>
          </w:hyperlink>
        </w:p>
        <w:p w14:paraId="2C0AEB21" w14:textId="460569B8" w:rsidR="00DB49C4" w:rsidRDefault="00DB49C4">
          <w:pPr>
            <w:pStyle w:val="TDC3"/>
            <w:tabs>
              <w:tab w:val="left" w:pos="1100"/>
              <w:tab w:val="right" w:leader="dot" w:pos="9350"/>
            </w:tabs>
            <w:rPr>
              <w:rFonts w:asciiTheme="minorHAnsi" w:eastAsiaTheme="minorEastAsia" w:hAnsiTheme="minorHAnsi"/>
              <w:i w:val="0"/>
              <w:noProof/>
              <w:kern w:val="2"/>
              <w:sz w:val="22"/>
              <w:lang w:val="es-CO" w:eastAsia="es-CO"/>
              <w14:ligatures w14:val="standardContextual"/>
            </w:rPr>
          </w:pPr>
          <w:hyperlink w:anchor="_Toc152598533" w:history="1">
            <w:r w:rsidRPr="00AE36F4">
              <w:rPr>
                <w:rStyle w:val="Hipervnculo"/>
                <w:noProof/>
              </w:rPr>
              <w:t>1.1.3</w:t>
            </w:r>
            <w:r>
              <w:rPr>
                <w:rFonts w:asciiTheme="minorHAnsi" w:eastAsiaTheme="minorEastAsia" w:hAnsiTheme="minorHAnsi"/>
                <w:i w:val="0"/>
                <w:noProof/>
                <w:kern w:val="2"/>
                <w:sz w:val="22"/>
                <w:lang w:val="es-CO" w:eastAsia="es-CO"/>
                <w14:ligatures w14:val="standardContextual"/>
              </w:rPr>
              <w:tab/>
            </w:r>
            <w:r w:rsidRPr="00AE36F4">
              <w:rPr>
                <w:rStyle w:val="Hipervnculo"/>
                <w:noProof/>
              </w:rPr>
              <w:t>Updating/refreshing multipath</w:t>
            </w:r>
            <w:r>
              <w:rPr>
                <w:noProof/>
                <w:webHidden/>
              </w:rPr>
              <w:tab/>
            </w:r>
            <w:r>
              <w:rPr>
                <w:noProof/>
                <w:webHidden/>
              </w:rPr>
              <w:fldChar w:fldCharType="begin"/>
            </w:r>
            <w:r>
              <w:rPr>
                <w:noProof/>
                <w:webHidden/>
              </w:rPr>
              <w:instrText xml:space="preserve"> PAGEREF _Toc152598533 \h </w:instrText>
            </w:r>
            <w:r>
              <w:rPr>
                <w:noProof/>
                <w:webHidden/>
              </w:rPr>
            </w:r>
            <w:r>
              <w:rPr>
                <w:noProof/>
                <w:webHidden/>
              </w:rPr>
              <w:fldChar w:fldCharType="separate"/>
            </w:r>
            <w:r>
              <w:rPr>
                <w:noProof/>
                <w:webHidden/>
              </w:rPr>
              <w:t>4</w:t>
            </w:r>
            <w:r>
              <w:rPr>
                <w:noProof/>
                <w:webHidden/>
              </w:rPr>
              <w:fldChar w:fldCharType="end"/>
            </w:r>
          </w:hyperlink>
        </w:p>
        <w:p w14:paraId="39EB0DFB" w14:textId="3CD24779" w:rsidR="00DB49C4" w:rsidRDefault="00DB49C4">
          <w:pPr>
            <w:pStyle w:val="TDC3"/>
            <w:tabs>
              <w:tab w:val="left" w:pos="1100"/>
              <w:tab w:val="right" w:leader="dot" w:pos="9350"/>
            </w:tabs>
            <w:rPr>
              <w:rFonts w:asciiTheme="minorHAnsi" w:eastAsiaTheme="minorEastAsia" w:hAnsiTheme="minorHAnsi"/>
              <w:i w:val="0"/>
              <w:noProof/>
              <w:kern w:val="2"/>
              <w:sz w:val="22"/>
              <w:lang w:val="es-CO" w:eastAsia="es-CO"/>
              <w14:ligatures w14:val="standardContextual"/>
            </w:rPr>
          </w:pPr>
          <w:hyperlink w:anchor="_Toc152598534" w:history="1">
            <w:r w:rsidRPr="00AE36F4">
              <w:rPr>
                <w:rStyle w:val="Hipervnculo"/>
                <w:noProof/>
              </w:rPr>
              <w:t>1.1.4</w:t>
            </w:r>
            <w:r>
              <w:rPr>
                <w:rFonts w:asciiTheme="minorHAnsi" w:eastAsiaTheme="minorEastAsia" w:hAnsiTheme="minorHAnsi"/>
                <w:i w:val="0"/>
                <w:noProof/>
                <w:kern w:val="2"/>
                <w:sz w:val="22"/>
                <w:lang w:val="es-CO" w:eastAsia="es-CO"/>
                <w14:ligatures w14:val="standardContextual"/>
              </w:rPr>
              <w:tab/>
            </w:r>
            <w:r w:rsidRPr="00AE36F4">
              <w:rPr>
                <w:rStyle w:val="Hipervnculo"/>
                <w:noProof/>
              </w:rPr>
              <w:t>Expanding LVM SWAP size</w:t>
            </w:r>
            <w:r>
              <w:rPr>
                <w:noProof/>
                <w:webHidden/>
              </w:rPr>
              <w:tab/>
            </w:r>
            <w:r>
              <w:rPr>
                <w:noProof/>
                <w:webHidden/>
              </w:rPr>
              <w:fldChar w:fldCharType="begin"/>
            </w:r>
            <w:r>
              <w:rPr>
                <w:noProof/>
                <w:webHidden/>
              </w:rPr>
              <w:instrText xml:space="preserve"> PAGEREF _Toc152598534 \h </w:instrText>
            </w:r>
            <w:r>
              <w:rPr>
                <w:noProof/>
                <w:webHidden/>
              </w:rPr>
            </w:r>
            <w:r>
              <w:rPr>
                <w:noProof/>
                <w:webHidden/>
              </w:rPr>
              <w:fldChar w:fldCharType="separate"/>
            </w:r>
            <w:r>
              <w:rPr>
                <w:noProof/>
                <w:webHidden/>
              </w:rPr>
              <w:t>5</w:t>
            </w:r>
            <w:r>
              <w:rPr>
                <w:noProof/>
                <w:webHidden/>
              </w:rPr>
              <w:fldChar w:fldCharType="end"/>
            </w:r>
          </w:hyperlink>
        </w:p>
        <w:p w14:paraId="09842A7B" w14:textId="6D174BEC" w:rsidR="00DB49C4" w:rsidRDefault="00DB49C4">
          <w:pPr>
            <w:pStyle w:val="TDC3"/>
            <w:tabs>
              <w:tab w:val="left" w:pos="1100"/>
              <w:tab w:val="right" w:leader="dot" w:pos="9350"/>
            </w:tabs>
            <w:rPr>
              <w:rFonts w:asciiTheme="minorHAnsi" w:eastAsiaTheme="minorEastAsia" w:hAnsiTheme="minorHAnsi"/>
              <w:i w:val="0"/>
              <w:noProof/>
              <w:kern w:val="2"/>
              <w:sz w:val="22"/>
              <w:lang w:val="es-CO" w:eastAsia="es-CO"/>
              <w14:ligatures w14:val="standardContextual"/>
            </w:rPr>
          </w:pPr>
          <w:hyperlink w:anchor="_Toc152598535" w:history="1">
            <w:r w:rsidRPr="00AE36F4">
              <w:rPr>
                <w:rStyle w:val="Hipervnculo"/>
                <w:noProof/>
              </w:rPr>
              <w:t>1.1.5</w:t>
            </w:r>
            <w:r>
              <w:rPr>
                <w:rFonts w:asciiTheme="minorHAnsi" w:eastAsiaTheme="minorEastAsia" w:hAnsiTheme="minorHAnsi"/>
                <w:i w:val="0"/>
                <w:noProof/>
                <w:kern w:val="2"/>
                <w:sz w:val="22"/>
                <w:lang w:val="es-CO" w:eastAsia="es-CO"/>
                <w14:ligatures w14:val="standardContextual"/>
              </w:rPr>
              <w:tab/>
            </w:r>
            <w:r w:rsidRPr="00AE36F4">
              <w:rPr>
                <w:rStyle w:val="Hipervnculo"/>
                <w:noProof/>
              </w:rPr>
              <w:t>Applying changes to SWAP</w:t>
            </w:r>
            <w:r>
              <w:rPr>
                <w:noProof/>
                <w:webHidden/>
              </w:rPr>
              <w:tab/>
            </w:r>
            <w:r>
              <w:rPr>
                <w:noProof/>
                <w:webHidden/>
              </w:rPr>
              <w:fldChar w:fldCharType="begin"/>
            </w:r>
            <w:r>
              <w:rPr>
                <w:noProof/>
                <w:webHidden/>
              </w:rPr>
              <w:instrText xml:space="preserve"> PAGEREF _Toc152598535 \h </w:instrText>
            </w:r>
            <w:r>
              <w:rPr>
                <w:noProof/>
                <w:webHidden/>
              </w:rPr>
            </w:r>
            <w:r>
              <w:rPr>
                <w:noProof/>
                <w:webHidden/>
              </w:rPr>
              <w:fldChar w:fldCharType="separate"/>
            </w:r>
            <w:r>
              <w:rPr>
                <w:noProof/>
                <w:webHidden/>
              </w:rPr>
              <w:t>6</w:t>
            </w:r>
            <w:r>
              <w:rPr>
                <w:noProof/>
                <w:webHidden/>
              </w:rPr>
              <w:fldChar w:fldCharType="end"/>
            </w:r>
          </w:hyperlink>
        </w:p>
        <w:p w14:paraId="30672A53" w14:textId="2E5E716C" w:rsidR="2FE0C8E3" w:rsidRDefault="0002729A" w:rsidP="0002729A">
          <w:pPr>
            <w:pStyle w:val="TDC1"/>
            <w:tabs>
              <w:tab w:val="left" w:pos="440"/>
              <w:tab w:val="right" w:leader="dot" w:pos="9350"/>
            </w:tabs>
            <w:rPr>
              <w:b/>
              <w:bCs/>
            </w:rPr>
          </w:pPr>
          <w:r>
            <w:fldChar w:fldCharType="end"/>
          </w:r>
        </w:p>
      </w:sdtContent>
    </w:sdt>
    <w:p w14:paraId="3C24D800" w14:textId="79C3AA21" w:rsidR="003A5EED" w:rsidRPr="00DC3967" w:rsidRDefault="00CB2960" w:rsidP="00DC3967">
      <w:pPr>
        <w:shd w:val="clear" w:color="auto" w:fill="44546A" w:themeFill="text2"/>
        <w:jc w:val="center"/>
        <w:rPr>
          <w:b/>
          <w:bCs/>
          <w:caps/>
          <w:color w:val="FFFFFF" w:themeColor="background1"/>
          <w:sz w:val="24"/>
          <w:szCs w:val="24"/>
        </w:rPr>
      </w:pPr>
      <w:r>
        <w:rPr>
          <w:b/>
          <w:bCs/>
          <w:caps/>
          <w:color w:val="FFFFFF" w:themeColor="background1"/>
          <w:sz w:val="24"/>
          <w:szCs w:val="24"/>
        </w:rPr>
        <w:t>CLASSIFICATION</w:t>
      </w:r>
    </w:p>
    <w:tbl>
      <w:tblPr>
        <w:tblW w:w="5000" w:type="pct"/>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400" w:firstRow="0" w:lastRow="0" w:firstColumn="0" w:lastColumn="0" w:noHBand="0" w:noVBand="1"/>
      </w:tblPr>
      <w:tblGrid>
        <w:gridCol w:w="2056"/>
        <w:gridCol w:w="2382"/>
        <w:gridCol w:w="2306"/>
        <w:gridCol w:w="2596"/>
      </w:tblGrid>
      <w:tr w:rsidR="00C24CB2" w:rsidRPr="00E87DFD" w14:paraId="61E5C39E" w14:textId="77777777" w:rsidTr="00C437A1">
        <w:trPr>
          <w:cantSplit/>
          <w:trHeight w:val="862"/>
        </w:trPr>
        <w:tc>
          <w:tcPr>
            <w:tcW w:w="1691" w:type="dxa"/>
            <w:shd w:val="clear" w:color="auto" w:fill="auto"/>
            <w:tcMar>
              <w:bottom w:w="0" w:type="dxa"/>
            </w:tcMar>
            <w:vAlign w:val="center"/>
            <w:hideMark/>
          </w:tcPr>
          <w:p w14:paraId="2A693C0A" w14:textId="77777777" w:rsidR="00C24CB2" w:rsidRPr="00E87DFD" w:rsidRDefault="00000000" w:rsidP="00106BE0">
            <w:pPr>
              <w:spacing w:after="40" w:line="216" w:lineRule="auto"/>
              <w:jc w:val="center"/>
              <w:rPr>
                <w:rFonts w:eastAsia="Calibri" w:cs="Times New Roman"/>
                <w:color w:val="162049"/>
              </w:rPr>
            </w:pPr>
            <w:sdt>
              <w:sdtPr>
                <w:rPr>
                  <w:rFonts w:eastAsia="Calibri" w:cs="Times New Roman"/>
                  <w:color w:val="162049"/>
                </w:rPr>
                <w:id w:val="1025437682"/>
                <w14:checkbox>
                  <w14:checked w14:val="0"/>
                  <w14:checkedState w14:val="2612" w14:font="MS Gothic"/>
                  <w14:uncheckedState w14:val="2610" w14:font="MS Gothic"/>
                </w14:checkbox>
              </w:sdtPr>
              <w:sdtContent>
                <w:r w:rsidR="00C24CB2">
                  <w:rPr>
                    <w:rFonts w:ascii="MS Gothic" w:eastAsia="MS Gothic" w:hAnsi="MS Gothic" w:cs="Times New Roman" w:hint="eastAsia"/>
                    <w:color w:val="162049"/>
                  </w:rPr>
                  <w:t>☐</w:t>
                </w:r>
              </w:sdtContent>
            </w:sdt>
          </w:p>
          <w:p w14:paraId="22311464" w14:textId="6A1669D1" w:rsidR="00C24CB2" w:rsidRPr="00E87DFD" w:rsidRDefault="00C24CB2" w:rsidP="00106BE0">
            <w:pPr>
              <w:spacing w:line="216" w:lineRule="auto"/>
              <w:jc w:val="center"/>
              <w:rPr>
                <w:rFonts w:eastAsia="Calibri" w:cs="Times New Roman"/>
                <w:color w:val="162049"/>
              </w:rPr>
            </w:pPr>
            <w:r w:rsidRPr="00E87DFD">
              <w:rPr>
                <w:rFonts w:eastAsia="Calibri" w:cs="Times New Roman"/>
                <w:color w:val="162049"/>
              </w:rPr>
              <w:t>Public</w:t>
            </w:r>
            <w:r w:rsidRPr="00E87DFD">
              <w:rPr>
                <w:rFonts w:eastAsia="Calibri" w:cs="Times New Roman"/>
                <w:color w:val="162049"/>
              </w:rPr>
              <w:br/>
              <w:t>(everyone)</w:t>
            </w:r>
          </w:p>
        </w:tc>
        <w:tc>
          <w:tcPr>
            <w:tcW w:w="1960" w:type="dxa"/>
            <w:shd w:val="clear" w:color="auto" w:fill="auto"/>
            <w:vAlign w:val="center"/>
          </w:tcPr>
          <w:p w14:paraId="3E24E957" w14:textId="2AF8CE0E" w:rsidR="00C437A1" w:rsidRPr="00E87DFD" w:rsidRDefault="00000000" w:rsidP="00C437A1">
            <w:pPr>
              <w:spacing w:after="40" w:line="216" w:lineRule="auto"/>
              <w:jc w:val="center"/>
              <w:rPr>
                <w:rFonts w:eastAsia="Calibri" w:cs="Times New Roman"/>
                <w:color w:val="162049"/>
              </w:rPr>
            </w:pPr>
            <w:sdt>
              <w:sdtPr>
                <w:rPr>
                  <w:rFonts w:eastAsia="Calibri" w:cs="Times New Roman"/>
                  <w:color w:val="162049"/>
                </w:rPr>
                <w:id w:val="-1490175218"/>
                <w14:checkbox>
                  <w14:checked w14:val="1"/>
                  <w14:checkedState w14:val="2612" w14:font="MS Gothic"/>
                  <w14:uncheckedState w14:val="2610" w14:font="MS Gothic"/>
                </w14:checkbox>
              </w:sdtPr>
              <w:sdtContent>
                <w:r w:rsidR="00C437A1">
                  <w:rPr>
                    <w:rFonts w:ascii="MS Gothic" w:eastAsia="MS Gothic" w:hAnsi="MS Gothic" w:cs="Times New Roman" w:hint="eastAsia"/>
                    <w:color w:val="162049"/>
                  </w:rPr>
                  <w:t>☒</w:t>
                </w:r>
              </w:sdtContent>
            </w:sdt>
          </w:p>
          <w:p w14:paraId="052D10BD" w14:textId="78E66657" w:rsidR="00C24CB2" w:rsidRPr="00E87DFD" w:rsidRDefault="00C437A1" w:rsidP="00C437A1">
            <w:pPr>
              <w:spacing w:line="216" w:lineRule="auto"/>
              <w:jc w:val="center"/>
              <w:rPr>
                <w:rFonts w:eastAsia="Calibri" w:cs="Times New Roman"/>
                <w:color w:val="162049"/>
              </w:rPr>
            </w:pPr>
            <w:r>
              <w:rPr>
                <w:rFonts w:eastAsia="Calibri" w:cs="Times New Roman"/>
                <w:color w:val="162049"/>
              </w:rPr>
              <w:t>Internal</w:t>
            </w:r>
            <w:r w:rsidRPr="00E87DFD">
              <w:rPr>
                <w:rFonts w:eastAsia="Calibri" w:cs="Times New Roman"/>
                <w:color w:val="162049"/>
              </w:rPr>
              <w:br/>
              <w:t>(</w:t>
            </w:r>
            <w:r>
              <w:rPr>
                <w:rFonts w:eastAsia="Calibri" w:cs="Times New Roman"/>
                <w:color w:val="162049"/>
              </w:rPr>
              <w:t>company</w:t>
            </w:r>
            <w:r w:rsidRPr="00E87DFD">
              <w:rPr>
                <w:rFonts w:eastAsia="Calibri" w:cs="Times New Roman"/>
                <w:color w:val="162049"/>
              </w:rPr>
              <w:t>)</w:t>
            </w:r>
          </w:p>
        </w:tc>
        <w:tc>
          <w:tcPr>
            <w:tcW w:w="1897" w:type="dxa"/>
            <w:shd w:val="clear" w:color="auto" w:fill="auto"/>
            <w:tcMar>
              <w:bottom w:w="0" w:type="dxa"/>
            </w:tcMar>
            <w:vAlign w:val="center"/>
            <w:hideMark/>
          </w:tcPr>
          <w:p w14:paraId="575D4AC9" w14:textId="77777777" w:rsidR="00C437A1" w:rsidRPr="00E87DFD" w:rsidRDefault="00000000" w:rsidP="00C437A1">
            <w:pPr>
              <w:spacing w:after="40" w:line="216" w:lineRule="auto"/>
              <w:jc w:val="center"/>
              <w:rPr>
                <w:rFonts w:eastAsia="Calibri" w:cs="Times New Roman"/>
                <w:color w:val="162049"/>
              </w:rPr>
            </w:pPr>
            <w:sdt>
              <w:sdtPr>
                <w:rPr>
                  <w:rFonts w:eastAsia="Calibri" w:cs="Times New Roman"/>
                  <w:color w:val="162049"/>
                </w:rPr>
                <w:id w:val="1915582582"/>
                <w14:checkbox>
                  <w14:checked w14:val="0"/>
                  <w14:checkedState w14:val="2612" w14:font="MS Gothic"/>
                  <w14:uncheckedState w14:val="2610" w14:font="MS Gothic"/>
                </w14:checkbox>
              </w:sdtPr>
              <w:sdtContent>
                <w:r w:rsidR="00C437A1">
                  <w:rPr>
                    <w:rFonts w:ascii="MS Gothic" w:eastAsia="MS Gothic" w:hAnsi="MS Gothic" w:cs="Times New Roman" w:hint="eastAsia"/>
                    <w:color w:val="162049"/>
                  </w:rPr>
                  <w:t>☐</w:t>
                </w:r>
              </w:sdtContent>
            </w:sdt>
          </w:p>
          <w:p w14:paraId="528AEB5B" w14:textId="1931E992" w:rsidR="00C24CB2" w:rsidRPr="00E87DFD" w:rsidRDefault="00C437A1" w:rsidP="00C437A1">
            <w:pPr>
              <w:spacing w:line="216" w:lineRule="auto"/>
              <w:jc w:val="center"/>
              <w:rPr>
                <w:rFonts w:eastAsia="Calibri" w:cs="Times New Roman"/>
                <w:color w:val="162049"/>
              </w:rPr>
            </w:pPr>
            <w:r>
              <w:rPr>
                <w:rFonts w:eastAsia="Calibri" w:cs="Times New Roman"/>
                <w:color w:val="162049"/>
              </w:rPr>
              <w:t>Restricted</w:t>
            </w:r>
            <w:r w:rsidRPr="00E87DFD">
              <w:rPr>
                <w:rFonts w:eastAsia="Calibri" w:cs="Times New Roman"/>
                <w:color w:val="162049"/>
              </w:rPr>
              <w:br/>
              <w:t>(</w:t>
            </w:r>
            <w:r w:rsidR="00B54F7B">
              <w:rPr>
                <w:rFonts w:eastAsia="Calibri" w:cs="Times New Roman"/>
                <w:color w:val="162049"/>
              </w:rPr>
              <w:t>to</w:t>
            </w:r>
            <w:r w:rsidRPr="00E87DFD">
              <w:rPr>
                <w:rFonts w:eastAsia="Calibri" w:cs="Times New Roman"/>
                <w:color w:val="162049"/>
              </w:rPr>
              <w:t xml:space="preserve"> </w:t>
            </w:r>
            <w:r>
              <w:rPr>
                <w:rFonts w:eastAsia="Calibri" w:cs="Times New Roman"/>
                <w:color w:val="162049"/>
              </w:rPr>
              <w:t>a team</w:t>
            </w:r>
            <w:r w:rsidRPr="00E87DFD">
              <w:rPr>
                <w:rFonts w:eastAsia="Calibri" w:cs="Times New Roman"/>
                <w:color w:val="162049"/>
              </w:rPr>
              <w:t>)</w:t>
            </w:r>
          </w:p>
        </w:tc>
        <w:tc>
          <w:tcPr>
            <w:tcW w:w="2136" w:type="dxa"/>
            <w:shd w:val="clear" w:color="auto" w:fill="auto"/>
            <w:tcMar>
              <w:bottom w:w="0" w:type="dxa"/>
            </w:tcMar>
            <w:vAlign w:val="center"/>
            <w:hideMark/>
          </w:tcPr>
          <w:p w14:paraId="1348708F" w14:textId="77777777" w:rsidR="00C437A1" w:rsidRPr="00E87DFD" w:rsidRDefault="00000000" w:rsidP="00C437A1">
            <w:pPr>
              <w:spacing w:after="40" w:line="216" w:lineRule="auto"/>
              <w:jc w:val="center"/>
              <w:rPr>
                <w:rFonts w:eastAsia="Calibri" w:cs="Times New Roman"/>
                <w:color w:val="162049"/>
              </w:rPr>
            </w:pPr>
            <w:sdt>
              <w:sdtPr>
                <w:rPr>
                  <w:rFonts w:eastAsia="Calibri" w:cs="Times New Roman"/>
                  <w:color w:val="162049"/>
                </w:rPr>
                <w:id w:val="-1940517925"/>
                <w14:checkbox>
                  <w14:checked w14:val="0"/>
                  <w14:checkedState w14:val="2612" w14:font="MS Gothic"/>
                  <w14:uncheckedState w14:val="2610" w14:font="MS Gothic"/>
                </w14:checkbox>
              </w:sdtPr>
              <w:sdtContent>
                <w:r w:rsidR="00C437A1">
                  <w:rPr>
                    <w:rFonts w:ascii="MS Gothic" w:eastAsia="MS Gothic" w:hAnsi="MS Gothic" w:cs="Times New Roman" w:hint="eastAsia"/>
                    <w:color w:val="162049"/>
                  </w:rPr>
                  <w:t>☐</w:t>
                </w:r>
              </w:sdtContent>
            </w:sdt>
          </w:p>
          <w:p w14:paraId="161294DE" w14:textId="071AA484" w:rsidR="00C24CB2" w:rsidRPr="00E87DFD" w:rsidRDefault="00C437A1" w:rsidP="00C437A1">
            <w:pPr>
              <w:spacing w:line="216" w:lineRule="auto"/>
              <w:jc w:val="center"/>
              <w:rPr>
                <w:rFonts w:eastAsia="Calibri" w:cs="Times New Roman"/>
                <w:color w:val="162049"/>
              </w:rPr>
            </w:pPr>
            <w:r>
              <w:rPr>
                <w:rFonts w:eastAsia="Calibri" w:cs="Times New Roman"/>
                <w:color w:val="162049"/>
              </w:rPr>
              <w:t>Confidential</w:t>
            </w:r>
            <w:r w:rsidRPr="00E87DFD">
              <w:rPr>
                <w:rFonts w:eastAsia="Calibri" w:cs="Times New Roman"/>
                <w:color w:val="162049"/>
              </w:rPr>
              <w:br/>
              <w:t>(</w:t>
            </w:r>
            <w:r w:rsidR="00B54F7B">
              <w:rPr>
                <w:rFonts w:eastAsia="Calibri" w:cs="Times New Roman"/>
                <w:color w:val="162049"/>
              </w:rPr>
              <w:t>only</w:t>
            </w:r>
            <w:r w:rsidRPr="00E87DFD">
              <w:rPr>
                <w:rFonts w:eastAsia="Calibri" w:cs="Times New Roman"/>
                <w:color w:val="162049"/>
              </w:rPr>
              <w:t xml:space="preserve"> </w:t>
            </w:r>
            <w:r>
              <w:rPr>
                <w:rFonts w:eastAsia="Calibri" w:cs="Times New Roman"/>
                <w:color w:val="162049"/>
              </w:rPr>
              <w:t>listed people</w:t>
            </w:r>
            <w:r w:rsidRPr="00E87DFD">
              <w:rPr>
                <w:rFonts w:eastAsia="Calibri" w:cs="Times New Roman"/>
                <w:color w:val="162049"/>
              </w:rPr>
              <w:t>)</w:t>
            </w:r>
          </w:p>
        </w:tc>
      </w:tr>
      <w:tr w:rsidR="00C24CB2" w:rsidRPr="00E87DFD" w14:paraId="5E7A3F10" w14:textId="77777777" w:rsidTr="00C437A1">
        <w:trPr>
          <w:cantSplit/>
          <w:trHeight w:val="405"/>
        </w:trPr>
        <w:tc>
          <w:tcPr>
            <w:tcW w:w="7684" w:type="dxa"/>
            <w:gridSpan w:val="4"/>
            <w:shd w:val="clear" w:color="auto" w:fill="auto"/>
            <w:tcMar>
              <w:bottom w:w="0" w:type="dxa"/>
            </w:tcMar>
            <w:vAlign w:val="center"/>
          </w:tcPr>
          <w:p w14:paraId="468E5C5D" w14:textId="77777777" w:rsidR="00C24CB2" w:rsidRPr="00E87DFD" w:rsidRDefault="00000000" w:rsidP="00106BE0">
            <w:pPr>
              <w:jc w:val="center"/>
              <w:rPr>
                <w:rFonts w:eastAsia="Calibri" w:cs="Times New Roman"/>
                <w:color w:val="162049"/>
              </w:rPr>
            </w:pPr>
            <w:sdt>
              <w:sdtPr>
                <w:rPr>
                  <w:rFonts w:eastAsia="Calibri" w:cs="Times New Roman"/>
                  <w:color w:val="162049"/>
                </w:rPr>
                <w:id w:val="274221118"/>
                <w14:checkbox>
                  <w14:checked w14:val="0"/>
                  <w14:checkedState w14:val="2612" w14:font="MS Gothic"/>
                  <w14:uncheckedState w14:val="2610" w14:font="MS Gothic"/>
                </w14:checkbox>
              </w:sdtPr>
              <w:sdtContent>
                <w:r w:rsidR="00C24CB2" w:rsidRPr="00E87DFD">
                  <w:rPr>
                    <w:rFonts w:ascii="MS Gothic" w:eastAsia="MS Gothic" w:hAnsi="MS Gothic" w:cs="Times New Roman"/>
                    <w:color w:val="162049"/>
                  </w:rPr>
                  <w:t>☐</w:t>
                </w:r>
              </w:sdtContent>
            </w:sdt>
            <w:r w:rsidR="00C24CB2" w:rsidRPr="00E87DFD">
              <w:rPr>
                <w:rFonts w:eastAsia="Calibri" w:cs="Times New Roman"/>
                <w:color w:val="162049"/>
              </w:rPr>
              <w:t xml:space="preserve"> Contains personal information in the document body</w:t>
            </w:r>
          </w:p>
        </w:tc>
      </w:tr>
    </w:tbl>
    <w:p w14:paraId="28813300" w14:textId="77777777" w:rsidR="00F0457F" w:rsidRPr="00412701" w:rsidRDefault="00F0457F">
      <w:pPr>
        <w:rPr>
          <w:lang w:val="fr-FR"/>
        </w:rPr>
      </w:pPr>
    </w:p>
    <w:p w14:paraId="2B26D64E" w14:textId="0BF837A8" w:rsidR="003A5EED" w:rsidRPr="00412701" w:rsidRDefault="003A5EED">
      <w:pPr>
        <w:rPr>
          <w:lang w:val="fr-FR"/>
        </w:rPr>
      </w:pPr>
      <w:r w:rsidRPr="00412701">
        <w:rPr>
          <w:lang w:val="fr-FR"/>
        </w:rPr>
        <w:br w:type="page"/>
      </w:r>
    </w:p>
    <w:p w14:paraId="7E576B82" w14:textId="6AFB20CC" w:rsidR="00530C0E" w:rsidRDefault="00944B8A" w:rsidP="00EE01CF">
      <w:pPr>
        <w:pStyle w:val="TWHeading1"/>
        <w:numPr>
          <w:ilvl w:val="0"/>
          <w:numId w:val="0"/>
        </w:numPr>
      </w:pPr>
      <w:bookmarkStart w:id="0" w:name="_Toc152598528"/>
      <w:r>
        <w:lastRenderedPageBreak/>
        <w:t>Swap Expanding</w:t>
      </w:r>
      <w:r w:rsidR="00771059">
        <w:t xml:space="preserve"> </w:t>
      </w:r>
      <w:r w:rsidR="006D089F">
        <w:t>Process</w:t>
      </w:r>
      <w:bookmarkEnd w:id="0"/>
    </w:p>
    <w:p w14:paraId="381380A7" w14:textId="77777777" w:rsidR="00572D50" w:rsidRPr="00572D50" w:rsidRDefault="00572D50" w:rsidP="00572D50"/>
    <w:p w14:paraId="36F796D8" w14:textId="5501E83F" w:rsidR="0058573A" w:rsidRDefault="00EE01CF" w:rsidP="00EE01CF">
      <w:pPr>
        <w:pStyle w:val="TWHeading2"/>
        <w:numPr>
          <w:ilvl w:val="0"/>
          <w:numId w:val="0"/>
        </w:numPr>
      </w:pPr>
      <w:bookmarkStart w:id="1" w:name="_Toc152598529"/>
      <w:r>
        <w:t>Summary</w:t>
      </w:r>
      <w:bookmarkEnd w:id="1"/>
    </w:p>
    <w:p w14:paraId="78A31EF2" w14:textId="77777777" w:rsidR="00944B8A" w:rsidRPr="00944B8A" w:rsidRDefault="00944B8A" w:rsidP="00944B8A">
      <w:pPr>
        <w:shd w:val="clear" w:color="auto" w:fill="FFFFFF"/>
        <w:spacing w:before="100" w:beforeAutospacing="1" w:after="100" w:afterAutospacing="1" w:line="240" w:lineRule="auto"/>
        <w:jc w:val="both"/>
        <w:rPr>
          <w:rFonts w:eastAsia="Times New Roman" w:cs="Times New Roman"/>
          <w:color w:val="444444"/>
          <w:szCs w:val="20"/>
          <w:shd w:val="clear" w:color="auto" w:fill="FFFFFF"/>
          <w:lang w:eastAsia="es-CO"/>
        </w:rPr>
      </w:pPr>
      <w:r w:rsidRPr="00944B8A">
        <w:rPr>
          <w:rFonts w:eastAsia="Times New Roman" w:cs="Times New Roman"/>
          <w:color w:val="444444"/>
          <w:szCs w:val="20"/>
          <w:shd w:val="clear" w:color="auto" w:fill="FFFFFF"/>
          <w:lang w:eastAsia="es-CO"/>
        </w:rPr>
        <w:t>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 Swap space can be a dedicated swap partition (recommended), a swap file, or a combination of swap partitions and swap files. Note that Btrfs does not support swap space.</w:t>
      </w:r>
    </w:p>
    <w:p w14:paraId="1E8D3E35" w14:textId="24E71284" w:rsidR="00944B8A" w:rsidRDefault="00944B8A" w:rsidP="00944B8A">
      <w:pPr>
        <w:shd w:val="clear" w:color="auto" w:fill="FFFFFF"/>
        <w:spacing w:before="100" w:beforeAutospacing="1" w:after="100" w:afterAutospacing="1" w:line="240" w:lineRule="auto"/>
        <w:jc w:val="both"/>
        <w:rPr>
          <w:rFonts w:eastAsia="Times New Roman" w:cs="Times New Roman"/>
          <w:color w:val="444444"/>
          <w:szCs w:val="20"/>
          <w:shd w:val="clear" w:color="auto" w:fill="FFFFFF"/>
          <w:lang w:eastAsia="es-CO"/>
        </w:rPr>
      </w:pPr>
      <w:r w:rsidRPr="00944B8A">
        <w:rPr>
          <w:rFonts w:eastAsia="Times New Roman" w:cs="Times New Roman"/>
          <w:color w:val="444444"/>
          <w:szCs w:val="20"/>
          <w:shd w:val="clear" w:color="auto" w:fill="FFFFFF"/>
          <w:lang w:eastAsia="es-CO"/>
        </w:rPr>
        <w:t>In years past, the recommended amount of swap space increased linearly with the amount of RAM in the system. However, modern systems often include hundreds of gigabytes of RAM. As a consequence, recommended swap space is considered a function of system memory workload, not system memory.</w:t>
      </w:r>
    </w:p>
    <w:p w14:paraId="317561FC" w14:textId="77777777" w:rsidR="00EE3681" w:rsidRDefault="00EE3681" w:rsidP="00DB49C4">
      <w:pPr>
        <w:pStyle w:val="TWHeading2"/>
      </w:pPr>
      <w:bookmarkStart w:id="2" w:name="_Toc152598530"/>
      <w:r>
        <w:t>Adding SWAP space</w:t>
      </w:r>
      <w:bookmarkEnd w:id="2"/>
    </w:p>
    <w:p w14:paraId="6FCC472C" w14:textId="6B0C94B2" w:rsidR="00EE3681" w:rsidRDefault="00EE3681" w:rsidP="00EE3681">
      <w:pPr>
        <w:jc w:val="both"/>
      </w:pPr>
      <w:r>
        <w:t>Sometimes it is necessary to add more swap space after installation. For example, you may upgrade the amount of RAM in your system from 1 GB to 2 GB, but there is only 2 GB of swap space. It might be advantageous to increase the amount of swap space to 4 GB if you perform memory-intense operations or run applications that require a large amount of memory.</w:t>
      </w:r>
    </w:p>
    <w:p w14:paraId="396220BE" w14:textId="77777777" w:rsidR="00901FEC" w:rsidRDefault="00EE3681" w:rsidP="00EE3681">
      <w:pPr>
        <w:jc w:val="both"/>
      </w:pPr>
      <w:r>
        <w:t xml:space="preserve">You have three options: </w:t>
      </w:r>
    </w:p>
    <w:p w14:paraId="067FDE3C" w14:textId="69E9E0C9" w:rsidR="00901FEC" w:rsidRDefault="00901FEC" w:rsidP="00901FEC">
      <w:pPr>
        <w:pStyle w:val="Prrafodelista"/>
        <w:numPr>
          <w:ilvl w:val="0"/>
          <w:numId w:val="5"/>
        </w:numPr>
        <w:jc w:val="both"/>
      </w:pPr>
      <w:r>
        <w:t>C</w:t>
      </w:r>
      <w:r w:rsidR="00EE3681">
        <w:t xml:space="preserve">reate a new swap </w:t>
      </w:r>
      <w:r>
        <w:t>partition.</w:t>
      </w:r>
    </w:p>
    <w:p w14:paraId="4D3D4196" w14:textId="2D8F02DB" w:rsidR="00901FEC" w:rsidRDefault="00901FEC" w:rsidP="00901FEC">
      <w:pPr>
        <w:pStyle w:val="Prrafodelista"/>
        <w:numPr>
          <w:ilvl w:val="0"/>
          <w:numId w:val="5"/>
        </w:numPr>
        <w:jc w:val="both"/>
      </w:pPr>
      <w:r>
        <w:t>C</w:t>
      </w:r>
      <w:r w:rsidR="00EE3681">
        <w:t xml:space="preserve">reate a new swap </w:t>
      </w:r>
      <w:r>
        <w:t>file.</w:t>
      </w:r>
    </w:p>
    <w:p w14:paraId="519733AF" w14:textId="77777777" w:rsidR="00901FEC" w:rsidRDefault="00901FEC" w:rsidP="00901FEC">
      <w:pPr>
        <w:pStyle w:val="Prrafodelista"/>
        <w:numPr>
          <w:ilvl w:val="0"/>
          <w:numId w:val="5"/>
        </w:numPr>
        <w:spacing w:after="0"/>
        <w:jc w:val="both"/>
      </w:pPr>
      <w:r>
        <w:t>E</w:t>
      </w:r>
      <w:r w:rsidR="00EE3681">
        <w:t xml:space="preserve">xtend swap on an existing LVM2 logical volume. </w:t>
      </w:r>
    </w:p>
    <w:p w14:paraId="06E024CC" w14:textId="4C617375" w:rsidR="00EE3681" w:rsidRDefault="00EE3681" w:rsidP="00901FEC">
      <w:pPr>
        <w:spacing w:after="0"/>
        <w:ind w:left="720"/>
        <w:jc w:val="both"/>
        <w:rPr>
          <w:b/>
          <w:bCs/>
          <w:i/>
          <w:iCs/>
        </w:rPr>
      </w:pPr>
      <w:r w:rsidRPr="00901FEC">
        <w:rPr>
          <w:b/>
          <w:bCs/>
          <w:i/>
          <w:iCs/>
          <w:highlight w:val="yellow"/>
        </w:rPr>
        <w:t>It is recommended that you extend an existing logical volume.</w:t>
      </w:r>
    </w:p>
    <w:p w14:paraId="0CBAC8ED" w14:textId="77777777" w:rsidR="00901FEC" w:rsidRPr="00901FEC" w:rsidRDefault="00901FEC" w:rsidP="00901FEC">
      <w:pPr>
        <w:spacing w:after="0"/>
        <w:ind w:left="720"/>
        <w:jc w:val="both"/>
      </w:pPr>
    </w:p>
    <w:p w14:paraId="38C83EDB" w14:textId="30F13B1C" w:rsidR="009A147E" w:rsidRPr="00EE3681" w:rsidRDefault="00944B8A" w:rsidP="00EE3681">
      <w:pPr>
        <w:pStyle w:val="TWHeading3"/>
      </w:pPr>
      <w:bookmarkStart w:id="3" w:name="_Toc152598531"/>
      <w:r w:rsidRPr="00EE3681">
        <w:t>Expanding an LVM SWAP volume</w:t>
      </w:r>
      <w:bookmarkEnd w:id="3"/>
    </w:p>
    <w:p w14:paraId="0C0D9238" w14:textId="5B38B1D8" w:rsidR="00901FEC" w:rsidRDefault="00901FEC" w:rsidP="00901FEC">
      <w:pPr>
        <w:jc w:val="both"/>
      </w:pPr>
      <w:r>
        <w:t>By default, all Linux</w:t>
      </w:r>
      <w:r>
        <w:t xml:space="preserve"> </w:t>
      </w:r>
      <w:r>
        <w:t>(RHEL, CentOS, Fedora, Ubuntu</w:t>
      </w:r>
      <w:r>
        <w:t xml:space="preserve"> and </w:t>
      </w:r>
      <w:r>
        <w:t>Suse) like operating system uses all available space during installation, unless you decide to customize the partition configuration.</w:t>
      </w:r>
    </w:p>
    <w:p w14:paraId="7ED08E84" w14:textId="4358D6F5" w:rsidR="00901FEC" w:rsidRDefault="00901FEC" w:rsidP="00901FEC">
      <w:pPr>
        <w:jc w:val="both"/>
      </w:pPr>
      <w:r>
        <w:t xml:space="preserve">If you decided to use a </w:t>
      </w:r>
      <w:r>
        <w:t>default</w:t>
      </w:r>
      <w:r>
        <w:t xml:space="preserve"> partition set, then a swap partition will be created over LVM and if you want to resize the swap space then you must first expand the LUN where the volume resides (in case of a SAN)and refresh multipath at OS level to reflect the changes or add a new physical volume to the volume group used by the swap space in case you don't want to expand the LUN or the system has LVM configurations over local disks.</w:t>
      </w:r>
    </w:p>
    <w:p w14:paraId="5BA86649" w14:textId="21683686" w:rsidR="00901FEC" w:rsidRDefault="00901FEC" w:rsidP="00901FEC">
      <w:pPr>
        <w:jc w:val="both"/>
      </w:pPr>
      <w:r>
        <w:t xml:space="preserve">After adding additional storage to the swap space’s volume group, it is now possible to extend it. To do so, perform the following steps (assuming </w:t>
      </w:r>
      <w:r w:rsidRPr="00901FEC">
        <w:t>/dev/vgswap/lvswap</w:t>
      </w:r>
      <w:r>
        <w:t xml:space="preserve"> is the volume you want to extend by 2 GB)</w:t>
      </w:r>
    </w:p>
    <w:p w14:paraId="50A25A6A" w14:textId="77777777" w:rsidR="00901FEC" w:rsidRDefault="00901FEC" w:rsidP="00901FEC">
      <w:pPr>
        <w:jc w:val="both"/>
      </w:pPr>
    </w:p>
    <w:p w14:paraId="1C3D8C0B" w14:textId="2F039368" w:rsidR="00901FEC" w:rsidRDefault="00901FEC" w:rsidP="001367FC">
      <w:pPr>
        <w:pStyle w:val="TWHeading3"/>
      </w:pPr>
      <w:bookmarkStart w:id="4" w:name="_Toc152598532"/>
      <w:r>
        <w:lastRenderedPageBreak/>
        <w:t>Expanding LUN size</w:t>
      </w:r>
      <w:bookmarkEnd w:id="4"/>
    </w:p>
    <w:p w14:paraId="144E985B" w14:textId="68BF92F6" w:rsidR="00901FEC" w:rsidRDefault="005A77BA" w:rsidP="00901FEC">
      <w:pPr>
        <w:jc w:val="both"/>
      </w:pPr>
      <w:r>
        <w:t>A set of steps/procedures must be executed before expanding SWAP size, l</w:t>
      </w:r>
      <w:r w:rsidR="00901FEC">
        <w:t>et’s start by adding space to the LUN (from the SAN)</w:t>
      </w:r>
    </w:p>
    <w:p w14:paraId="41C0FA98" w14:textId="698D28E9" w:rsidR="00901FEC" w:rsidRDefault="00C45D42" w:rsidP="00901FEC">
      <w:pPr>
        <w:jc w:val="both"/>
      </w:pPr>
      <w:r>
        <w:t>These are the available storages (SAN):</w:t>
      </w:r>
    </w:p>
    <w:p w14:paraId="5FECCC2D" w14:textId="04E580AC" w:rsidR="00C45D42" w:rsidRDefault="00C45D42" w:rsidP="00C45D42">
      <w:pPr>
        <w:pStyle w:val="Prrafodelista"/>
        <w:numPr>
          <w:ilvl w:val="0"/>
          <w:numId w:val="6"/>
        </w:numPr>
        <w:jc w:val="both"/>
      </w:pPr>
      <w:r>
        <w:t xml:space="preserve">DC05: </w:t>
      </w:r>
      <w:hyperlink r:id="rId12" w:history="1">
        <w:r w:rsidRPr="008B7220">
          <w:rPr>
            <w:rStyle w:val="Hipervnculo"/>
          </w:rPr>
          <w:t>https://10.70.200.34/gui#volumes-all</w:t>
        </w:r>
      </w:hyperlink>
    </w:p>
    <w:p w14:paraId="31F4BD40" w14:textId="691B8F0C" w:rsidR="00216C1F" w:rsidRDefault="00C45D42" w:rsidP="00216C1F">
      <w:pPr>
        <w:pStyle w:val="Prrafodelista"/>
        <w:numPr>
          <w:ilvl w:val="0"/>
          <w:numId w:val="6"/>
        </w:numPr>
        <w:jc w:val="both"/>
      </w:pPr>
      <w:r>
        <w:t xml:space="preserve">DC11: </w:t>
      </w:r>
      <w:hyperlink r:id="rId13" w:history="1">
        <w:r w:rsidRPr="008B7220">
          <w:rPr>
            <w:rStyle w:val="Hipervnculo"/>
          </w:rPr>
          <w:t>https://10.70.200.23/gui#volumes-all</w:t>
        </w:r>
      </w:hyperlink>
    </w:p>
    <w:p w14:paraId="54D84995" w14:textId="5D149769" w:rsidR="00C45D42" w:rsidRPr="00216C1F" w:rsidRDefault="00AF09F7" w:rsidP="00C45D42">
      <w:pPr>
        <w:jc w:val="both"/>
        <w:rPr>
          <w:b/>
          <w:bCs/>
        </w:rPr>
      </w:pPr>
      <w:r w:rsidRPr="00216C1F">
        <w:rPr>
          <w:b/>
          <w:bCs/>
        </w:rPr>
        <w:t>Let’s use DC05 as an example:</w:t>
      </w:r>
    </w:p>
    <w:p w14:paraId="7298C38E" w14:textId="2E948D99" w:rsidR="00AF09F7" w:rsidRDefault="00AF09F7" w:rsidP="00AF09F7">
      <w:pPr>
        <w:pStyle w:val="Prrafodelista"/>
        <w:numPr>
          <w:ilvl w:val="0"/>
          <w:numId w:val="7"/>
        </w:numPr>
        <w:jc w:val="both"/>
      </w:pPr>
      <w:r>
        <w:t>Right click over the desired LUN, in this case we are going to use ASQUH SWAP LUN as an example.</w:t>
      </w:r>
    </w:p>
    <w:p w14:paraId="364B58F6" w14:textId="7BA0FBE6" w:rsidR="00AF09F7" w:rsidRDefault="00AF09F7" w:rsidP="002C6548">
      <w:pPr>
        <w:pStyle w:val="Prrafodelista"/>
        <w:numPr>
          <w:ilvl w:val="0"/>
          <w:numId w:val="7"/>
        </w:numPr>
        <w:spacing w:after="0"/>
        <w:jc w:val="both"/>
      </w:pPr>
      <w:r>
        <w:t>Click on “Expand” option.</w:t>
      </w:r>
    </w:p>
    <w:p w14:paraId="2A2618BF" w14:textId="3E5EEC30" w:rsidR="00AF09F7" w:rsidRDefault="00AF09F7" w:rsidP="002C6548">
      <w:pPr>
        <w:ind w:left="720"/>
        <w:jc w:val="center"/>
      </w:pPr>
      <w:r>
        <w:rPr>
          <w:noProof/>
        </w:rPr>
        <w:drawing>
          <wp:inline distT="0" distB="0" distL="0" distR="0" wp14:anchorId="5A97BDD6" wp14:editId="64CD09A4">
            <wp:extent cx="4753304" cy="2167426"/>
            <wp:effectExtent l="0" t="0" r="0" b="4445"/>
            <wp:docPr id="1077700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00797" name=""/>
                    <pic:cNvPicPr/>
                  </pic:nvPicPr>
                  <pic:blipFill>
                    <a:blip r:embed="rId14"/>
                    <a:stretch>
                      <a:fillRect/>
                    </a:stretch>
                  </pic:blipFill>
                  <pic:spPr>
                    <a:xfrm>
                      <a:off x="0" y="0"/>
                      <a:ext cx="4777011" cy="2178236"/>
                    </a:xfrm>
                    <a:prstGeom prst="rect">
                      <a:avLst/>
                    </a:prstGeom>
                  </pic:spPr>
                </pic:pic>
              </a:graphicData>
            </a:graphic>
          </wp:inline>
        </w:drawing>
      </w:r>
    </w:p>
    <w:p w14:paraId="60AD3AD6" w14:textId="62074D64" w:rsidR="00AF09F7" w:rsidRDefault="002C6548" w:rsidP="002C6548">
      <w:pPr>
        <w:pStyle w:val="Prrafodelista"/>
        <w:numPr>
          <w:ilvl w:val="0"/>
          <w:numId w:val="7"/>
        </w:numPr>
        <w:spacing w:after="0"/>
        <w:jc w:val="both"/>
      </w:pPr>
      <w:r>
        <w:rPr>
          <w:noProof/>
        </w:rPr>
        <w:drawing>
          <wp:anchor distT="0" distB="0" distL="114300" distR="114300" simplePos="0" relativeHeight="251658240" behindDoc="0" locked="0" layoutInCell="1" allowOverlap="1" wp14:anchorId="3D4297BA" wp14:editId="75ABCF0F">
            <wp:simplePos x="0" y="0"/>
            <wp:positionH relativeFrom="column">
              <wp:posOffset>2986470</wp:posOffset>
            </wp:positionH>
            <wp:positionV relativeFrom="paragraph">
              <wp:posOffset>147517</wp:posOffset>
            </wp:positionV>
            <wp:extent cx="1177194" cy="212835"/>
            <wp:effectExtent l="0" t="0" r="4445" b="0"/>
            <wp:wrapNone/>
            <wp:docPr id="1406164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64005" name=""/>
                    <pic:cNvPicPr/>
                  </pic:nvPicPr>
                  <pic:blipFill>
                    <a:blip r:embed="rId15">
                      <a:extLst>
                        <a:ext uri="{28A0092B-C50C-407E-A947-70E740481C1C}">
                          <a14:useLocalDpi xmlns:a14="http://schemas.microsoft.com/office/drawing/2010/main" val="0"/>
                        </a:ext>
                      </a:extLst>
                    </a:blip>
                    <a:stretch>
                      <a:fillRect/>
                    </a:stretch>
                  </pic:blipFill>
                  <pic:spPr>
                    <a:xfrm>
                      <a:off x="0" y="0"/>
                      <a:ext cx="1177194" cy="212835"/>
                    </a:xfrm>
                    <a:prstGeom prst="rect">
                      <a:avLst/>
                    </a:prstGeom>
                  </pic:spPr>
                </pic:pic>
              </a:graphicData>
            </a:graphic>
            <wp14:sizeRelH relativeFrom="margin">
              <wp14:pctWidth>0</wp14:pctWidth>
            </wp14:sizeRelH>
            <wp14:sizeRelV relativeFrom="margin">
              <wp14:pctHeight>0</wp14:pctHeight>
            </wp14:sizeRelV>
          </wp:anchor>
        </w:drawing>
      </w:r>
      <w:r w:rsidR="00AF09F7">
        <w:t>Choose how much space you want to add, in this case we are adding 20GB</w:t>
      </w:r>
      <w:r>
        <w:t xml:space="preserve"> and please, </w:t>
      </w:r>
      <w:r w:rsidRPr="002C6548">
        <w:rPr>
          <w:b/>
          <w:bCs/>
        </w:rPr>
        <w:t>disable</w:t>
      </w:r>
      <w:r>
        <w:rPr>
          <w:b/>
          <w:bCs/>
        </w:rPr>
        <w:t>/leave</w:t>
      </w:r>
      <w:r w:rsidRPr="002C6548">
        <w:rPr>
          <w:b/>
          <w:bCs/>
        </w:rPr>
        <w:t xml:space="preserve"> “</w:t>
      </w:r>
      <w:r>
        <w:rPr>
          <w:b/>
          <w:bCs/>
          <w:highlight w:val="yellow"/>
        </w:rPr>
        <w:t>F</w:t>
      </w:r>
      <w:r w:rsidRPr="002C6548">
        <w:rPr>
          <w:b/>
          <w:bCs/>
          <w:highlight w:val="yellow"/>
        </w:rPr>
        <w:t>ormat</w:t>
      </w:r>
      <w:r w:rsidRPr="002C6548">
        <w:rPr>
          <w:b/>
          <w:bCs/>
        </w:rPr>
        <w:t>” check box</w:t>
      </w:r>
      <w:r>
        <w:rPr>
          <w:b/>
          <w:bCs/>
        </w:rPr>
        <w:t xml:space="preserve">                       </w:t>
      </w:r>
      <w:r>
        <w:t xml:space="preserve">  , that is important, and it is more critical in non-swap (data type) volumes, disabling it will prevent data loss.</w:t>
      </w:r>
    </w:p>
    <w:p w14:paraId="52D5B566" w14:textId="77777777" w:rsidR="002C6548" w:rsidRDefault="002C6548" w:rsidP="002C6548">
      <w:pPr>
        <w:pStyle w:val="Prrafodelista"/>
        <w:spacing w:after="0"/>
        <w:jc w:val="both"/>
      </w:pPr>
    </w:p>
    <w:p w14:paraId="0052122A" w14:textId="2CF8A47B" w:rsidR="002C6548" w:rsidRDefault="002C6548" w:rsidP="002C6548">
      <w:pPr>
        <w:pStyle w:val="Prrafodelista"/>
        <w:jc w:val="center"/>
      </w:pPr>
      <w:r>
        <w:rPr>
          <w:noProof/>
        </w:rPr>
        <w:drawing>
          <wp:inline distT="0" distB="0" distL="0" distR="0" wp14:anchorId="59CAC2F9" wp14:editId="11A2C6F1">
            <wp:extent cx="4776952" cy="2863109"/>
            <wp:effectExtent l="0" t="0" r="5080" b="0"/>
            <wp:docPr id="604723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23095" name=""/>
                    <pic:cNvPicPr/>
                  </pic:nvPicPr>
                  <pic:blipFill>
                    <a:blip r:embed="rId16"/>
                    <a:stretch>
                      <a:fillRect/>
                    </a:stretch>
                  </pic:blipFill>
                  <pic:spPr>
                    <a:xfrm>
                      <a:off x="0" y="0"/>
                      <a:ext cx="4795484" cy="2874216"/>
                    </a:xfrm>
                    <a:prstGeom prst="rect">
                      <a:avLst/>
                    </a:prstGeom>
                  </pic:spPr>
                </pic:pic>
              </a:graphicData>
            </a:graphic>
          </wp:inline>
        </w:drawing>
      </w:r>
    </w:p>
    <w:p w14:paraId="6F446967" w14:textId="70A40603" w:rsidR="00AF09F7" w:rsidRDefault="00B9077D" w:rsidP="00AF09F7">
      <w:pPr>
        <w:pStyle w:val="Prrafodelista"/>
        <w:numPr>
          <w:ilvl w:val="0"/>
          <w:numId w:val="7"/>
        </w:numPr>
        <w:jc w:val="both"/>
      </w:pPr>
      <w:r>
        <w:lastRenderedPageBreak/>
        <w:t>Finally, click “Expand” button.</w:t>
      </w:r>
    </w:p>
    <w:p w14:paraId="6D277B53" w14:textId="1F27C29B" w:rsidR="00B9077D" w:rsidRDefault="00216C1F" w:rsidP="00B9077D">
      <w:pPr>
        <w:pStyle w:val="Prrafodelista"/>
        <w:jc w:val="both"/>
      </w:pPr>
      <w:r>
        <w:rPr>
          <w:noProof/>
        </w:rPr>
        <w:drawing>
          <wp:inline distT="0" distB="0" distL="0" distR="0" wp14:anchorId="5361860E" wp14:editId="11044D4D">
            <wp:extent cx="4689017" cy="2530366"/>
            <wp:effectExtent l="0" t="0" r="0" b="3810"/>
            <wp:docPr id="1822040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40402" name=""/>
                    <pic:cNvPicPr/>
                  </pic:nvPicPr>
                  <pic:blipFill>
                    <a:blip r:embed="rId17"/>
                    <a:stretch>
                      <a:fillRect/>
                    </a:stretch>
                  </pic:blipFill>
                  <pic:spPr>
                    <a:xfrm>
                      <a:off x="0" y="0"/>
                      <a:ext cx="4698486" cy="2535476"/>
                    </a:xfrm>
                    <a:prstGeom prst="rect">
                      <a:avLst/>
                    </a:prstGeom>
                  </pic:spPr>
                </pic:pic>
              </a:graphicData>
            </a:graphic>
          </wp:inline>
        </w:drawing>
      </w:r>
    </w:p>
    <w:p w14:paraId="1318C644" w14:textId="77777777" w:rsidR="00E33FEF" w:rsidRDefault="00E33FEF" w:rsidP="00B9077D">
      <w:pPr>
        <w:pStyle w:val="Prrafodelista"/>
        <w:jc w:val="both"/>
      </w:pPr>
    </w:p>
    <w:p w14:paraId="30D13C64" w14:textId="1D84EFDD" w:rsidR="00216C1F" w:rsidRDefault="00216C1F" w:rsidP="001367FC">
      <w:pPr>
        <w:pStyle w:val="TWHeading3"/>
      </w:pPr>
      <w:bookmarkStart w:id="5" w:name="_Toc152598533"/>
      <w:r>
        <w:t>Updating/refreshing multipath</w:t>
      </w:r>
      <w:bookmarkEnd w:id="5"/>
    </w:p>
    <w:p w14:paraId="0FF89770" w14:textId="204B7DE0" w:rsidR="00A77858" w:rsidRDefault="00E33FEF" w:rsidP="00216C1F">
      <w:r>
        <w:t xml:space="preserve">The following steps will </w:t>
      </w:r>
      <w:r w:rsidR="00A77858">
        <w:t xml:space="preserve">let </w:t>
      </w:r>
      <w:r>
        <w:t>the system know about size changes.</w:t>
      </w:r>
    </w:p>
    <w:p w14:paraId="72E1637C" w14:textId="77777777" w:rsidR="00E33FEF" w:rsidRDefault="00575C0F" w:rsidP="00E33FEF">
      <w:pPr>
        <w:pStyle w:val="Prrafodelista"/>
        <w:numPr>
          <w:ilvl w:val="0"/>
          <w:numId w:val="10"/>
        </w:numPr>
        <w:spacing w:line="360" w:lineRule="auto"/>
      </w:pPr>
      <w:r>
        <w:t>Check swap multipath usage:</w:t>
      </w:r>
    </w:p>
    <w:p w14:paraId="053F2C59" w14:textId="70949724" w:rsidR="00E33FEF" w:rsidRDefault="00E33FEF" w:rsidP="00E33FEF">
      <w:pPr>
        <w:pStyle w:val="Prrafodelista"/>
        <w:spacing w:line="360" w:lineRule="auto"/>
      </w:pPr>
      <w:r>
        <w:t>Run: pvs | grep swap</w:t>
      </w:r>
    </w:p>
    <w:p w14:paraId="6D782FAC" w14:textId="3BD755C1" w:rsidR="00575C0F" w:rsidRDefault="00575C0F" w:rsidP="00E33FEF">
      <w:pPr>
        <w:ind w:left="720"/>
      </w:pPr>
      <w:r>
        <w:t>Output should be something like:</w:t>
      </w:r>
    </w:p>
    <w:p w14:paraId="09D3F9D4" w14:textId="3B47C5F2" w:rsidR="00575C0F" w:rsidRDefault="00575C0F" w:rsidP="00E33FEF">
      <w:pPr>
        <w:ind w:left="720"/>
      </w:pPr>
      <w:r>
        <w:rPr>
          <w:noProof/>
        </w:rPr>
        <w:drawing>
          <wp:inline distT="0" distB="0" distL="0" distR="0" wp14:anchorId="4B8199C6" wp14:editId="4E8CEE4C">
            <wp:extent cx="5383924" cy="252515"/>
            <wp:effectExtent l="0" t="0" r="0" b="0"/>
            <wp:docPr id="1371959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9914" name=""/>
                    <pic:cNvPicPr/>
                  </pic:nvPicPr>
                  <pic:blipFill>
                    <a:blip r:embed="rId18"/>
                    <a:stretch>
                      <a:fillRect/>
                    </a:stretch>
                  </pic:blipFill>
                  <pic:spPr>
                    <a:xfrm>
                      <a:off x="0" y="0"/>
                      <a:ext cx="5512363" cy="258539"/>
                    </a:xfrm>
                    <a:prstGeom prst="rect">
                      <a:avLst/>
                    </a:prstGeom>
                  </pic:spPr>
                </pic:pic>
              </a:graphicData>
            </a:graphic>
          </wp:inline>
        </w:drawing>
      </w:r>
    </w:p>
    <w:p w14:paraId="76EDBB0F" w14:textId="07B0AD7C" w:rsidR="00575C0F" w:rsidRDefault="00575C0F" w:rsidP="00E33FEF">
      <w:pPr>
        <w:ind w:left="720"/>
        <w:rPr>
          <w:b/>
          <w:bCs/>
        </w:rPr>
      </w:pPr>
      <w:r w:rsidRPr="00575C0F">
        <w:rPr>
          <w:b/>
          <w:bCs/>
        </w:rPr>
        <w:t xml:space="preserve">The value in the rectangle will be the multipath WWID used by SWAP. </w:t>
      </w:r>
    </w:p>
    <w:p w14:paraId="74CA8568" w14:textId="36C9CDED" w:rsidR="00216C1F" w:rsidRDefault="00216C1F" w:rsidP="00E33FEF">
      <w:pPr>
        <w:pStyle w:val="Prrafodelista"/>
        <w:numPr>
          <w:ilvl w:val="0"/>
          <w:numId w:val="10"/>
        </w:numPr>
      </w:pPr>
      <w:r>
        <w:t>List multipath</w:t>
      </w:r>
      <w:r w:rsidR="00575C0F">
        <w:t>s</w:t>
      </w:r>
    </w:p>
    <w:p w14:paraId="40A41480" w14:textId="0A62EC16" w:rsidR="00575C0F" w:rsidRDefault="00575C0F" w:rsidP="00E33FEF">
      <w:pPr>
        <w:ind w:left="720"/>
      </w:pPr>
      <w:r>
        <w:t>Run: multipath -ll &lt;WWID from previous command&gt;</w:t>
      </w:r>
    </w:p>
    <w:p w14:paraId="1644DE86" w14:textId="51A67F52" w:rsidR="00575C0F" w:rsidRPr="00570E9A" w:rsidRDefault="00575C0F" w:rsidP="00E33FEF">
      <w:pPr>
        <w:ind w:left="720"/>
        <w:rPr>
          <w:b/>
          <w:bCs/>
        </w:rPr>
      </w:pPr>
      <w:r w:rsidRPr="00570E9A">
        <w:rPr>
          <w:b/>
          <w:bCs/>
        </w:rPr>
        <w:t>e.g.</w:t>
      </w:r>
    </w:p>
    <w:p w14:paraId="39152993" w14:textId="2B5E2D22" w:rsidR="00575C0F" w:rsidRDefault="00575C0F" w:rsidP="00E33FEF">
      <w:pPr>
        <w:pStyle w:val="TWCommandLine"/>
        <w:ind w:left="720"/>
      </w:pPr>
      <w:r w:rsidRPr="00575C0F">
        <w:t>multipath -ll 360050768128180aca800000000000092</w:t>
      </w:r>
    </w:p>
    <w:p w14:paraId="739346FF" w14:textId="5CEA082D" w:rsidR="00575C0F" w:rsidRDefault="00575C0F" w:rsidP="00E33FEF">
      <w:pPr>
        <w:ind w:left="720"/>
      </w:pPr>
      <w:r>
        <w:t>Output should something like:</w:t>
      </w:r>
    </w:p>
    <w:p w14:paraId="650F3865" w14:textId="6B8A0C85" w:rsidR="00575C0F" w:rsidRPr="00216C1F" w:rsidRDefault="00570E9A" w:rsidP="00E33FEF">
      <w:pPr>
        <w:ind w:left="720"/>
      </w:pPr>
      <w:r>
        <w:rPr>
          <w:noProof/>
        </w:rPr>
        <w:drawing>
          <wp:inline distT="0" distB="0" distL="0" distR="0" wp14:anchorId="2A0F2941" wp14:editId="21E49B4F">
            <wp:extent cx="4256690" cy="1664778"/>
            <wp:effectExtent l="0" t="0" r="0" b="0"/>
            <wp:docPr id="1435295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5944" name=""/>
                    <pic:cNvPicPr/>
                  </pic:nvPicPr>
                  <pic:blipFill>
                    <a:blip r:embed="rId19"/>
                    <a:stretch>
                      <a:fillRect/>
                    </a:stretch>
                  </pic:blipFill>
                  <pic:spPr>
                    <a:xfrm>
                      <a:off x="0" y="0"/>
                      <a:ext cx="4277074" cy="1672750"/>
                    </a:xfrm>
                    <a:prstGeom prst="rect">
                      <a:avLst/>
                    </a:prstGeom>
                  </pic:spPr>
                </pic:pic>
              </a:graphicData>
            </a:graphic>
          </wp:inline>
        </w:drawing>
      </w:r>
    </w:p>
    <w:p w14:paraId="25B0B281" w14:textId="7615303E" w:rsidR="00216C1F" w:rsidRDefault="00216C1F" w:rsidP="00E33FEF">
      <w:pPr>
        <w:pStyle w:val="Prrafodelista"/>
        <w:numPr>
          <w:ilvl w:val="0"/>
          <w:numId w:val="10"/>
        </w:numPr>
      </w:pPr>
      <w:r>
        <w:lastRenderedPageBreak/>
        <w:t>Rescan multipaths.</w:t>
      </w:r>
    </w:p>
    <w:p w14:paraId="62480F90" w14:textId="77777777" w:rsidR="00216C1F" w:rsidRDefault="00216C1F" w:rsidP="00E33FEF">
      <w:pPr>
        <w:pStyle w:val="TWCommandLine"/>
        <w:ind w:left="720"/>
        <w:rPr>
          <w:sz w:val="18"/>
          <w:szCs w:val="18"/>
        </w:rPr>
      </w:pPr>
      <w:r w:rsidRPr="00216C1F">
        <w:rPr>
          <w:sz w:val="18"/>
          <w:szCs w:val="18"/>
        </w:rPr>
        <w:t>for device_name in $(ls /sys/block | grep sd)</w:t>
      </w:r>
    </w:p>
    <w:p w14:paraId="119E0492" w14:textId="77777777" w:rsidR="00216C1F" w:rsidRDefault="00216C1F" w:rsidP="00E33FEF">
      <w:pPr>
        <w:pStyle w:val="TWCommandLine"/>
        <w:ind w:left="720"/>
        <w:rPr>
          <w:sz w:val="18"/>
          <w:szCs w:val="18"/>
        </w:rPr>
      </w:pPr>
      <w:r w:rsidRPr="00216C1F">
        <w:rPr>
          <w:sz w:val="18"/>
          <w:szCs w:val="18"/>
        </w:rPr>
        <w:t>do echo 1 &gt; /sys/block/$device_name/device/rescan</w:t>
      </w:r>
    </w:p>
    <w:p w14:paraId="5E10EE0A" w14:textId="4A88D983" w:rsidR="00216C1F" w:rsidRPr="00216C1F" w:rsidRDefault="00216C1F" w:rsidP="00E33FEF">
      <w:pPr>
        <w:pStyle w:val="TWCommandLine"/>
        <w:ind w:left="720"/>
        <w:rPr>
          <w:sz w:val="18"/>
          <w:szCs w:val="18"/>
        </w:rPr>
      </w:pPr>
      <w:r w:rsidRPr="00216C1F">
        <w:rPr>
          <w:sz w:val="18"/>
          <w:szCs w:val="18"/>
        </w:rPr>
        <w:t>done</w:t>
      </w:r>
    </w:p>
    <w:p w14:paraId="0248E8B0" w14:textId="77777777" w:rsidR="00216C1F" w:rsidRDefault="00216C1F" w:rsidP="00216C1F"/>
    <w:p w14:paraId="0CCE8569" w14:textId="77777777" w:rsidR="00216C1F" w:rsidRDefault="00216C1F" w:rsidP="00E33FEF">
      <w:pPr>
        <w:pStyle w:val="Prrafodelista"/>
        <w:numPr>
          <w:ilvl w:val="0"/>
          <w:numId w:val="10"/>
        </w:numPr>
      </w:pPr>
      <w:r>
        <w:t>Resize multipath.</w:t>
      </w:r>
    </w:p>
    <w:p w14:paraId="26131311" w14:textId="0464653B" w:rsidR="00570E9A" w:rsidRDefault="00570E9A" w:rsidP="00E33FEF">
      <w:pPr>
        <w:ind w:left="720"/>
      </w:pPr>
      <w:r>
        <w:t xml:space="preserve">Run: </w:t>
      </w:r>
      <w:r w:rsidRPr="00570E9A">
        <w:t xml:space="preserve">multipathd -k"resize map </w:t>
      </w:r>
      <w:r>
        <w:t>&lt;WWID from “multipath -ll” command previously executed</w:t>
      </w:r>
      <w:r w:rsidRPr="00570E9A">
        <w:t>"</w:t>
      </w:r>
    </w:p>
    <w:p w14:paraId="26752CE0" w14:textId="784743B2" w:rsidR="00E33FEF" w:rsidRDefault="00FE6C60" w:rsidP="00E33FEF">
      <w:pPr>
        <w:ind w:left="720"/>
      </w:pPr>
      <w:r w:rsidRPr="00E33FEF">
        <w:rPr>
          <w:b/>
          <w:bCs/>
        </w:rPr>
        <w:t>Note:</w:t>
      </w:r>
      <w:r>
        <w:t xml:space="preserve"> Run this command </w:t>
      </w:r>
      <w:r w:rsidRPr="00FE6C60">
        <w:t xml:space="preserve">twice </w:t>
      </w:r>
      <w:r>
        <w:t xml:space="preserve">just </w:t>
      </w:r>
      <w:r w:rsidR="00E33FEF">
        <w:t>make sure the size is updated</w:t>
      </w:r>
    </w:p>
    <w:p w14:paraId="1258DA82" w14:textId="1280414B" w:rsidR="00570E9A" w:rsidRPr="00570E9A" w:rsidRDefault="00570E9A" w:rsidP="00E33FEF">
      <w:pPr>
        <w:ind w:left="720"/>
        <w:rPr>
          <w:b/>
          <w:bCs/>
        </w:rPr>
      </w:pPr>
      <w:r w:rsidRPr="00570E9A">
        <w:rPr>
          <w:b/>
          <w:bCs/>
        </w:rPr>
        <w:t>e.g.</w:t>
      </w:r>
    </w:p>
    <w:p w14:paraId="30A424A6" w14:textId="5AF2CB4A" w:rsidR="00216C1F" w:rsidRDefault="00216C1F" w:rsidP="005A77BA">
      <w:pPr>
        <w:pStyle w:val="TWCommandLine"/>
        <w:ind w:left="720"/>
      </w:pPr>
      <w:r w:rsidRPr="00216C1F">
        <w:t xml:space="preserve">multipathd -k"resize map </w:t>
      </w:r>
      <w:r w:rsidR="00570E9A" w:rsidRPr="00575C0F">
        <w:t>360050768128180aca800000000000092</w:t>
      </w:r>
      <w:r w:rsidRPr="00216C1F">
        <w:t>"</w:t>
      </w:r>
    </w:p>
    <w:p w14:paraId="7953BDF3" w14:textId="77777777" w:rsidR="00216C1F" w:rsidRPr="00216C1F" w:rsidRDefault="00216C1F" w:rsidP="00216C1F"/>
    <w:p w14:paraId="614BB9F1" w14:textId="4314713C" w:rsidR="00216C1F" w:rsidRDefault="00216C1F" w:rsidP="001367FC">
      <w:pPr>
        <w:pStyle w:val="TWHeading3"/>
      </w:pPr>
      <w:bookmarkStart w:id="6" w:name="_Toc152598534"/>
      <w:r>
        <w:t xml:space="preserve">Expanding </w:t>
      </w:r>
      <w:r>
        <w:t>LVM SWAP size</w:t>
      </w:r>
      <w:bookmarkEnd w:id="6"/>
    </w:p>
    <w:p w14:paraId="2B16FB7A" w14:textId="77777777" w:rsidR="0039712D" w:rsidRDefault="0039712D" w:rsidP="0039712D">
      <w:pPr>
        <w:jc w:val="both"/>
      </w:pPr>
      <w:r w:rsidRPr="0039712D">
        <w:t>Creating swap partitions in Linux using Logical Volume Manager (LVM) is an important part of setting up a secure and efficient system. Swap partitions allow the system to store and access data in times of high memory usage, improving the performance of the system. Using LVM to create a swap partition makes it easier to manage and resize the partitions if needed in the future.</w:t>
      </w:r>
    </w:p>
    <w:p w14:paraId="5325561E" w14:textId="7290FF35" w:rsidR="0039712D" w:rsidRPr="0039712D" w:rsidRDefault="0039712D" w:rsidP="0039712D">
      <w:r>
        <w:t xml:space="preserve">The following steps will </w:t>
      </w:r>
      <w:r>
        <w:t>allow you to increase SWAP space inside a LVM.</w:t>
      </w:r>
    </w:p>
    <w:p w14:paraId="23D43A12" w14:textId="77777777" w:rsidR="0039712D" w:rsidRDefault="0039712D" w:rsidP="00216C1F"/>
    <w:p w14:paraId="4CCC5326" w14:textId="0E9F3587" w:rsidR="0039712D" w:rsidRDefault="0039712D" w:rsidP="0039712D">
      <w:pPr>
        <w:pStyle w:val="Prrafodelista"/>
        <w:numPr>
          <w:ilvl w:val="0"/>
          <w:numId w:val="11"/>
        </w:numPr>
      </w:pPr>
      <w:r>
        <w:t>Scan PV’s to get current information:</w:t>
      </w:r>
    </w:p>
    <w:p w14:paraId="2624558C" w14:textId="753153FC" w:rsidR="0039712D" w:rsidRDefault="0039712D" w:rsidP="0039712D">
      <w:pPr>
        <w:pStyle w:val="Prrafodelista"/>
      </w:pPr>
      <w:r>
        <w:t>This information will be useful to run the physical volume resize command.</w:t>
      </w:r>
    </w:p>
    <w:p w14:paraId="3EE266A7" w14:textId="77777777" w:rsidR="0039712D" w:rsidRDefault="0039712D" w:rsidP="0039712D">
      <w:pPr>
        <w:pStyle w:val="Prrafodelista"/>
      </w:pPr>
    </w:p>
    <w:p w14:paraId="2ED282C0" w14:textId="31C6147A" w:rsidR="0039712D" w:rsidRDefault="0039712D" w:rsidP="0039712D">
      <w:pPr>
        <w:pStyle w:val="Prrafodelista"/>
      </w:pPr>
      <w:r>
        <w:t>Run: pvscan</w:t>
      </w:r>
    </w:p>
    <w:p w14:paraId="52955A9C" w14:textId="77777777" w:rsidR="0039712D" w:rsidRDefault="0039712D" w:rsidP="0039712D">
      <w:pPr>
        <w:pStyle w:val="Prrafodelista"/>
      </w:pPr>
    </w:p>
    <w:p w14:paraId="652CC17D" w14:textId="65B8D108" w:rsidR="0039712D" w:rsidRDefault="0039712D" w:rsidP="0039712D">
      <w:pPr>
        <w:pStyle w:val="Prrafodelista"/>
      </w:pPr>
      <w:r>
        <w:t>Output should be something like:</w:t>
      </w:r>
    </w:p>
    <w:p w14:paraId="44C56270" w14:textId="1EB1B746" w:rsidR="0039712D" w:rsidRDefault="0039712D" w:rsidP="0039712D">
      <w:pPr>
        <w:pStyle w:val="Prrafodelista"/>
      </w:pPr>
      <w:r>
        <w:rPr>
          <w:noProof/>
        </w:rPr>
        <w:drawing>
          <wp:inline distT="0" distB="0" distL="0" distR="0" wp14:anchorId="22D0BE44" wp14:editId="7782C92A">
            <wp:extent cx="5943600" cy="481330"/>
            <wp:effectExtent l="0" t="0" r="0" b="0"/>
            <wp:docPr id="328636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6549" name=""/>
                    <pic:cNvPicPr/>
                  </pic:nvPicPr>
                  <pic:blipFill>
                    <a:blip r:embed="rId20"/>
                    <a:stretch>
                      <a:fillRect/>
                    </a:stretch>
                  </pic:blipFill>
                  <pic:spPr>
                    <a:xfrm>
                      <a:off x="0" y="0"/>
                      <a:ext cx="5943600" cy="481330"/>
                    </a:xfrm>
                    <a:prstGeom prst="rect">
                      <a:avLst/>
                    </a:prstGeom>
                  </pic:spPr>
                </pic:pic>
              </a:graphicData>
            </a:graphic>
          </wp:inline>
        </w:drawing>
      </w:r>
    </w:p>
    <w:p w14:paraId="00476F50" w14:textId="77777777" w:rsidR="0039712D" w:rsidRDefault="0039712D" w:rsidP="0039712D">
      <w:pPr>
        <w:pStyle w:val="Prrafodelista"/>
      </w:pPr>
    </w:p>
    <w:p w14:paraId="6C4A336E" w14:textId="53B748C7" w:rsidR="0039712D" w:rsidRDefault="0039712D" w:rsidP="0039712D">
      <w:pPr>
        <w:pStyle w:val="Prrafodelista"/>
        <w:numPr>
          <w:ilvl w:val="0"/>
          <w:numId w:val="11"/>
        </w:numPr>
      </w:pPr>
      <w:r>
        <w:t>Resize physical volume (PV):</w:t>
      </w:r>
    </w:p>
    <w:p w14:paraId="1ABDBD43" w14:textId="77777777" w:rsidR="0039712D" w:rsidRDefault="0039712D" w:rsidP="0039712D">
      <w:pPr>
        <w:pStyle w:val="Prrafodelista"/>
      </w:pPr>
    </w:p>
    <w:p w14:paraId="2EB64069" w14:textId="291C6927" w:rsidR="0039712D" w:rsidRDefault="0039712D" w:rsidP="0039712D">
      <w:pPr>
        <w:pStyle w:val="Prrafodelista"/>
      </w:pPr>
      <w:r>
        <w:t xml:space="preserve">Run: </w:t>
      </w:r>
      <w:r w:rsidRPr="0039712D">
        <w:t>pvresize /dev/disk/by-id/&lt;desired-device&gt;</w:t>
      </w:r>
    </w:p>
    <w:p w14:paraId="6BE7B01A" w14:textId="257AD999" w:rsidR="0039712D" w:rsidRDefault="0039712D" w:rsidP="0039712D">
      <w:pPr>
        <w:pStyle w:val="Prrafodelista"/>
      </w:pPr>
      <w:r w:rsidRPr="0039712D">
        <w:rPr>
          <w:b/>
          <w:bCs/>
        </w:rPr>
        <w:t>Note:</w:t>
      </w:r>
      <w:r>
        <w:t xml:space="preserve"> C</w:t>
      </w:r>
      <w:r w:rsidRPr="0039712D">
        <w:t xml:space="preserve">heck </w:t>
      </w:r>
      <w:r>
        <w:t xml:space="preserve">the </w:t>
      </w:r>
      <w:r w:rsidRPr="0039712D">
        <w:t>desired device from pvscan command output</w:t>
      </w:r>
    </w:p>
    <w:p w14:paraId="4CEC725C" w14:textId="77777777" w:rsidR="0039712D" w:rsidRDefault="0039712D" w:rsidP="0039712D">
      <w:pPr>
        <w:pStyle w:val="Prrafodelista"/>
      </w:pPr>
    </w:p>
    <w:p w14:paraId="0714D8EC" w14:textId="05B45D5A" w:rsidR="0039712D" w:rsidRPr="0039712D" w:rsidRDefault="0039712D" w:rsidP="0039712D">
      <w:pPr>
        <w:pStyle w:val="Prrafodelista"/>
        <w:rPr>
          <w:b/>
          <w:bCs/>
        </w:rPr>
      </w:pPr>
      <w:r w:rsidRPr="0039712D">
        <w:rPr>
          <w:b/>
          <w:bCs/>
        </w:rPr>
        <w:t>e.g.</w:t>
      </w:r>
    </w:p>
    <w:p w14:paraId="406FA91A" w14:textId="55395C98" w:rsidR="0039712D" w:rsidRDefault="0039712D" w:rsidP="0039712D">
      <w:pPr>
        <w:pStyle w:val="TWCommandLine"/>
        <w:ind w:left="720"/>
      </w:pPr>
      <w:r w:rsidRPr="0039712D">
        <w:t>pvresize /dev/disk/by-id/dm-name-360050768128180aca800000000000092</w:t>
      </w:r>
    </w:p>
    <w:p w14:paraId="78F1E1D7" w14:textId="77777777" w:rsidR="0039712D" w:rsidRDefault="0039712D" w:rsidP="00456BBA"/>
    <w:p w14:paraId="5DA750D8" w14:textId="0AA9C3D4" w:rsidR="00456BBA" w:rsidRDefault="00456BBA" w:rsidP="001367FC">
      <w:pPr>
        <w:pStyle w:val="TWHeading3"/>
      </w:pPr>
      <w:bookmarkStart w:id="7" w:name="_Toc152598535"/>
      <w:r>
        <w:lastRenderedPageBreak/>
        <w:t xml:space="preserve">Applying changes to </w:t>
      </w:r>
      <w:r>
        <w:t>SWAP</w:t>
      </w:r>
      <w:bookmarkEnd w:id="7"/>
    </w:p>
    <w:p w14:paraId="460A9E6D" w14:textId="6D6E3523" w:rsidR="00456BBA" w:rsidRDefault="00456BBA" w:rsidP="00456BBA">
      <w:r>
        <w:t>To apply changes to the SWAP space, it is necessary to let the system know that we are not using it while we apply the changes.</w:t>
      </w:r>
    </w:p>
    <w:p w14:paraId="6EB1BF2A" w14:textId="6E527529" w:rsidR="00456BBA" w:rsidRDefault="00456BBA" w:rsidP="00456BBA">
      <w:r>
        <w:t>Please run the following steps to apply changes to the SWAP space.</w:t>
      </w:r>
    </w:p>
    <w:p w14:paraId="14C7009F" w14:textId="15A98E54" w:rsidR="00B23C61" w:rsidRDefault="00B23C61" w:rsidP="00B23C61">
      <w:pPr>
        <w:pStyle w:val="Prrafodelista"/>
        <w:numPr>
          <w:ilvl w:val="0"/>
          <w:numId w:val="12"/>
        </w:numPr>
      </w:pPr>
      <w:r>
        <w:t>Identify the LVM name assigned to SWAP.</w:t>
      </w:r>
    </w:p>
    <w:p w14:paraId="57907509" w14:textId="77777777" w:rsidR="00B23C61" w:rsidRDefault="00B23C61" w:rsidP="00B23C61">
      <w:pPr>
        <w:pStyle w:val="Prrafodelista"/>
      </w:pPr>
    </w:p>
    <w:p w14:paraId="410D9480" w14:textId="68A42295" w:rsidR="00B23C61" w:rsidRDefault="00B23C61" w:rsidP="00B23C61">
      <w:pPr>
        <w:pStyle w:val="Prrafodelista"/>
      </w:pPr>
      <w:r>
        <w:t xml:space="preserve">Run: </w:t>
      </w:r>
      <w:r w:rsidR="00924697" w:rsidRPr="00924697">
        <w:t xml:space="preserve">lvdisplay | grep </w:t>
      </w:r>
      <w:r w:rsidR="00924697">
        <w:t xml:space="preserve">-i </w:t>
      </w:r>
      <w:r w:rsidR="00924697" w:rsidRPr="00924697">
        <w:t>swap</w:t>
      </w:r>
    </w:p>
    <w:p w14:paraId="038C7911" w14:textId="77777777" w:rsidR="00B23C61" w:rsidRDefault="00B23C61" w:rsidP="00B23C61">
      <w:pPr>
        <w:pStyle w:val="Prrafodelista"/>
      </w:pPr>
    </w:p>
    <w:p w14:paraId="783101C5" w14:textId="6D3DB12D" w:rsidR="00B23C61" w:rsidRDefault="00B23C61" w:rsidP="00B23C61">
      <w:pPr>
        <w:pStyle w:val="Prrafodelista"/>
      </w:pPr>
      <w:r>
        <w:t>Output should be something like this:</w:t>
      </w:r>
    </w:p>
    <w:p w14:paraId="3CDEB1BB" w14:textId="73DCC923" w:rsidR="00B23C61" w:rsidRDefault="00924697" w:rsidP="00B23C61">
      <w:pPr>
        <w:pStyle w:val="Prrafodelista"/>
      </w:pPr>
      <w:r>
        <w:rPr>
          <w:noProof/>
        </w:rPr>
        <w:drawing>
          <wp:inline distT="0" distB="0" distL="0" distR="0" wp14:anchorId="781D27D1" wp14:editId="629D35E0">
            <wp:extent cx="2877207" cy="523747"/>
            <wp:effectExtent l="0" t="0" r="0" b="0"/>
            <wp:docPr id="259097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97798" name=""/>
                    <pic:cNvPicPr/>
                  </pic:nvPicPr>
                  <pic:blipFill>
                    <a:blip r:embed="rId21"/>
                    <a:stretch>
                      <a:fillRect/>
                    </a:stretch>
                  </pic:blipFill>
                  <pic:spPr>
                    <a:xfrm>
                      <a:off x="0" y="0"/>
                      <a:ext cx="2912048" cy="530089"/>
                    </a:xfrm>
                    <a:prstGeom prst="rect">
                      <a:avLst/>
                    </a:prstGeom>
                  </pic:spPr>
                </pic:pic>
              </a:graphicData>
            </a:graphic>
          </wp:inline>
        </w:drawing>
      </w:r>
    </w:p>
    <w:p w14:paraId="6B7EEDE6" w14:textId="77777777" w:rsidR="00B23C61" w:rsidRDefault="00B23C61" w:rsidP="00B23C61">
      <w:pPr>
        <w:pStyle w:val="Prrafodelista"/>
      </w:pPr>
    </w:p>
    <w:p w14:paraId="115FED51" w14:textId="07604F18" w:rsidR="00456BBA" w:rsidRDefault="00B23C61" w:rsidP="00B23C61">
      <w:pPr>
        <w:pStyle w:val="Prrafodelista"/>
        <w:numPr>
          <w:ilvl w:val="0"/>
          <w:numId w:val="12"/>
        </w:numPr>
      </w:pPr>
      <w:r>
        <w:t>Shutdown SWAP space</w:t>
      </w:r>
    </w:p>
    <w:p w14:paraId="3FA9B032" w14:textId="77777777" w:rsidR="00B23C61" w:rsidRDefault="00B23C61" w:rsidP="00B23C61">
      <w:pPr>
        <w:pStyle w:val="Prrafodelista"/>
      </w:pPr>
    </w:p>
    <w:p w14:paraId="02E2E7B5" w14:textId="77777777" w:rsidR="00CD5001" w:rsidRDefault="00B23C61" w:rsidP="00CD5001">
      <w:pPr>
        <w:pStyle w:val="Prrafodelista"/>
      </w:pPr>
      <w:r>
        <w:t xml:space="preserve">Run: </w:t>
      </w:r>
      <w:r w:rsidRPr="00B23C61">
        <w:t xml:space="preserve">swapoff </w:t>
      </w:r>
      <w:r w:rsidR="00CD5001">
        <w:t>&lt;LVM path&gt;</w:t>
      </w:r>
    </w:p>
    <w:p w14:paraId="55DFACFF" w14:textId="77777777" w:rsidR="00CD5001" w:rsidRDefault="00CD5001" w:rsidP="00CD5001">
      <w:pPr>
        <w:pStyle w:val="Prrafodelista"/>
      </w:pPr>
    </w:p>
    <w:p w14:paraId="00FC8CDB" w14:textId="77777777" w:rsidR="00CD5001" w:rsidRDefault="00CD5001" w:rsidP="00CD5001">
      <w:pPr>
        <w:pStyle w:val="Prrafodelista"/>
      </w:pPr>
      <w:r w:rsidRPr="00CD5001">
        <w:rPr>
          <w:b/>
          <w:bCs/>
        </w:rPr>
        <w:t>Note:</w:t>
      </w:r>
      <w:r>
        <w:t xml:space="preserve"> Get path from previous command “lvdisplay”</w:t>
      </w:r>
    </w:p>
    <w:p w14:paraId="7857E30B" w14:textId="77777777" w:rsidR="00CD5001" w:rsidRDefault="00CD5001" w:rsidP="00CD5001">
      <w:pPr>
        <w:pStyle w:val="Prrafodelista"/>
      </w:pPr>
    </w:p>
    <w:p w14:paraId="0C4C74E5" w14:textId="73B46C58" w:rsidR="00924697" w:rsidRDefault="00924697" w:rsidP="00B23C61">
      <w:pPr>
        <w:pStyle w:val="Prrafodelista"/>
        <w:rPr>
          <w:b/>
          <w:bCs/>
        </w:rPr>
      </w:pPr>
      <w:r w:rsidRPr="00924697">
        <w:rPr>
          <w:b/>
          <w:bCs/>
        </w:rPr>
        <w:t>e.g.</w:t>
      </w:r>
    </w:p>
    <w:p w14:paraId="096C87AC" w14:textId="0C38D109" w:rsidR="00924697" w:rsidRPr="00924697" w:rsidRDefault="00924697" w:rsidP="00924697">
      <w:pPr>
        <w:pStyle w:val="TWCommandLine"/>
        <w:ind w:left="720"/>
      </w:pPr>
      <w:r w:rsidRPr="00924697">
        <w:t>swapoff /dev/vgswap/lvswap</w:t>
      </w:r>
    </w:p>
    <w:p w14:paraId="6EE18D90" w14:textId="77777777" w:rsidR="00924697" w:rsidRDefault="00924697" w:rsidP="00924697">
      <w:pPr>
        <w:pStyle w:val="Prrafodelista"/>
      </w:pPr>
    </w:p>
    <w:p w14:paraId="0CA19BE1" w14:textId="5E00AF3E" w:rsidR="00B23C61" w:rsidRDefault="00924697" w:rsidP="00B23C61">
      <w:pPr>
        <w:pStyle w:val="Prrafodelista"/>
        <w:numPr>
          <w:ilvl w:val="0"/>
          <w:numId w:val="12"/>
        </w:numPr>
      </w:pPr>
      <w:r>
        <w:t>Extend SWAP volume.</w:t>
      </w:r>
    </w:p>
    <w:p w14:paraId="1E90218F" w14:textId="77777777" w:rsidR="00924697" w:rsidRDefault="00924697" w:rsidP="00924697">
      <w:pPr>
        <w:pStyle w:val="Prrafodelista"/>
      </w:pPr>
    </w:p>
    <w:p w14:paraId="1212AA4D" w14:textId="77777777" w:rsidR="00924697" w:rsidRDefault="00924697" w:rsidP="00924697">
      <w:pPr>
        <w:pStyle w:val="Prrafodelista"/>
      </w:pPr>
      <w:r>
        <w:t>Run:</w:t>
      </w:r>
    </w:p>
    <w:p w14:paraId="11A4A298" w14:textId="711E5E9E" w:rsidR="00924697" w:rsidRDefault="00924697" w:rsidP="00924697">
      <w:pPr>
        <w:pStyle w:val="Prrafodelista"/>
      </w:pPr>
      <w:r w:rsidRPr="00924697">
        <w:t>lvextend -L+</w:t>
      </w:r>
      <w:r>
        <w:t>&lt;desired size in GB&gt;</w:t>
      </w:r>
      <w:r w:rsidRPr="00924697">
        <w:t xml:space="preserve"> </w:t>
      </w:r>
      <w:r>
        <w:t>&lt;</w:t>
      </w:r>
      <w:r w:rsidR="00CD5001">
        <w:t>LVM path</w:t>
      </w:r>
      <w:r>
        <w:t>&gt;</w:t>
      </w:r>
    </w:p>
    <w:p w14:paraId="0CC225F7" w14:textId="77777777" w:rsidR="00CD5001" w:rsidRDefault="00CD5001" w:rsidP="00924697">
      <w:pPr>
        <w:pStyle w:val="Prrafodelista"/>
      </w:pPr>
    </w:p>
    <w:p w14:paraId="50EED7DC" w14:textId="775DF8E7" w:rsidR="00CD5001" w:rsidRDefault="00CD5001" w:rsidP="00CD5001">
      <w:pPr>
        <w:pStyle w:val="Prrafodelista"/>
      </w:pPr>
      <w:r w:rsidRPr="00CD5001">
        <w:rPr>
          <w:b/>
          <w:bCs/>
        </w:rPr>
        <w:t>Note:</w:t>
      </w:r>
      <w:r>
        <w:t xml:space="preserve"> Get path from previous command “lvdisplay”</w:t>
      </w:r>
    </w:p>
    <w:p w14:paraId="441A6814" w14:textId="77777777" w:rsidR="00924697" w:rsidRDefault="00924697" w:rsidP="00924697">
      <w:pPr>
        <w:pStyle w:val="Prrafodelista"/>
      </w:pPr>
    </w:p>
    <w:p w14:paraId="59195FA7" w14:textId="4CEB7ABE" w:rsidR="00924697" w:rsidRPr="00924697" w:rsidRDefault="00924697" w:rsidP="00924697">
      <w:pPr>
        <w:pStyle w:val="Prrafodelista"/>
        <w:rPr>
          <w:b/>
          <w:bCs/>
        </w:rPr>
      </w:pPr>
      <w:r w:rsidRPr="00924697">
        <w:rPr>
          <w:b/>
          <w:bCs/>
        </w:rPr>
        <w:t>e.g.</w:t>
      </w:r>
    </w:p>
    <w:p w14:paraId="60A4B4B2" w14:textId="0EFAE3E2" w:rsidR="00924697" w:rsidRDefault="00924697" w:rsidP="00924697">
      <w:pPr>
        <w:pStyle w:val="TWCommandLine"/>
        <w:ind w:left="720"/>
      </w:pPr>
      <w:r w:rsidRPr="00924697">
        <w:t>lvextend -L+45G /dev/vgswap/lvswap</w:t>
      </w:r>
    </w:p>
    <w:p w14:paraId="1337E582" w14:textId="77777777" w:rsidR="00924697" w:rsidRDefault="00924697" w:rsidP="00924697">
      <w:pPr>
        <w:pStyle w:val="Prrafodelista"/>
      </w:pPr>
    </w:p>
    <w:p w14:paraId="2B8A5A32" w14:textId="23CCDE11" w:rsidR="00924697" w:rsidRDefault="00924697" w:rsidP="00B23C61">
      <w:pPr>
        <w:pStyle w:val="Prrafodelista"/>
        <w:numPr>
          <w:ilvl w:val="0"/>
          <w:numId w:val="12"/>
        </w:numPr>
      </w:pPr>
      <w:r>
        <w:t>Let the system know about the SWAP changes</w:t>
      </w:r>
    </w:p>
    <w:p w14:paraId="015D6AD1" w14:textId="77777777" w:rsidR="00924697" w:rsidRDefault="00924697" w:rsidP="00924697">
      <w:pPr>
        <w:pStyle w:val="Prrafodelista"/>
      </w:pPr>
    </w:p>
    <w:p w14:paraId="040FC8C6" w14:textId="77777777" w:rsidR="00924697" w:rsidRDefault="00924697" w:rsidP="00924697">
      <w:pPr>
        <w:pStyle w:val="Prrafodelista"/>
      </w:pPr>
      <w:r>
        <w:t xml:space="preserve">Run: </w:t>
      </w:r>
      <w:r w:rsidRPr="00924697">
        <w:t xml:space="preserve">mkswap -f </w:t>
      </w:r>
      <w:r>
        <w:t>&lt;</w:t>
      </w:r>
      <w:r>
        <w:t>LVM path&gt;</w:t>
      </w:r>
    </w:p>
    <w:p w14:paraId="4FAA54DA" w14:textId="77777777" w:rsidR="00924697" w:rsidRDefault="00924697" w:rsidP="00924697">
      <w:pPr>
        <w:pStyle w:val="Prrafodelista"/>
      </w:pPr>
    </w:p>
    <w:p w14:paraId="24D6908C" w14:textId="1CD0DA8C" w:rsidR="00924697" w:rsidRDefault="00924697" w:rsidP="00924697">
      <w:pPr>
        <w:pStyle w:val="Prrafodelista"/>
      </w:pPr>
      <w:r w:rsidRPr="00CD5001">
        <w:rPr>
          <w:b/>
          <w:bCs/>
        </w:rPr>
        <w:t>Note:</w:t>
      </w:r>
      <w:r>
        <w:t xml:space="preserve"> G</w:t>
      </w:r>
      <w:r>
        <w:t>et path from previous command “lvdisplay”</w:t>
      </w:r>
    </w:p>
    <w:p w14:paraId="72F9F192" w14:textId="77777777" w:rsidR="00924697" w:rsidRDefault="00924697" w:rsidP="00924697">
      <w:pPr>
        <w:pStyle w:val="Prrafodelista"/>
      </w:pPr>
    </w:p>
    <w:p w14:paraId="3D22B700" w14:textId="2BED3A5D" w:rsidR="00924697" w:rsidRDefault="00924697" w:rsidP="00924697">
      <w:pPr>
        <w:pStyle w:val="Prrafodelista"/>
        <w:rPr>
          <w:b/>
          <w:bCs/>
        </w:rPr>
      </w:pPr>
      <w:r w:rsidRPr="00924697">
        <w:rPr>
          <w:b/>
          <w:bCs/>
        </w:rPr>
        <w:t>e.g.</w:t>
      </w:r>
    </w:p>
    <w:p w14:paraId="52CD91B0" w14:textId="62521217" w:rsidR="00924697" w:rsidRPr="00924697" w:rsidRDefault="00924697" w:rsidP="00924697">
      <w:pPr>
        <w:pStyle w:val="TWCommandLine"/>
        <w:ind w:left="720"/>
      </w:pPr>
      <w:r w:rsidRPr="00924697">
        <w:t>mkswap -f /dev/vgswap/lvswap</w:t>
      </w:r>
    </w:p>
    <w:p w14:paraId="311D6597" w14:textId="6ADF60C5" w:rsidR="00924697" w:rsidRDefault="00924697" w:rsidP="00CD5001">
      <w:pPr>
        <w:pStyle w:val="Prrafodelista"/>
      </w:pPr>
    </w:p>
    <w:p w14:paraId="1AA9F182" w14:textId="77777777" w:rsidR="00DB49C4" w:rsidRDefault="00DB49C4" w:rsidP="00CD5001">
      <w:pPr>
        <w:pStyle w:val="Prrafodelista"/>
      </w:pPr>
    </w:p>
    <w:p w14:paraId="71D9BC21" w14:textId="77777777" w:rsidR="00DB49C4" w:rsidRDefault="00DB49C4" w:rsidP="00CD5001">
      <w:pPr>
        <w:pStyle w:val="Prrafodelista"/>
      </w:pPr>
    </w:p>
    <w:p w14:paraId="5189B666" w14:textId="2B7B78E7" w:rsidR="00CD5001" w:rsidRDefault="00CD5001" w:rsidP="00B23C61">
      <w:pPr>
        <w:pStyle w:val="Prrafodelista"/>
        <w:numPr>
          <w:ilvl w:val="0"/>
          <w:numId w:val="12"/>
        </w:numPr>
      </w:pPr>
      <w:r>
        <w:lastRenderedPageBreak/>
        <w:t>Turn on the updated SWAP.</w:t>
      </w:r>
    </w:p>
    <w:p w14:paraId="55FB0C6E" w14:textId="77777777" w:rsidR="00CD5001" w:rsidRDefault="00CD5001" w:rsidP="00CD5001">
      <w:pPr>
        <w:pStyle w:val="Prrafodelista"/>
      </w:pPr>
    </w:p>
    <w:p w14:paraId="21D09184" w14:textId="77777777" w:rsidR="00CD5001" w:rsidRDefault="00CD5001" w:rsidP="00CD5001">
      <w:pPr>
        <w:pStyle w:val="Prrafodelista"/>
      </w:pPr>
      <w:r>
        <w:t xml:space="preserve">Run: </w:t>
      </w:r>
      <w:r w:rsidRPr="00CD5001">
        <w:t xml:space="preserve">swapon </w:t>
      </w:r>
      <w:r>
        <w:t>&lt;LVM path&gt;</w:t>
      </w:r>
    </w:p>
    <w:p w14:paraId="596B2D13" w14:textId="77777777" w:rsidR="00CD5001" w:rsidRDefault="00CD5001" w:rsidP="00CD5001">
      <w:pPr>
        <w:pStyle w:val="Prrafodelista"/>
      </w:pPr>
    </w:p>
    <w:p w14:paraId="1ED406DA" w14:textId="09507D60" w:rsidR="00CD5001" w:rsidRDefault="00CD5001" w:rsidP="00CD5001">
      <w:pPr>
        <w:pStyle w:val="Prrafodelista"/>
      </w:pPr>
      <w:r w:rsidRPr="00CD5001">
        <w:rPr>
          <w:b/>
          <w:bCs/>
        </w:rPr>
        <w:t>Note:</w:t>
      </w:r>
      <w:r>
        <w:t xml:space="preserve"> Get path from previous command “lvdisplay”</w:t>
      </w:r>
    </w:p>
    <w:p w14:paraId="19D201A0" w14:textId="77777777" w:rsidR="00CD5001" w:rsidRDefault="00CD5001" w:rsidP="00CD5001">
      <w:pPr>
        <w:pStyle w:val="Prrafodelista"/>
      </w:pPr>
    </w:p>
    <w:p w14:paraId="7A2617B5" w14:textId="7AEE0310" w:rsidR="00CD5001" w:rsidRPr="00B82FDC" w:rsidRDefault="00CD5001" w:rsidP="00CD5001">
      <w:pPr>
        <w:pStyle w:val="Prrafodelista"/>
        <w:rPr>
          <w:b/>
          <w:bCs/>
        </w:rPr>
      </w:pPr>
      <w:r w:rsidRPr="00B82FDC">
        <w:rPr>
          <w:b/>
          <w:bCs/>
        </w:rPr>
        <w:t>e.g.</w:t>
      </w:r>
    </w:p>
    <w:p w14:paraId="33FA8787" w14:textId="3BDDBD54" w:rsidR="00CD5001" w:rsidRPr="00456BBA" w:rsidRDefault="00CD5001" w:rsidP="00CD5001">
      <w:pPr>
        <w:pStyle w:val="TWCommandLine"/>
        <w:ind w:left="720"/>
      </w:pPr>
      <w:r w:rsidRPr="00CD5001">
        <w:t>swapon /dev/vgswap/lvswap</w:t>
      </w:r>
    </w:p>
    <w:p w14:paraId="5C9AA1C2" w14:textId="0ABB7CDC" w:rsidR="00456BBA" w:rsidRDefault="00456BBA" w:rsidP="00CD5001">
      <w:pPr>
        <w:pStyle w:val="Prrafodelista"/>
      </w:pPr>
    </w:p>
    <w:p w14:paraId="1B57E2DE" w14:textId="5FA83DA4" w:rsidR="00CD5001" w:rsidRDefault="00CD5001" w:rsidP="00CD5001">
      <w:pPr>
        <w:pStyle w:val="Prrafodelista"/>
        <w:numPr>
          <w:ilvl w:val="0"/>
          <w:numId w:val="12"/>
        </w:numPr>
      </w:pPr>
      <w:r>
        <w:t>Check updated SWAP</w:t>
      </w:r>
      <w:r w:rsidR="00B82FDC">
        <w:t>.</w:t>
      </w:r>
    </w:p>
    <w:p w14:paraId="56180E2E" w14:textId="77777777" w:rsidR="00CD5001" w:rsidRDefault="00CD5001" w:rsidP="00CD5001">
      <w:pPr>
        <w:pStyle w:val="Prrafodelista"/>
      </w:pPr>
    </w:p>
    <w:p w14:paraId="2284ABC5" w14:textId="318BC69B" w:rsidR="00B82FDC" w:rsidRPr="00B82FDC" w:rsidRDefault="00B82FDC" w:rsidP="00B82FDC">
      <w:pPr>
        <w:pStyle w:val="Prrafodelista"/>
        <w:rPr>
          <w:b/>
          <w:bCs/>
        </w:rPr>
      </w:pPr>
      <w:r w:rsidRPr="00B82FDC">
        <w:rPr>
          <w:b/>
          <w:bCs/>
        </w:rPr>
        <w:t>e.g.</w:t>
      </w:r>
    </w:p>
    <w:p w14:paraId="203E0994" w14:textId="6EFDE66D" w:rsidR="00B82FDC" w:rsidRDefault="00B82FDC" w:rsidP="00B82FDC">
      <w:pPr>
        <w:pStyle w:val="TWCommandLine"/>
        <w:ind w:left="720"/>
      </w:pPr>
      <w:r>
        <w:t>free -h</w:t>
      </w:r>
    </w:p>
    <w:p w14:paraId="02315A4B" w14:textId="3382B33B" w:rsidR="00B82FDC" w:rsidRDefault="00B82FDC" w:rsidP="00B82FDC">
      <w:pPr>
        <w:pStyle w:val="Prrafodelista"/>
      </w:pPr>
      <w:r>
        <w:t>Output should be something like this:</w:t>
      </w:r>
    </w:p>
    <w:p w14:paraId="7BA0C388" w14:textId="1D7DE7C6" w:rsidR="00B82FDC" w:rsidRPr="00216C1F" w:rsidRDefault="00B82FDC" w:rsidP="00B82FDC">
      <w:pPr>
        <w:pStyle w:val="Prrafodelista"/>
      </w:pPr>
      <w:r>
        <w:rPr>
          <w:noProof/>
        </w:rPr>
        <w:drawing>
          <wp:inline distT="0" distB="0" distL="0" distR="0" wp14:anchorId="56903A00" wp14:editId="04ED873D">
            <wp:extent cx="5943600" cy="781685"/>
            <wp:effectExtent l="0" t="0" r="0" b="0"/>
            <wp:docPr id="370761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61127" name=""/>
                    <pic:cNvPicPr/>
                  </pic:nvPicPr>
                  <pic:blipFill>
                    <a:blip r:embed="rId22"/>
                    <a:stretch>
                      <a:fillRect/>
                    </a:stretch>
                  </pic:blipFill>
                  <pic:spPr>
                    <a:xfrm>
                      <a:off x="0" y="0"/>
                      <a:ext cx="5943600" cy="781685"/>
                    </a:xfrm>
                    <a:prstGeom prst="rect">
                      <a:avLst/>
                    </a:prstGeom>
                  </pic:spPr>
                </pic:pic>
              </a:graphicData>
            </a:graphic>
          </wp:inline>
        </w:drawing>
      </w:r>
    </w:p>
    <w:p w14:paraId="04AB96CF" w14:textId="25CDB512" w:rsidR="00B3434F" w:rsidRDefault="00B3434F" w:rsidP="00B82FDC">
      <w:pPr>
        <w:ind w:left="720"/>
      </w:pPr>
    </w:p>
    <w:p w14:paraId="5CB60DFE" w14:textId="0A4DA303" w:rsidR="00B82FDC" w:rsidRDefault="00B82FDC" w:rsidP="00B82FDC">
      <w:pPr>
        <w:pStyle w:val="TWImportant"/>
      </w:pPr>
      <w:r>
        <w:t>Note: The system will take some to start using the new SWAP space.</w:t>
      </w:r>
    </w:p>
    <w:p w14:paraId="40C173A0" w14:textId="77777777" w:rsidR="00821414" w:rsidRDefault="00821414" w:rsidP="00821414"/>
    <w:p w14:paraId="66E5396F" w14:textId="77777777" w:rsidR="00821414" w:rsidRPr="00821414" w:rsidRDefault="00821414" w:rsidP="00821414"/>
    <w:sectPr w:rsidR="00821414" w:rsidRPr="00821414" w:rsidSect="00447DE9">
      <w:headerReference w:type="default"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C184" w14:textId="77777777" w:rsidR="004B4BF1" w:rsidRDefault="004B4BF1" w:rsidP="00CE2332">
      <w:pPr>
        <w:spacing w:after="0" w:line="240" w:lineRule="auto"/>
      </w:pPr>
      <w:r>
        <w:separator/>
      </w:r>
    </w:p>
  </w:endnote>
  <w:endnote w:type="continuationSeparator" w:id="0">
    <w:p w14:paraId="7844BEA5" w14:textId="77777777" w:rsidR="004B4BF1" w:rsidRDefault="004B4BF1" w:rsidP="00CE2332">
      <w:pPr>
        <w:spacing w:after="0" w:line="240" w:lineRule="auto"/>
      </w:pPr>
      <w:r>
        <w:continuationSeparator/>
      </w:r>
    </w:p>
  </w:endnote>
  <w:endnote w:type="continuationNotice" w:id="1">
    <w:p w14:paraId="02B610C7" w14:textId="77777777" w:rsidR="004B4BF1" w:rsidRDefault="004B4B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E7E6E6" w:themeColor="background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4E3C" w14:paraId="501A9AB0" w14:textId="77777777" w:rsidTr="00620269">
      <w:sdt>
        <w:sdtPr>
          <w:rPr>
            <w:color w:val="A5A5A5" w:themeColor="accent3"/>
          </w:rPr>
          <w:alias w:val="Publish Date"/>
          <w:tag w:val=""/>
          <w:id w:val="601455824"/>
          <w:placeholder>
            <w:docPart w:val="46BB85C7443D462E84911A9AABD09456"/>
          </w:placeholder>
          <w:dataBinding w:prefixMappings="xmlns:ns0='http://schemas.microsoft.com/office/2006/coverPageProps' " w:xpath="/ns0:CoverPageProperties[1]/ns0:PublishDate[1]" w:storeItemID="{55AF091B-3C7A-41E3-B477-F2FDAA23CFDA}"/>
          <w:date w:fullDate="2023-12-04T00:00:00Z">
            <w:dateFormat w:val="M/d/yyyy"/>
            <w:lid w:val="en-US"/>
            <w:storeMappedDataAs w:val="dateTime"/>
            <w:calendar w:val="gregorian"/>
          </w:date>
        </w:sdtPr>
        <w:sdtContent>
          <w:tc>
            <w:tcPr>
              <w:tcW w:w="3116" w:type="dxa"/>
            </w:tcPr>
            <w:p w14:paraId="0F53C46B" w14:textId="004BA8D3" w:rsidR="001E4E3C" w:rsidRPr="00A276A5" w:rsidRDefault="006F54C7" w:rsidP="003C60DD">
              <w:pPr>
                <w:pStyle w:val="Piedepgina"/>
                <w:spacing w:before="80"/>
                <w:rPr>
                  <w:color w:val="A5A5A5" w:themeColor="accent3"/>
                </w:rPr>
              </w:pPr>
              <w:r>
                <w:rPr>
                  <w:color w:val="A5A5A5" w:themeColor="accent3"/>
                </w:rPr>
                <w:t>12/4/2023</w:t>
              </w:r>
            </w:p>
          </w:tc>
        </w:sdtContent>
      </w:sdt>
      <w:tc>
        <w:tcPr>
          <w:tcW w:w="3117" w:type="dxa"/>
          <w:shd w:val="clear" w:color="auto" w:fill="auto"/>
          <w:vAlign w:val="center"/>
        </w:tcPr>
        <w:p w14:paraId="1BA2E8DB" w14:textId="2AD5A57E" w:rsidR="00F34F8F" w:rsidRPr="00F34F8F" w:rsidRDefault="00DF2410" w:rsidP="00F34F8F">
          <w:pPr>
            <w:pStyle w:val="Piedepgina"/>
            <w:spacing w:before="80"/>
            <w:jc w:val="center"/>
            <w:rPr>
              <w:rFonts w:eastAsia="Calibri" w:cs="Times New Roman"/>
              <w:color w:val="A5A5A5" w:themeColor="accent3"/>
              <w:szCs w:val="20"/>
            </w:rPr>
          </w:pPr>
          <w:r w:rsidRPr="008674A3">
            <w:rPr>
              <w:rFonts w:eastAsia="Calibri" w:cs="Times New Roman"/>
              <w:color w:val="A5A5A5" w:themeColor="accent3"/>
              <w:szCs w:val="20"/>
            </w:rPr>
            <w:t xml:space="preserve">© </w:t>
          </w:r>
          <w:r w:rsidR="00B54F7B">
            <w:rPr>
              <w:rFonts w:eastAsia="Calibri" w:cs="Times New Roman"/>
              <w:color w:val="A5A5A5" w:themeColor="accent3"/>
              <w:szCs w:val="20"/>
            </w:rPr>
            <w:t xml:space="preserve">TeamWork / </w:t>
          </w:r>
          <w:r w:rsidR="00045AEC">
            <w:rPr>
              <w:rFonts w:eastAsia="Calibri" w:cs="Times New Roman"/>
              <w:color w:val="A5A5A5" w:themeColor="accent3"/>
              <w:szCs w:val="20"/>
            </w:rPr>
            <w:t>SNF</w:t>
          </w:r>
        </w:p>
      </w:tc>
      <w:tc>
        <w:tcPr>
          <w:tcW w:w="3117" w:type="dxa"/>
        </w:tcPr>
        <w:p w14:paraId="53CBE4F0" w14:textId="62A239B0" w:rsidR="001E4E3C" w:rsidRPr="008674A3" w:rsidRDefault="00575567" w:rsidP="003C60DD">
          <w:pPr>
            <w:pStyle w:val="Piedepgina"/>
            <w:spacing w:before="80"/>
            <w:jc w:val="right"/>
            <w:rPr>
              <w:color w:val="A5A5A5" w:themeColor="accent3"/>
            </w:rPr>
          </w:pPr>
          <w:r w:rsidRPr="008674A3">
            <w:rPr>
              <w:color w:val="A5A5A5" w:themeColor="accent3"/>
            </w:rPr>
            <w:t xml:space="preserve">Page </w:t>
          </w:r>
          <w:r w:rsidRPr="0010335C">
            <w:rPr>
              <w:color w:val="A5A5A5" w:themeColor="accent3"/>
            </w:rPr>
            <w:fldChar w:fldCharType="begin"/>
          </w:r>
          <w:r w:rsidRPr="0010335C">
            <w:rPr>
              <w:color w:val="A5A5A5" w:themeColor="accent3"/>
            </w:rPr>
            <w:instrText xml:space="preserve"> PAGE  \* Arabic  \* MERGEFORMAT </w:instrText>
          </w:r>
          <w:r w:rsidRPr="0010335C">
            <w:rPr>
              <w:color w:val="A5A5A5" w:themeColor="accent3"/>
            </w:rPr>
            <w:fldChar w:fldCharType="separate"/>
          </w:r>
          <w:r w:rsidRPr="0010335C">
            <w:rPr>
              <w:noProof/>
              <w:color w:val="A5A5A5" w:themeColor="accent3"/>
            </w:rPr>
            <w:t>1</w:t>
          </w:r>
          <w:r w:rsidRPr="0010335C">
            <w:rPr>
              <w:color w:val="A5A5A5" w:themeColor="accent3"/>
            </w:rPr>
            <w:fldChar w:fldCharType="end"/>
          </w:r>
          <w:r w:rsidRPr="008674A3">
            <w:rPr>
              <w:color w:val="A5A5A5" w:themeColor="accent3"/>
            </w:rPr>
            <w:t xml:space="preserve"> of </w:t>
          </w:r>
          <w:r w:rsidRPr="0010335C">
            <w:rPr>
              <w:color w:val="A5A5A5" w:themeColor="accent3"/>
            </w:rPr>
            <w:fldChar w:fldCharType="begin"/>
          </w:r>
          <w:r w:rsidRPr="0010335C">
            <w:rPr>
              <w:color w:val="A5A5A5" w:themeColor="accent3"/>
            </w:rPr>
            <w:instrText xml:space="preserve"> NUMPAGES  \* Arabic  \* MERGEFORMAT </w:instrText>
          </w:r>
          <w:r w:rsidRPr="0010335C">
            <w:rPr>
              <w:color w:val="A5A5A5" w:themeColor="accent3"/>
            </w:rPr>
            <w:fldChar w:fldCharType="separate"/>
          </w:r>
          <w:r w:rsidRPr="0010335C">
            <w:rPr>
              <w:noProof/>
              <w:color w:val="A5A5A5" w:themeColor="accent3"/>
            </w:rPr>
            <w:t>2</w:t>
          </w:r>
          <w:r w:rsidRPr="0010335C">
            <w:rPr>
              <w:color w:val="A5A5A5" w:themeColor="accent3"/>
            </w:rPr>
            <w:fldChar w:fldCharType="end"/>
          </w:r>
        </w:p>
      </w:tc>
    </w:tr>
  </w:tbl>
  <w:p w14:paraId="2DC0E925" w14:textId="77777777" w:rsidR="001E4E3C" w:rsidRDefault="001E4E3C" w:rsidP="006202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D0390" w14:paraId="3B32D5F7" w14:textId="77777777" w:rsidTr="4C7D0390">
      <w:tc>
        <w:tcPr>
          <w:tcW w:w="3120" w:type="dxa"/>
        </w:tcPr>
        <w:p w14:paraId="26860B39" w14:textId="09B95C29" w:rsidR="4C7D0390" w:rsidRDefault="4C7D0390" w:rsidP="4C7D0390">
          <w:pPr>
            <w:pStyle w:val="Encabezado"/>
            <w:ind w:left="-115"/>
            <w:rPr>
              <w:rFonts w:eastAsia="Calibri"/>
              <w:szCs w:val="20"/>
            </w:rPr>
          </w:pPr>
        </w:p>
      </w:tc>
      <w:tc>
        <w:tcPr>
          <w:tcW w:w="3120" w:type="dxa"/>
        </w:tcPr>
        <w:p w14:paraId="6885553A" w14:textId="6FAA2FF6" w:rsidR="4C7D0390" w:rsidRDefault="4C7D0390" w:rsidP="4C7D0390">
          <w:pPr>
            <w:pStyle w:val="Encabezado"/>
            <w:jc w:val="center"/>
            <w:rPr>
              <w:rFonts w:eastAsia="Calibri"/>
              <w:szCs w:val="20"/>
            </w:rPr>
          </w:pPr>
        </w:p>
      </w:tc>
      <w:tc>
        <w:tcPr>
          <w:tcW w:w="3120" w:type="dxa"/>
        </w:tcPr>
        <w:p w14:paraId="06A7BF3C" w14:textId="6127E527" w:rsidR="4C7D0390" w:rsidRDefault="4C7D0390" w:rsidP="4C7D0390">
          <w:pPr>
            <w:pStyle w:val="Encabezado"/>
            <w:ind w:right="-115"/>
            <w:jc w:val="right"/>
            <w:rPr>
              <w:rFonts w:eastAsia="Calibri"/>
              <w:szCs w:val="20"/>
            </w:rPr>
          </w:pPr>
        </w:p>
      </w:tc>
    </w:tr>
  </w:tbl>
  <w:p w14:paraId="13E03A58" w14:textId="32EAC600" w:rsidR="4C7D0390" w:rsidRDefault="4C7D0390" w:rsidP="4C7D0390">
    <w:pPr>
      <w:pStyle w:val="Piedepgina"/>
      <w:rPr>
        <w:rFonts w:eastAsia="Calibri"/>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9F0BD" w14:textId="77777777" w:rsidR="004B4BF1" w:rsidRDefault="004B4BF1" w:rsidP="00CE2332">
      <w:pPr>
        <w:spacing w:after="0" w:line="240" w:lineRule="auto"/>
      </w:pPr>
      <w:r>
        <w:separator/>
      </w:r>
    </w:p>
  </w:footnote>
  <w:footnote w:type="continuationSeparator" w:id="0">
    <w:p w14:paraId="0188BCE0" w14:textId="77777777" w:rsidR="004B4BF1" w:rsidRDefault="004B4BF1" w:rsidP="00CE2332">
      <w:pPr>
        <w:spacing w:after="0" w:line="240" w:lineRule="auto"/>
      </w:pPr>
      <w:r>
        <w:continuationSeparator/>
      </w:r>
    </w:p>
  </w:footnote>
  <w:footnote w:type="continuationNotice" w:id="1">
    <w:p w14:paraId="4458A292" w14:textId="77777777" w:rsidR="004B4BF1" w:rsidRDefault="004B4B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single" w:sz="4" w:space="0" w:color="E7E6E6" w:themeColor="background2"/>
        <w:right w:val="none" w:sz="0" w:space="0" w:color="auto"/>
        <w:insideV w:val="single" w:sz="4" w:space="0" w:color="E7E6E6" w:themeColor="background2"/>
      </w:tblBorders>
      <w:tblLayout w:type="fixed"/>
      <w:tblLook w:val="04A0" w:firstRow="1" w:lastRow="0" w:firstColumn="1" w:lastColumn="0" w:noHBand="0" w:noVBand="1"/>
    </w:tblPr>
    <w:tblGrid>
      <w:gridCol w:w="4045"/>
      <w:gridCol w:w="2700"/>
      <w:gridCol w:w="2605"/>
    </w:tblGrid>
    <w:tr w:rsidR="006774EB" w14:paraId="2B3101AE" w14:textId="77777777" w:rsidTr="009E5D18">
      <w:trPr>
        <w:trHeight w:val="710"/>
      </w:trPr>
      <w:tc>
        <w:tcPr>
          <w:tcW w:w="4045" w:type="dxa"/>
          <w:tcBorders>
            <w:top w:val="nil"/>
            <w:bottom w:val="single" w:sz="4" w:space="0" w:color="E7E6E6" w:themeColor="background2"/>
            <w:right w:val="nil"/>
          </w:tcBorders>
          <w:vAlign w:val="center"/>
        </w:tcPr>
        <w:sdt>
          <w:sdtPr>
            <w:rPr>
              <w:i/>
              <w:iCs/>
              <w:color w:val="A5A5A5" w:themeColor="accent3"/>
            </w:rPr>
            <w:alias w:val="Title"/>
            <w:tag w:val=""/>
            <w:id w:val="-381486834"/>
            <w:placeholder>
              <w:docPart w:val="AEB649A95D60478CB60480F29AF0B013"/>
            </w:placeholder>
            <w:dataBinding w:prefixMappings="xmlns:ns0='http://purl.org/dc/elements/1.1/' xmlns:ns1='http://schemas.openxmlformats.org/package/2006/metadata/core-properties' " w:xpath="/ns1:coreProperties[1]/ns0:title[1]" w:storeItemID="{6C3C8BC8-F283-45AE-878A-BAB7291924A1}"/>
            <w:text/>
          </w:sdtPr>
          <w:sdtContent>
            <w:p w14:paraId="30310126" w14:textId="5EAC36FE" w:rsidR="006774EB" w:rsidRPr="00B26267" w:rsidRDefault="00EB4AB3">
              <w:pPr>
                <w:pStyle w:val="Encabezado"/>
                <w:rPr>
                  <w:i/>
                  <w:iCs/>
                  <w:color w:val="A5A5A5" w:themeColor="accent3"/>
                </w:rPr>
              </w:pPr>
              <w:r>
                <w:rPr>
                  <w:i/>
                  <w:iCs/>
                  <w:color w:val="A5A5A5" w:themeColor="accent3"/>
                </w:rPr>
                <w:t>LVM SWAP RESIZING</w:t>
              </w:r>
            </w:p>
          </w:sdtContent>
        </w:sdt>
      </w:tc>
      <w:tc>
        <w:tcPr>
          <w:tcW w:w="2700" w:type="dxa"/>
          <w:tcBorders>
            <w:left w:val="nil"/>
          </w:tcBorders>
        </w:tcPr>
        <w:p w14:paraId="6305D28A" w14:textId="4B85CB65" w:rsidR="006774EB" w:rsidRDefault="006774EB" w:rsidP="00D74442">
          <w:pPr>
            <w:pStyle w:val="Encabezado"/>
            <w:jc w:val="right"/>
          </w:pPr>
        </w:p>
      </w:tc>
      <w:tc>
        <w:tcPr>
          <w:tcW w:w="2605" w:type="dxa"/>
        </w:tcPr>
        <w:p w14:paraId="716AD9C3" w14:textId="46042403" w:rsidR="006774EB" w:rsidRDefault="001367FC" w:rsidP="00045AEC">
          <w:pPr>
            <w:pStyle w:val="Encabezado"/>
            <w:jc w:val="center"/>
          </w:pPr>
          <w:r>
            <w:rPr>
              <w:noProof/>
            </w:rPr>
            <w:drawing>
              <wp:inline distT="0" distB="0" distL="0" distR="0" wp14:anchorId="476794AE" wp14:editId="323A4C96">
                <wp:extent cx="1190296" cy="392613"/>
                <wp:effectExtent l="0" t="0" r="0" b="7620"/>
                <wp:docPr id="1984540261" name="Imagen 2" descr="Lactali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ctalis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594" cy="397329"/>
                        </a:xfrm>
                        <a:prstGeom prst="rect">
                          <a:avLst/>
                        </a:prstGeom>
                        <a:noFill/>
                        <a:ln>
                          <a:noFill/>
                        </a:ln>
                      </pic:spPr>
                    </pic:pic>
                  </a:graphicData>
                </a:graphic>
              </wp:inline>
            </w:drawing>
          </w:r>
        </w:p>
      </w:tc>
    </w:tr>
  </w:tbl>
  <w:p w14:paraId="40905591" w14:textId="5B196846" w:rsidR="00BE017F" w:rsidRDefault="00BE01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D0390" w14:paraId="68421A92" w14:textId="77777777" w:rsidTr="4C7D0390">
      <w:tc>
        <w:tcPr>
          <w:tcW w:w="3120" w:type="dxa"/>
        </w:tcPr>
        <w:p w14:paraId="13D98AB4" w14:textId="2E60DAAC" w:rsidR="4C7D0390" w:rsidRDefault="4C7D0390" w:rsidP="4C7D0390">
          <w:pPr>
            <w:pStyle w:val="Encabezado"/>
            <w:ind w:left="-115"/>
            <w:rPr>
              <w:rFonts w:eastAsia="Calibri"/>
              <w:szCs w:val="20"/>
            </w:rPr>
          </w:pPr>
        </w:p>
      </w:tc>
      <w:tc>
        <w:tcPr>
          <w:tcW w:w="3120" w:type="dxa"/>
        </w:tcPr>
        <w:p w14:paraId="303E28A8" w14:textId="3A539C8F" w:rsidR="4C7D0390" w:rsidRDefault="4C7D0390" w:rsidP="4C7D0390">
          <w:pPr>
            <w:pStyle w:val="Encabezado"/>
            <w:jc w:val="center"/>
            <w:rPr>
              <w:rFonts w:eastAsia="Calibri"/>
              <w:szCs w:val="20"/>
            </w:rPr>
          </w:pPr>
        </w:p>
      </w:tc>
      <w:tc>
        <w:tcPr>
          <w:tcW w:w="3120" w:type="dxa"/>
        </w:tcPr>
        <w:p w14:paraId="6B894429" w14:textId="7FD6CDA3" w:rsidR="4C7D0390" w:rsidRDefault="4C7D0390" w:rsidP="4C7D0390">
          <w:pPr>
            <w:pStyle w:val="Encabezado"/>
            <w:ind w:right="-115"/>
            <w:jc w:val="right"/>
            <w:rPr>
              <w:rFonts w:eastAsia="Calibri"/>
              <w:szCs w:val="20"/>
            </w:rPr>
          </w:pPr>
        </w:p>
      </w:tc>
    </w:tr>
  </w:tbl>
  <w:p w14:paraId="76AF1C30" w14:textId="41DC1C4D" w:rsidR="4C7D0390" w:rsidRDefault="4C7D0390" w:rsidP="4C7D0390">
    <w:pPr>
      <w:pStyle w:val="Encabezado"/>
      <w:rPr>
        <w:rFonts w:eastAsia="Calibr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9C0"/>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3602CCA"/>
    <w:multiLevelType w:val="hybridMultilevel"/>
    <w:tmpl w:val="B7A84CAE"/>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E21DD4"/>
    <w:multiLevelType w:val="hybridMultilevel"/>
    <w:tmpl w:val="A87AC716"/>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9F4F86"/>
    <w:multiLevelType w:val="hybridMultilevel"/>
    <w:tmpl w:val="322AE718"/>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F016A8"/>
    <w:multiLevelType w:val="hybridMultilevel"/>
    <w:tmpl w:val="E42C0E6E"/>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F70487"/>
    <w:multiLevelType w:val="hybridMultilevel"/>
    <w:tmpl w:val="8390C41E"/>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7E6D4E"/>
    <w:multiLevelType w:val="hybridMultilevel"/>
    <w:tmpl w:val="30E04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2643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135CDC"/>
    <w:multiLevelType w:val="hybridMultilevel"/>
    <w:tmpl w:val="E4E27254"/>
    <w:lvl w:ilvl="0" w:tplc="127684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594DCF"/>
    <w:multiLevelType w:val="hybridMultilevel"/>
    <w:tmpl w:val="6BBEEAAA"/>
    <w:lvl w:ilvl="0" w:tplc="1ADCAFC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391480E"/>
    <w:multiLevelType w:val="hybridMultilevel"/>
    <w:tmpl w:val="E42891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63384C"/>
    <w:multiLevelType w:val="hybridMultilevel"/>
    <w:tmpl w:val="D6727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4869656">
    <w:abstractNumId w:val="0"/>
  </w:num>
  <w:num w:numId="2" w16cid:durableId="13657732">
    <w:abstractNumId w:val="7"/>
  </w:num>
  <w:num w:numId="3" w16cid:durableId="1955163228">
    <w:abstractNumId w:val="5"/>
  </w:num>
  <w:num w:numId="4" w16cid:durableId="105393943">
    <w:abstractNumId w:val="10"/>
  </w:num>
  <w:num w:numId="5" w16cid:durableId="1079717183">
    <w:abstractNumId w:val="9"/>
  </w:num>
  <w:num w:numId="6" w16cid:durableId="1708293601">
    <w:abstractNumId w:val="11"/>
  </w:num>
  <w:num w:numId="7" w16cid:durableId="326597560">
    <w:abstractNumId w:val="8"/>
  </w:num>
  <w:num w:numId="8" w16cid:durableId="1605771276">
    <w:abstractNumId w:val="4"/>
  </w:num>
  <w:num w:numId="9" w16cid:durableId="888684829">
    <w:abstractNumId w:val="6"/>
  </w:num>
  <w:num w:numId="10" w16cid:durableId="500319323">
    <w:abstractNumId w:val="2"/>
  </w:num>
  <w:num w:numId="11" w16cid:durableId="1830245407">
    <w:abstractNumId w:val="1"/>
  </w:num>
  <w:num w:numId="12" w16cid:durableId="47532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9EA55E"/>
    <w:rsid w:val="00016717"/>
    <w:rsid w:val="000242C7"/>
    <w:rsid w:val="0002729A"/>
    <w:rsid w:val="00031C2B"/>
    <w:rsid w:val="00045AEC"/>
    <w:rsid w:val="000819D3"/>
    <w:rsid w:val="00081A0F"/>
    <w:rsid w:val="00082504"/>
    <w:rsid w:val="000A58AD"/>
    <w:rsid w:val="000A5A06"/>
    <w:rsid w:val="000D724F"/>
    <w:rsid w:val="0010335C"/>
    <w:rsid w:val="00124538"/>
    <w:rsid w:val="001261E6"/>
    <w:rsid w:val="001367FC"/>
    <w:rsid w:val="00146AD8"/>
    <w:rsid w:val="001475F3"/>
    <w:rsid w:val="0016231E"/>
    <w:rsid w:val="0019031B"/>
    <w:rsid w:val="001953A8"/>
    <w:rsid w:val="001E4E3C"/>
    <w:rsid w:val="001F616F"/>
    <w:rsid w:val="0020041B"/>
    <w:rsid w:val="00216C1F"/>
    <w:rsid w:val="00243E96"/>
    <w:rsid w:val="00255DA6"/>
    <w:rsid w:val="00264C56"/>
    <w:rsid w:val="0027089D"/>
    <w:rsid w:val="002763A5"/>
    <w:rsid w:val="00281D03"/>
    <w:rsid w:val="002A3EC6"/>
    <w:rsid w:val="002C6548"/>
    <w:rsid w:val="002F5C6E"/>
    <w:rsid w:val="002F718F"/>
    <w:rsid w:val="00340704"/>
    <w:rsid w:val="00347190"/>
    <w:rsid w:val="003636E0"/>
    <w:rsid w:val="00376797"/>
    <w:rsid w:val="00387EFD"/>
    <w:rsid w:val="00390D11"/>
    <w:rsid w:val="0039712D"/>
    <w:rsid w:val="00397A50"/>
    <w:rsid w:val="003A5EED"/>
    <w:rsid w:val="003A7043"/>
    <w:rsid w:val="003A7707"/>
    <w:rsid w:val="003C2B87"/>
    <w:rsid w:val="003C60DD"/>
    <w:rsid w:val="003E012E"/>
    <w:rsid w:val="003F210C"/>
    <w:rsid w:val="003F5983"/>
    <w:rsid w:val="00400BBE"/>
    <w:rsid w:val="0041060E"/>
    <w:rsid w:val="00412701"/>
    <w:rsid w:val="00430427"/>
    <w:rsid w:val="004308C4"/>
    <w:rsid w:val="00431472"/>
    <w:rsid w:val="00440A07"/>
    <w:rsid w:val="00447DE9"/>
    <w:rsid w:val="00456BBA"/>
    <w:rsid w:val="00484E4B"/>
    <w:rsid w:val="004B4BF1"/>
    <w:rsid w:val="004C02A3"/>
    <w:rsid w:val="004C6712"/>
    <w:rsid w:val="00513C8C"/>
    <w:rsid w:val="00516DA1"/>
    <w:rsid w:val="00526917"/>
    <w:rsid w:val="00530C0E"/>
    <w:rsid w:val="005351DF"/>
    <w:rsid w:val="00555E3B"/>
    <w:rsid w:val="00564546"/>
    <w:rsid w:val="00570E9A"/>
    <w:rsid w:val="00572D50"/>
    <w:rsid w:val="00575567"/>
    <w:rsid w:val="00575C0F"/>
    <w:rsid w:val="00582B53"/>
    <w:rsid w:val="005848C3"/>
    <w:rsid w:val="0058573A"/>
    <w:rsid w:val="005A77BA"/>
    <w:rsid w:val="005E519A"/>
    <w:rsid w:val="005F1398"/>
    <w:rsid w:val="005F3790"/>
    <w:rsid w:val="005F57FD"/>
    <w:rsid w:val="005F6E63"/>
    <w:rsid w:val="006011E0"/>
    <w:rsid w:val="00604A6E"/>
    <w:rsid w:val="00620269"/>
    <w:rsid w:val="00667CFC"/>
    <w:rsid w:val="006774EB"/>
    <w:rsid w:val="006823B3"/>
    <w:rsid w:val="0069299E"/>
    <w:rsid w:val="00696812"/>
    <w:rsid w:val="006A0B35"/>
    <w:rsid w:val="006A75DB"/>
    <w:rsid w:val="006B0BA0"/>
    <w:rsid w:val="006D089F"/>
    <w:rsid w:val="006D3128"/>
    <w:rsid w:val="006F54C7"/>
    <w:rsid w:val="00724B22"/>
    <w:rsid w:val="00735ACD"/>
    <w:rsid w:val="00741F1D"/>
    <w:rsid w:val="00771059"/>
    <w:rsid w:val="00773C30"/>
    <w:rsid w:val="007779BA"/>
    <w:rsid w:val="0078575E"/>
    <w:rsid w:val="007A1D3E"/>
    <w:rsid w:val="007B269B"/>
    <w:rsid w:val="007D032E"/>
    <w:rsid w:val="007E64F5"/>
    <w:rsid w:val="007E6C4B"/>
    <w:rsid w:val="007F014F"/>
    <w:rsid w:val="007F4092"/>
    <w:rsid w:val="00805877"/>
    <w:rsid w:val="00813C95"/>
    <w:rsid w:val="00821414"/>
    <w:rsid w:val="00825847"/>
    <w:rsid w:val="008348FC"/>
    <w:rsid w:val="008413E9"/>
    <w:rsid w:val="0084633A"/>
    <w:rsid w:val="008674A3"/>
    <w:rsid w:val="008828BA"/>
    <w:rsid w:val="00887512"/>
    <w:rsid w:val="0089666B"/>
    <w:rsid w:val="008B5E1B"/>
    <w:rsid w:val="008C1148"/>
    <w:rsid w:val="008E3A59"/>
    <w:rsid w:val="008E5C29"/>
    <w:rsid w:val="008F2FD7"/>
    <w:rsid w:val="00901FEC"/>
    <w:rsid w:val="00910A49"/>
    <w:rsid w:val="00913E30"/>
    <w:rsid w:val="009173BF"/>
    <w:rsid w:val="00920603"/>
    <w:rsid w:val="00924697"/>
    <w:rsid w:val="00944B8A"/>
    <w:rsid w:val="009754A6"/>
    <w:rsid w:val="009A0A07"/>
    <w:rsid w:val="009A147E"/>
    <w:rsid w:val="009A1AD3"/>
    <w:rsid w:val="009C76A8"/>
    <w:rsid w:val="009E5D18"/>
    <w:rsid w:val="00A00730"/>
    <w:rsid w:val="00A00B85"/>
    <w:rsid w:val="00A21E37"/>
    <w:rsid w:val="00A276A5"/>
    <w:rsid w:val="00A77858"/>
    <w:rsid w:val="00A852EB"/>
    <w:rsid w:val="00A921B6"/>
    <w:rsid w:val="00AC7D28"/>
    <w:rsid w:val="00AE35E4"/>
    <w:rsid w:val="00AF09F7"/>
    <w:rsid w:val="00B21F6C"/>
    <w:rsid w:val="00B23C61"/>
    <w:rsid w:val="00B26267"/>
    <w:rsid w:val="00B3434F"/>
    <w:rsid w:val="00B450F9"/>
    <w:rsid w:val="00B54F7B"/>
    <w:rsid w:val="00B82FDC"/>
    <w:rsid w:val="00B9077D"/>
    <w:rsid w:val="00BB49C4"/>
    <w:rsid w:val="00BC5EEF"/>
    <w:rsid w:val="00BD2791"/>
    <w:rsid w:val="00BE017F"/>
    <w:rsid w:val="00C232F3"/>
    <w:rsid w:val="00C24CB2"/>
    <w:rsid w:val="00C364A5"/>
    <w:rsid w:val="00C437A1"/>
    <w:rsid w:val="00C43BDA"/>
    <w:rsid w:val="00C45D42"/>
    <w:rsid w:val="00C467B4"/>
    <w:rsid w:val="00C5221D"/>
    <w:rsid w:val="00C90BBC"/>
    <w:rsid w:val="00C9526F"/>
    <w:rsid w:val="00C97207"/>
    <w:rsid w:val="00CA3EB1"/>
    <w:rsid w:val="00CB2960"/>
    <w:rsid w:val="00CB4F5F"/>
    <w:rsid w:val="00CB5479"/>
    <w:rsid w:val="00CC7B4B"/>
    <w:rsid w:val="00CD5001"/>
    <w:rsid w:val="00CD50F9"/>
    <w:rsid w:val="00CE2332"/>
    <w:rsid w:val="00D0167C"/>
    <w:rsid w:val="00D363BD"/>
    <w:rsid w:val="00D526B6"/>
    <w:rsid w:val="00D53EAA"/>
    <w:rsid w:val="00D61804"/>
    <w:rsid w:val="00D61893"/>
    <w:rsid w:val="00D74442"/>
    <w:rsid w:val="00D80577"/>
    <w:rsid w:val="00D9016E"/>
    <w:rsid w:val="00D934FC"/>
    <w:rsid w:val="00D97E0F"/>
    <w:rsid w:val="00DA5005"/>
    <w:rsid w:val="00DA5B8E"/>
    <w:rsid w:val="00DB49C4"/>
    <w:rsid w:val="00DC3967"/>
    <w:rsid w:val="00DC6EF1"/>
    <w:rsid w:val="00DC7F85"/>
    <w:rsid w:val="00DD1BCE"/>
    <w:rsid w:val="00DD7772"/>
    <w:rsid w:val="00DF0D2B"/>
    <w:rsid w:val="00DF2410"/>
    <w:rsid w:val="00E131D1"/>
    <w:rsid w:val="00E131F6"/>
    <w:rsid w:val="00E33FEF"/>
    <w:rsid w:val="00E44F44"/>
    <w:rsid w:val="00E71DAD"/>
    <w:rsid w:val="00E77AF9"/>
    <w:rsid w:val="00EA1AB4"/>
    <w:rsid w:val="00EA72A3"/>
    <w:rsid w:val="00EB4AB3"/>
    <w:rsid w:val="00EE01CF"/>
    <w:rsid w:val="00EE3681"/>
    <w:rsid w:val="00EE4541"/>
    <w:rsid w:val="00EF0FAE"/>
    <w:rsid w:val="00F0457F"/>
    <w:rsid w:val="00F05146"/>
    <w:rsid w:val="00F31A1B"/>
    <w:rsid w:val="00F33369"/>
    <w:rsid w:val="00F34F8F"/>
    <w:rsid w:val="00F51105"/>
    <w:rsid w:val="00F60BA8"/>
    <w:rsid w:val="00F65521"/>
    <w:rsid w:val="00F70EC1"/>
    <w:rsid w:val="00F75591"/>
    <w:rsid w:val="00F931E5"/>
    <w:rsid w:val="00FC3BEE"/>
    <w:rsid w:val="00FC66F2"/>
    <w:rsid w:val="00FE6C60"/>
    <w:rsid w:val="00FE7963"/>
    <w:rsid w:val="00FE7CBD"/>
    <w:rsid w:val="069EA55E"/>
    <w:rsid w:val="07196877"/>
    <w:rsid w:val="2FE0C8E3"/>
    <w:rsid w:val="4C7D0390"/>
    <w:rsid w:val="616D3AF7"/>
    <w:rsid w:val="73DE3BDC"/>
    <w:rsid w:val="73E0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EA55E"/>
  <w15:chartTrackingRefBased/>
  <w15:docId w15:val="{59C262EE-2EEC-4F69-88AC-33B4A409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A49"/>
    <w:rPr>
      <w:rFonts w:ascii="Verdana" w:hAnsi="Verdana"/>
      <w:sz w:val="20"/>
    </w:rPr>
  </w:style>
  <w:style w:type="paragraph" w:styleId="Ttulo1">
    <w:name w:val="heading 1"/>
    <w:basedOn w:val="Normal"/>
    <w:next w:val="Normal"/>
    <w:link w:val="Ttulo1Car"/>
    <w:uiPriority w:val="9"/>
    <w:qFormat/>
    <w:rsid w:val="0034070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14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314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314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314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314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314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314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314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704"/>
    <w:rPr>
      <w:rFonts w:asciiTheme="majorHAnsi" w:eastAsiaTheme="majorEastAsia" w:hAnsiTheme="majorHAnsi" w:cstheme="majorBidi"/>
      <w:color w:val="2F5496" w:themeColor="accent1" w:themeShade="BF"/>
      <w:sz w:val="32"/>
      <w:szCs w:val="32"/>
    </w:rPr>
  </w:style>
  <w:style w:type="paragraph" w:customStyle="1" w:styleId="TWHeading1">
    <w:name w:val="TW Heading 1"/>
    <w:basedOn w:val="Ttulo1"/>
    <w:next w:val="Normal"/>
    <w:link w:val="TWHeading1Char"/>
    <w:qFormat/>
    <w:rsid w:val="00C97207"/>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4472C4" w:themeFill="accent1"/>
      <w:spacing w:before="0" w:after="160"/>
      <w:ind w:left="0" w:firstLine="0"/>
    </w:pPr>
    <w:rPr>
      <w:rFonts w:ascii="Verdana" w:hAnsi="Verdana"/>
      <w:b/>
      <w:color w:val="FFFFFF" w:themeColor="background1"/>
    </w:rPr>
  </w:style>
  <w:style w:type="character" w:customStyle="1" w:styleId="Ttulo2Car">
    <w:name w:val="Título 2 Car"/>
    <w:basedOn w:val="Fuentedeprrafopredeter"/>
    <w:link w:val="Ttulo2"/>
    <w:uiPriority w:val="9"/>
    <w:rsid w:val="00431472"/>
    <w:rPr>
      <w:rFonts w:asciiTheme="majorHAnsi" w:eastAsiaTheme="majorEastAsia" w:hAnsiTheme="majorHAnsi" w:cstheme="majorBidi"/>
      <w:color w:val="2F5496" w:themeColor="accent1" w:themeShade="BF"/>
      <w:sz w:val="26"/>
      <w:szCs w:val="26"/>
    </w:rPr>
  </w:style>
  <w:style w:type="character" w:customStyle="1" w:styleId="TWHeading1Char">
    <w:name w:val="TW Heading 1 Char"/>
    <w:basedOn w:val="Ttulo1Car"/>
    <w:link w:val="TWHeading1"/>
    <w:rsid w:val="00C97207"/>
    <w:rPr>
      <w:rFonts w:ascii="Verdana" w:eastAsiaTheme="majorEastAsia" w:hAnsi="Verdana" w:cstheme="majorBidi"/>
      <w:b/>
      <w:color w:val="FFFFFF" w:themeColor="background1"/>
      <w:sz w:val="32"/>
      <w:szCs w:val="32"/>
      <w:shd w:val="clear" w:color="auto" w:fill="4472C4" w:themeFill="accent1"/>
    </w:rPr>
  </w:style>
  <w:style w:type="character" w:customStyle="1" w:styleId="Ttulo3Car">
    <w:name w:val="Título 3 Car"/>
    <w:basedOn w:val="Fuentedeprrafopredeter"/>
    <w:link w:val="Ttulo3"/>
    <w:uiPriority w:val="9"/>
    <w:semiHidden/>
    <w:rsid w:val="0043147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3147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3147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3147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3147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3147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31472"/>
    <w:rPr>
      <w:rFonts w:asciiTheme="majorHAnsi" w:eastAsiaTheme="majorEastAsia" w:hAnsiTheme="majorHAnsi" w:cstheme="majorBidi"/>
      <w:i/>
      <w:iCs/>
      <w:color w:val="272727" w:themeColor="text1" w:themeTint="D8"/>
      <w:sz w:val="21"/>
      <w:szCs w:val="21"/>
    </w:rPr>
  </w:style>
  <w:style w:type="paragraph" w:customStyle="1" w:styleId="TWHeading2">
    <w:name w:val="TW Heading 2"/>
    <w:basedOn w:val="Ttulo2"/>
    <w:next w:val="Normal"/>
    <w:link w:val="TWHeading2Char"/>
    <w:qFormat/>
    <w:rsid w:val="004C02A3"/>
    <w:pPr>
      <w:pBdr>
        <w:bottom w:val="single" w:sz="8" w:space="1" w:color="4472C4" w:themeColor="accent1"/>
      </w:pBdr>
      <w:spacing w:before="0" w:after="160"/>
      <w:ind w:left="0" w:firstLine="0"/>
    </w:pPr>
    <w:rPr>
      <w:rFonts w:ascii="Verdana" w:hAnsi="Verdana"/>
      <w:b/>
      <w:color w:val="4472C4" w:themeColor="accent1"/>
      <w:sz w:val="28"/>
    </w:rPr>
  </w:style>
  <w:style w:type="paragraph" w:customStyle="1" w:styleId="TWHeading3">
    <w:name w:val="TW Heading 3"/>
    <w:basedOn w:val="Ttulo3"/>
    <w:next w:val="Normal"/>
    <w:link w:val="TWHeading3Char"/>
    <w:qFormat/>
    <w:rsid w:val="00C97207"/>
    <w:pPr>
      <w:spacing w:before="0" w:after="160"/>
      <w:ind w:left="0" w:firstLine="0"/>
    </w:pPr>
    <w:rPr>
      <w:rFonts w:ascii="Verdana" w:hAnsi="Verdana"/>
      <w:b/>
      <w:color w:val="4472C4" w:themeColor="accent1"/>
    </w:rPr>
  </w:style>
  <w:style w:type="character" w:customStyle="1" w:styleId="TWHeading2Char">
    <w:name w:val="TW Heading 2 Char"/>
    <w:basedOn w:val="Ttulo2Car"/>
    <w:link w:val="TWHeading2"/>
    <w:rsid w:val="004C02A3"/>
    <w:rPr>
      <w:rFonts w:ascii="Verdana" w:eastAsiaTheme="majorEastAsia" w:hAnsi="Verdana" w:cstheme="majorBidi"/>
      <w:b/>
      <w:color w:val="4472C4" w:themeColor="accent1"/>
      <w:sz w:val="28"/>
      <w:szCs w:val="26"/>
    </w:rPr>
  </w:style>
  <w:style w:type="paragraph" w:customStyle="1" w:styleId="TWInfo">
    <w:name w:val="TW Info"/>
    <w:basedOn w:val="Normal"/>
    <w:next w:val="Normal"/>
    <w:link w:val="TWInfoChar"/>
    <w:qFormat/>
    <w:rsid w:val="00F34F8F"/>
    <w:rPr>
      <w:b/>
      <w:i/>
      <w:color w:val="0070C0"/>
    </w:rPr>
  </w:style>
  <w:style w:type="character" w:customStyle="1" w:styleId="TWHeading3Char">
    <w:name w:val="TW Heading 3 Char"/>
    <w:basedOn w:val="Ttulo3Car"/>
    <w:link w:val="TWHeading3"/>
    <w:rsid w:val="00C97207"/>
    <w:rPr>
      <w:rFonts w:ascii="Verdana" w:eastAsiaTheme="majorEastAsia" w:hAnsi="Verdana" w:cstheme="majorBidi"/>
      <w:b/>
      <w:color w:val="4472C4" w:themeColor="accent1"/>
      <w:sz w:val="24"/>
      <w:szCs w:val="24"/>
    </w:rPr>
  </w:style>
  <w:style w:type="paragraph" w:customStyle="1" w:styleId="TWWarning">
    <w:name w:val="TW Warning"/>
    <w:basedOn w:val="Normal"/>
    <w:next w:val="Normal"/>
    <w:link w:val="TWWarningChar"/>
    <w:qFormat/>
    <w:rsid w:val="00EF0FAE"/>
    <w:rPr>
      <w:b/>
      <w:i/>
      <w:color w:val="FFC000"/>
    </w:rPr>
  </w:style>
  <w:style w:type="character" w:customStyle="1" w:styleId="TWInfoChar">
    <w:name w:val="TW Info Char"/>
    <w:basedOn w:val="Fuentedeprrafopredeter"/>
    <w:link w:val="TWInfo"/>
    <w:rsid w:val="00F34F8F"/>
    <w:rPr>
      <w:rFonts w:ascii="Verdana" w:hAnsi="Verdana"/>
      <w:b/>
      <w:i/>
      <w:color w:val="0070C0"/>
      <w:sz w:val="20"/>
    </w:rPr>
  </w:style>
  <w:style w:type="paragraph" w:customStyle="1" w:styleId="TWImportant">
    <w:name w:val="TW Important"/>
    <w:basedOn w:val="Normal"/>
    <w:next w:val="Normal"/>
    <w:link w:val="TWImportantChar"/>
    <w:qFormat/>
    <w:rsid w:val="00C364A5"/>
    <w:rPr>
      <w:b/>
      <w:i/>
      <w:color w:val="FF0000"/>
    </w:rPr>
  </w:style>
  <w:style w:type="character" w:customStyle="1" w:styleId="TWWarningChar">
    <w:name w:val="TW Warning Char"/>
    <w:basedOn w:val="Fuentedeprrafopredeter"/>
    <w:link w:val="TWWarning"/>
    <w:rsid w:val="00EF0FAE"/>
    <w:rPr>
      <w:rFonts w:ascii="Verdana" w:hAnsi="Verdana"/>
      <w:b/>
      <w:i/>
      <w:color w:val="FFC000"/>
      <w:sz w:val="20"/>
    </w:rPr>
  </w:style>
  <w:style w:type="paragraph" w:styleId="TDC1">
    <w:name w:val="toc 1"/>
    <w:basedOn w:val="Normal"/>
    <w:next w:val="Normal"/>
    <w:autoRedefine/>
    <w:uiPriority w:val="39"/>
    <w:unhideWhenUsed/>
    <w:rsid w:val="0002729A"/>
    <w:pPr>
      <w:spacing w:after="100"/>
    </w:pPr>
    <w:rPr>
      <w:i/>
    </w:rPr>
  </w:style>
  <w:style w:type="character" w:customStyle="1" w:styleId="TWImportantChar">
    <w:name w:val="TW Important Char"/>
    <w:basedOn w:val="Fuentedeprrafopredeter"/>
    <w:link w:val="TWImportant"/>
    <w:rsid w:val="00C364A5"/>
    <w:rPr>
      <w:rFonts w:ascii="Verdana" w:hAnsi="Verdana"/>
      <w:b/>
      <w:i/>
      <w:color w:val="FF0000"/>
      <w:sz w:val="20"/>
    </w:rPr>
  </w:style>
  <w:style w:type="paragraph" w:styleId="TDC2">
    <w:name w:val="toc 2"/>
    <w:basedOn w:val="Normal"/>
    <w:next w:val="Normal"/>
    <w:autoRedefine/>
    <w:uiPriority w:val="39"/>
    <w:unhideWhenUsed/>
    <w:rsid w:val="0002729A"/>
    <w:pPr>
      <w:spacing w:after="100"/>
      <w:ind w:left="220"/>
    </w:pPr>
    <w:rPr>
      <w:i/>
      <w:sz w:val="18"/>
    </w:rPr>
  </w:style>
  <w:style w:type="paragraph" w:styleId="TDC3">
    <w:name w:val="toc 3"/>
    <w:basedOn w:val="Normal"/>
    <w:next w:val="Normal"/>
    <w:autoRedefine/>
    <w:uiPriority w:val="39"/>
    <w:unhideWhenUsed/>
    <w:rsid w:val="0002729A"/>
    <w:pPr>
      <w:spacing w:after="100"/>
      <w:ind w:left="440"/>
    </w:pPr>
    <w:rPr>
      <w:i/>
      <w:sz w:val="16"/>
    </w:rPr>
  </w:style>
  <w:style w:type="character" w:styleId="Hipervnculo">
    <w:name w:val="Hyperlink"/>
    <w:basedOn w:val="Fuentedeprrafopredeter"/>
    <w:uiPriority w:val="99"/>
    <w:unhideWhenUsed/>
    <w:rsid w:val="00F60BA8"/>
    <w:rPr>
      <w:color w:val="0563C1" w:themeColor="hyperlink"/>
      <w:u w:val="single"/>
    </w:rPr>
  </w:style>
  <w:style w:type="paragraph" w:styleId="Ttulo">
    <w:name w:val="Title"/>
    <w:basedOn w:val="Normal"/>
    <w:next w:val="Normal"/>
    <w:link w:val="TtuloCar"/>
    <w:uiPriority w:val="10"/>
    <w:qFormat/>
    <w:rsid w:val="0020041B"/>
    <w:pPr>
      <w:spacing w:before="80" w:after="80" w:line="240" w:lineRule="auto"/>
      <w:contextualSpacing/>
      <w:jc w:val="center"/>
    </w:pPr>
    <w:rPr>
      <w:rFonts w:eastAsiaTheme="majorEastAsia" w:cstheme="majorBidi"/>
      <w:b/>
      <w:caps/>
      <w:color w:val="44546A" w:themeColor="text2"/>
      <w:spacing w:val="-10"/>
      <w:kern w:val="28"/>
      <w:sz w:val="40"/>
      <w:szCs w:val="56"/>
    </w:rPr>
  </w:style>
  <w:style w:type="character" w:customStyle="1" w:styleId="TtuloCar">
    <w:name w:val="Título Car"/>
    <w:basedOn w:val="Fuentedeprrafopredeter"/>
    <w:link w:val="Ttulo"/>
    <w:uiPriority w:val="10"/>
    <w:rsid w:val="0020041B"/>
    <w:rPr>
      <w:rFonts w:ascii="Verdana" w:eastAsiaTheme="majorEastAsia" w:hAnsi="Verdana" w:cstheme="majorBidi"/>
      <w:b/>
      <w:caps/>
      <w:color w:val="44546A" w:themeColor="text2"/>
      <w:spacing w:val="-10"/>
      <w:kern w:val="28"/>
      <w:sz w:val="40"/>
      <w:szCs w:val="56"/>
    </w:rPr>
  </w:style>
  <w:style w:type="paragraph" w:styleId="Subttulo">
    <w:name w:val="Subtitle"/>
    <w:basedOn w:val="Normal"/>
    <w:next w:val="Normal"/>
    <w:link w:val="SubttuloCar"/>
    <w:uiPriority w:val="11"/>
    <w:qFormat/>
    <w:rsid w:val="002A3EC6"/>
    <w:pPr>
      <w:numPr>
        <w:ilvl w:val="1"/>
      </w:numPr>
      <w:jc w:val="center"/>
    </w:pPr>
    <w:rPr>
      <w:rFonts w:eastAsiaTheme="minorEastAsia"/>
      <w:caps/>
      <w:color w:val="A5A5A5" w:themeColor="accent3"/>
      <w:spacing w:val="15"/>
      <w:sz w:val="32"/>
    </w:rPr>
  </w:style>
  <w:style w:type="character" w:customStyle="1" w:styleId="SubttuloCar">
    <w:name w:val="Subtítulo Car"/>
    <w:basedOn w:val="Fuentedeprrafopredeter"/>
    <w:link w:val="Subttulo"/>
    <w:uiPriority w:val="11"/>
    <w:rsid w:val="002A3EC6"/>
    <w:rPr>
      <w:rFonts w:ascii="Verdana" w:eastAsiaTheme="minorEastAsia" w:hAnsi="Verdana"/>
      <w:caps/>
      <w:color w:val="A5A5A5" w:themeColor="accent3"/>
      <w:spacing w:val="15"/>
      <w:sz w:val="32"/>
    </w:rPr>
  </w:style>
  <w:style w:type="table" w:styleId="Tablaconcuadrcula">
    <w:name w:val="Table Grid"/>
    <w:basedOn w:val="Tablanormal"/>
    <w:uiPriority w:val="39"/>
    <w:rsid w:val="0041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E23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E2332"/>
    <w:rPr>
      <w:rFonts w:ascii="Verdana" w:hAnsi="Verdana"/>
    </w:rPr>
  </w:style>
  <w:style w:type="paragraph" w:styleId="Piedepgina">
    <w:name w:val="footer"/>
    <w:basedOn w:val="Normal"/>
    <w:link w:val="PiedepginaCar"/>
    <w:uiPriority w:val="99"/>
    <w:unhideWhenUsed/>
    <w:rsid w:val="00CE23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E2332"/>
    <w:rPr>
      <w:rFonts w:ascii="Verdana" w:hAnsi="Verdana"/>
    </w:rPr>
  </w:style>
  <w:style w:type="paragraph" w:customStyle="1" w:styleId="TWCommandLine">
    <w:name w:val="TW Command Line"/>
    <w:basedOn w:val="Normal"/>
    <w:link w:val="TWCommandLineChar"/>
    <w:qFormat/>
    <w:rsid w:val="00347190"/>
    <w:pPr>
      <w:shd w:val="clear" w:color="auto" w:fill="E7E6E6" w:themeFill="background2"/>
      <w:spacing w:after="80"/>
    </w:pPr>
    <w:rPr>
      <w:rFonts w:ascii="Courier New" w:hAnsi="Courier New"/>
      <w:noProof/>
    </w:rPr>
  </w:style>
  <w:style w:type="character" w:styleId="Textodelmarcadordeposicin">
    <w:name w:val="Placeholder Text"/>
    <w:basedOn w:val="Fuentedeprrafopredeter"/>
    <w:uiPriority w:val="99"/>
    <w:semiHidden/>
    <w:rsid w:val="00146AD8"/>
    <w:rPr>
      <w:color w:val="808080"/>
    </w:rPr>
  </w:style>
  <w:style w:type="character" w:customStyle="1" w:styleId="TWCommandLineChar">
    <w:name w:val="TW Command Line Char"/>
    <w:basedOn w:val="Fuentedeprrafopredeter"/>
    <w:link w:val="TWCommandLine"/>
    <w:rsid w:val="00347190"/>
    <w:rPr>
      <w:rFonts w:ascii="Courier New" w:hAnsi="Courier New"/>
      <w:noProof/>
      <w:shd w:val="clear" w:color="auto" w:fill="E7E6E6" w:themeFill="background2"/>
    </w:rPr>
  </w:style>
  <w:style w:type="character" w:styleId="CdigoHTML">
    <w:name w:val="HTML Code"/>
    <w:basedOn w:val="Fuentedeprrafopredeter"/>
    <w:uiPriority w:val="99"/>
    <w:semiHidden/>
    <w:unhideWhenUsed/>
    <w:rsid w:val="00264C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9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s-CO" w:eastAsia="es-CO"/>
    </w:rPr>
  </w:style>
  <w:style w:type="character" w:customStyle="1" w:styleId="HTMLconformatoprevioCar">
    <w:name w:val="HTML con formato previo Car"/>
    <w:basedOn w:val="Fuentedeprrafopredeter"/>
    <w:link w:val="HTMLconformatoprevio"/>
    <w:uiPriority w:val="99"/>
    <w:rsid w:val="00D97E0F"/>
    <w:rPr>
      <w:rFonts w:ascii="Courier New" w:eastAsia="Times New Roman" w:hAnsi="Courier New" w:cs="Courier New"/>
      <w:sz w:val="20"/>
      <w:szCs w:val="20"/>
      <w:lang w:val="es-CO" w:eastAsia="es-CO"/>
    </w:rPr>
  </w:style>
  <w:style w:type="paragraph" w:styleId="Prrafodelista">
    <w:name w:val="List Paragraph"/>
    <w:basedOn w:val="Normal"/>
    <w:uiPriority w:val="34"/>
    <w:qFormat/>
    <w:rsid w:val="00387EFD"/>
    <w:pPr>
      <w:ind w:left="720"/>
      <w:contextualSpacing/>
    </w:pPr>
  </w:style>
  <w:style w:type="paragraph" w:styleId="NormalWeb">
    <w:name w:val="Normal (Web)"/>
    <w:basedOn w:val="Normal"/>
    <w:uiPriority w:val="99"/>
    <w:semiHidden/>
    <w:unhideWhenUsed/>
    <w:rsid w:val="00EE01C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Mencinsinresolver">
    <w:name w:val="Unresolved Mention"/>
    <w:basedOn w:val="Fuentedeprrafopredeter"/>
    <w:uiPriority w:val="99"/>
    <w:semiHidden/>
    <w:unhideWhenUsed/>
    <w:rsid w:val="00C45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7024">
      <w:bodyDiv w:val="1"/>
      <w:marLeft w:val="0"/>
      <w:marRight w:val="0"/>
      <w:marTop w:val="0"/>
      <w:marBottom w:val="0"/>
      <w:divBdr>
        <w:top w:val="none" w:sz="0" w:space="0" w:color="auto"/>
        <w:left w:val="none" w:sz="0" w:space="0" w:color="auto"/>
        <w:bottom w:val="none" w:sz="0" w:space="0" w:color="auto"/>
        <w:right w:val="none" w:sz="0" w:space="0" w:color="auto"/>
      </w:divBdr>
    </w:div>
    <w:div w:id="579095321">
      <w:bodyDiv w:val="1"/>
      <w:marLeft w:val="0"/>
      <w:marRight w:val="0"/>
      <w:marTop w:val="0"/>
      <w:marBottom w:val="0"/>
      <w:divBdr>
        <w:top w:val="none" w:sz="0" w:space="0" w:color="auto"/>
        <w:left w:val="none" w:sz="0" w:space="0" w:color="auto"/>
        <w:bottom w:val="none" w:sz="0" w:space="0" w:color="auto"/>
        <w:right w:val="none" w:sz="0" w:space="0" w:color="auto"/>
      </w:divBdr>
      <w:divsChild>
        <w:div w:id="649091827">
          <w:marLeft w:val="0"/>
          <w:marRight w:val="0"/>
          <w:marTop w:val="0"/>
          <w:marBottom w:val="0"/>
          <w:divBdr>
            <w:top w:val="none" w:sz="0" w:space="0" w:color="auto"/>
            <w:left w:val="none" w:sz="0" w:space="0" w:color="auto"/>
            <w:bottom w:val="none" w:sz="0" w:space="0" w:color="auto"/>
            <w:right w:val="none" w:sz="0" w:space="0" w:color="auto"/>
          </w:divBdr>
          <w:divsChild>
            <w:div w:id="175269157">
              <w:marLeft w:val="0"/>
              <w:marRight w:val="0"/>
              <w:marTop w:val="0"/>
              <w:marBottom w:val="0"/>
              <w:divBdr>
                <w:top w:val="none" w:sz="0" w:space="0" w:color="auto"/>
                <w:left w:val="none" w:sz="0" w:space="0" w:color="auto"/>
                <w:bottom w:val="none" w:sz="0" w:space="0" w:color="auto"/>
                <w:right w:val="none" w:sz="0" w:space="0" w:color="auto"/>
              </w:divBdr>
            </w:div>
            <w:div w:id="1966614855">
              <w:marLeft w:val="0"/>
              <w:marRight w:val="0"/>
              <w:marTop w:val="0"/>
              <w:marBottom w:val="0"/>
              <w:divBdr>
                <w:top w:val="none" w:sz="0" w:space="0" w:color="auto"/>
                <w:left w:val="none" w:sz="0" w:space="0" w:color="auto"/>
                <w:bottom w:val="none" w:sz="0" w:space="0" w:color="auto"/>
                <w:right w:val="none" w:sz="0" w:space="0" w:color="auto"/>
              </w:divBdr>
            </w:div>
          </w:divsChild>
        </w:div>
        <w:div w:id="1250121422">
          <w:marLeft w:val="0"/>
          <w:marRight w:val="0"/>
          <w:marTop w:val="0"/>
          <w:marBottom w:val="0"/>
          <w:divBdr>
            <w:top w:val="none" w:sz="0" w:space="0" w:color="auto"/>
            <w:left w:val="none" w:sz="0" w:space="0" w:color="auto"/>
            <w:bottom w:val="none" w:sz="0" w:space="0" w:color="auto"/>
            <w:right w:val="none" w:sz="0" w:space="0" w:color="auto"/>
          </w:divBdr>
          <w:divsChild>
            <w:div w:id="947660581">
              <w:marLeft w:val="0"/>
              <w:marRight w:val="0"/>
              <w:marTop w:val="0"/>
              <w:marBottom w:val="0"/>
              <w:divBdr>
                <w:top w:val="none" w:sz="0" w:space="0" w:color="auto"/>
                <w:left w:val="none" w:sz="0" w:space="0" w:color="auto"/>
                <w:bottom w:val="none" w:sz="0" w:space="0" w:color="auto"/>
                <w:right w:val="none" w:sz="0" w:space="0" w:color="auto"/>
              </w:divBdr>
            </w:div>
            <w:div w:id="1252274348">
              <w:marLeft w:val="0"/>
              <w:marRight w:val="0"/>
              <w:marTop w:val="0"/>
              <w:marBottom w:val="0"/>
              <w:divBdr>
                <w:top w:val="none" w:sz="0" w:space="0" w:color="auto"/>
                <w:left w:val="none" w:sz="0" w:space="0" w:color="auto"/>
                <w:bottom w:val="none" w:sz="0" w:space="0" w:color="auto"/>
                <w:right w:val="none" w:sz="0" w:space="0" w:color="auto"/>
              </w:divBdr>
            </w:div>
          </w:divsChild>
        </w:div>
        <w:div w:id="1096439847">
          <w:marLeft w:val="0"/>
          <w:marRight w:val="0"/>
          <w:marTop w:val="0"/>
          <w:marBottom w:val="0"/>
          <w:divBdr>
            <w:top w:val="none" w:sz="0" w:space="0" w:color="auto"/>
            <w:left w:val="none" w:sz="0" w:space="0" w:color="auto"/>
            <w:bottom w:val="none" w:sz="0" w:space="0" w:color="auto"/>
            <w:right w:val="none" w:sz="0" w:space="0" w:color="auto"/>
          </w:divBdr>
          <w:divsChild>
            <w:div w:id="1211457573">
              <w:marLeft w:val="0"/>
              <w:marRight w:val="0"/>
              <w:marTop w:val="0"/>
              <w:marBottom w:val="0"/>
              <w:divBdr>
                <w:top w:val="none" w:sz="0" w:space="0" w:color="auto"/>
                <w:left w:val="none" w:sz="0" w:space="0" w:color="auto"/>
                <w:bottom w:val="none" w:sz="0" w:space="0" w:color="auto"/>
                <w:right w:val="none" w:sz="0" w:space="0" w:color="auto"/>
              </w:divBdr>
            </w:div>
            <w:div w:id="226039241">
              <w:marLeft w:val="0"/>
              <w:marRight w:val="0"/>
              <w:marTop w:val="0"/>
              <w:marBottom w:val="0"/>
              <w:divBdr>
                <w:top w:val="none" w:sz="0" w:space="0" w:color="auto"/>
                <w:left w:val="none" w:sz="0" w:space="0" w:color="auto"/>
                <w:bottom w:val="none" w:sz="0" w:space="0" w:color="auto"/>
                <w:right w:val="none" w:sz="0" w:space="0" w:color="auto"/>
              </w:divBdr>
            </w:div>
          </w:divsChild>
        </w:div>
        <w:div w:id="2010863788">
          <w:marLeft w:val="0"/>
          <w:marRight w:val="0"/>
          <w:marTop w:val="0"/>
          <w:marBottom w:val="0"/>
          <w:divBdr>
            <w:top w:val="none" w:sz="0" w:space="0" w:color="auto"/>
            <w:left w:val="none" w:sz="0" w:space="0" w:color="auto"/>
            <w:bottom w:val="none" w:sz="0" w:space="0" w:color="auto"/>
            <w:right w:val="none" w:sz="0" w:space="0" w:color="auto"/>
          </w:divBdr>
          <w:divsChild>
            <w:div w:id="1942300703">
              <w:marLeft w:val="0"/>
              <w:marRight w:val="0"/>
              <w:marTop w:val="0"/>
              <w:marBottom w:val="0"/>
              <w:divBdr>
                <w:top w:val="none" w:sz="0" w:space="0" w:color="auto"/>
                <w:left w:val="none" w:sz="0" w:space="0" w:color="auto"/>
                <w:bottom w:val="none" w:sz="0" w:space="0" w:color="auto"/>
                <w:right w:val="none" w:sz="0" w:space="0" w:color="auto"/>
              </w:divBdr>
            </w:div>
            <w:div w:id="895969130">
              <w:marLeft w:val="0"/>
              <w:marRight w:val="0"/>
              <w:marTop w:val="0"/>
              <w:marBottom w:val="0"/>
              <w:divBdr>
                <w:top w:val="none" w:sz="0" w:space="0" w:color="auto"/>
                <w:left w:val="none" w:sz="0" w:space="0" w:color="auto"/>
                <w:bottom w:val="none" w:sz="0" w:space="0" w:color="auto"/>
                <w:right w:val="none" w:sz="0" w:space="0" w:color="auto"/>
              </w:divBdr>
            </w:div>
          </w:divsChild>
        </w:div>
        <w:div w:id="1420709177">
          <w:marLeft w:val="0"/>
          <w:marRight w:val="0"/>
          <w:marTop w:val="0"/>
          <w:marBottom w:val="0"/>
          <w:divBdr>
            <w:top w:val="none" w:sz="0" w:space="0" w:color="auto"/>
            <w:left w:val="none" w:sz="0" w:space="0" w:color="auto"/>
            <w:bottom w:val="none" w:sz="0" w:space="0" w:color="auto"/>
            <w:right w:val="none" w:sz="0" w:space="0" w:color="auto"/>
          </w:divBdr>
          <w:divsChild>
            <w:div w:id="1925383403">
              <w:marLeft w:val="0"/>
              <w:marRight w:val="0"/>
              <w:marTop w:val="0"/>
              <w:marBottom w:val="0"/>
              <w:divBdr>
                <w:top w:val="none" w:sz="0" w:space="0" w:color="auto"/>
                <w:left w:val="none" w:sz="0" w:space="0" w:color="auto"/>
                <w:bottom w:val="none" w:sz="0" w:space="0" w:color="auto"/>
                <w:right w:val="none" w:sz="0" w:space="0" w:color="auto"/>
              </w:divBdr>
            </w:div>
            <w:div w:id="11425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3646">
      <w:bodyDiv w:val="1"/>
      <w:marLeft w:val="0"/>
      <w:marRight w:val="0"/>
      <w:marTop w:val="0"/>
      <w:marBottom w:val="0"/>
      <w:divBdr>
        <w:top w:val="none" w:sz="0" w:space="0" w:color="auto"/>
        <w:left w:val="none" w:sz="0" w:space="0" w:color="auto"/>
        <w:bottom w:val="none" w:sz="0" w:space="0" w:color="auto"/>
        <w:right w:val="none" w:sz="0" w:space="0" w:color="auto"/>
      </w:divBdr>
    </w:div>
    <w:div w:id="1305507873">
      <w:bodyDiv w:val="1"/>
      <w:marLeft w:val="0"/>
      <w:marRight w:val="0"/>
      <w:marTop w:val="0"/>
      <w:marBottom w:val="0"/>
      <w:divBdr>
        <w:top w:val="none" w:sz="0" w:space="0" w:color="auto"/>
        <w:left w:val="none" w:sz="0" w:space="0" w:color="auto"/>
        <w:bottom w:val="none" w:sz="0" w:space="0" w:color="auto"/>
        <w:right w:val="none" w:sz="0" w:space="0" w:color="auto"/>
      </w:divBdr>
    </w:div>
    <w:div w:id="1978217045">
      <w:bodyDiv w:val="1"/>
      <w:marLeft w:val="0"/>
      <w:marRight w:val="0"/>
      <w:marTop w:val="0"/>
      <w:marBottom w:val="0"/>
      <w:divBdr>
        <w:top w:val="none" w:sz="0" w:space="0" w:color="auto"/>
        <w:left w:val="none" w:sz="0" w:space="0" w:color="auto"/>
        <w:bottom w:val="none" w:sz="0" w:space="0" w:color="auto"/>
        <w:right w:val="none" w:sz="0" w:space="0" w:color="auto"/>
      </w:divBdr>
    </w:div>
    <w:div w:id="20367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10.70.200.23/gui#volumes-all"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10.70.200.34/gui#volumes-all"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8F62AF756449749EDFB16794A24B69"/>
        <w:category>
          <w:name w:val="General"/>
          <w:gallery w:val="placeholder"/>
        </w:category>
        <w:types>
          <w:type w:val="bbPlcHdr"/>
        </w:types>
        <w:behaviors>
          <w:behavior w:val="content"/>
        </w:behaviors>
        <w:guid w:val="{474CB398-C212-42D4-9AA6-3391477A172E}"/>
      </w:docPartPr>
      <w:docPartBody>
        <w:p w:rsidR="00FF373A" w:rsidRDefault="008B5E1B">
          <w:r w:rsidRPr="00EF1919">
            <w:rPr>
              <w:rStyle w:val="Textodelmarcadordeposicin"/>
            </w:rPr>
            <w:t>[Title]</w:t>
          </w:r>
        </w:p>
      </w:docPartBody>
    </w:docPart>
    <w:docPart>
      <w:docPartPr>
        <w:name w:val="AEB649A95D60478CB60480F29AF0B013"/>
        <w:category>
          <w:name w:val="General"/>
          <w:gallery w:val="placeholder"/>
        </w:category>
        <w:types>
          <w:type w:val="bbPlcHdr"/>
        </w:types>
        <w:behaviors>
          <w:behavior w:val="content"/>
        </w:behaviors>
        <w:guid w:val="{C3B342BA-7D72-458D-83A9-4DA9C053F026}"/>
      </w:docPartPr>
      <w:docPartBody>
        <w:p w:rsidR="00FF373A" w:rsidRDefault="008B5E1B">
          <w:r w:rsidRPr="00EF1919">
            <w:rPr>
              <w:rStyle w:val="Textodelmarcadordeposicin"/>
            </w:rPr>
            <w:t>[Title]</w:t>
          </w:r>
        </w:p>
      </w:docPartBody>
    </w:docPart>
    <w:docPart>
      <w:docPartPr>
        <w:name w:val="8F4C8776DA5A4C858CD3D482B80D8FB5"/>
        <w:category>
          <w:name w:val="General"/>
          <w:gallery w:val="placeholder"/>
        </w:category>
        <w:types>
          <w:type w:val="bbPlcHdr"/>
        </w:types>
        <w:behaviors>
          <w:behavior w:val="content"/>
        </w:behaviors>
        <w:guid w:val="{D419C506-91DC-45A0-ACDF-742296A54D83}"/>
      </w:docPartPr>
      <w:docPartBody>
        <w:p w:rsidR="00FF373A" w:rsidRDefault="008B5E1B">
          <w:r w:rsidRPr="00EF1919">
            <w:rPr>
              <w:rStyle w:val="Textodelmarcadordeposicin"/>
            </w:rPr>
            <w:t>[Publish Date]</w:t>
          </w:r>
        </w:p>
      </w:docPartBody>
    </w:docPart>
    <w:docPart>
      <w:docPartPr>
        <w:name w:val="46BB85C7443D462E84911A9AABD09456"/>
        <w:category>
          <w:name w:val="General"/>
          <w:gallery w:val="placeholder"/>
        </w:category>
        <w:types>
          <w:type w:val="bbPlcHdr"/>
        </w:types>
        <w:behaviors>
          <w:behavior w:val="content"/>
        </w:behaviors>
        <w:guid w:val="{655B5592-84C2-410B-8E27-60A8B7842C13}"/>
      </w:docPartPr>
      <w:docPartBody>
        <w:p w:rsidR="00FF373A" w:rsidRDefault="008B5E1B">
          <w:r w:rsidRPr="00EF1919">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1B"/>
    <w:rsid w:val="000121BB"/>
    <w:rsid w:val="001F6AAC"/>
    <w:rsid w:val="00222593"/>
    <w:rsid w:val="00493E3E"/>
    <w:rsid w:val="004A4016"/>
    <w:rsid w:val="007A6E33"/>
    <w:rsid w:val="008B16AF"/>
    <w:rsid w:val="008B5E1B"/>
    <w:rsid w:val="00A36E6F"/>
    <w:rsid w:val="00A530EF"/>
    <w:rsid w:val="00B473A7"/>
    <w:rsid w:val="00FF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B5E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21f530ec-25ff-4a33-a472-ec702bf477dc" xsi:nil="true"/>
    <lcf76f155ced4ddcb4097134ff3c332f xmlns="834301a3-f61f-4e84-9ec6-986220ecbee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D51C1C382A3A0469E75F3A849531B5C" ma:contentTypeVersion="13" ma:contentTypeDescription="Crée un document." ma:contentTypeScope="" ma:versionID="9a833e2ef4231f4d2d3e8dec63cea0b5">
  <xsd:schema xmlns:xsd="http://www.w3.org/2001/XMLSchema" xmlns:xs="http://www.w3.org/2001/XMLSchema" xmlns:p="http://schemas.microsoft.com/office/2006/metadata/properties" xmlns:ns2="834301a3-f61f-4e84-9ec6-986220ecbee7" xmlns:ns3="21f530ec-25ff-4a33-a472-ec702bf477dc" targetNamespace="http://schemas.microsoft.com/office/2006/metadata/properties" ma:root="true" ma:fieldsID="af87a38089821c617702f3368345b9fa" ns2:_="" ns3:_="">
    <xsd:import namespace="834301a3-f61f-4e84-9ec6-986220ecbee7"/>
    <xsd:import namespace="21f530ec-25ff-4a33-a472-ec702bf477d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301a3-f61f-4e84-9ec6-986220ecb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2874699-f47b-47f1-bf65-b8d90061aba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1f530ec-25ff-4a33-a472-ec702bf477d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e110204-9839-4d63-83e8-b466c5b9f840}" ma:internalName="TaxCatchAll" ma:showField="CatchAllData" ma:web="21f530ec-25ff-4a33-a472-ec702bf477d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20BB1-C8F6-4A14-BFA8-C9FCAF9A993B}">
  <ds:schemaRefs>
    <ds:schemaRef ds:uri="http://schemas.microsoft.com/office/2006/metadata/properties"/>
    <ds:schemaRef ds:uri="http://schemas.microsoft.com/office/infopath/2007/PartnerControls"/>
    <ds:schemaRef ds:uri="21f530ec-25ff-4a33-a472-ec702bf477dc"/>
    <ds:schemaRef ds:uri="834301a3-f61f-4e84-9ec6-986220ecbee7"/>
  </ds:schemaRefs>
</ds:datastoreItem>
</file>

<file path=customXml/itemProps3.xml><?xml version="1.0" encoding="utf-8"?>
<ds:datastoreItem xmlns:ds="http://schemas.openxmlformats.org/officeDocument/2006/customXml" ds:itemID="{24829774-B4FB-44B3-A35B-EA89BBEC84EB}">
  <ds:schemaRefs>
    <ds:schemaRef ds:uri="http://schemas.microsoft.com/sharepoint/v3/contenttype/forms"/>
  </ds:schemaRefs>
</ds:datastoreItem>
</file>

<file path=customXml/itemProps4.xml><?xml version="1.0" encoding="utf-8"?>
<ds:datastoreItem xmlns:ds="http://schemas.openxmlformats.org/officeDocument/2006/customXml" ds:itemID="{077EFB37-2391-4356-99EC-F3B1096A8DD0}">
  <ds:schemaRefs>
    <ds:schemaRef ds:uri="http://schemas.openxmlformats.org/officeDocument/2006/bibliography"/>
  </ds:schemaRefs>
</ds:datastoreItem>
</file>

<file path=customXml/itemProps5.xml><?xml version="1.0" encoding="utf-8"?>
<ds:datastoreItem xmlns:ds="http://schemas.openxmlformats.org/officeDocument/2006/customXml" ds:itemID="{3BDD0359-1BBC-4B94-AD86-BEC7C74DD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4301a3-f61f-4e84-9ec6-986220ecbee7"/>
    <ds:schemaRef ds:uri="21f530ec-25ff-4a33-a472-ec702bf47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fdb1b0c-e154-4e66-9ecb-b70f283e1e71}" enabled="0" method="" siteId="{9fdb1b0c-e154-4e66-9ecb-b70f283e1e71}" removed="1"/>
</clbl:labelList>
</file>

<file path=docProps/app.xml><?xml version="1.0" encoding="utf-8"?>
<Properties xmlns="http://schemas.openxmlformats.org/officeDocument/2006/extended-properties" xmlns:vt="http://schemas.openxmlformats.org/officeDocument/2006/docPropsVTypes">
  <Template>Normal</Template>
  <TotalTime>211</TotalTime>
  <Pages>7</Pages>
  <Words>1061</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MIGRATING LINUX VOLUMES (pv)</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LVM SWAP RESIZING</dc:title>
  <dc:subject/>
  <dc:creator>REY-GORREZ-EXT Jonathan</dc:creator>
  <cp:keywords/>
  <dc:description/>
  <cp:lastModifiedBy>GUTIERREZ Francisco</cp:lastModifiedBy>
  <cp:revision>14</cp:revision>
  <dcterms:created xsi:type="dcterms:W3CDTF">2023-12-04T17:53:00Z</dcterms:created>
  <dcterms:modified xsi:type="dcterms:W3CDTF">2023-12-04T21:16:00Z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0x0101003D51C1C382A3A0469E75F3A849531B5C</vt:lpwstr>
  </property>
  <property fmtid="{D5CDD505-2E9C-101B-9397-08002B2CF9AE}" pid="3" name="Order">
    <vt:r8>12100</vt:r8>
  </property>
  <property fmtid="{D5CDD505-2E9C-101B-9397-08002B2CF9AE}" pid="4" name="_ExtendedDescription">
    <vt:lpwstr/>
  </property>
  <property fmtid="{D5CDD505-2E9C-101B-9397-08002B2CF9AE}" pid="5" name="ComplianceAssetId">
    <vt:lpwstr/>
  </property>
</Properties>
</file>