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l51koton8bgu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Cristian Dan Levi moya Cuevas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Vespertino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245"/>
        <w:gridCol w:w="1035"/>
        <w:gridCol w:w="914"/>
        <w:gridCol w:w="1041"/>
        <w:gridCol w:w="1171"/>
        <w:gridCol w:w="1186"/>
        <w:gridCol w:w="2331"/>
        <w:tblGridChange w:id="0">
          <w:tblGrid>
            <w:gridCol w:w="2245"/>
            <w:gridCol w:w="1035"/>
            <w:gridCol w:w="914"/>
            <w:gridCol w:w="1041"/>
            <w:gridCol w:w="1171"/>
            <w:gridCol w:w="1186"/>
            <w:gridCol w:w="233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los requerimientos de la organización.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 aprender del negocio y ver que mejoras informáticas podríamos implementar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programación no destacable pero eficaz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definido y escalable en el tiempo.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aceptable ni muy experto ni muy deficiente, se podría decir que cumple con el estándar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con los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 de la organización.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me considero con la bastante experiencia ni apareció por la tarea mencionada</w:t>
            </w:r>
          </w:p>
        </w:tc>
      </w:tr>
      <w:tr>
        <w:trPr>
          <w:cantSplit w:val="0"/>
          <w:trHeight w:val="2277.5390625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 a depender mucho del contexto por eso considero que aceptable o insuficiente sería el rango</w:t>
            </w:r>
          </w:p>
        </w:tc>
      </w:tr>
      <w:tr>
        <w:trPr>
          <w:cantSplit w:val="0"/>
          <w:trHeight w:val="2308.359375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prácticas definidas por la industria.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Aceptable el nivel de pruebas realizadas en QA</w:t>
            </w:r>
          </w:p>
        </w:tc>
      </w:tr>
      <w:tr>
        <w:trPr>
          <w:cantSplit w:val="0"/>
          <w:trHeight w:val="2787.5390625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 manejando soluciones como MVC </w:t>
            </w:r>
          </w:p>
        </w:tc>
      </w:tr>
      <w:tr>
        <w:trPr>
          <w:cantSplit w:val="0"/>
          <w:trHeight w:val="2063.085937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con las necesidades de la organización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Siendo optimista considero que puedo cumplir con este campo</w:t>
            </w:r>
          </w:p>
        </w:tc>
      </w:tr>
      <w:tr>
        <w:trPr>
          <w:cantSplit w:val="0"/>
          <w:trHeight w:val="2565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Solo lo básico  </w:t>
            </w:r>
          </w:p>
        </w:tc>
      </w:tr>
      <w:tr>
        <w:trPr>
          <w:cantSplit w:val="0"/>
          <w:trHeight w:val="246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con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requerimientos de la organización.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 puesto que me siento como en este campo</w:t>
            </w:r>
          </w:p>
        </w:tc>
      </w:tr>
      <w:tr>
        <w:trPr>
          <w:cantSplit w:val="0"/>
          <w:trHeight w:val="3156.4453125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Desarrollar la transformación de grandes volúmenes de datos para la obtención de información y</w:t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 de la organización a fin de apoyar la toma de decisiones y la mejora de los procesos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negocio, de acuerdo con las necesidades de la organización.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Decisión propia tomar el camino de ciencia de datos en la formacion, gusto por la minería de datos igualmente</w:t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E3/lsATCV2EAjV1P48d1TKwsrQ==">CgMxLjAyDmgubDUxa290b244Ymd1OAByITFYYThCX3JiRzF3UElQWW5OTGd2VFB5QXdpc1locUM3aQ==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