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FC14B4F" w14:textId="297F2654" w:rsidR="00885110" w:rsidRDefault="00764787" w:rsidP="2479F284">
            <w:pPr>
              <w:rPr>
                <w:rFonts w:eastAsiaTheme="majorEastAsia"/>
                <w:color w:val="767171" w:themeColor="background2" w:themeShade="80"/>
                <w:sz w:val="24"/>
                <w:szCs w:val="24"/>
              </w:rPr>
            </w:pPr>
            <w:r w:rsidRPr="00764787">
              <w:rPr>
                <w:rFonts w:eastAsiaTheme="majorEastAsia"/>
                <w:color w:val="767171" w:themeColor="background2" w:themeShade="80"/>
                <w:sz w:val="24"/>
                <w:szCs w:val="24"/>
              </w:rPr>
              <w:t xml:space="preserve">Los certificados que más me han gustado y que considero más relacionados con mis intereses profesionales son: </w:t>
            </w:r>
            <w:r w:rsidRPr="00764787">
              <w:rPr>
                <w:rFonts w:eastAsiaTheme="majorEastAsia"/>
                <w:b/>
                <w:bCs/>
                <w:color w:val="767171" w:themeColor="background2" w:themeShade="80"/>
                <w:sz w:val="24"/>
                <w:szCs w:val="24"/>
              </w:rPr>
              <w:t>Programación de Software</w:t>
            </w:r>
            <w:r w:rsidRPr="00764787">
              <w:rPr>
                <w:rFonts w:eastAsiaTheme="majorEastAsia"/>
                <w:color w:val="767171" w:themeColor="background2" w:themeShade="80"/>
                <w:sz w:val="24"/>
                <w:szCs w:val="24"/>
              </w:rPr>
              <w:t xml:space="preserve">, principalmente porque desde que ingresé a la carrera mi objetivo ha sido aprender a desarrollar aplicaciones. </w:t>
            </w:r>
            <w:r w:rsidRPr="00764787">
              <w:rPr>
                <w:rFonts w:eastAsiaTheme="majorEastAsia"/>
                <w:b/>
                <w:bCs/>
                <w:color w:val="767171" w:themeColor="background2" w:themeShade="80"/>
                <w:sz w:val="24"/>
                <w:szCs w:val="24"/>
              </w:rPr>
              <w:t>Análisis y Desarrollo de Modelos de Datos</w:t>
            </w:r>
            <w:r w:rsidRPr="00764787">
              <w:rPr>
                <w:rFonts w:eastAsiaTheme="majorEastAsia"/>
                <w:color w:val="767171" w:themeColor="background2" w:themeShade="80"/>
                <w:sz w:val="24"/>
                <w:szCs w:val="24"/>
              </w:rPr>
              <w:t xml:space="preserve">, ya que ningún software puede funcionar adecuadamente sin una base de datos sólida y bien estructurada; además, fue en este certificado donde obtuve mi mejor promedio. </w:t>
            </w:r>
            <w:r w:rsidRPr="00764787">
              <w:rPr>
                <w:rFonts w:eastAsiaTheme="majorEastAsia"/>
                <w:b/>
                <w:bCs/>
                <w:color w:val="767171" w:themeColor="background2" w:themeShade="80"/>
                <w:sz w:val="24"/>
                <w:szCs w:val="24"/>
              </w:rPr>
              <w:t>Gestión de Proyectos Informáticos</w:t>
            </w:r>
            <w:r w:rsidRPr="00764787">
              <w:rPr>
                <w:rFonts w:eastAsiaTheme="majorEastAsia"/>
                <w:color w:val="767171" w:themeColor="background2" w:themeShade="80"/>
                <w:sz w:val="24"/>
                <w:szCs w:val="24"/>
              </w:rPr>
              <w:t xml:space="preserve">, porque me ha permitido comprender cómo organizar y dirigir de manera correcta todo lo anterior. Finalmente, destacaría </w:t>
            </w:r>
            <w:r w:rsidRPr="00764787">
              <w:rPr>
                <w:rFonts w:eastAsiaTheme="majorEastAsia"/>
                <w:b/>
                <w:bCs/>
                <w:color w:val="767171" w:themeColor="background2" w:themeShade="80"/>
                <w:sz w:val="24"/>
                <w:szCs w:val="24"/>
              </w:rPr>
              <w:t>la certificación en inglés</w:t>
            </w:r>
            <w:r w:rsidRPr="00764787">
              <w:rPr>
                <w:rFonts w:eastAsiaTheme="majorEastAsia"/>
                <w:color w:val="767171" w:themeColor="background2" w:themeShade="80"/>
                <w:sz w:val="24"/>
                <w:szCs w:val="24"/>
              </w:rPr>
              <w:t>, pues una de mis metas es trabajar en el extranjero para una empresa de gran prestigio, y el dominio del idioma es fundamental para lograrlo.</w:t>
            </w:r>
          </w:p>
          <w:p w14:paraId="06796AA4" w14:textId="77777777" w:rsidR="00764787" w:rsidRDefault="00764787" w:rsidP="2479F284">
            <w:pPr>
              <w:rPr>
                <w:rFonts w:eastAsiaTheme="majorEastAsia"/>
                <w:color w:val="767171" w:themeColor="background2" w:themeShade="80"/>
                <w:sz w:val="24"/>
                <w:szCs w:val="24"/>
              </w:rPr>
            </w:pPr>
          </w:p>
          <w:p w14:paraId="6A5C9ED7" w14:textId="7AFCD0C5" w:rsidR="00885110" w:rsidRDefault="08C995CB" w:rsidP="00764787">
            <w:pPr>
              <w:rPr>
                <w:rFonts w:eastAsiaTheme="majorEastAsia"/>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2C8459AE" w14:textId="77777777" w:rsidR="00764787" w:rsidRDefault="00764787" w:rsidP="00764787">
            <w:pPr>
              <w:rPr>
                <w:rFonts w:eastAsiaTheme="majorEastAsia"/>
                <w:sz w:val="24"/>
                <w:szCs w:val="24"/>
              </w:rPr>
            </w:pPr>
          </w:p>
          <w:p w14:paraId="4F562606" w14:textId="6D5608E5" w:rsidR="00764787" w:rsidRPr="00764787" w:rsidRDefault="00764787" w:rsidP="00764787">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Si, ya que las certificaciones obtenidas apuntan directamente a lo que me gustaría desarrollarme laboralmente durante mi vida. </w:t>
            </w: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78C53F69" w14:textId="77777777" w:rsidR="00764787" w:rsidRPr="00764787" w:rsidRDefault="00764787" w:rsidP="00764787">
            <w:pPr>
              <w:tabs>
                <w:tab w:val="left" w:pos="454"/>
              </w:tabs>
              <w:jc w:val="both"/>
              <w:rPr>
                <w:rFonts w:eastAsiaTheme="majorEastAsia"/>
                <w:color w:val="767171" w:themeColor="background2" w:themeShade="80"/>
                <w:sz w:val="24"/>
                <w:szCs w:val="24"/>
                <w:lang w:val="en-US"/>
              </w:rPr>
            </w:pPr>
            <w:proofErr w:type="spellStart"/>
            <w:r w:rsidRPr="00764787">
              <w:rPr>
                <w:rFonts w:eastAsiaTheme="majorEastAsia"/>
                <w:b/>
                <w:bCs/>
                <w:color w:val="767171" w:themeColor="background2" w:themeShade="80"/>
                <w:sz w:val="24"/>
                <w:szCs w:val="24"/>
                <w:lang w:val="en-US"/>
              </w:rPr>
              <w:t>Competencias</w:t>
            </w:r>
            <w:proofErr w:type="spellEnd"/>
            <w:r w:rsidRPr="00764787">
              <w:rPr>
                <w:rFonts w:eastAsiaTheme="majorEastAsia"/>
                <w:b/>
                <w:bCs/>
                <w:color w:val="767171" w:themeColor="background2" w:themeShade="80"/>
                <w:sz w:val="24"/>
                <w:szCs w:val="24"/>
                <w:lang w:val="en-US"/>
              </w:rPr>
              <w:t xml:space="preserve"> </w:t>
            </w:r>
            <w:proofErr w:type="spellStart"/>
            <w:r w:rsidRPr="00764787">
              <w:rPr>
                <w:rFonts w:eastAsiaTheme="majorEastAsia"/>
                <w:b/>
                <w:bCs/>
                <w:color w:val="767171" w:themeColor="background2" w:themeShade="80"/>
                <w:sz w:val="24"/>
                <w:szCs w:val="24"/>
                <w:lang w:val="en-US"/>
              </w:rPr>
              <w:t>Perfil</w:t>
            </w:r>
            <w:proofErr w:type="spellEnd"/>
            <w:r w:rsidRPr="00764787">
              <w:rPr>
                <w:rFonts w:eastAsiaTheme="majorEastAsia"/>
                <w:b/>
                <w:bCs/>
                <w:color w:val="767171" w:themeColor="background2" w:themeShade="80"/>
                <w:sz w:val="24"/>
                <w:szCs w:val="24"/>
                <w:lang w:val="en-US"/>
              </w:rPr>
              <w:t xml:space="preserve"> de </w:t>
            </w:r>
            <w:proofErr w:type="spellStart"/>
            <w:r w:rsidRPr="00764787">
              <w:rPr>
                <w:rFonts w:eastAsiaTheme="majorEastAsia"/>
                <w:b/>
                <w:bCs/>
                <w:color w:val="767171" w:themeColor="background2" w:themeShade="80"/>
                <w:sz w:val="24"/>
                <w:szCs w:val="24"/>
                <w:lang w:val="en-US"/>
              </w:rPr>
              <w:t>egreso</w:t>
            </w:r>
            <w:proofErr w:type="spellEnd"/>
          </w:p>
          <w:p w14:paraId="421E9621" w14:textId="77777777" w:rsidR="00764787" w:rsidRPr="00764787" w:rsidRDefault="00764787" w:rsidP="00764787">
            <w:pPr>
              <w:tabs>
                <w:tab w:val="left" w:pos="454"/>
              </w:tabs>
              <w:jc w:val="both"/>
              <w:rPr>
                <w:rFonts w:eastAsiaTheme="majorEastAsia"/>
                <w:color w:val="767171" w:themeColor="background2" w:themeShade="80"/>
                <w:sz w:val="24"/>
                <w:szCs w:val="24"/>
                <w:lang w:val="en-US"/>
              </w:rPr>
            </w:pPr>
          </w:p>
          <w:tbl>
            <w:tblPr>
              <w:tblW w:w="21600" w:type="dxa"/>
              <w:shd w:val="clear" w:color="auto" w:fill="FFFFFF"/>
              <w:tblCellMar>
                <w:top w:w="15" w:type="dxa"/>
                <w:left w:w="15" w:type="dxa"/>
                <w:bottom w:w="15" w:type="dxa"/>
                <w:right w:w="15" w:type="dxa"/>
              </w:tblCellMar>
              <w:tblLook w:val="04A0" w:firstRow="1" w:lastRow="0" w:firstColumn="1" w:lastColumn="0" w:noHBand="0" w:noVBand="1"/>
            </w:tblPr>
            <w:tblGrid>
              <w:gridCol w:w="21600"/>
            </w:tblGrid>
            <w:tr w:rsidR="00764787" w:rsidRPr="00764787" w14:paraId="2DC9BAF9" w14:textId="77777777">
              <w:tc>
                <w:tcPr>
                  <w:tcW w:w="0" w:type="auto"/>
                  <w:tcBorders>
                    <w:top w:val="single" w:sz="6" w:space="0" w:color="CDCDCD"/>
                    <w:left w:val="single" w:sz="6" w:space="0" w:color="CDCDCD"/>
                    <w:bottom w:val="single" w:sz="6" w:space="0" w:color="CDCDCD"/>
                    <w:right w:val="single" w:sz="6" w:space="0" w:color="CDCDCD"/>
                  </w:tcBorders>
                  <w:shd w:val="clear" w:color="auto" w:fill="FFFFFF"/>
                  <w:vAlign w:val="center"/>
                  <w:hideMark/>
                </w:tcPr>
                <w:p w14:paraId="2A725AEA" w14:textId="77777777" w:rsidR="00764787" w:rsidRPr="00764787" w:rsidRDefault="00764787" w:rsidP="00764787">
                  <w:pPr>
                    <w:tabs>
                      <w:tab w:val="left" w:pos="454"/>
                    </w:tabs>
                    <w:spacing w:after="0" w:line="240" w:lineRule="auto"/>
                    <w:jc w:val="both"/>
                    <w:rPr>
                      <w:rFonts w:eastAsiaTheme="majorEastAsia"/>
                      <w:color w:val="767171" w:themeColor="background2" w:themeShade="80"/>
                      <w:sz w:val="24"/>
                      <w:szCs w:val="24"/>
                    </w:rPr>
                  </w:pPr>
                  <w:r w:rsidRPr="00764787">
                    <w:rPr>
                      <w:rFonts w:eastAsiaTheme="majorEastAsia"/>
                      <w:b/>
                      <w:bCs/>
                      <w:color w:val="767171" w:themeColor="background2" w:themeShade="80"/>
                      <w:sz w:val="24"/>
                      <w:szCs w:val="24"/>
                    </w:rPr>
                    <w:t>Ofrecer propuestas de solución informática analizando de forma integral los procesos de acuerdo</w:t>
                  </w:r>
                </w:p>
                <w:p w14:paraId="00167E35" w14:textId="77777777" w:rsidR="00764787" w:rsidRPr="00764787" w:rsidRDefault="00764787" w:rsidP="00764787">
                  <w:pPr>
                    <w:tabs>
                      <w:tab w:val="left" w:pos="454"/>
                    </w:tabs>
                    <w:spacing w:after="0" w:line="240" w:lineRule="auto"/>
                    <w:jc w:val="both"/>
                    <w:rPr>
                      <w:rFonts w:eastAsiaTheme="majorEastAsia"/>
                      <w:color w:val="767171" w:themeColor="background2" w:themeShade="80"/>
                      <w:sz w:val="24"/>
                      <w:szCs w:val="24"/>
                    </w:rPr>
                  </w:pPr>
                  <w:r w:rsidRPr="00764787">
                    <w:rPr>
                      <w:rFonts w:eastAsiaTheme="majorEastAsia"/>
                      <w:color w:val="767171" w:themeColor="background2" w:themeShade="80"/>
                      <w:sz w:val="24"/>
                      <w:szCs w:val="24"/>
                    </w:rPr>
                    <w:t>a los requerimientos de la organización.</w:t>
                  </w:r>
                </w:p>
                <w:p w14:paraId="79F45765" w14:textId="77777777" w:rsidR="00764787" w:rsidRPr="00764787" w:rsidRDefault="00764787" w:rsidP="00764787">
                  <w:pPr>
                    <w:tabs>
                      <w:tab w:val="left" w:pos="454"/>
                    </w:tabs>
                    <w:spacing w:after="0" w:line="240" w:lineRule="auto"/>
                    <w:jc w:val="both"/>
                    <w:rPr>
                      <w:rFonts w:eastAsiaTheme="majorEastAsia"/>
                      <w:color w:val="767171" w:themeColor="background2" w:themeShade="80"/>
                      <w:sz w:val="24"/>
                      <w:szCs w:val="24"/>
                    </w:rPr>
                  </w:pPr>
                </w:p>
              </w:tc>
            </w:tr>
            <w:tr w:rsidR="00764787" w:rsidRPr="00764787" w14:paraId="30E84F93" w14:textId="77777777">
              <w:tc>
                <w:tcPr>
                  <w:tcW w:w="0" w:type="auto"/>
                  <w:tcBorders>
                    <w:top w:val="single" w:sz="6" w:space="0" w:color="CDCDCD"/>
                    <w:left w:val="single" w:sz="6" w:space="0" w:color="CDCDCD"/>
                    <w:bottom w:val="single" w:sz="6" w:space="0" w:color="CDCDCD"/>
                    <w:right w:val="single" w:sz="6" w:space="0" w:color="CDCDCD"/>
                  </w:tcBorders>
                  <w:shd w:val="clear" w:color="auto" w:fill="FFFFFF"/>
                  <w:vAlign w:val="center"/>
                  <w:hideMark/>
                </w:tcPr>
                <w:p w14:paraId="2F16BEB2" w14:textId="77777777" w:rsidR="00764787" w:rsidRPr="00764787" w:rsidRDefault="00764787" w:rsidP="00764787">
                  <w:pPr>
                    <w:tabs>
                      <w:tab w:val="left" w:pos="454"/>
                    </w:tabs>
                    <w:spacing w:after="0" w:line="240" w:lineRule="auto"/>
                    <w:jc w:val="both"/>
                    <w:rPr>
                      <w:rFonts w:eastAsiaTheme="majorEastAsia"/>
                      <w:color w:val="767171" w:themeColor="background2" w:themeShade="80"/>
                      <w:sz w:val="24"/>
                      <w:szCs w:val="24"/>
                    </w:rPr>
                  </w:pPr>
                  <w:r w:rsidRPr="00764787">
                    <w:rPr>
                      <w:rFonts w:eastAsiaTheme="majorEastAsia"/>
                      <w:b/>
                      <w:bCs/>
                      <w:color w:val="767171" w:themeColor="background2" w:themeShade="80"/>
                      <w:sz w:val="24"/>
                      <w:szCs w:val="24"/>
                    </w:rPr>
                    <w:t>Desarrollar una solución de software utilizando técnicas que permitan sistematizar el proceso de</w:t>
                  </w:r>
                </w:p>
                <w:p w14:paraId="169E7D25" w14:textId="77777777" w:rsidR="00764787" w:rsidRPr="00764787" w:rsidRDefault="00764787" w:rsidP="00764787">
                  <w:pPr>
                    <w:tabs>
                      <w:tab w:val="left" w:pos="454"/>
                    </w:tabs>
                    <w:spacing w:after="0" w:line="240" w:lineRule="auto"/>
                    <w:jc w:val="both"/>
                    <w:rPr>
                      <w:rFonts w:eastAsiaTheme="majorEastAsia"/>
                      <w:color w:val="767171" w:themeColor="background2" w:themeShade="80"/>
                      <w:sz w:val="24"/>
                      <w:szCs w:val="24"/>
                    </w:rPr>
                  </w:pPr>
                  <w:r w:rsidRPr="00764787">
                    <w:rPr>
                      <w:rFonts w:eastAsiaTheme="majorEastAsia"/>
                      <w:color w:val="767171" w:themeColor="background2" w:themeShade="80"/>
                      <w:sz w:val="24"/>
                      <w:szCs w:val="24"/>
                    </w:rPr>
                    <w:t>desarrollo y mantenimiento, asegurando el logro de los objetivos.</w:t>
                  </w:r>
                </w:p>
                <w:p w14:paraId="5933BD0C" w14:textId="77777777" w:rsidR="00764787" w:rsidRPr="00764787" w:rsidRDefault="00764787" w:rsidP="00764787">
                  <w:pPr>
                    <w:tabs>
                      <w:tab w:val="left" w:pos="454"/>
                    </w:tabs>
                    <w:spacing w:after="0" w:line="240" w:lineRule="auto"/>
                    <w:jc w:val="both"/>
                    <w:rPr>
                      <w:rFonts w:eastAsiaTheme="majorEastAsia"/>
                      <w:color w:val="767171" w:themeColor="background2" w:themeShade="80"/>
                      <w:sz w:val="24"/>
                      <w:szCs w:val="24"/>
                    </w:rPr>
                  </w:pPr>
                </w:p>
              </w:tc>
            </w:tr>
            <w:tr w:rsidR="00764787" w:rsidRPr="00764787" w14:paraId="6EDEB140" w14:textId="77777777">
              <w:tc>
                <w:tcPr>
                  <w:tcW w:w="0" w:type="auto"/>
                  <w:tcBorders>
                    <w:top w:val="single" w:sz="6" w:space="0" w:color="CDCDCD"/>
                    <w:left w:val="single" w:sz="6" w:space="0" w:color="CDCDCD"/>
                    <w:bottom w:val="single" w:sz="6" w:space="0" w:color="CDCDCD"/>
                    <w:right w:val="single" w:sz="6" w:space="0" w:color="CDCDCD"/>
                  </w:tcBorders>
                  <w:shd w:val="clear" w:color="auto" w:fill="FFFFFF"/>
                  <w:vAlign w:val="center"/>
                  <w:hideMark/>
                </w:tcPr>
                <w:p w14:paraId="5B41888D" w14:textId="77777777" w:rsidR="00764787" w:rsidRPr="00764787" w:rsidRDefault="00764787" w:rsidP="00764787">
                  <w:pPr>
                    <w:tabs>
                      <w:tab w:val="left" w:pos="454"/>
                    </w:tabs>
                    <w:spacing w:after="0" w:line="240" w:lineRule="auto"/>
                    <w:jc w:val="both"/>
                    <w:rPr>
                      <w:rFonts w:eastAsiaTheme="majorEastAsia"/>
                      <w:color w:val="767171" w:themeColor="background2" w:themeShade="80"/>
                      <w:sz w:val="24"/>
                      <w:szCs w:val="24"/>
                    </w:rPr>
                  </w:pPr>
                  <w:r w:rsidRPr="00764787">
                    <w:rPr>
                      <w:rFonts w:eastAsiaTheme="majorEastAsia"/>
                      <w:b/>
                      <w:bCs/>
                      <w:color w:val="767171" w:themeColor="background2" w:themeShade="80"/>
                      <w:sz w:val="24"/>
                      <w:szCs w:val="24"/>
                    </w:rPr>
                    <w:t>Construir Modelos de datos para soportar los requerimientos de la organización acuerdo a un</w:t>
                  </w:r>
                </w:p>
                <w:p w14:paraId="7C20745E" w14:textId="77777777" w:rsidR="00764787" w:rsidRPr="00764787" w:rsidRDefault="00764787" w:rsidP="00764787">
                  <w:pPr>
                    <w:tabs>
                      <w:tab w:val="left" w:pos="454"/>
                    </w:tabs>
                    <w:spacing w:after="0" w:line="240" w:lineRule="auto"/>
                    <w:jc w:val="both"/>
                    <w:rPr>
                      <w:rFonts w:eastAsiaTheme="majorEastAsia"/>
                      <w:color w:val="767171" w:themeColor="background2" w:themeShade="80"/>
                      <w:sz w:val="24"/>
                      <w:szCs w:val="24"/>
                    </w:rPr>
                  </w:pPr>
                  <w:r w:rsidRPr="00764787">
                    <w:rPr>
                      <w:rFonts w:eastAsiaTheme="majorEastAsia"/>
                      <w:color w:val="767171" w:themeColor="background2" w:themeShade="80"/>
                      <w:sz w:val="24"/>
                      <w:szCs w:val="24"/>
                    </w:rPr>
                    <w:t>diseño definido y escalable en el tiempo.</w:t>
                  </w:r>
                </w:p>
                <w:p w14:paraId="041D309D" w14:textId="77777777" w:rsidR="00764787" w:rsidRPr="00764787" w:rsidRDefault="00764787" w:rsidP="00764787">
                  <w:pPr>
                    <w:tabs>
                      <w:tab w:val="left" w:pos="454"/>
                    </w:tabs>
                    <w:spacing w:after="0" w:line="240" w:lineRule="auto"/>
                    <w:jc w:val="both"/>
                    <w:rPr>
                      <w:rFonts w:eastAsiaTheme="majorEastAsia"/>
                      <w:color w:val="767171" w:themeColor="background2" w:themeShade="80"/>
                      <w:sz w:val="24"/>
                      <w:szCs w:val="24"/>
                    </w:rPr>
                  </w:pPr>
                </w:p>
              </w:tc>
            </w:tr>
            <w:tr w:rsidR="00764787" w:rsidRPr="00764787" w14:paraId="6926CFBA" w14:textId="77777777">
              <w:tc>
                <w:tcPr>
                  <w:tcW w:w="0" w:type="auto"/>
                  <w:tcBorders>
                    <w:top w:val="single" w:sz="6" w:space="0" w:color="CDCDCD"/>
                    <w:left w:val="single" w:sz="6" w:space="0" w:color="CDCDCD"/>
                    <w:bottom w:val="single" w:sz="6" w:space="0" w:color="CDCDCD"/>
                    <w:right w:val="single" w:sz="6" w:space="0" w:color="CDCDCD"/>
                  </w:tcBorders>
                  <w:shd w:val="clear" w:color="auto" w:fill="FFFFFF"/>
                  <w:vAlign w:val="center"/>
                  <w:hideMark/>
                </w:tcPr>
                <w:p w14:paraId="7042E99F" w14:textId="77777777" w:rsidR="00764787" w:rsidRPr="00764787" w:rsidRDefault="00764787" w:rsidP="00764787">
                  <w:pPr>
                    <w:tabs>
                      <w:tab w:val="left" w:pos="454"/>
                    </w:tabs>
                    <w:spacing w:after="0" w:line="240" w:lineRule="auto"/>
                    <w:jc w:val="both"/>
                    <w:rPr>
                      <w:rFonts w:eastAsiaTheme="majorEastAsia"/>
                      <w:color w:val="767171" w:themeColor="background2" w:themeShade="80"/>
                      <w:sz w:val="24"/>
                      <w:szCs w:val="24"/>
                    </w:rPr>
                  </w:pPr>
                  <w:r w:rsidRPr="00764787">
                    <w:rPr>
                      <w:rFonts w:eastAsiaTheme="majorEastAsia"/>
                      <w:b/>
                      <w:bCs/>
                      <w:color w:val="767171" w:themeColor="background2" w:themeShade="80"/>
                      <w:sz w:val="24"/>
                      <w:szCs w:val="24"/>
                    </w:rPr>
                    <w:t>Programar consultas o rutinas para manipular información de una base de datos de acuerdo con los</w:t>
                  </w:r>
                </w:p>
                <w:p w14:paraId="52095EE3" w14:textId="77777777" w:rsidR="00764787" w:rsidRPr="00764787" w:rsidRDefault="00764787" w:rsidP="00764787">
                  <w:pPr>
                    <w:tabs>
                      <w:tab w:val="left" w:pos="454"/>
                    </w:tabs>
                    <w:spacing w:after="0" w:line="240" w:lineRule="auto"/>
                    <w:jc w:val="both"/>
                    <w:rPr>
                      <w:rFonts w:eastAsiaTheme="majorEastAsia"/>
                      <w:color w:val="767171" w:themeColor="background2" w:themeShade="80"/>
                      <w:sz w:val="24"/>
                      <w:szCs w:val="24"/>
                      <w:lang w:val="en-US"/>
                    </w:rPr>
                  </w:pPr>
                  <w:proofErr w:type="spellStart"/>
                  <w:r w:rsidRPr="00764787">
                    <w:rPr>
                      <w:rFonts w:eastAsiaTheme="majorEastAsia"/>
                      <w:color w:val="767171" w:themeColor="background2" w:themeShade="80"/>
                      <w:sz w:val="24"/>
                      <w:szCs w:val="24"/>
                      <w:lang w:val="en-US"/>
                    </w:rPr>
                    <w:t>requerimientos</w:t>
                  </w:r>
                  <w:proofErr w:type="spellEnd"/>
                  <w:r w:rsidRPr="00764787">
                    <w:rPr>
                      <w:rFonts w:eastAsiaTheme="majorEastAsia"/>
                      <w:color w:val="767171" w:themeColor="background2" w:themeShade="80"/>
                      <w:sz w:val="24"/>
                      <w:szCs w:val="24"/>
                      <w:lang w:val="en-US"/>
                    </w:rPr>
                    <w:t xml:space="preserve"> de la </w:t>
                  </w:r>
                  <w:proofErr w:type="spellStart"/>
                  <w:r w:rsidRPr="00764787">
                    <w:rPr>
                      <w:rFonts w:eastAsiaTheme="majorEastAsia"/>
                      <w:color w:val="767171" w:themeColor="background2" w:themeShade="80"/>
                      <w:sz w:val="24"/>
                      <w:szCs w:val="24"/>
                      <w:lang w:val="en-US"/>
                    </w:rPr>
                    <w:t>organización</w:t>
                  </w:r>
                  <w:proofErr w:type="spellEnd"/>
                  <w:r w:rsidRPr="00764787">
                    <w:rPr>
                      <w:rFonts w:eastAsiaTheme="majorEastAsia"/>
                      <w:color w:val="767171" w:themeColor="background2" w:themeShade="80"/>
                      <w:sz w:val="24"/>
                      <w:szCs w:val="24"/>
                      <w:lang w:val="en-US"/>
                    </w:rPr>
                    <w:t>.</w:t>
                  </w:r>
                </w:p>
                <w:p w14:paraId="4C8A1A7B" w14:textId="77777777" w:rsidR="00764787" w:rsidRPr="00764787" w:rsidRDefault="00764787" w:rsidP="00764787">
                  <w:pPr>
                    <w:tabs>
                      <w:tab w:val="left" w:pos="454"/>
                    </w:tabs>
                    <w:spacing w:after="0" w:line="240" w:lineRule="auto"/>
                    <w:jc w:val="both"/>
                    <w:rPr>
                      <w:rFonts w:eastAsiaTheme="majorEastAsia"/>
                      <w:color w:val="767171" w:themeColor="background2" w:themeShade="80"/>
                      <w:sz w:val="24"/>
                      <w:szCs w:val="24"/>
                      <w:lang w:val="en-US"/>
                    </w:rPr>
                  </w:pPr>
                </w:p>
              </w:tc>
            </w:tr>
            <w:tr w:rsidR="00764787" w:rsidRPr="00764787" w14:paraId="058C9587" w14:textId="77777777">
              <w:tc>
                <w:tcPr>
                  <w:tcW w:w="0" w:type="auto"/>
                  <w:tcBorders>
                    <w:top w:val="single" w:sz="6" w:space="0" w:color="CDCDCD"/>
                    <w:left w:val="single" w:sz="6" w:space="0" w:color="CDCDCD"/>
                    <w:bottom w:val="single" w:sz="6" w:space="0" w:color="CDCDCD"/>
                    <w:right w:val="single" w:sz="6" w:space="0" w:color="CDCDCD"/>
                  </w:tcBorders>
                  <w:shd w:val="clear" w:color="auto" w:fill="FFFFFF"/>
                  <w:vAlign w:val="center"/>
                  <w:hideMark/>
                </w:tcPr>
                <w:p w14:paraId="10FBF3C1" w14:textId="77777777" w:rsidR="00764787" w:rsidRPr="00764787" w:rsidRDefault="00764787" w:rsidP="00764787">
                  <w:pPr>
                    <w:tabs>
                      <w:tab w:val="left" w:pos="454"/>
                    </w:tabs>
                    <w:spacing w:after="0" w:line="240" w:lineRule="auto"/>
                    <w:jc w:val="both"/>
                    <w:rPr>
                      <w:rFonts w:eastAsiaTheme="majorEastAsia"/>
                      <w:color w:val="767171" w:themeColor="background2" w:themeShade="80"/>
                      <w:sz w:val="24"/>
                      <w:szCs w:val="24"/>
                    </w:rPr>
                  </w:pPr>
                  <w:r w:rsidRPr="00764787">
                    <w:rPr>
                      <w:rFonts w:eastAsiaTheme="majorEastAsia"/>
                      <w:b/>
                      <w:bCs/>
                      <w:color w:val="767171" w:themeColor="background2" w:themeShade="80"/>
                      <w:sz w:val="24"/>
                      <w:szCs w:val="24"/>
                    </w:rPr>
                    <w:t>Construir programas y rutinas de variada complejidad para dar solución a requerimientos de la</w:t>
                  </w:r>
                </w:p>
                <w:p w14:paraId="2CC2FD25" w14:textId="77777777" w:rsidR="00764787" w:rsidRPr="00764787" w:rsidRDefault="00764787" w:rsidP="00764787">
                  <w:pPr>
                    <w:tabs>
                      <w:tab w:val="left" w:pos="454"/>
                    </w:tabs>
                    <w:spacing w:after="0" w:line="240" w:lineRule="auto"/>
                    <w:jc w:val="both"/>
                    <w:rPr>
                      <w:rFonts w:eastAsiaTheme="majorEastAsia"/>
                      <w:color w:val="767171" w:themeColor="background2" w:themeShade="80"/>
                      <w:sz w:val="24"/>
                      <w:szCs w:val="24"/>
                    </w:rPr>
                  </w:pPr>
                  <w:r w:rsidRPr="00764787">
                    <w:rPr>
                      <w:rFonts w:eastAsiaTheme="majorEastAsia"/>
                      <w:color w:val="767171" w:themeColor="background2" w:themeShade="80"/>
                      <w:sz w:val="24"/>
                      <w:szCs w:val="24"/>
                    </w:rPr>
                    <w:t>organización, acordes a tecnologías de mercado y utilizando buenas prácticas de codificación.</w:t>
                  </w:r>
                </w:p>
                <w:p w14:paraId="4F763999" w14:textId="77777777" w:rsidR="00764787" w:rsidRPr="00764787" w:rsidRDefault="00764787" w:rsidP="00764787">
                  <w:pPr>
                    <w:tabs>
                      <w:tab w:val="left" w:pos="454"/>
                    </w:tabs>
                    <w:spacing w:after="0" w:line="240" w:lineRule="auto"/>
                    <w:jc w:val="both"/>
                    <w:rPr>
                      <w:rFonts w:eastAsiaTheme="majorEastAsia"/>
                      <w:color w:val="767171" w:themeColor="background2" w:themeShade="80"/>
                      <w:sz w:val="24"/>
                      <w:szCs w:val="24"/>
                    </w:rPr>
                  </w:pPr>
                </w:p>
              </w:tc>
            </w:tr>
            <w:tr w:rsidR="00764787" w:rsidRPr="00764787" w14:paraId="2100FDA3" w14:textId="77777777">
              <w:tc>
                <w:tcPr>
                  <w:tcW w:w="0" w:type="auto"/>
                  <w:tcBorders>
                    <w:top w:val="single" w:sz="6" w:space="0" w:color="CDCDCD"/>
                    <w:left w:val="single" w:sz="6" w:space="0" w:color="CDCDCD"/>
                    <w:bottom w:val="single" w:sz="6" w:space="0" w:color="CDCDCD"/>
                    <w:right w:val="single" w:sz="6" w:space="0" w:color="CDCDCD"/>
                  </w:tcBorders>
                  <w:shd w:val="clear" w:color="auto" w:fill="FFFFFF"/>
                  <w:vAlign w:val="center"/>
                  <w:hideMark/>
                </w:tcPr>
                <w:p w14:paraId="7D510194" w14:textId="77777777" w:rsidR="00764787" w:rsidRPr="00764787" w:rsidRDefault="00764787" w:rsidP="00764787">
                  <w:pPr>
                    <w:tabs>
                      <w:tab w:val="left" w:pos="454"/>
                    </w:tabs>
                    <w:spacing w:after="0" w:line="240" w:lineRule="auto"/>
                    <w:jc w:val="both"/>
                    <w:rPr>
                      <w:rFonts w:eastAsiaTheme="majorEastAsia"/>
                      <w:color w:val="767171" w:themeColor="background2" w:themeShade="80"/>
                      <w:sz w:val="24"/>
                      <w:szCs w:val="24"/>
                    </w:rPr>
                  </w:pPr>
                  <w:r w:rsidRPr="00764787">
                    <w:rPr>
                      <w:rFonts w:eastAsiaTheme="majorEastAsia"/>
                      <w:b/>
                      <w:bCs/>
                      <w:color w:val="767171" w:themeColor="background2" w:themeShade="80"/>
                      <w:sz w:val="24"/>
                      <w:szCs w:val="24"/>
                    </w:rPr>
                    <w:t>Realizar pruebas de certificación tanto de los productos como de los procesos utilizando buenas</w:t>
                  </w:r>
                </w:p>
                <w:p w14:paraId="27B68B0B" w14:textId="77777777" w:rsidR="00764787" w:rsidRPr="00764787" w:rsidRDefault="00764787" w:rsidP="00764787">
                  <w:pPr>
                    <w:tabs>
                      <w:tab w:val="left" w:pos="454"/>
                    </w:tabs>
                    <w:spacing w:after="0" w:line="240" w:lineRule="auto"/>
                    <w:jc w:val="both"/>
                    <w:rPr>
                      <w:rFonts w:eastAsiaTheme="majorEastAsia"/>
                      <w:color w:val="767171" w:themeColor="background2" w:themeShade="80"/>
                      <w:sz w:val="24"/>
                      <w:szCs w:val="24"/>
                    </w:rPr>
                  </w:pPr>
                  <w:r w:rsidRPr="00764787">
                    <w:rPr>
                      <w:rFonts w:eastAsiaTheme="majorEastAsia"/>
                      <w:b/>
                      <w:bCs/>
                      <w:color w:val="767171" w:themeColor="background2" w:themeShade="80"/>
                      <w:sz w:val="24"/>
                      <w:szCs w:val="24"/>
                    </w:rPr>
                    <w:t>prácticas definidas por la industria.</w:t>
                  </w:r>
                </w:p>
              </w:tc>
            </w:tr>
            <w:tr w:rsidR="00764787" w:rsidRPr="00764787" w14:paraId="1FE6628A" w14:textId="77777777">
              <w:tc>
                <w:tcPr>
                  <w:tcW w:w="0" w:type="auto"/>
                  <w:tcBorders>
                    <w:top w:val="single" w:sz="6" w:space="0" w:color="CDCDCD"/>
                    <w:left w:val="single" w:sz="6" w:space="0" w:color="CDCDCD"/>
                    <w:bottom w:val="single" w:sz="6" w:space="0" w:color="CDCDCD"/>
                    <w:right w:val="single" w:sz="6" w:space="0" w:color="CDCDCD"/>
                  </w:tcBorders>
                  <w:shd w:val="clear" w:color="auto" w:fill="FFFFFF"/>
                  <w:vAlign w:val="center"/>
                  <w:hideMark/>
                </w:tcPr>
                <w:p w14:paraId="3E0F2B7C" w14:textId="77777777" w:rsidR="00764787" w:rsidRPr="00764787" w:rsidRDefault="00764787" w:rsidP="00764787">
                  <w:pPr>
                    <w:tabs>
                      <w:tab w:val="left" w:pos="454"/>
                    </w:tabs>
                    <w:spacing w:after="0" w:line="240" w:lineRule="auto"/>
                    <w:jc w:val="both"/>
                    <w:rPr>
                      <w:rFonts w:eastAsiaTheme="majorEastAsia"/>
                      <w:color w:val="767171" w:themeColor="background2" w:themeShade="80"/>
                      <w:sz w:val="24"/>
                      <w:szCs w:val="24"/>
                    </w:rPr>
                  </w:pPr>
                  <w:r w:rsidRPr="00764787">
                    <w:rPr>
                      <w:rFonts w:eastAsiaTheme="majorEastAsia"/>
                      <w:b/>
                      <w:bCs/>
                      <w:color w:val="767171" w:themeColor="background2" w:themeShade="80"/>
                      <w:sz w:val="24"/>
                      <w:szCs w:val="24"/>
                    </w:rPr>
                    <w:t>Construir el modelo arquitectónico de una solución sistémica que soporte los procesos de negocio</w:t>
                  </w:r>
                </w:p>
                <w:p w14:paraId="670402A5" w14:textId="77777777" w:rsidR="00764787" w:rsidRPr="00764787" w:rsidRDefault="00764787" w:rsidP="00764787">
                  <w:pPr>
                    <w:tabs>
                      <w:tab w:val="left" w:pos="454"/>
                    </w:tabs>
                    <w:spacing w:after="0" w:line="240" w:lineRule="auto"/>
                    <w:jc w:val="both"/>
                    <w:rPr>
                      <w:rFonts w:eastAsiaTheme="majorEastAsia"/>
                      <w:color w:val="767171" w:themeColor="background2" w:themeShade="80"/>
                      <w:sz w:val="24"/>
                      <w:szCs w:val="24"/>
                    </w:rPr>
                  </w:pPr>
                  <w:r w:rsidRPr="00764787">
                    <w:rPr>
                      <w:rFonts w:eastAsiaTheme="majorEastAsia"/>
                      <w:b/>
                      <w:bCs/>
                      <w:color w:val="767171" w:themeColor="background2" w:themeShade="80"/>
                      <w:sz w:val="24"/>
                      <w:szCs w:val="24"/>
                    </w:rPr>
                    <w:t>de acuerdo los requerimientos de la organización y estándares industria.</w:t>
                  </w:r>
                </w:p>
              </w:tc>
            </w:tr>
            <w:tr w:rsidR="00764787" w:rsidRPr="00764787" w14:paraId="5DAE5030" w14:textId="77777777">
              <w:tc>
                <w:tcPr>
                  <w:tcW w:w="0" w:type="auto"/>
                  <w:tcBorders>
                    <w:top w:val="single" w:sz="6" w:space="0" w:color="CDCDCD"/>
                    <w:left w:val="single" w:sz="6" w:space="0" w:color="CDCDCD"/>
                    <w:bottom w:val="single" w:sz="6" w:space="0" w:color="CDCDCD"/>
                    <w:right w:val="single" w:sz="6" w:space="0" w:color="CDCDCD"/>
                  </w:tcBorders>
                  <w:shd w:val="clear" w:color="auto" w:fill="FFFFFF"/>
                  <w:vAlign w:val="center"/>
                  <w:hideMark/>
                </w:tcPr>
                <w:p w14:paraId="645EFF81" w14:textId="77777777" w:rsidR="00764787" w:rsidRPr="00764787" w:rsidRDefault="00764787" w:rsidP="00764787">
                  <w:pPr>
                    <w:tabs>
                      <w:tab w:val="left" w:pos="454"/>
                    </w:tabs>
                    <w:spacing w:after="0" w:line="240" w:lineRule="auto"/>
                    <w:jc w:val="both"/>
                    <w:rPr>
                      <w:rFonts w:eastAsiaTheme="majorEastAsia"/>
                      <w:color w:val="767171" w:themeColor="background2" w:themeShade="80"/>
                      <w:sz w:val="24"/>
                      <w:szCs w:val="24"/>
                    </w:rPr>
                  </w:pPr>
                  <w:r w:rsidRPr="00764787">
                    <w:rPr>
                      <w:rFonts w:eastAsiaTheme="majorEastAsia"/>
                      <w:b/>
                      <w:bCs/>
                      <w:color w:val="767171" w:themeColor="background2" w:themeShade="80"/>
                      <w:sz w:val="24"/>
                      <w:szCs w:val="24"/>
                    </w:rPr>
                    <w:t>Implementar soluciones sistémicas integrales para automatizar u optimizar procesos de negocio</w:t>
                  </w:r>
                </w:p>
                <w:p w14:paraId="2B7CDA9F" w14:textId="77777777" w:rsidR="00764787" w:rsidRPr="00764787" w:rsidRDefault="00764787" w:rsidP="00764787">
                  <w:pPr>
                    <w:tabs>
                      <w:tab w:val="left" w:pos="454"/>
                    </w:tabs>
                    <w:spacing w:after="0" w:line="240" w:lineRule="auto"/>
                    <w:jc w:val="both"/>
                    <w:rPr>
                      <w:rFonts w:eastAsiaTheme="majorEastAsia"/>
                      <w:color w:val="767171" w:themeColor="background2" w:themeShade="80"/>
                      <w:sz w:val="24"/>
                      <w:szCs w:val="24"/>
                    </w:rPr>
                  </w:pPr>
                  <w:r w:rsidRPr="00764787">
                    <w:rPr>
                      <w:rFonts w:eastAsiaTheme="majorEastAsia"/>
                      <w:color w:val="767171" w:themeColor="background2" w:themeShade="80"/>
                      <w:sz w:val="24"/>
                      <w:szCs w:val="24"/>
                    </w:rPr>
                    <w:t>de acuerdo con las necesidades de la organización</w:t>
                  </w:r>
                </w:p>
                <w:p w14:paraId="6FDBC8AC" w14:textId="77777777" w:rsidR="00764787" w:rsidRPr="00764787" w:rsidRDefault="00764787" w:rsidP="00764787">
                  <w:pPr>
                    <w:tabs>
                      <w:tab w:val="left" w:pos="454"/>
                    </w:tabs>
                    <w:spacing w:after="0" w:line="240" w:lineRule="auto"/>
                    <w:jc w:val="both"/>
                    <w:rPr>
                      <w:rFonts w:eastAsiaTheme="majorEastAsia"/>
                      <w:color w:val="767171" w:themeColor="background2" w:themeShade="80"/>
                      <w:sz w:val="24"/>
                      <w:szCs w:val="24"/>
                    </w:rPr>
                  </w:pPr>
                </w:p>
              </w:tc>
            </w:tr>
            <w:tr w:rsidR="00764787" w:rsidRPr="00764787" w14:paraId="2DCB6284" w14:textId="77777777">
              <w:tc>
                <w:tcPr>
                  <w:tcW w:w="0" w:type="auto"/>
                  <w:tcBorders>
                    <w:top w:val="single" w:sz="6" w:space="0" w:color="CDCDCD"/>
                    <w:left w:val="single" w:sz="6" w:space="0" w:color="CDCDCD"/>
                    <w:bottom w:val="single" w:sz="6" w:space="0" w:color="CDCDCD"/>
                    <w:right w:val="single" w:sz="6" w:space="0" w:color="CDCDCD"/>
                  </w:tcBorders>
                  <w:shd w:val="clear" w:color="auto" w:fill="FFFFFF"/>
                  <w:vAlign w:val="center"/>
                  <w:hideMark/>
                </w:tcPr>
                <w:p w14:paraId="03473C40" w14:textId="77777777" w:rsidR="00764787" w:rsidRPr="00764787" w:rsidRDefault="00764787" w:rsidP="00764787">
                  <w:pPr>
                    <w:tabs>
                      <w:tab w:val="left" w:pos="454"/>
                    </w:tabs>
                    <w:spacing w:after="0" w:line="240" w:lineRule="auto"/>
                    <w:jc w:val="both"/>
                    <w:rPr>
                      <w:rFonts w:eastAsiaTheme="majorEastAsia"/>
                      <w:color w:val="767171" w:themeColor="background2" w:themeShade="80"/>
                      <w:sz w:val="24"/>
                      <w:szCs w:val="24"/>
                    </w:rPr>
                  </w:pPr>
                  <w:r w:rsidRPr="00764787">
                    <w:rPr>
                      <w:rFonts w:eastAsiaTheme="majorEastAsia"/>
                      <w:b/>
                      <w:bCs/>
                      <w:color w:val="767171" w:themeColor="background2" w:themeShade="80"/>
                      <w:sz w:val="24"/>
                      <w:szCs w:val="24"/>
                    </w:rPr>
                    <w:t>Resolver las vulnerabilidades sistémicas para asegurar que el software construido cumple las</w:t>
                  </w:r>
                </w:p>
                <w:p w14:paraId="5EDF0B8F" w14:textId="77777777" w:rsidR="00764787" w:rsidRPr="00764787" w:rsidRDefault="00764787" w:rsidP="00764787">
                  <w:pPr>
                    <w:tabs>
                      <w:tab w:val="left" w:pos="454"/>
                    </w:tabs>
                    <w:spacing w:after="0" w:line="240" w:lineRule="auto"/>
                    <w:jc w:val="both"/>
                    <w:rPr>
                      <w:rFonts w:eastAsiaTheme="majorEastAsia"/>
                      <w:color w:val="767171" w:themeColor="background2" w:themeShade="80"/>
                      <w:sz w:val="24"/>
                      <w:szCs w:val="24"/>
                    </w:rPr>
                  </w:pPr>
                  <w:r w:rsidRPr="00764787">
                    <w:rPr>
                      <w:rFonts w:eastAsiaTheme="majorEastAsia"/>
                      <w:b/>
                      <w:bCs/>
                      <w:color w:val="767171" w:themeColor="background2" w:themeShade="80"/>
                      <w:sz w:val="24"/>
                      <w:szCs w:val="24"/>
                    </w:rPr>
                    <w:t>normas de seguridad exigidas por la industria.</w:t>
                  </w:r>
                </w:p>
              </w:tc>
            </w:tr>
            <w:tr w:rsidR="00764787" w:rsidRPr="00764787" w14:paraId="04059423" w14:textId="77777777">
              <w:tc>
                <w:tcPr>
                  <w:tcW w:w="0" w:type="auto"/>
                  <w:tcBorders>
                    <w:top w:val="single" w:sz="6" w:space="0" w:color="CDCDCD"/>
                    <w:left w:val="single" w:sz="6" w:space="0" w:color="CDCDCD"/>
                    <w:bottom w:val="single" w:sz="6" w:space="0" w:color="CDCDCD"/>
                    <w:right w:val="single" w:sz="6" w:space="0" w:color="CDCDCD"/>
                  </w:tcBorders>
                  <w:shd w:val="clear" w:color="auto" w:fill="FFFFFF"/>
                  <w:vAlign w:val="center"/>
                  <w:hideMark/>
                </w:tcPr>
                <w:p w14:paraId="6E8F2C34" w14:textId="77777777" w:rsidR="00764787" w:rsidRPr="00764787" w:rsidRDefault="00764787" w:rsidP="00764787">
                  <w:pPr>
                    <w:tabs>
                      <w:tab w:val="left" w:pos="454"/>
                    </w:tabs>
                    <w:spacing w:after="0" w:line="240" w:lineRule="auto"/>
                    <w:jc w:val="both"/>
                    <w:rPr>
                      <w:rFonts w:eastAsiaTheme="majorEastAsia"/>
                      <w:color w:val="767171" w:themeColor="background2" w:themeShade="80"/>
                      <w:sz w:val="24"/>
                      <w:szCs w:val="24"/>
                    </w:rPr>
                  </w:pPr>
                  <w:r w:rsidRPr="00764787">
                    <w:rPr>
                      <w:rFonts w:eastAsiaTheme="majorEastAsia"/>
                      <w:b/>
                      <w:bCs/>
                      <w:color w:val="767171" w:themeColor="background2" w:themeShade="80"/>
                      <w:sz w:val="24"/>
                      <w:szCs w:val="24"/>
                    </w:rPr>
                    <w:t>Gestionar proyectos informáticos, ofreciendo alternativas para la toma de decisiones de acuerdo con</w:t>
                  </w:r>
                </w:p>
                <w:p w14:paraId="059FC752" w14:textId="77777777" w:rsidR="00764787" w:rsidRPr="00764787" w:rsidRDefault="00764787" w:rsidP="00764787">
                  <w:pPr>
                    <w:tabs>
                      <w:tab w:val="left" w:pos="454"/>
                    </w:tabs>
                    <w:spacing w:after="0" w:line="240" w:lineRule="auto"/>
                    <w:jc w:val="both"/>
                    <w:rPr>
                      <w:rFonts w:eastAsiaTheme="majorEastAsia"/>
                      <w:color w:val="767171" w:themeColor="background2" w:themeShade="80"/>
                      <w:sz w:val="24"/>
                      <w:szCs w:val="24"/>
                    </w:rPr>
                  </w:pPr>
                  <w:r w:rsidRPr="00764787">
                    <w:rPr>
                      <w:rFonts w:eastAsiaTheme="majorEastAsia"/>
                      <w:color w:val="767171" w:themeColor="background2" w:themeShade="80"/>
                      <w:sz w:val="24"/>
                      <w:szCs w:val="24"/>
                    </w:rPr>
                    <w:t>los requerimientos de la organización.</w:t>
                  </w:r>
                </w:p>
                <w:p w14:paraId="5DAE5527" w14:textId="77777777" w:rsidR="00764787" w:rsidRPr="00764787" w:rsidRDefault="00764787" w:rsidP="00764787">
                  <w:pPr>
                    <w:tabs>
                      <w:tab w:val="left" w:pos="454"/>
                    </w:tabs>
                    <w:spacing w:after="0" w:line="240" w:lineRule="auto"/>
                    <w:jc w:val="both"/>
                    <w:rPr>
                      <w:rFonts w:eastAsiaTheme="majorEastAsia"/>
                      <w:color w:val="767171" w:themeColor="background2" w:themeShade="80"/>
                      <w:sz w:val="24"/>
                      <w:szCs w:val="24"/>
                    </w:rPr>
                  </w:pPr>
                </w:p>
              </w:tc>
            </w:tr>
          </w:tbl>
          <w:p w14:paraId="6510A375" w14:textId="77777777" w:rsidR="00764787" w:rsidRPr="00764787" w:rsidRDefault="00764787" w:rsidP="00764787">
            <w:pPr>
              <w:tabs>
                <w:tab w:val="left" w:pos="454"/>
              </w:tabs>
              <w:jc w:val="both"/>
              <w:rPr>
                <w:rFonts w:eastAsiaTheme="majorEastAsia"/>
                <w:vanish/>
                <w:color w:val="767171" w:themeColor="background2" w:themeShade="80"/>
                <w:sz w:val="24"/>
                <w:szCs w:val="24"/>
              </w:rPr>
            </w:pPr>
          </w:p>
          <w:tbl>
            <w:tblPr>
              <w:tblW w:w="21600" w:type="dxa"/>
              <w:shd w:val="clear" w:color="auto" w:fill="FFFFFF"/>
              <w:tblCellMar>
                <w:top w:w="15" w:type="dxa"/>
                <w:left w:w="15" w:type="dxa"/>
                <w:bottom w:w="15" w:type="dxa"/>
                <w:right w:w="15" w:type="dxa"/>
              </w:tblCellMar>
              <w:tblLook w:val="04A0" w:firstRow="1" w:lastRow="0" w:firstColumn="1" w:lastColumn="0" w:noHBand="0" w:noVBand="1"/>
            </w:tblPr>
            <w:tblGrid>
              <w:gridCol w:w="21600"/>
            </w:tblGrid>
            <w:tr w:rsidR="00764787" w:rsidRPr="00764787" w14:paraId="461145C2" w14:textId="77777777">
              <w:tc>
                <w:tcPr>
                  <w:tcW w:w="0" w:type="auto"/>
                  <w:tcBorders>
                    <w:top w:val="single" w:sz="6" w:space="0" w:color="CDCDCD"/>
                    <w:left w:val="single" w:sz="6" w:space="0" w:color="CDCDCD"/>
                    <w:bottom w:val="single" w:sz="6" w:space="0" w:color="CDCDCD"/>
                    <w:right w:val="single" w:sz="6" w:space="0" w:color="CDCDCD"/>
                  </w:tcBorders>
                  <w:shd w:val="clear" w:color="auto" w:fill="FFFFFF"/>
                  <w:vAlign w:val="center"/>
                  <w:hideMark/>
                </w:tcPr>
                <w:p w14:paraId="4A5BA7CE" w14:textId="77777777" w:rsidR="00764787" w:rsidRPr="00764787" w:rsidRDefault="00764787" w:rsidP="00764787">
                  <w:pPr>
                    <w:tabs>
                      <w:tab w:val="left" w:pos="454"/>
                    </w:tabs>
                    <w:spacing w:after="0" w:line="240" w:lineRule="auto"/>
                    <w:jc w:val="both"/>
                    <w:rPr>
                      <w:rFonts w:eastAsiaTheme="majorEastAsia"/>
                      <w:color w:val="767171" w:themeColor="background2" w:themeShade="80"/>
                      <w:sz w:val="24"/>
                      <w:szCs w:val="24"/>
                    </w:rPr>
                  </w:pPr>
                  <w:r w:rsidRPr="00764787">
                    <w:rPr>
                      <w:rFonts w:eastAsiaTheme="majorEastAsia"/>
                      <w:b/>
                      <w:bCs/>
                      <w:color w:val="767171" w:themeColor="background2" w:themeShade="80"/>
                      <w:sz w:val="24"/>
                      <w:szCs w:val="24"/>
                    </w:rPr>
                    <w:t> Desarrollar la transformación de grandes volúmenes de datos para la obtención de información y</w:t>
                  </w:r>
                </w:p>
                <w:p w14:paraId="39415DAE" w14:textId="77777777" w:rsidR="00764787" w:rsidRPr="00764787" w:rsidRDefault="00764787" w:rsidP="00764787">
                  <w:pPr>
                    <w:tabs>
                      <w:tab w:val="left" w:pos="454"/>
                    </w:tabs>
                    <w:spacing w:after="0" w:line="240" w:lineRule="auto"/>
                    <w:jc w:val="both"/>
                    <w:rPr>
                      <w:rFonts w:eastAsiaTheme="majorEastAsia"/>
                      <w:color w:val="767171" w:themeColor="background2" w:themeShade="80"/>
                      <w:sz w:val="24"/>
                      <w:szCs w:val="24"/>
                    </w:rPr>
                  </w:pPr>
                  <w:r w:rsidRPr="00764787">
                    <w:rPr>
                      <w:rFonts w:eastAsiaTheme="majorEastAsia"/>
                      <w:b/>
                      <w:bCs/>
                      <w:color w:val="767171" w:themeColor="background2" w:themeShade="80"/>
                      <w:sz w:val="24"/>
                      <w:szCs w:val="24"/>
                    </w:rPr>
                    <w:t>conocimiento de la organización a fin de apoyar la toma de decisiones y la mejora de los procesos</w:t>
                  </w:r>
                </w:p>
                <w:p w14:paraId="1BB3BFDE" w14:textId="77777777" w:rsidR="00764787" w:rsidRPr="00764787" w:rsidRDefault="00764787" w:rsidP="00764787">
                  <w:pPr>
                    <w:tabs>
                      <w:tab w:val="left" w:pos="454"/>
                    </w:tabs>
                    <w:spacing w:after="0" w:line="240" w:lineRule="auto"/>
                    <w:jc w:val="both"/>
                    <w:rPr>
                      <w:rFonts w:eastAsiaTheme="majorEastAsia"/>
                      <w:color w:val="767171" w:themeColor="background2" w:themeShade="80"/>
                      <w:sz w:val="24"/>
                      <w:szCs w:val="24"/>
                    </w:rPr>
                  </w:pPr>
                  <w:r w:rsidRPr="00764787">
                    <w:rPr>
                      <w:rFonts w:eastAsiaTheme="majorEastAsia"/>
                      <w:color w:val="767171" w:themeColor="background2" w:themeShade="80"/>
                      <w:sz w:val="24"/>
                      <w:szCs w:val="24"/>
                    </w:rPr>
                    <w:t>de negocio, de acuerdo con las necesidades de la organización.</w:t>
                  </w:r>
                </w:p>
                <w:p w14:paraId="59D47174" w14:textId="77777777" w:rsidR="00764787" w:rsidRPr="00764787" w:rsidRDefault="00764787" w:rsidP="00764787">
                  <w:pPr>
                    <w:tabs>
                      <w:tab w:val="left" w:pos="454"/>
                    </w:tabs>
                    <w:spacing w:after="0" w:line="240" w:lineRule="auto"/>
                    <w:jc w:val="both"/>
                    <w:rPr>
                      <w:rFonts w:eastAsiaTheme="majorEastAsia"/>
                      <w:color w:val="767171" w:themeColor="background2" w:themeShade="80"/>
                      <w:sz w:val="24"/>
                      <w:szCs w:val="24"/>
                    </w:rPr>
                  </w:pPr>
                </w:p>
              </w:tc>
            </w:tr>
          </w:tbl>
          <w:p w14:paraId="1FADFC6B" w14:textId="77777777" w:rsidR="00764787" w:rsidRPr="00764787" w:rsidRDefault="00764787" w:rsidP="00764787">
            <w:pPr>
              <w:tabs>
                <w:tab w:val="left" w:pos="454"/>
              </w:tabs>
              <w:jc w:val="both"/>
              <w:rPr>
                <w:rFonts w:eastAsiaTheme="majorEastAsia"/>
                <w:color w:val="767171" w:themeColor="background2" w:themeShade="80"/>
                <w:sz w:val="24"/>
                <w:szCs w:val="24"/>
              </w:rPr>
            </w:pPr>
          </w:p>
          <w:p w14:paraId="70B95FA6" w14:textId="77777777" w:rsidR="00764787" w:rsidRPr="00764787" w:rsidRDefault="00764787" w:rsidP="00764787">
            <w:pPr>
              <w:tabs>
                <w:tab w:val="left" w:pos="454"/>
              </w:tabs>
              <w:jc w:val="both"/>
              <w:rPr>
                <w:rFonts w:eastAsiaTheme="majorEastAsia"/>
                <w:color w:val="767171" w:themeColor="background2" w:themeShade="80"/>
                <w:sz w:val="24"/>
                <w:szCs w:val="24"/>
              </w:rPr>
            </w:pPr>
            <w:r w:rsidRPr="00764787">
              <w:rPr>
                <w:rFonts w:eastAsiaTheme="majorEastAsia"/>
                <w:color w:val="767171" w:themeColor="background2" w:themeShade="80"/>
                <w:sz w:val="24"/>
                <w:szCs w:val="24"/>
              </w:rPr>
              <w:t xml:space="preserve">Considero que </w:t>
            </w:r>
            <w:r w:rsidRPr="00764787">
              <w:rPr>
                <w:rFonts w:eastAsiaTheme="majorEastAsia"/>
                <w:b/>
                <w:bCs/>
                <w:color w:val="767171" w:themeColor="background2" w:themeShade="80"/>
                <w:sz w:val="24"/>
                <w:szCs w:val="24"/>
              </w:rPr>
              <w:t>Programar consultas o rutinas para manipular información de una base de datos de acuerdo con los</w:t>
            </w:r>
          </w:p>
          <w:p w14:paraId="129747C9" w14:textId="77777777" w:rsidR="00764787" w:rsidRPr="00764787" w:rsidRDefault="00764787" w:rsidP="00764787">
            <w:pPr>
              <w:tabs>
                <w:tab w:val="left" w:pos="454"/>
              </w:tabs>
              <w:jc w:val="both"/>
              <w:rPr>
                <w:rFonts w:eastAsiaTheme="majorEastAsia"/>
                <w:color w:val="767171" w:themeColor="background2" w:themeShade="80"/>
                <w:sz w:val="24"/>
                <w:szCs w:val="24"/>
              </w:rPr>
            </w:pPr>
            <w:r w:rsidRPr="00764787">
              <w:rPr>
                <w:rFonts w:eastAsiaTheme="majorEastAsia"/>
                <w:b/>
                <w:bCs/>
                <w:color w:val="767171" w:themeColor="background2" w:themeShade="80"/>
                <w:sz w:val="24"/>
                <w:szCs w:val="24"/>
              </w:rPr>
              <w:t xml:space="preserve">requerimientos de la organización </w:t>
            </w:r>
            <w:r w:rsidRPr="00764787">
              <w:rPr>
                <w:rFonts w:eastAsiaTheme="majorEastAsia"/>
                <w:color w:val="767171" w:themeColor="background2" w:themeShade="80"/>
                <w:sz w:val="24"/>
                <w:szCs w:val="24"/>
              </w:rPr>
              <w:t xml:space="preserve">es la competencia que </w:t>
            </w:r>
            <w:proofErr w:type="spellStart"/>
            <w:r w:rsidRPr="00764787">
              <w:rPr>
                <w:rFonts w:eastAsiaTheme="majorEastAsia"/>
                <w:color w:val="767171" w:themeColor="background2" w:themeShade="80"/>
                <w:sz w:val="24"/>
                <w:szCs w:val="24"/>
              </w:rPr>
              <w:t>mas</w:t>
            </w:r>
            <w:proofErr w:type="spellEnd"/>
            <w:r w:rsidRPr="00764787">
              <w:rPr>
                <w:rFonts w:eastAsiaTheme="majorEastAsia"/>
                <w:color w:val="767171" w:themeColor="background2" w:themeShade="80"/>
                <w:sz w:val="24"/>
                <w:szCs w:val="24"/>
              </w:rPr>
              <w:t xml:space="preserve"> seguro me siento aplicando, </w:t>
            </w:r>
            <w:proofErr w:type="spellStart"/>
            <w:r w:rsidRPr="00764787">
              <w:rPr>
                <w:rFonts w:eastAsiaTheme="majorEastAsia"/>
                <w:color w:val="767171" w:themeColor="background2" w:themeShade="80"/>
                <w:sz w:val="24"/>
                <w:szCs w:val="24"/>
              </w:rPr>
              <w:t>asi</w:t>
            </w:r>
            <w:proofErr w:type="spellEnd"/>
            <w:r w:rsidRPr="00764787">
              <w:rPr>
                <w:rFonts w:eastAsiaTheme="majorEastAsia"/>
                <w:color w:val="767171" w:themeColor="background2" w:themeShade="80"/>
                <w:sz w:val="24"/>
                <w:szCs w:val="24"/>
              </w:rPr>
              <w:t xml:space="preserve"> </w:t>
            </w:r>
            <w:proofErr w:type="spellStart"/>
            <w:r w:rsidRPr="00764787">
              <w:rPr>
                <w:rFonts w:eastAsiaTheme="majorEastAsia"/>
                <w:color w:val="767171" w:themeColor="background2" w:themeShade="80"/>
                <w:sz w:val="24"/>
                <w:szCs w:val="24"/>
              </w:rPr>
              <w:t>tambien</w:t>
            </w:r>
            <w:proofErr w:type="spellEnd"/>
            <w:r w:rsidRPr="00764787">
              <w:rPr>
                <w:rFonts w:eastAsiaTheme="majorEastAsia"/>
                <w:color w:val="767171" w:themeColor="background2" w:themeShade="80"/>
                <w:sz w:val="24"/>
                <w:szCs w:val="24"/>
              </w:rPr>
              <w:t xml:space="preserve"> como las de desarrollo de software, porque es a lo que me dedico en mi trabajo.</w:t>
            </w:r>
          </w:p>
          <w:p w14:paraId="50A9B3D3" w14:textId="77777777" w:rsidR="00764787" w:rsidRPr="00764787" w:rsidRDefault="00764787" w:rsidP="00764787">
            <w:pPr>
              <w:tabs>
                <w:tab w:val="left" w:pos="454"/>
              </w:tabs>
              <w:jc w:val="both"/>
              <w:rPr>
                <w:rFonts w:eastAsiaTheme="majorEastAsia"/>
                <w:color w:val="767171" w:themeColor="background2" w:themeShade="80"/>
                <w:sz w:val="24"/>
                <w:szCs w:val="24"/>
              </w:rPr>
            </w:pPr>
          </w:p>
          <w:p w14:paraId="19647C46" w14:textId="77777777" w:rsidR="00764787" w:rsidRPr="00764787" w:rsidRDefault="00764787" w:rsidP="00764787">
            <w:pPr>
              <w:tabs>
                <w:tab w:val="left" w:pos="454"/>
              </w:tabs>
              <w:jc w:val="both"/>
              <w:rPr>
                <w:rFonts w:eastAsiaTheme="majorEastAsia"/>
                <w:color w:val="767171" w:themeColor="background2" w:themeShade="80"/>
                <w:sz w:val="24"/>
                <w:szCs w:val="24"/>
              </w:rPr>
            </w:pPr>
            <w:r w:rsidRPr="00764787">
              <w:rPr>
                <w:rFonts w:eastAsiaTheme="majorEastAsia"/>
                <w:color w:val="767171" w:themeColor="background2" w:themeShade="80"/>
                <w:sz w:val="24"/>
                <w:szCs w:val="24"/>
              </w:rPr>
              <w:t xml:space="preserve">Por otro lado, </w:t>
            </w:r>
            <w:r w:rsidRPr="00764787">
              <w:rPr>
                <w:rFonts w:eastAsiaTheme="majorEastAsia"/>
                <w:b/>
                <w:bCs/>
                <w:color w:val="767171" w:themeColor="background2" w:themeShade="80"/>
                <w:sz w:val="24"/>
                <w:szCs w:val="24"/>
              </w:rPr>
              <w:t>Resolver las vulnerabilidades sistémicas para asegurar que el software construido cumple las</w:t>
            </w:r>
          </w:p>
          <w:p w14:paraId="35B04FAF" w14:textId="3E6B96B5" w:rsidR="00C73CB5" w:rsidRPr="00764787" w:rsidRDefault="00764787" w:rsidP="00764787">
            <w:pPr>
              <w:tabs>
                <w:tab w:val="left" w:pos="454"/>
              </w:tabs>
              <w:jc w:val="both"/>
              <w:rPr>
                <w:rFonts w:eastAsiaTheme="majorEastAsia"/>
                <w:color w:val="767171" w:themeColor="background2" w:themeShade="80"/>
                <w:sz w:val="24"/>
                <w:szCs w:val="24"/>
              </w:rPr>
            </w:pPr>
            <w:r w:rsidRPr="00764787">
              <w:rPr>
                <w:rFonts w:eastAsiaTheme="majorEastAsia"/>
                <w:b/>
                <w:bCs/>
                <w:color w:val="767171" w:themeColor="background2" w:themeShade="80"/>
                <w:sz w:val="24"/>
                <w:szCs w:val="24"/>
              </w:rPr>
              <w:t xml:space="preserve">normas de seguridad exigidas por la industria </w:t>
            </w:r>
            <w:r w:rsidRPr="00764787">
              <w:rPr>
                <w:rFonts w:eastAsiaTheme="majorEastAsia"/>
                <w:color w:val="767171" w:themeColor="background2" w:themeShade="80"/>
                <w:sz w:val="24"/>
                <w:szCs w:val="24"/>
              </w:rPr>
              <w:t xml:space="preserve">es en la que menos seguro me siento aplicando, dado que no estoy familiarizado con el </w:t>
            </w:r>
            <w:proofErr w:type="spellStart"/>
            <w:r w:rsidRPr="00764787">
              <w:rPr>
                <w:rFonts w:eastAsiaTheme="majorEastAsia"/>
                <w:color w:val="767171" w:themeColor="background2" w:themeShade="80"/>
                <w:sz w:val="24"/>
                <w:szCs w:val="24"/>
              </w:rPr>
              <w:t>area</w:t>
            </w:r>
            <w:proofErr w:type="spellEnd"/>
            <w:r w:rsidRPr="00764787">
              <w:rPr>
                <w:rFonts w:eastAsiaTheme="majorEastAsia"/>
                <w:color w:val="767171" w:themeColor="background2" w:themeShade="80"/>
                <w:sz w:val="24"/>
                <w:szCs w:val="24"/>
              </w:rPr>
              <w:t>.</w:t>
            </w:r>
          </w:p>
        </w:tc>
      </w:tr>
    </w:tbl>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108469DA" w:rsidR="002C4FB7" w:rsidRDefault="00764787" w:rsidP="2479F284">
            <w:pPr>
              <w:tabs>
                <w:tab w:val="left" w:pos="454"/>
              </w:tabs>
              <w:jc w:val="both"/>
              <w:rPr>
                <w:rFonts w:eastAsiaTheme="majorEastAsia"/>
                <w:color w:val="767171" w:themeColor="background2" w:themeShade="80"/>
                <w:sz w:val="24"/>
                <w:szCs w:val="24"/>
              </w:rPr>
            </w:pPr>
            <w:r w:rsidRPr="00764787">
              <w:rPr>
                <w:rFonts w:eastAsiaTheme="majorEastAsia"/>
                <w:color w:val="767171" w:themeColor="background2" w:themeShade="80"/>
                <w:sz w:val="24"/>
                <w:szCs w:val="24"/>
              </w:rPr>
              <w:t xml:space="preserve">Mis principales intereses profesionales se centran en el </w:t>
            </w:r>
            <w:r w:rsidRPr="00764787">
              <w:rPr>
                <w:rFonts w:eastAsiaTheme="majorEastAsia"/>
                <w:b/>
                <w:bCs/>
                <w:color w:val="767171" w:themeColor="background2" w:themeShade="80"/>
                <w:sz w:val="24"/>
                <w:szCs w:val="24"/>
              </w:rPr>
              <w:t>desarrollo de software</w:t>
            </w:r>
            <w:r w:rsidRPr="00764787">
              <w:rPr>
                <w:rFonts w:eastAsiaTheme="majorEastAsia"/>
                <w:color w:val="767171" w:themeColor="background2" w:themeShade="80"/>
                <w:sz w:val="24"/>
                <w:szCs w:val="24"/>
              </w:rPr>
              <w:t xml:space="preserve"> y en el </w:t>
            </w:r>
            <w:r w:rsidRPr="00764787">
              <w:rPr>
                <w:rFonts w:eastAsiaTheme="majorEastAsia"/>
                <w:b/>
                <w:bCs/>
                <w:color w:val="767171" w:themeColor="background2" w:themeShade="80"/>
                <w:sz w:val="24"/>
                <w:szCs w:val="24"/>
              </w:rPr>
              <w:t>diseño y gestión de bases de datos</w:t>
            </w:r>
            <w:r w:rsidRPr="00764787">
              <w:rPr>
                <w:rFonts w:eastAsiaTheme="majorEastAsia"/>
                <w:color w:val="767171" w:themeColor="background2" w:themeShade="80"/>
                <w:sz w:val="24"/>
                <w:szCs w:val="24"/>
              </w:rPr>
              <w:t>, ya que considero que son las áreas que más me motivan y en las que deseo especializarme</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709631FD" w14:textId="40817CC3" w:rsidR="06340B72" w:rsidRDefault="00764787" w:rsidP="2479F284">
            <w:pPr>
              <w:tabs>
                <w:tab w:val="left" w:pos="454"/>
              </w:tabs>
              <w:jc w:val="both"/>
              <w:rPr>
                <w:rFonts w:eastAsiaTheme="majorEastAsia"/>
                <w:b/>
                <w:bCs/>
                <w:color w:val="767171" w:themeColor="background2" w:themeShade="80"/>
                <w:sz w:val="24"/>
                <w:szCs w:val="24"/>
              </w:rPr>
            </w:pPr>
            <w:r w:rsidRPr="00764787">
              <w:rPr>
                <w:rFonts w:eastAsiaTheme="majorEastAsia"/>
                <w:b/>
                <w:bCs/>
                <w:color w:val="767171" w:themeColor="background2" w:themeShade="80"/>
                <w:sz w:val="24"/>
                <w:szCs w:val="24"/>
              </w:rPr>
              <w:t>Entre las competencias que se relacionan directamente con estos intereses, destaco la capacidad de proponer soluciones informáticas analizando integralmente los procesos de acuerdo con los requerimientos de la organización, así como la habilidad para programar consultas y rutinas que permitan manipular información en bases de datos de manera eficiente y segura.</w:t>
            </w:r>
          </w:p>
          <w:p w14:paraId="7C2935AC" w14:textId="77777777" w:rsidR="00764787" w:rsidRDefault="00764787"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0A96617E" w14:textId="53FCEF8F" w:rsidR="00C73CB5" w:rsidRPr="00764787" w:rsidRDefault="00764787" w:rsidP="00764787">
            <w:pPr>
              <w:tabs>
                <w:tab w:val="left" w:pos="454"/>
              </w:tabs>
              <w:jc w:val="both"/>
              <w:rPr>
                <w:rFonts w:eastAsiaTheme="majorEastAsia"/>
                <w:color w:val="767171" w:themeColor="background2" w:themeShade="80"/>
                <w:sz w:val="24"/>
                <w:szCs w:val="24"/>
              </w:rPr>
            </w:pPr>
            <w:r w:rsidRPr="00764787">
              <w:rPr>
                <w:rFonts w:eastAsiaTheme="majorEastAsia"/>
                <w:color w:val="767171" w:themeColor="background2" w:themeShade="80"/>
                <w:sz w:val="24"/>
                <w:szCs w:val="24"/>
              </w:rPr>
              <w:t xml:space="preserve">A futuro, me gustaría desarrollarme laboralmente en el extranjero, con un empleo estable en </w:t>
            </w:r>
            <w:r w:rsidRPr="00764787">
              <w:rPr>
                <w:rFonts w:eastAsiaTheme="majorEastAsia"/>
                <w:b/>
                <w:bCs/>
                <w:color w:val="767171" w:themeColor="background2" w:themeShade="80"/>
                <w:sz w:val="24"/>
                <w:szCs w:val="24"/>
              </w:rPr>
              <w:t>desarrollo de software</w:t>
            </w:r>
            <w:r w:rsidRPr="00764787">
              <w:rPr>
                <w:rFonts w:eastAsiaTheme="majorEastAsia"/>
                <w:color w:val="767171" w:themeColor="background2" w:themeShade="80"/>
                <w:sz w:val="24"/>
                <w:szCs w:val="24"/>
              </w:rPr>
              <w:t xml:space="preserve"> u otra área relacionada con mis intereses profesionales, contribuyendo en una empresa de prestigio y creciendo tanto personal como profesionalmente</w:t>
            </w:r>
          </w:p>
          <w:p w14:paraId="4626E5BB" w14:textId="77777777" w:rsidR="00C73CB5" w:rsidRPr="00874D16" w:rsidRDefault="00C73CB5" w:rsidP="2479F284">
            <w:pPr>
              <w:jc w:val="both"/>
              <w:rPr>
                <w:rFonts w:ascii="Calibri" w:hAnsi="Calibri"/>
                <w:b/>
                <w:bCs/>
                <w:color w:val="1F4E79" w:themeColor="accent1" w:themeShade="80"/>
              </w:rPr>
            </w:pPr>
          </w:p>
        </w:tc>
      </w:tr>
    </w:tbl>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5D115411" w14:textId="02C26641" w:rsidR="2479F284" w:rsidRDefault="00764787" w:rsidP="00764787">
            <w:pPr>
              <w:tabs>
                <w:tab w:val="left" w:pos="454"/>
              </w:tabs>
              <w:jc w:val="both"/>
              <w:rPr>
                <w:rFonts w:ascii="Calibri" w:hAnsi="Calibri"/>
                <w:b/>
                <w:bCs/>
              </w:rPr>
            </w:pPr>
            <w:r w:rsidRPr="00764787">
              <w:rPr>
                <w:rFonts w:eastAsiaTheme="majorEastAsia"/>
                <w:color w:val="767171" w:themeColor="background2" w:themeShade="80"/>
                <w:sz w:val="24"/>
                <w:szCs w:val="24"/>
              </w:rPr>
              <w:t xml:space="preserve">Sí, se relaciona con mis proyecciones profesionales actuales, ya que estas </w:t>
            </w:r>
            <w:proofErr w:type="gramStart"/>
            <w:r w:rsidRPr="00764787">
              <w:rPr>
                <w:rFonts w:eastAsiaTheme="majorEastAsia"/>
                <w:color w:val="767171" w:themeColor="background2" w:themeShade="80"/>
                <w:sz w:val="24"/>
                <w:szCs w:val="24"/>
              </w:rPr>
              <w:t>se centran principalmente en</w:t>
            </w:r>
            <w:proofErr w:type="gramEnd"/>
            <w:r w:rsidRPr="00764787">
              <w:rPr>
                <w:rFonts w:eastAsiaTheme="majorEastAsia"/>
                <w:color w:val="767171" w:themeColor="background2" w:themeShade="80"/>
                <w:sz w:val="24"/>
                <w:szCs w:val="24"/>
              </w:rPr>
              <w:t xml:space="preserve"> el </w:t>
            </w:r>
            <w:r w:rsidRPr="00764787">
              <w:rPr>
                <w:rFonts w:eastAsiaTheme="majorEastAsia"/>
                <w:b/>
                <w:bCs/>
                <w:color w:val="767171" w:themeColor="background2" w:themeShade="80"/>
                <w:sz w:val="24"/>
                <w:szCs w:val="24"/>
              </w:rPr>
              <w:t>desarrollo de software</w:t>
            </w:r>
            <w:r w:rsidRPr="00764787">
              <w:rPr>
                <w:rFonts w:eastAsiaTheme="majorEastAsia"/>
                <w:color w:val="767171" w:themeColor="background2" w:themeShade="80"/>
                <w:sz w:val="24"/>
                <w:szCs w:val="24"/>
              </w:rPr>
              <w:t xml:space="preserve"> y en el </w:t>
            </w:r>
            <w:r w:rsidRPr="00764787">
              <w:rPr>
                <w:rFonts w:eastAsiaTheme="majorEastAsia"/>
                <w:b/>
                <w:bCs/>
                <w:color w:val="767171" w:themeColor="background2" w:themeShade="80"/>
                <w:sz w:val="24"/>
                <w:szCs w:val="24"/>
              </w:rPr>
              <w:t>manejo de bases de datos</w:t>
            </w:r>
            <w:r w:rsidRPr="00764787">
              <w:rPr>
                <w:rFonts w:eastAsiaTheme="majorEastAsia"/>
                <w:color w:val="767171" w:themeColor="background2" w:themeShade="80"/>
                <w:sz w:val="24"/>
                <w:szCs w:val="24"/>
              </w:rPr>
              <w:t xml:space="preserve">. No obstante, considero que sería necesario realizar algunos ajustes, especialmente en lo referente a una </w:t>
            </w:r>
            <w:r w:rsidRPr="00764787">
              <w:rPr>
                <w:rFonts w:eastAsiaTheme="majorEastAsia"/>
                <w:b/>
                <w:bCs/>
                <w:color w:val="767171" w:themeColor="background2" w:themeShade="80"/>
                <w:sz w:val="24"/>
                <w:szCs w:val="24"/>
              </w:rPr>
              <w:t>mejor identificación de vulnerabilidades</w:t>
            </w:r>
            <w:r w:rsidRPr="00764787">
              <w:rPr>
                <w:rFonts w:eastAsiaTheme="majorEastAsia"/>
                <w:color w:val="767171" w:themeColor="background2" w:themeShade="80"/>
                <w:sz w:val="24"/>
                <w:szCs w:val="24"/>
              </w:rPr>
              <w:t xml:space="preserve"> y en la </w:t>
            </w:r>
            <w:r w:rsidRPr="00764787">
              <w:rPr>
                <w:rFonts w:eastAsiaTheme="majorEastAsia"/>
                <w:b/>
                <w:bCs/>
                <w:color w:val="767171" w:themeColor="background2" w:themeShade="80"/>
                <w:sz w:val="24"/>
                <w:szCs w:val="24"/>
              </w:rPr>
              <w:t>aplicación de pruebas más rigurosas</w:t>
            </w:r>
            <w:r w:rsidRPr="00764787">
              <w:rPr>
                <w:rFonts w:eastAsiaTheme="majorEastAsia"/>
                <w:color w:val="767171" w:themeColor="background2" w:themeShade="80"/>
                <w:sz w:val="24"/>
                <w:szCs w:val="24"/>
              </w:rPr>
              <w:t>, con el fin de fortalecer la calidad y seguridad de los desarrollos</w:t>
            </w: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703F42" w14:textId="77777777" w:rsidR="00E50E88" w:rsidRDefault="00E50E88" w:rsidP="00DF38AE">
      <w:pPr>
        <w:spacing w:after="0" w:line="240" w:lineRule="auto"/>
      </w:pPr>
      <w:r>
        <w:separator/>
      </w:r>
    </w:p>
  </w:endnote>
  <w:endnote w:type="continuationSeparator" w:id="0">
    <w:p w14:paraId="5B52A3EE" w14:textId="77777777" w:rsidR="00E50E88" w:rsidRDefault="00E50E8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01DCE8" w14:textId="77777777" w:rsidR="00E50E88" w:rsidRDefault="00E50E88" w:rsidP="00DF38AE">
      <w:pPr>
        <w:spacing w:after="0" w:line="240" w:lineRule="auto"/>
      </w:pPr>
      <w:r>
        <w:separator/>
      </w:r>
    </w:p>
  </w:footnote>
  <w:footnote w:type="continuationSeparator" w:id="0">
    <w:p w14:paraId="66A89BFB" w14:textId="77777777" w:rsidR="00E50E88" w:rsidRDefault="00E50E8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630015054">
    <w:abstractNumId w:val="3"/>
  </w:num>
  <w:num w:numId="2" w16cid:durableId="908736032">
    <w:abstractNumId w:val="8"/>
  </w:num>
  <w:num w:numId="3" w16cid:durableId="1972053085">
    <w:abstractNumId w:val="12"/>
  </w:num>
  <w:num w:numId="4" w16cid:durableId="1928541432">
    <w:abstractNumId w:val="28"/>
  </w:num>
  <w:num w:numId="5" w16cid:durableId="1396321502">
    <w:abstractNumId w:val="30"/>
  </w:num>
  <w:num w:numId="6" w16cid:durableId="398095214">
    <w:abstractNumId w:val="4"/>
  </w:num>
  <w:num w:numId="7" w16cid:durableId="707612160">
    <w:abstractNumId w:val="11"/>
  </w:num>
  <w:num w:numId="8" w16cid:durableId="652836122">
    <w:abstractNumId w:val="19"/>
  </w:num>
  <w:num w:numId="9" w16cid:durableId="451943896">
    <w:abstractNumId w:val="15"/>
  </w:num>
  <w:num w:numId="10" w16cid:durableId="2083673212">
    <w:abstractNumId w:val="9"/>
  </w:num>
  <w:num w:numId="11" w16cid:durableId="242186672">
    <w:abstractNumId w:val="24"/>
  </w:num>
  <w:num w:numId="12" w16cid:durableId="110252353">
    <w:abstractNumId w:val="35"/>
  </w:num>
  <w:num w:numId="13" w16cid:durableId="1037656243">
    <w:abstractNumId w:val="29"/>
  </w:num>
  <w:num w:numId="14" w16cid:durableId="237326878">
    <w:abstractNumId w:val="1"/>
  </w:num>
  <w:num w:numId="15" w16cid:durableId="1631354205">
    <w:abstractNumId w:val="36"/>
  </w:num>
  <w:num w:numId="16" w16cid:durableId="1256481011">
    <w:abstractNumId w:val="21"/>
  </w:num>
  <w:num w:numId="17" w16cid:durableId="1959677329">
    <w:abstractNumId w:val="17"/>
  </w:num>
  <w:num w:numId="18" w16cid:durableId="1341816423">
    <w:abstractNumId w:val="31"/>
  </w:num>
  <w:num w:numId="19" w16cid:durableId="238291133">
    <w:abstractNumId w:val="10"/>
  </w:num>
  <w:num w:numId="20" w16cid:durableId="1265458253">
    <w:abstractNumId w:val="39"/>
  </w:num>
  <w:num w:numId="21" w16cid:durableId="858859169">
    <w:abstractNumId w:val="34"/>
  </w:num>
  <w:num w:numId="22" w16cid:durableId="1451975797">
    <w:abstractNumId w:val="13"/>
  </w:num>
  <w:num w:numId="23" w16cid:durableId="778452642">
    <w:abstractNumId w:val="14"/>
  </w:num>
  <w:num w:numId="24" w16cid:durableId="1558589610">
    <w:abstractNumId w:val="5"/>
  </w:num>
  <w:num w:numId="25" w16cid:durableId="315651632">
    <w:abstractNumId w:val="16"/>
  </w:num>
  <w:num w:numId="26" w16cid:durableId="815685193">
    <w:abstractNumId w:val="20"/>
  </w:num>
  <w:num w:numId="27" w16cid:durableId="912465908">
    <w:abstractNumId w:val="23"/>
  </w:num>
  <w:num w:numId="28" w16cid:durableId="1583754452">
    <w:abstractNumId w:val="0"/>
  </w:num>
  <w:num w:numId="29" w16cid:durableId="1144739538">
    <w:abstractNumId w:val="18"/>
  </w:num>
  <w:num w:numId="30" w16cid:durableId="1905676214">
    <w:abstractNumId w:val="22"/>
  </w:num>
  <w:num w:numId="31" w16cid:durableId="1977955150">
    <w:abstractNumId w:val="2"/>
  </w:num>
  <w:num w:numId="32" w16cid:durableId="2114277627">
    <w:abstractNumId w:val="7"/>
  </w:num>
  <w:num w:numId="33" w16cid:durableId="731393623">
    <w:abstractNumId w:val="32"/>
  </w:num>
  <w:num w:numId="34" w16cid:durableId="2129421930">
    <w:abstractNumId w:val="38"/>
  </w:num>
  <w:num w:numId="35" w16cid:durableId="1786269105">
    <w:abstractNumId w:val="6"/>
  </w:num>
  <w:num w:numId="36" w16cid:durableId="786044608">
    <w:abstractNumId w:val="25"/>
  </w:num>
  <w:num w:numId="37" w16cid:durableId="96294971">
    <w:abstractNumId w:val="37"/>
  </w:num>
  <w:num w:numId="38" w16cid:durableId="164326757">
    <w:abstractNumId w:val="27"/>
  </w:num>
  <w:num w:numId="39" w16cid:durableId="1939673196">
    <w:abstractNumId w:val="26"/>
  </w:num>
  <w:num w:numId="40" w16cid:durableId="921254158">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activeWritingStyle w:appName="MSWord" w:lang="en-U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479B"/>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4787"/>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0E88"/>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Pages>
  <Words>1033</Words>
  <Characters>5892</Characters>
  <Application>Microsoft Office Word</Application>
  <DocSecurity>0</DocSecurity>
  <Lines>49</Lines>
  <Paragraphs>13</Paragraphs>
  <ScaleCrop>false</ScaleCrop>
  <Company>Wal-Mart Stores, Inc.</Company>
  <LinksUpToDate>false</LinksUpToDate>
  <CharactersWithSpaces>6912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FRANCISCO JAVIER IGNACIO SOTO LOPEZ</cp:lastModifiedBy>
  <cp:revision>41</cp:revision>
  <cp:lastPrinted>2019-12-16T20:10:00Z</cp:lastPrinted>
  <dcterms:created xsi:type="dcterms:W3CDTF">2021-12-31T12:50:00Z</dcterms:created>
  <dcterms:modified xsi:type="dcterms:W3CDTF">2025-08-29T23:26:00Z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