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Manual de Usuario</w:t>
        <w:br/>
      </w:r>
      <w:r>
        <w:rPr>
          <w:sz w:val="28"/>
        </w:rPr>
        <w:t>Guia practica para operar Node Health Analyzer</w:t>
        <w:br/>
        <w:br/>
      </w:r>
    </w:p>
    <w:p>
      <w:pPr>
        <w:jc w:val="center"/>
      </w:pPr>
      <w:r>
        <w:rPr>
          <w:b/>
        </w:rPr>
        <w:t>Version 1.0</w:t>
        <w:br/>
      </w:r>
      <w:r>
        <w:t>Node Health Analyzer</w:t>
        <w:br/>
      </w:r>
      <w:r>
        <w:t>Analisis operativo de salud de bateria y prediccion de reemplazo</w:t>
      </w:r>
    </w:p>
    <w:p>
      <w:r>
        <w:br w:type="page"/>
      </w:r>
    </w:p>
    <w:p>
      <w:pPr>
        <w:pStyle w:val="Heading1"/>
      </w:pPr>
      <w:r>
        <w:t>1. Objetivo del manual</w:t>
      </w:r>
    </w:p>
    <w:p>
      <w:r>
        <w:t>Este manual explica como instalar, abrir, importar datos, consultar nodos, comparar nodos, interpretar graficas y exportar informacion desde Node Health Analyzer v1.0.</w:t>
      </w:r>
    </w:p>
    <w:p>
      <w:pPr>
        <w:pStyle w:val="Heading1"/>
      </w:pPr>
      <w:r>
        <w:t>2. Que hace el sistema</w:t>
      </w:r>
    </w:p>
    <w:p>
      <w:pPr>
        <w:pStyle w:val="ListBullet"/>
      </w:pPr>
      <w:r>
        <w:t>Importa archivos CSV generados por nodos.</w:t>
      </w:r>
    </w:p>
    <w:p>
      <w:pPr>
        <w:pStyle w:val="ListBullet"/>
      </w:pPr>
      <w:r>
        <w:t>Calcula salud operativa del nodo y de la bateria.</w:t>
      </w:r>
    </w:p>
    <w:p>
      <w:pPr>
        <w:pStyle w:val="ListBullet"/>
      </w:pPr>
      <w:r>
        <w:t>Muestra voltaje, carga, temperatura, GPS, modo de adquisicion y fecha de ultima lectura.</w:t>
      </w:r>
    </w:p>
    <w:p>
      <w:pPr>
        <w:pStyle w:val="ListBullet"/>
      </w:pPr>
      <w:r>
        <w:t>Grafica el historial por nodo y por metrica.</w:t>
      </w:r>
    </w:p>
    <w:p>
      <w:pPr>
        <w:pStyle w:val="ListBullet"/>
      </w:pPr>
      <w:r>
        <w:t>Compara multiples nodos en una misma grafica.</w:t>
      </w:r>
    </w:p>
    <w:p>
      <w:pPr>
        <w:pStyle w:val="ListBullet"/>
      </w:pPr>
      <w:r>
        <w:t>Estima tendencia de descarga, vida restante y fecha probable de reemplazo cuando la informacion es suficiente.</w:t>
      </w:r>
    </w:p>
    <w:p>
      <w:pPr>
        <w:pStyle w:val="ListBullet"/>
      </w:pPr>
      <w:r>
        <w:t>Permite cambiar idioma: espanol, ingles y chino.</w:t>
      </w:r>
    </w:p>
    <w:p>
      <w:pPr>
        <w:pStyle w:val="ListBullet"/>
      </w:pPr>
      <w:r>
        <w:t>Protege parametros tecnicos con contrasena de administrador.</w:t>
      </w:r>
    </w:p>
    <w:p>
      <w:pPr>
        <w:pStyle w:val="Heading1"/>
      </w:pPr>
      <w:r>
        <w:t>3. Como abrir la aplicacion</w:t>
      </w:r>
    </w:p>
    <w:p>
      <w:pPr>
        <w:pStyle w:val="ListNumber"/>
      </w:pPr>
      <w:r>
        <w:t>Descomprimir el archivo NodeHealthAnalyzer_v1.0.0.zip.</w:t>
      </w:r>
    </w:p>
    <w:p>
      <w:pPr>
        <w:pStyle w:val="ListNumber"/>
      </w:pPr>
      <w:r>
        <w:t>Abrir la carpeta NodeHealthAnalyzer.</w:t>
      </w:r>
    </w:p>
    <w:p>
      <w:pPr>
        <w:pStyle w:val="ListNumber"/>
      </w:pPr>
      <w:r>
        <w:t>Ejecutar NodeHealthAnalyzer.exe.</w:t>
      </w:r>
    </w:p>
    <w:p>
      <w:pPr>
        <w:pStyle w:val="ListNumber"/>
      </w:pPr>
      <w:r>
        <w:t>No mover el EXE fuera de su carpeta, porque las graficas necesitan archivos internos de Qt WebEngine.</w:t>
      </w:r>
    </w:p>
    <w:p>
      <w:r>
        <w:t>Nota: la version entregable debe usarse como carpeta completa, no como un EXE aislado.</w:t>
      </w:r>
    </w:p>
    <w:p>
      <w:pPr>
        <w:pStyle w:val="Heading1"/>
      </w:pPr>
      <w:r>
        <w:t>4. Pantalla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Descripcion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Importar Carpeta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Selecciona la carpeta que contiene los CSV de nodos.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Buscar Nodo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Filtra por numero de serie.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Tabla de nodos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Muestra resumen de cada nodo: voltaje, carga, GPS, salud, clasificacion y ultima fecha.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Comparar Nodos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Permite seleccionar varios nodos y graficarlos juntos.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Exportar Excel/PDF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Genera reportes para revision o presentacion.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Configuracion de Bateria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Permite ajustar umbrales operativos y parametros tecnicos protegidos.</w:t>
            </w:r>
          </w:p>
        </w:tc>
      </w:tr>
    </w:tbl>
    <w:p/>
    <w:p>
      <w:pPr>
        <w:pStyle w:val="Heading1"/>
      </w:pPr>
      <w:r>
        <w:t>5. Importar informacion</w:t>
      </w:r>
    </w:p>
    <w:p>
      <w:pPr>
        <w:pStyle w:val="ListNumber"/>
      </w:pPr>
      <w:r>
        <w:t>Presionar Importar Carpeta.</w:t>
      </w:r>
    </w:p>
    <w:p>
      <w:pPr>
        <w:pStyle w:val="ListNumber"/>
      </w:pPr>
      <w:r>
        <w:t>Seleccionar la carpeta donde estan los archivos CSV.</w:t>
      </w:r>
    </w:p>
    <w:p>
      <w:pPr>
        <w:pStyle w:val="ListNumber"/>
      </w:pPr>
      <w:r>
        <w:t>Esperar a que el sistema procese los archivos.</w:t>
      </w:r>
    </w:p>
    <w:p>
      <w:pPr>
        <w:pStyle w:val="ListNumber"/>
      </w:pPr>
      <w:r>
        <w:t>Revisar que los nodos aparezcan en la tabla principal.</w:t>
      </w:r>
    </w:p>
    <w:p>
      <w:r>
        <w:t>El sistema guarda la informacion procesada en una base SQLite local dentro de la carpeta data/database.</w:t>
      </w:r>
    </w:p>
    <w:p>
      <w:pPr>
        <w:pStyle w:val="Heading1"/>
      </w:pPr>
      <w:r>
        <w:t>6. Interpretacion de columnas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Numero de serie del nodo.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Voltaje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Voltaje actual o ultima lectura valida en mV.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Carga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Porcentaje de carga reportado por el nodo.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GPS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Calidad o porcentaje de GPS reportado.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Registros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Cantidad de lecturas procesadas.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Ultima Fecha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Fecha/hora de la ultima lectura disponible.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Salud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Puntaje operativo calculado con voltaje, carga y GPS.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Clasificacion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Excellent, Good, Warning o Critical segun el puntaje y criterios configurados.</w:t>
            </w:r>
          </w:p>
        </w:tc>
      </w:tr>
    </w:tbl>
    <w:p/>
    <w:p>
      <w:pPr>
        <w:pStyle w:val="Heading1"/>
      </w:pPr>
      <w:r>
        <w:t>7. Detalle de un nodo</w:t>
      </w:r>
    </w:p>
    <w:p>
      <w:r>
        <w:t>Para abrir el detalle de un nodo, hacer doble clic sobre el registro en la tabla principal.</w:t>
      </w:r>
    </w:p>
    <w:p>
      <w:pPr>
        <w:pStyle w:val="ListBullet"/>
      </w:pPr>
      <w:r>
        <w:t>Permite ver el historial de voltaje, carga, temperatura o GPS.</w:t>
      </w:r>
    </w:p>
    <w:p>
      <w:pPr>
        <w:pStyle w:val="ListBullet"/>
      </w:pPr>
      <w:r>
        <w:t>Permite filtrar por rango de fechas.</w:t>
      </w:r>
    </w:p>
    <w:p>
      <w:pPr>
        <w:pStyle w:val="ListBullet"/>
      </w:pPr>
      <w:r>
        <w:t>Permite filtrar por modo: Todos, Seismic, BIT o No Acquisition.</w:t>
      </w:r>
    </w:p>
    <w:p>
      <w:pPr>
        <w:pStyle w:val="ListBullet"/>
      </w:pPr>
      <w:r>
        <w:t>Muestra un resumen de bateria con salud, pendiente, vida restante, fecha estimada de reemplazo, estabilidad y confianza.</w:t>
      </w:r>
    </w:p>
    <w:p>
      <w:pPr>
        <w:pStyle w:val="ListBullet"/>
      </w:pPr>
      <w:r>
        <w:t>Puede activar Mostrar informacion avanzada de tendencia para ver mas detalle al pasar el mouse sobre la linea de tendencia.</w:t>
      </w:r>
    </w:p>
    <w:p>
      <w:pPr>
        <w:pStyle w:val="Heading1"/>
      </w:pPr>
      <w:r>
        <w:t>8. Comparacion de nodos</w:t>
      </w:r>
    </w:p>
    <w:p>
      <w:pPr>
        <w:pStyle w:val="ListNumber"/>
      </w:pPr>
      <w:r>
        <w:t>Presionar Comparar Nodos.</w:t>
      </w:r>
    </w:p>
    <w:p>
      <w:pPr>
        <w:pStyle w:val="ListNumber"/>
      </w:pPr>
      <w:r>
        <w:t>Seleccionar uno o varios nodos.</w:t>
      </w:r>
    </w:p>
    <w:p>
      <w:pPr>
        <w:pStyle w:val="ListNumber"/>
      </w:pPr>
      <w:r>
        <w:t>Elegir metrica: Voltaje, Carga, Temperatura o GPS.</w:t>
      </w:r>
    </w:p>
    <w:p>
      <w:pPr>
        <w:pStyle w:val="ListNumber"/>
      </w:pPr>
      <w:r>
        <w:t>Seleccionar rango de fechas.</w:t>
      </w:r>
    </w:p>
    <w:p>
      <w:pPr>
        <w:pStyle w:val="ListNumber"/>
      </w:pPr>
      <w:r>
        <w:t>Presionar Comparar Nodos.</w:t>
      </w:r>
    </w:p>
    <w:p>
      <w:r>
        <w:t>La tabla superior resume salud de bateria, pendiente, vida restante, confianza, prioridad y recomendacion.</w:t>
      </w:r>
    </w:p>
    <w:p>
      <w:pPr>
        <w:pStyle w:val="Heading1"/>
      </w:pPr>
      <w:r>
        <w:t>9. Interpretacion de la grafica de voltaje</w:t>
      </w:r>
    </w:p>
    <w:p>
      <w:pPr>
        <w:pStyle w:val="ListBullet"/>
      </w:pPr>
      <w:r>
        <w:t>La linea muestra la evolucion del voltaje en el tiempo.</w:t>
      </w:r>
    </w:p>
    <w:p>
      <w:pPr>
        <w:pStyle w:val="ListBullet"/>
      </w:pPr>
      <w:r>
        <w:t>La linea de tendencia muestra si el voltaje sube, baja o se mantiene estable.</w:t>
      </w:r>
    </w:p>
    <w:p>
      <w:pPr>
        <w:pStyle w:val="ListBullet"/>
      </w:pPr>
      <w:r>
        <w:t>La linea horizontal de atencion indica el umbral operativo de alerta.</w:t>
      </w:r>
    </w:p>
    <w:p>
      <w:pPr>
        <w:pStyle w:val="ListBullet"/>
      </w:pPr>
      <w:r>
        <w:t>La linea horizontal critica indica el limite operativo critico.</w:t>
      </w:r>
    </w:p>
    <w:p>
      <w:pPr>
        <w:pStyle w:val="ListBullet"/>
      </w:pPr>
      <w:r>
        <w:t>Si la linea tiene cortes, puede indicar saltos grandes de voltaje, recarga, cambio de bateria, reconexion o lecturas no comparables; el sistema evita unir esos puntos para no dar una lectura visual enganosa.</w:t>
      </w:r>
    </w:p>
    <w:p>
      <w:pPr>
        <w:pStyle w:val="Heading1"/>
      </w:pPr>
      <w:r>
        <w:t>10. Configuracion de bateria</w:t>
      </w:r>
    </w:p>
    <w:p>
      <w:r>
        <w:t>La configuracion esta separada en dos grupos: operativa y tecnica.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Grupo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Editable por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Uso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Configuracion Operativa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Usuario normal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Define tolerancias de operacion, alertas y criterios de mantenimiento.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Configuracion Tecnica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Administrador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Define referencias usadas para salud tecnica, vida restante y prediccion.</w:t>
            </w:r>
          </w:p>
        </w:tc>
      </w:tr>
    </w:tbl>
    <w:p/>
    <w:p>
      <w:r>
        <w:t>Contrasena de administrador inicial: NHA2026</w:t>
      </w:r>
    </w:p>
    <w:p>
      <w:pPr>
        <w:pStyle w:val="Heading1"/>
      </w:pPr>
      <w:r>
        <w:t>11. Valores recomendados iniciales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Parametro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Valor recomendado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Motivo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Voltaje tecnico optimo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4200 mV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Referencia de bateria cargada/saludable.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Voltaje tecnico critico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3600 mV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Referencia tecnica para vida restante.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Umbral operativo de atencion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3800 mV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Aviso temprano sin ser demasiado agresivo.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Umbral operativo critico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3600 mV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Nivel donde se recomienda accion inmediata.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Alerta de reemplazo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90 dias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Permite planear compras y mantenimiento.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Vida fabricante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4 anos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Referencia inicial indicada por fabricante del nodo.</w:t>
            </w:r>
          </w:p>
        </w:tc>
      </w:tr>
    </w:tbl>
    <w:p/>
    <w:p>
      <w:pPr>
        <w:pStyle w:val="Heading1"/>
      </w:pPr>
      <w:r>
        <w:t>12. Exportaciones</w:t>
      </w:r>
    </w:p>
    <w:p>
      <w:pPr>
        <w:pStyle w:val="ListBullet"/>
      </w:pPr>
      <w:r>
        <w:t>Exportar Excel: genera tabla con informacion resumida.</w:t>
      </w:r>
    </w:p>
    <w:p>
      <w:pPr>
        <w:pStyle w:val="ListBullet"/>
      </w:pPr>
      <w:r>
        <w:t>Exportar PDF: genera reporte para presentacion o archivo.</w:t>
      </w:r>
    </w:p>
    <w:p>
      <w:pPr>
        <w:pStyle w:val="ListBullet"/>
      </w:pPr>
      <w:r>
        <w:t>Exportar Grafica HTML: guarda una grafica interactiva que puede abrirse en navegador.</w:t>
      </w:r>
    </w:p>
    <w:p>
      <w:pPr>
        <w:pStyle w:val="Heading1"/>
      </w:pPr>
      <w:r>
        <w:t>13. Recomendaciones de uso</w:t>
      </w:r>
    </w:p>
    <w:p>
      <w:pPr>
        <w:pStyle w:val="ListBullet"/>
      </w:pPr>
      <w:r>
        <w:t>Importar siempre carpetas completas de datos.</w:t>
      </w:r>
    </w:p>
    <w:p>
      <w:pPr>
        <w:pStyle w:val="ListBullet"/>
      </w:pPr>
      <w:r>
        <w:t>Comparar nodos por rangos equivalentes de fechas.</w:t>
      </w:r>
    </w:p>
    <w:p>
      <w:pPr>
        <w:pStyle w:val="ListBullet"/>
      </w:pPr>
      <w:r>
        <w:t>No interpretar una sola lectura aislada como falla definitiva.</w:t>
      </w:r>
    </w:p>
    <w:p>
      <w:pPr>
        <w:pStyle w:val="ListBullet"/>
      </w:pPr>
      <w:r>
        <w:t>Usar la confianza de prediccion como criterio de calidad del pronostico.</w:t>
      </w:r>
    </w:p>
    <w:p>
      <w:pPr>
        <w:pStyle w:val="ListBullet"/>
      </w:pPr>
      <w:r>
        <w:t>Validar con ingenieria los valores tecnicos antes de una implementacion formal.</w:t>
      </w:r>
    </w:p>
    <w:p>
      <w:pPr>
        <w:pStyle w:val="Heading1"/>
      </w:pPr>
      <w:r>
        <w:t>14. Limitaciones conocidas</w:t>
      </w:r>
    </w:p>
    <w:p>
      <w:pPr>
        <w:pStyle w:val="ListBullet"/>
      </w:pPr>
      <w:r>
        <w:t>La herramienta no mide resistencia interna de bateria.</w:t>
      </w:r>
    </w:p>
    <w:p>
      <w:pPr>
        <w:pStyle w:val="ListBullet"/>
      </w:pPr>
      <w:r>
        <w:t>No cuenta ciclos reales de carga desde bateria nueva.</w:t>
      </w:r>
    </w:p>
    <w:p>
      <w:pPr>
        <w:pStyle w:val="ListBullet"/>
      </w:pPr>
      <w:r>
        <w:t>No mide quimica interna de la celda.</w:t>
      </w:r>
    </w:p>
    <w:p>
      <w:pPr>
        <w:pStyle w:val="ListBullet"/>
      </w:pPr>
      <w:r>
        <w:t>La prediccion depende de la calidad y continuidad del historial disponible.</w:t>
      </w:r>
    </w:p>
    <w:p>
      <w:pPr>
        <w:pStyle w:val="ListBullet"/>
      </w:pPr>
      <w:r>
        <w:t>El resultado debe entenderse como estimacion operativa para decision de mantenimiento, no como prueba de laboratorio.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Node Health Analyzer v1.0 | Documento generado para presentacion y capacitacion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Manual de Usuario - Node Health Analyzer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