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3F54C" w14:textId="77777777"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77777777"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77777777" w:rsidR="0031747A" w:rsidRDefault="00CC084A">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4072968E">
            <wp:simplePos x="0" y="0"/>
            <wp:positionH relativeFrom="margin">
              <wp:posOffset>1640204</wp:posOffset>
            </wp:positionH>
            <wp:positionV relativeFrom="margin">
              <wp:posOffset>1165225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7"/>
                    <a:srcRect/>
                    <a:stretch>
                      <a:fillRect/>
                    </a:stretch>
                  </pic:blipFill>
                  <pic:spPr>
                    <a:xfrm>
                      <a:off x="0" y="0"/>
                      <a:ext cx="2057400" cy="2628900"/>
                    </a:xfrm>
                    <a:prstGeom prst="rect">
                      <a:avLst/>
                    </a:prstGeom>
                    <a:ln/>
                  </pic:spPr>
                </pic:pic>
              </a:graphicData>
            </a:graphic>
          </wp:anchor>
        </w:drawing>
      </w:r>
    </w:p>
    <w:p w14:paraId="5666E06B" w14:textId="77777777"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2"/>
        <w:gridCol w:w="1471"/>
        <w:gridCol w:w="2377"/>
        <w:gridCol w:w="2588"/>
      </w:tblGrid>
      <w:tr w:rsidR="0031747A" w14:paraId="43699F30" w14:textId="77777777">
        <w:tc>
          <w:tcPr>
            <w:tcW w:w="2392"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471"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2377"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trPr>
          <w:trHeight w:val="1134"/>
        </w:trPr>
        <w:tc>
          <w:tcPr>
            <w:tcW w:w="2392"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2377"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 xml:space="preserve">Documento validado el 11 de diciembre de 2020: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ED83B16" w14:textId="77777777" w:rsidR="0031747A" w:rsidRDefault="0031747A">
      <w:pPr>
        <w:spacing w:after="0" w:line="259" w:lineRule="auto"/>
        <w:ind w:firstLine="0"/>
        <w:jc w:val="center"/>
        <w:rPr>
          <w:sz w:val="20"/>
          <w:szCs w:val="20"/>
        </w:rPr>
      </w:pPr>
    </w:p>
    <w:p w14:paraId="085F974F" w14:textId="77777777" w:rsidR="0031747A" w:rsidRDefault="0031747A">
      <w:pPr>
        <w:spacing w:after="0" w:line="259" w:lineRule="auto"/>
        <w:ind w:firstLine="0"/>
        <w:jc w:val="center"/>
        <w:rPr>
          <w:sz w:val="20"/>
          <w:szCs w:val="20"/>
        </w:rPr>
      </w:pPr>
    </w:p>
    <w:p w14:paraId="563C5CC8" w14:textId="77777777" w:rsidR="0031747A" w:rsidRDefault="0031747A">
      <w:pPr>
        <w:spacing w:after="0" w:line="259" w:lineRule="auto"/>
        <w:ind w:firstLine="0"/>
        <w:jc w:val="center"/>
        <w:rPr>
          <w:sz w:val="20"/>
          <w:szCs w:val="20"/>
        </w:rPr>
      </w:pPr>
    </w:p>
    <w:p w14:paraId="64C04F81" w14:textId="77777777" w:rsidR="0031747A" w:rsidRDefault="0031747A">
      <w:pPr>
        <w:spacing w:after="0" w:line="259" w:lineRule="auto"/>
        <w:ind w:firstLine="0"/>
        <w:jc w:val="center"/>
        <w:rPr>
          <w:sz w:val="20"/>
          <w:szCs w:val="20"/>
        </w:rPr>
      </w:pPr>
    </w:p>
    <w:p w14:paraId="40B6E274" w14:textId="77777777" w:rsidR="0031747A" w:rsidRDefault="0031747A">
      <w:pPr>
        <w:spacing w:after="0" w:line="259" w:lineRule="auto"/>
        <w:ind w:firstLine="0"/>
        <w:jc w:val="center"/>
        <w:rPr>
          <w:sz w:val="20"/>
          <w:szCs w:val="20"/>
        </w:rPr>
      </w:pPr>
    </w:p>
    <w:p w14:paraId="431A46C5" w14:textId="77777777" w:rsidR="0031747A" w:rsidRDefault="0031747A">
      <w:pPr>
        <w:spacing w:after="0" w:line="259" w:lineRule="auto"/>
        <w:ind w:firstLine="0"/>
        <w:jc w:val="center"/>
        <w:rPr>
          <w:sz w:val="20"/>
          <w:szCs w:val="20"/>
        </w:rPr>
      </w:pPr>
    </w:p>
    <w:p w14:paraId="6219CA1B" w14:textId="77777777" w:rsidR="0031747A" w:rsidRDefault="0031747A">
      <w:pPr>
        <w:spacing w:after="0" w:line="259" w:lineRule="auto"/>
        <w:ind w:firstLine="0"/>
        <w:jc w:val="center"/>
        <w:rPr>
          <w:sz w:val="20"/>
          <w:szCs w:val="20"/>
        </w:rPr>
      </w:pPr>
    </w:p>
    <w:p w14:paraId="126B6626" w14:textId="77777777" w:rsidR="0031747A" w:rsidRDefault="0031747A">
      <w:pPr>
        <w:spacing w:after="0" w:line="259" w:lineRule="auto"/>
        <w:ind w:firstLine="0"/>
        <w:jc w:val="center"/>
        <w:rPr>
          <w:sz w:val="20"/>
          <w:szCs w:val="20"/>
        </w:rPr>
      </w:pPr>
    </w:p>
    <w:p w14:paraId="3D3A6857" w14:textId="77777777" w:rsidR="0031747A" w:rsidRDefault="0031747A">
      <w:pPr>
        <w:spacing w:after="0" w:line="259" w:lineRule="auto"/>
        <w:ind w:firstLine="0"/>
        <w:jc w:val="center"/>
        <w:rPr>
          <w:sz w:val="20"/>
          <w:szCs w:val="20"/>
        </w:rPr>
      </w:pPr>
    </w:p>
    <w:p w14:paraId="04C1B5B7" w14:textId="77777777" w:rsidR="0031747A" w:rsidRDefault="0031747A">
      <w:pPr>
        <w:spacing w:after="0" w:line="259" w:lineRule="auto"/>
        <w:ind w:firstLine="0"/>
        <w:jc w:val="center"/>
        <w:rPr>
          <w:sz w:val="20"/>
          <w:szCs w:val="20"/>
        </w:rPr>
      </w:pPr>
    </w:p>
    <w:p w14:paraId="1664D45F" w14:textId="77777777" w:rsidR="0031747A" w:rsidRDefault="0031747A">
      <w:pPr>
        <w:spacing w:after="0" w:line="259" w:lineRule="auto"/>
        <w:ind w:firstLine="0"/>
        <w:jc w:val="center"/>
        <w:rPr>
          <w:sz w:val="20"/>
          <w:szCs w:val="20"/>
        </w:rPr>
      </w:pPr>
    </w:p>
    <w:p w14:paraId="3533FE67" w14:textId="77777777" w:rsidR="0031747A" w:rsidRDefault="0031747A">
      <w:pPr>
        <w:spacing w:after="0" w:line="259" w:lineRule="auto"/>
        <w:ind w:firstLine="0"/>
        <w:jc w:val="center"/>
        <w:rPr>
          <w:sz w:val="20"/>
          <w:szCs w:val="20"/>
        </w:rPr>
      </w:pPr>
    </w:p>
    <w:p w14:paraId="26B3909C" w14:textId="77777777" w:rsidR="0031747A" w:rsidRDefault="0031747A">
      <w:pPr>
        <w:spacing w:after="0" w:line="259" w:lineRule="auto"/>
        <w:ind w:firstLine="0"/>
        <w:jc w:val="center"/>
        <w:rPr>
          <w:sz w:val="20"/>
          <w:szCs w:val="20"/>
        </w:rPr>
      </w:pPr>
    </w:p>
    <w:p w14:paraId="51BF6652" w14:textId="77777777" w:rsidR="0031747A" w:rsidRDefault="0031747A">
      <w:pPr>
        <w:spacing w:after="0" w:line="259" w:lineRule="auto"/>
        <w:ind w:firstLine="0"/>
        <w:jc w:val="center"/>
        <w:rPr>
          <w:sz w:val="20"/>
          <w:szCs w:val="20"/>
        </w:rPr>
      </w:pPr>
    </w:p>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End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77777777" w:rsidR="0031747A" w:rsidRDefault="00BD0AE5">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sidR="00CC084A">
              <w:rPr>
                <w:rFonts w:ascii="Calibri" w:eastAsia="Calibri" w:hAnsi="Calibri" w:cs="Calibri"/>
                <w:b/>
                <w:i/>
                <w:color w:val="000000"/>
              </w:rPr>
              <w:t>1.</w:t>
            </w:r>
          </w:hyperlink>
          <w:hyperlink w:anchor="_2et92p0">
            <w:r w:rsidR="00CC084A">
              <w:rPr>
                <w:rFonts w:ascii="Calibri" w:eastAsia="Calibri" w:hAnsi="Calibri" w:cs="Calibri"/>
                <w:color w:val="000000"/>
                <w:sz w:val="22"/>
                <w:szCs w:val="22"/>
              </w:rPr>
              <w:tab/>
            </w:r>
          </w:hyperlink>
          <w:r w:rsidR="00CC084A">
            <w:fldChar w:fldCharType="begin"/>
          </w:r>
          <w:r w:rsidR="00CC084A">
            <w:instrText xml:space="preserve"> PAGEREF _2et92p0 \h </w:instrText>
          </w:r>
          <w:r w:rsidR="00CC084A">
            <w:fldChar w:fldCharType="separate"/>
          </w:r>
          <w:r w:rsidR="00CC084A">
            <w:rPr>
              <w:rFonts w:ascii="Calibri" w:eastAsia="Calibri" w:hAnsi="Calibri" w:cs="Calibri"/>
              <w:b/>
              <w:i/>
              <w:color w:val="000000"/>
            </w:rPr>
            <w:t>Introducción</w:t>
          </w:r>
          <w:r w:rsidR="00CC084A">
            <w:rPr>
              <w:rFonts w:ascii="Calibri" w:eastAsia="Calibri" w:hAnsi="Calibri" w:cs="Calibri"/>
              <w:b/>
              <w:i/>
              <w:color w:val="000000"/>
            </w:rPr>
            <w:tab/>
            <w:t>1</w:t>
          </w:r>
          <w:r w:rsidR="00CC084A">
            <w:fldChar w:fldCharType="end"/>
          </w:r>
        </w:p>
        <w:p w14:paraId="2C10F505"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sidR="00CC084A">
              <w:rPr>
                <w:rFonts w:ascii="Calibri" w:eastAsia="Calibri" w:hAnsi="Calibri" w:cs="Calibri"/>
                <w:b/>
                <w:color w:val="000000"/>
                <w:sz w:val="22"/>
                <w:szCs w:val="22"/>
              </w:rPr>
              <w:t>1.1 Propósito</w:t>
            </w:r>
            <w:r w:rsidR="00CC084A">
              <w:rPr>
                <w:rFonts w:ascii="Calibri" w:eastAsia="Calibri" w:hAnsi="Calibri" w:cs="Calibri"/>
                <w:b/>
                <w:color w:val="000000"/>
                <w:sz w:val="22"/>
                <w:szCs w:val="22"/>
              </w:rPr>
              <w:tab/>
              <w:t>1</w:t>
            </w:r>
          </w:hyperlink>
        </w:p>
        <w:p w14:paraId="2194859B"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sidR="00CC084A">
              <w:rPr>
                <w:rFonts w:ascii="Calibri" w:eastAsia="Calibri" w:hAnsi="Calibri" w:cs="Calibri"/>
                <w:b/>
                <w:color w:val="000000"/>
                <w:sz w:val="22"/>
                <w:szCs w:val="22"/>
              </w:rPr>
              <w:t>1.2 Alcance</w:t>
            </w:r>
            <w:r w:rsidR="00CC084A">
              <w:rPr>
                <w:rFonts w:ascii="Calibri" w:eastAsia="Calibri" w:hAnsi="Calibri" w:cs="Calibri"/>
                <w:b/>
                <w:color w:val="000000"/>
                <w:sz w:val="22"/>
                <w:szCs w:val="22"/>
              </w:rPr>
              <w:tab/>
              <w:t>1</w:t>
            </w:r>
          </w:hyperlink>
        </w:p>
        <w:p w14:paraId="59D6408B"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sidR="00CC084A">
              <w:rPr>
                <w:rFonts w:ascii="Calibri" w:eastAsia="Calibri" w:hAnsi="Calibri" w:cs="Calibri"/>
                <w:b/>
                <w:color w:val="000000"/>
                <w:sz w:val="22"/>
                <w:szCs w:val="22"/>
              </w:rPr>
              <w:t>1.3 Personal involucrado</w:t>
            </w:r>
            <w:r w:rsidR="00CC084A">
              <w:rPr>
                <w:rFonts w:ascii="Calibri" w:eastAsia="Calibri" w:hAnsi="Calibri" w:cs="Calibri"/>
                <w:b/>
                <w:color w:val="000000"/>
                <w:sz w:val="22"/>
                <w:szCs w:val="22"/>
              </w:rPr>
              <w:tab/>
              <w:t>1</w:t>
            </w:r>
          </w:hyperlink>
        </w:p>
        <w:p w14:paraId="0B7703A8"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sidR="00CC084A">
              <w:rPr>
                <w:rFonts w:ascii="Calibri" w:eastAsia="Calibri" w:hAnsi="Calibri" w:cs="Calibri"/>
                <w:b/>
                <w:color w:val="000000"/>
                <w:sz w:val="22"/>
                <w:szCs w:val="22"/>
              </w:rPr>
              <w:t>1.4 Definiciones, acrónimos y abreviaturas</w:t>
            </w:r>
            <w:r w:rsidR="00CC084A">
              <w:rPr>
                <w:rFonts w:ascii="Calibri" w:eastAsia="Calibri" w:hAnsi="Calibri" w:cs="Calibri"/>
                <w:b/>
                <w:color w:val="000000"/>
                <w:sz w:val="22"/>
                <w:szCs w:val="22"/>
              </w:rPr>
              <w:tab/>
              <w:t>2</w:t>
            </w:r>
          </w:hyperlink>
        </w:p>
        <w:p w14:paraId="6FD3F615"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sidR="00CC084A">
              <w:rPr>
                <w:rFonts w:ascii="Calibri" w:eastAsia="Calibri" w:hAnsi="Calibri" w:cs="Calibri"/>
                <w:b/>
                <w:color w:val="000000"/>
                <w:sz w:val="22"/>
                <w:szCs w:val="22"/>
              </w:rPr>
              <w:t>1.5  Referencias</w:t>
            </w:r>
            <w:r w:rsidR="00CC084A">
              <w:rPr>
                <w:rFonts w:ascii="Calibri" w:eastAsia="Calibri" w:hAnsi="Calibri" w:cs="Calibri"/>
                <w:b/>
                <w:color w:val="000000"/>
                <w:sz w:val="22"/>
                <w:szCs w:val="22"/>
              </w:rPr>
              <w:tab/>
              <w:t>2</w:t>
            </w:r>
          </w:hyperlink>
        </w:p>
        <w:p w14:paraId="31946A5B"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sidR="00CC084A">
              <w:rPr>
                <w:rFonts w:ascii="Calibri" w:eastAsia="Calibri" w:hAnsi="Calibri" w:cs="Calibri"/>
                <w:b/>
                <w:color w:val="000000"/>
                <w:sz w:val="22"/>
                <w:szCs w:val="22"/>
              </w:rPr>
              <w:t>1.6 Visión General del Documento</w:t>
            </w:r>
            <w:r w:rsidR="00CC084A">
              <w:rPr>
                <w:rFonts w:ascii="Calibri" w:eastAsia="Calibri" w:hAnsi="Calibri" w:cs="Calibri"/>
                <w:b/>
                <w:color w:val="000000"/>
                <w:sz w:val="22"/>
                <w:szCs w:val="22"/>
              </w:rPr>
              <w:tab/>
              <w:t>3</w:t>
            </w:r>
          </w:hyperlink>
        </w:p>
        <w:p w14:paraId="25C10019" w14:textId="77777777" w:rsidR="0031747A" w:rsidRDefault="00BD0AE5">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sidR="00CC084A">
              <w:rPr>
                <w:rFonts w:ascii="Calibri" w:eastAsia="Calibri" w:hAnsi="Calibri" w:cs="Calibri"/>
                <w:b/>
                <w:i/>
                <w:color w:val="000000"/>
              </w:rPr>
              <w:t>2. Descripción General de la Interfaz Cerebro-Computadora.</w:t>
            </w:r>
            <w:r w:rsidR="00CC084A">
              <w:rPr>
                <w:rFonts w:ascii="Calibri" w:eastAsia="Calibri" w:hAnsi="Calibri" w:cs="Calibri"/>
                <w:b/>
                <w:i/>
                <w:color w:val="000000"/>
              </w:rPr>
              <w:tab/>
              <w:t>3</w:t>
            </w:r>
          </w:hyperlink>
        </w:p>
        <w:p w14:paraId="782D8D27"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sidR="00CC084A">
              <w:rPr>
                <w:rFonts w:ascii="Calibri" w:eastAsia="Calibri" w:hAnsi="Calibri" w:cs="Calibri"/>
                <w:b/>
                <w:color w:val="000000"/>
                <w:sz w:val="22"/>
                <w:szCs w:val="22"/>
              </w:rPr>
              <w:t>2.1 Visión General del Documento</w:t>
            </w:r>
            <w:r w:rsidR="00CC084A">
              <w:rPr>
                <w:rFonts w:ascii="Calibri" w:eastAsia="Calibri" w:hAnsi="Calibri" w:cs="Calibri"/>
                <w:b/>
                <w:color w:val="000000"/>
                <w:sz w:val="22"/>
                <w:szCs w:val="22"/>
              </w:rPr>
              <w:tab/>
              <w:t>4</w:t>
            </w:r>
          </w:hyperlink>
        </w:p>
        <w:p w14:paraId="068D1BB7"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sidR="00CC084A">
              <w:rPr>
                <w:rFonts w:ascii="Calibri" w:eastAsia="Calibri" w:hAnsi="Calibri" w:cs="Calibri"/>
                <w:b/>
                <w:color w:val="000000"/>
                <w:sz w:val="22"/>
                <w:szCs w:val="22"/>
              </w:rPr>
              <w:t>2.2 Funciones del producto</w:t>
            </w:r>
            <w:r w:rsidR="00CC084A">
              <w:rPr>
                <w:rFonts w:ascii="Calibri" w:eastAsia="Calibri" w:hAnsi="Calibri" w:cs="Calibri"/>
                <w:b/>
                <w:color w:val="000000"/>
                <w:sz w:val="22"/>
                <w:szCs w:val="22"/>
              </w:rPr>
              <w:tab/>
              <w:t>4</w:t>
            </w:r>
          </w:hyperlink>
        </w:p>
        <w:p w14:paraId="6E6CE969"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sidR="00CC084A">
              <w:rPr>
                <w:rFonts w:ascii="Calibri" w:eastAsia="Calibri" w:hAnsi="Calibri" w:cs="Calibri"/>
                <w:b/>
                <w:color w:val="000000"/>
                <w:sz w:val="22"/>
                <w:szCs w:val="22"/>
              </w:rPr>
              <w:t>2.3 Características del Usuario</w:t>
            </w:r>
            <w:r w:rsidR="00CC084A">
              <w:rPr>
                <w:rFonts w:ascii="Calibri" w:eastAsia="Calibri" w:hAnsi="Calibri" w:cs="Calibri"/>
                <w:b/>
                <w:color w:val="000000"/>
                <w:sz w:val="22"/>
                <w:szCs w:val="22"/>
              </w:rPr>
              <w:tab/>
              <w:t>5</w:t>
            </w:r>
          </w:hyperlink>
        </w:p>
        <w:p w14:paraId="6343483E"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sidR="00CC084A">
              <w:rPr>
                <w:rFonts w:ascii="Calibri" w:eastAsia="Calibri" w:hAnsi="Calibri" w:cs="Calibri"/>
                <w:b/>
                <w:color w:val="000000"/>
                <w:sz w:val="22"/>
                <w:szCs w:val="22"/>
              </w:rPr>
              <w:t>2.4 Restricciones</w:t>
            </w:r>
            <w:r w:rsidR="00CC084A">
              <w:rPr>
                <w:rFonts w:ascii="Calibri" w:eastAsia="Calibri" w:hAnsi="Calibri" w:cs="Calibri"/>
                <w:b/>
                <w:color w:val="000000"/>
                <w:sz w:val="22"/>
                <w:szCs w:val="22"/>
              </w:rPr>
              <w:tab/>
              <w:t>5</w:t>
            </w:r>
          </w:hyperlink>
        </w:p>
        <w:p w14:paraId="27377054" w14:textId="77777777" w:rsidR="0031747A" w:rsidRDefault="00BD0AE5">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sidR="00CC084A">
              <w:rPr>
                <w:rFonts w:ascii="Calibri" w:eastAsia="Calibri" w:hAnsi="Calibri" w:cs="Calibri"/>
                <w:b/>
                <w:color w:val="000000"/>
                <w:sz w:val="22"/>
                <w:szCs w:val="22"/>
              </w:rPr>
              <w:t>2.5</w:t>
            </w:r>
          </w:hyperlink>
          <w:hyperlink w:anchor="_z337ya">
            <w:r w:rsidR="00CC084A">
              <w:rPr>
                <w:rFonts w:ascii="Calibri" w:eastAsia="Calibri" w:hAnsi="Calibri" w:cs="Calibri"/>
                <w:color w:val="000000"/>
                <w:sz w:val="22"/>
                <w:szCs w:val="22"/>
              </w:rPr>
              <w:tab/>
            </w:r>
          </w:hyperlink>
          <w:r w:rsidR="00CC084A">
            <w:fldChar w:fldCharType="begin"/>
          </w:r>
          <w:r w:rsidR="00CC084A">
            <w:instrText xml:space="preserve"> PAGEREF _z337ya \h </w:instrText>
          </w:r>
          <w:r w:rsidR="00CC084A">
            <w:fldChar w:fldCharType="separate"/>
          </w:r>
          <w:r w:rsidR="00CC084A">
            <w:rPr>
              <w:rFonts w:ascii="Calibri" w:eastAsia="Calibri" w:hAnsi="Calibri" w:cs="Calibri"/>
              <w:b/>
              <w:color w:val="000000"/>
              <w:sz w:val="22"/>
              <w:szCs w:val="22"/>
            </w:rPr>
            <w:t>Dependencias y Suposiciones</w:t>
          </w:r>
          <w:r w:rsidR="00CC084A">
            <w:rPr>
              <w:rFonts w:ascii="Calibri" w:eastAsia="Calibri" w:hAnsi="Calibri" w:cs="Calibri"/>
              <w:b/>
              <w:color w:val="000000"/>
              <w:sz w:val="22"/>
              <w:szCs w:val="22"/>
            </w:rPr>
            <w:tab/>
            <w:t>5</w:t>
          </w:r>
          <w:r w:rsidR="00CC084A">
            <w:fldChar w:fldCharType="end"/>
          </w:r>
        </w:p>
        <w:p w14:paraId="14DD1F62"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sidR="00CC084A">
              <w:rPr>
                <w:rFonts w:ascii="Calibri" w:eastAsia="Calibri" w:hAnsi="Calibri" w:cs="Calibri"/>
                <w:b/>
                <w:color w:val="000000"/>
                <w:sz w:val="22"/>
                <w:szCs w:val="22"/>
              </w:rPr>
              <w:t>2.6 Requisitos Futuros</w:t>
            </w:r>
            <w:r w:rsidR="00CC084A">
              <w:rPr>
                <w:rFonts w:ascii="Calibri" w:eastAsia="Calibri" w:hAnsi="Calibri" w:cs="Calibri"/>
                <w:b/>
                <w:color w:val="000000"/>
                <w:sz w:val="22"/>
                <w:szCs w:val="22"/>
              </w:rPr>
              <w:tab/>
              <w:t>6</w:t>
            </w:r>
          </w:hyperlink>
        </w:p>
        <w:p w14:paraId="0209B66A" w14:textId="77777777" w:rsidR="0031747A" w:rsidRDefault="00BD0AE5">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sidR="00CC084A">
              <w:rPr>
                <w:rFonts w:ascii="Calibri" w:eastAsia="Calibri" w:hAnsi="Calibri" w:cs="Calibri"/>
                <w:b/>
                <w:i/>
                <w:color w:val="000000"/>
              </w:rPr>
              <w:t>2.</w:t>
            </w:r>
          </w:hyperlink>
          <w:hyperlink w:anchor="_1y810tw">
            <w:r w:rsidR="00CC084A">
              <w:rPr>
                <w:rFonts w:ascii="Calibri" w:eastAsia="Calibri" w:hAnsi="Calibri" w:cs="Calibri"/>
                <w:color w:val="000000"/>
                <w:sz w:val="22"/>
                <w:szCs w:val="22"/>
              </w:rPr>
              <w:tab/>
            </w:r>
          </w:hyperlink>
          <w:r w:rsidR="00CC084A">
            <w:fldChar w:fldCharType="begin"/>
          </w:r>
          <w:r w:rsidR="00CC084A">
            <w:instrText xml:space="preserve"> PAGEREF _1y810tw \h </w:instrText>
          </w:r>
          <w:r w:rsidR="00CC084A">
            <w:fldChar w:fldCharType="separate"/>
          </w:r>
          <w:r w:rsidR="00CC084A">
            <w:rPr>
              <w:rFonts w:ascii="Calibri" w:eastAsia="Calibri" w:hAnsi="Calibri" w:cs="Calibri"/>
              <w:b/>
              <w:i/>
              <w:color w:val="000000"/>
            </w:rPr>
            <w:t>Requisitos específicos.</w:t>
          </w:r>
          <w:r w:rsidR="00CC084A">
            <w:rPr>
              <w:rFonts w:ascii="Calibri" w:eastAsia="Calibri" w:hAnsi="Calibri" w:cs="Calibri"/>
              <w:b/>
              <w:i/>
              <w:color w:val="000000"/>
            </w:rPr>
            <w:tab/>
            <w:t>6</w:t>
          </w:r>
          <w:r w:rsidR="00CC084A">
            <w:fldChar w:fldCharType="end"/>
          </w:r>
        </w:p>
        <w:p w14:paraId="49A7C2BF"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sidR="00CC084A">
              <w:rPr>
                <w:rFonts w:ascii="Calibri" w:eastAsia="Calibri" w:hAnsi="Calibri" w:cs="Calibri"/>
                <w:b/>
                <w:color w:val="000000"/>
                <w:sz w:val="22"/>
                <w:szCs w:val="22"/>
              </w:rPr>
              <w:t>3.1 interfaces externas</w:t>
            </w:r>
            <w:r w:rsidR="00CC084A">
              <w:rPr>
                <w:rFonts w:ascii="Calibri" w:eastAsia="Calibri" w:hAnsi="Calibri" w:cs="Calibri"/>
                <w:b/>
                <w:color w:val="000000"/>
                <w:sz w:val="22"/>
                <w:szCs w:val="22"/>
              </w:rPr>
              <w:tab/>
              <w:t>6</w:t>
            </w:r>
          </w:hyperlink>
        </w:p>
        <w:p w14:paraId="43E6E2BE"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sidR="00CC084A">
              <w:rPr>
                <w:rFonts w:ascii="Calibri" w:eastAsia="Calibri" w:hAnsi="Calibri" w:cs="Calibri"/>
                <w:b/>
                <w:color w:val="000000"/>
                <w:sz w:val="22"/>
                <w:szCs w:val="22"/>
              </w:rPr>
              <w:t>3.2 Funciones</w:t>
            </w:r>
            <w:r w:rsidR="00CC084A">
              <w:rPr>
                <w:rFonts w:ascii="Calibri" w:eastAsia="Calibri" w:hAnsi="Calibri" w:cs="Calibri"/>
                <w:b/>
                <w:color w:val="000000"/>
                <w:sz w:val="22"/>
                <w:szCs w:val="22"/>
              </w:rPr>
              <w:tab/>
              <w:t>7</w:t>
            </w:r>
          </w:hyperlink>
        </w:p>
        <w:p w14:paraId="0B957D33"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sidR="00CC084A">
              <w:rPr>
                <w:rFonts w:ascii="Calibri" w:eastAsia="Calibri" w:hAnsi="Calibri" w:cs="Calibri"/>
                <w:b/>
                <w:color w:val="000000"/>
                <w:sz w:val="22"/>
                <w:szCs w:val="22"/>
              </w:rPr>
              <w:t>3.3 Requisitos de Rendimiento:</w:t>
            </w:r>
            <w:r w:rsidR="00CC084A">
              <w:rPr>
                <w:rFonts w:ascii="Calibri" w:eastAsia="Calibri" w:hAnsi="Calibri" w:cs="Calibri"/>
                <w:b/>
                <w:color w:val="000000"/>
                <w:sz w:val="22"/>
                <w:szCs w:val="22"/>
              </w:rPr>
              <w:tab/>
              <w:t>26</w:t>
            </w:r>
          </w:hyperlink>
        </w:p>
        <w:p w14:paraId="00F0CFC5"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sidR="00CC084A">
              <w:rPr>
                <w:rFonts w:ascii="Calibri" w:eastAsia="Calibri" w:hAnsi="Calibri" w:cs="Calibri"/>
                <w:b/>
                <w:color w:val="000000"/>
                <w:sz w:val="22"/>
                <w:szCs w:val="22"/>
              </w:rPr>
              <w:t>3.4 Restricciones de Diseño</w:t>
            </w:r>
            <w:r w:rsidR="00CC084A">
              <w:rPr>
                <w:rFonts w:ascii="Calibri" w:eastAsia="Calibri" w:hAnsi="Calibri" w:cs="Calibri"/>
                <w:b/>
                <w:color w:val="000000"/>
                <w:sz w:val="22"/>
                <w:szCs w:val="22"/>
              </w:rPr>
              <w:tab/>
              <w:t>26</w:t>
            </w:r>
          </w:hyperlink>
        </w:p>
        <w:p w14:paraId="315F5B8F" w14:textId="77777777" w:rsidR="0031747A" w:rsidRDefault="00BD0AE5">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sidR="00CC084A">
              <w:rPr>
                <w:rFonts w:ascii="Calibri" w:eastAsia="Calibri" w:hAnsi="Calibri" w:cs="Calibri"/>
                <w:b/>
                <w:color w:val="000000"/>
                <w:sz w:val="22"/>
                <w:szCs w:val="22"/>
              </w:rPr>
              <w:t>3.5 Atributos del sistema</w:t>
            </w:r>
            <w:r w:rsidR="00CC084A">
              <w:rPr>
                <w:rFonts w:ascii="Calibri" w:eastAsia="Calibri" w:hAnsi="Calibri" w:cs="Calibri"/>
                <w:b/>
                <w:color w:val="000000"/>
                <w:sz w:val="22"/>
                <w:szCs w:val="22"/>
              </w:rPr>
              <w:tab/>
              <w:t>27</w:t>
            </w:r>
          </w:hyperlink>
        </w:p>
        <w:p w14:paraId="3248501F" w14:textId="77777777" w:rsidR="0031747A" w:rsidRDefault="00BD0AE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sidR="00CC084A">
              <w:rPr>
                <w:rFonts w:ascii="Calibri" w:eastAsia="Calibri" w:hAnsi="Calibri" w:cs="Calibri"/>
                <w:color w:val="000000"/>
                <w:sz w:val="20"/>
                <w:szCs w:val="20"/>
              </w:rPr>
              <w:t>Usabilidad</w:t>
            </w:r>
            <w:r w:rsidR="00CC084A">
              <w:rPr>
                <w:rFonts w:ascii="Calibri" w:eastAsia="Calibri" w:hAnsi="Calibri" w:cs="Calibri"/>
                <w:color w:val="000000"/>
                <w:sz w:val="20"/>
                <w:szCs w:val="20"/>
              </w:rPr>
              <w:tab/>
              <w:t>27</w:t>
            </w:r>
          </w:hyperlink>
        </w:p>
        <w:p w14:paraId="1B368C12" w14:textId="77777777" w:rsidR="0031747A" w:rsidRDefault="00BD0AE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sidR="00CC084A">
              <w:rPr>
                <w:rFonts w:ascii="Calibri" w:eastAsia="Calibri" w:hAnsi="Calibri" w:cs="Calibri"/>
                <w:color w:val="000000"/>
                <w:sz w:val="20"/>
                <w:szCs w:val="20"/>
              </w:rPr>
              <w:t>Seguridad</w:t>
            </w:r>
            <w:r w:rsidR="00CC084A">
              <w:rPr>
                <w:rFonts w:ascii="Calibri" w:eastAsia="Calibri" w:hAnsi="Calibri" w:cs="Calibri"/>
                <w:color w:val="000000"/>
                <w:sz w:val="20"/>
                <w:szCs w:val="20"/>
              </w:rPr>
              <w:tab/>
              <w:t>27</w:t>
            </w:r>
          </w:hyperlink>
        </w:p>
        <w:p w14:paraId="16A83F5C" w14:textId="77777777" w:rsidR="0031747A" w:rsidRDefault="00BD0AE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sidR="00CC084A">
              <w:rPr>
                <w:rFonts w:ascii="Calibri" w:eastAsia="Calibri" w:hAnsi="Calibri" w:cs="Calibri"/>
                <w:color w:val="000000"/>
                <w:sz w:val="20"/>
                <w:szCs w:val="20"/>
              </w:rPr>
              <w:t>3.6 Otros Requerimientos</w:t>
            </w:r>
            <w:r w:rsidR="00CC084A">
              <w:rPr>
                <w:rFonts w:ascii="Calibri" w:eastAsia="Calibri" w:hAnsi="Calibri" w:cs="Calibri"/>
                <w:color w:val="000000"/>
                <w:sz w:val="20"/>
                <w:szCs w:val="20"/>
              </w:rPr>
              <w:tab/>
              <w:t>28</w:t>
            </w:r>
          </w:hyperlink>
        </w:p>
        <w:p w14:paraId="4F9359B7" w14:textId="77777777" w:rsidR="0031747A" w:rsidRDefault="00BD0AE5">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sidR="00CC084A">
              <w:rPr>
                <w:rFonts w:ascii="Calibri" w:eastAsia="Calibri" w:hAnsi="Calibri" w:cs="Calibri"/>
                <w:b/>
                <w:i/>
                <w:color w:val="000000"/>
              </w:rPr>
              <w:t>4. Apéndice</w:t>
            </w:r>
            <w:r w:rsidR="00CC084A">
              <w:rPr>
                <w:rFonts w:ascii="Calibri" w:eastAsia="Calibri" w:hAnsi="Calibri" w:cs="Calibri"/>
                <w:b/>
                <w:i/>
                <w:color w:val="000000"/>
              </w:rPr>
              <w:tab/>
              <w:t>28</w:t>
            </w:r>
          </w:hyperlink>
        </w:p>
        <w:p w14:paraId="62E5A6E5" w14:textId="77777777" w:rsidR="0031747A" w:rsidRDefault="00BD0AE5">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sidR="00CC084A">
              <w:rPr>
                <w:rFonts w:ascii="Calibri" w:eastAsia="Calibri" w:hAnsi="Calibri" w:cs="Calibri"/>
                <w:color w:val="000000"/>
                <w:sz w:val="20"/>
                <w:szCs w:val="20"/>
              </w:rPr>
              <w:t>4.1 Tecnologías de desarrollo.</w:t>
            </w:r>
            <w:r w:rsidR="00CC084A">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footerReference w:type="default" r:id="rId10"/>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proofErr w:type="spellStart"/>
      <w:r>
        <w:rPr>
          <w:i/>
          <w:color w:val="000000"/>
        </w:rPr>
        <w:t>Neurofeedback</w:t>
      </w:r>
      <w:proofErr w:type="spellEnd"/>
      <w:r>
        <w:rPr>
          <w:i/>
          <w:color w:val="000000"/>
        </w:rPr>
        <w:t xml:space="preserve">: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0E0DD50D" w:rsidR="0031747A" w:rsidRDefault="00CC084A">
      <w:pPr>
        <w:numPr>
          <w:ilvl w:val="0"/>
          <w:numId w:val="17"/>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Ttulo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0E17290D" w14:textId="14947AF7" w:rsidR="0031747A" w:rsidRDefault="00CC084A" w:rsidP="009826AB">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1F3E16B2" w14:textId="77777777" w:rsidR="009826AB" w:rsidRDefault="009826AB" w:rsidP="009826AB">
      <w:pPr>
        <w:ind w:left="720" w:firstLine="0"/>
      </w:pPr>
    </w:p>
    <w:p w14:paraId="298E9444" w14:textId="77777777" w:rsidR="0031747A" w:rsidRDefault="00CC084A">
      <w:pPr>
        <w:pStyle w:val="Ttulo2"/>
        <w:keepNext w:val="0"/>
        <w:widowControl w:val="0"/>
        <w:spacing w:before="120"/>
        <w:ind w:left="720" w:firstLine="0"/>
        <w:jc w:val="left"/>
        <w:rPr>
          <w:color w:val="000000"/>
        </w:rPr>
      </w:pPr>
      <w:bookmarkStart w:id="20" w:name="_2xcytpi" w:colFirst="0" w:colLast="0"/>
      <w:bookmarkEnd w:id="20"/>
      <w:r>
        <w:rPr>
          <w:color w:val="000000"/>
        </w:rPr>
        <w:lastRenderedPageBreak/>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63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31747A" w14:paraId="4C8BE6E6" w14:textId="77777777" w:rsidTr="00C14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5"/>
          </w:tcPr>
          <w:p w14:paraId="519B43FB" w14:textId="77777777" w:rsidR="0031747A" w:rsidRDefault="00CC084A">
            <w:pPr>
              <w:ind w:left="0" w:firstLine="0"/>
            </w:pPr>
            <w:r>
              <w:t>Especificación de Requerimientos Funcionales del Administrador</w:t>
            </w:r>
          </w:p>
        </w:tc>
      </w:tr>
      <w:tr w:rsidR="0031747A" w14:paraId="4AB33A1A"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835"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58C8DD92" w14:textId="77777777" w:rsidR="0031747A" w:rsidRDefault="00CC084A">
            <w:pPr>
              <w:ind w:left="0" w:firstLine="0"/>
            </w:pPr>
            <w:r>
              <w:rPr>
                <w:b w:val="0"/>
              </w:rPr>
              <w:t>RFRP-001</w:t>
            </w:r>
          </w:p>
        </w:tc>
        <w:tc>
          <w:tcPr>
            <w:tcW w:w="3685" w:type="dxa"/>
            <w:gridSpan w:val="3"/>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835"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087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rsidTr="00087223">
        <w:tc>
          <w:tcPr>
            <w:cnfStyle w:val="001000000000" w:firstRow="0" w:lastRow="0" w:firstColumn="1" w:lastColumn="0" w:oddVBand="0" w:evenVBand="0" w:oddHBand="0" w:evenHBand="0" w:firstRowFirstColumn="0" w:firstRowLastColumn="0" w:lastRowFirstColumn="0" w:lastRowLastColumn="0"/>
            <w:tcW w:w="3114" w:type="dxa"/>
          </w:tcPr>
          <w:p w14:paraId="74D010AC" w14:textId="77777777" w:rsidR="0031747A" w:rsidRDefault="00CC084A">
            <w:pPr>
              <w:ind w:left="0" w:firstLine="0"/>
            </w:pPr>
            <w:r>
              <w:t>Entradas</w:t>
            </w:r>
          </w:p>
        </w:tc>
        <w:tc>
          <w:tcPr>
            <w:tcW w:w="1843"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842" w:type="dxa"/>
            <w:gridSpan w:val="2"/>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835"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087223">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3114" w:type="dxa"/>
            <w:shd w:val="clear" w:color="auto" w:fill="D9D9D9"/>
          </w:tcPr>
          <w:p w14:paraId="4D517126" w14:textId="1F820F41" w:rsidR="0031747A" w:rsidRDefault="00CC084A">
            <w:pPr>
              <w:ind w:left="0" w:firstLine="0"/>
              <w:jc w:val="left"/>
            </w:pPr>
            <w:r>
              <w:rPr>
                <w:b w:val="0"/>
              </w:rPr>
              <w:t>-Apellido paterno (et)</w:t>
            </w:r>
            <w:r w:rsidR="00087223">
              <w:rPr>
                <w:b w:val="0"/>
              </w:rPr>
              <w:t>*</w:t>
            </w:r>
          </w:p>
          <w:p w14:paraId="486E9C64" w14:textId="5B8FE0CA" w:rsidR="0031747A" w:rsidRDefault="00CC084A">
            <w:pPr>
              <w:ind w:left="0" w:firstLine="0"/>
              <w:jc w:val="left"/>
            </w:pPr>
            <w:r>
              <w:rPr>
                <w:b w:val="0"/>
              </w:rPr>
              <w:t>-Apellido materno (et)</w:t>
            </w:r>
            <w:r w:rsidR="00087223">
              <w:rPr>
                <w:b w:val="0"/>
              </w:rPr>
              <w:t>*</w:t>
            </w:r>
          </w:p>
          <w:p w14:paraId="56727D25" w14:textId="39AF9DB8" w:rsidR="0031747A" w:rsidRDefault="00CC084A">
            <w:pPr>
              <w:ind w:left="0" w:firstLine="0"/>
              <w:jc w:val="left"/>
            </w:pPr>
            <w:r>
              <w:rPr>
                <w:b w:val="0"/>
              </w:rPr>
              <w:t>-Nombre (et)</w:t>
            </w:r>
            <w:r w:rsidR="00087223">
              <w:rPr>
                <w:b w:val="0"/>
              </w:rPr>
              <w:t>*</w:t>
            </w:r>
          </w:p>
          <w:p w14:paraId="0137E5F6" w14:textId="21426ABF" w:rsidR="0031747A" w:rsidRDefault="00CC084A">
            <w:pPr>
              <w:ind w:left="0" w:firstLine="0"/>
              <w:jc w:val="left"/>
            </w:pPr>
            <w:r>
              <w:rPr>
                <w:b w:val="0"/>
              </w:rPr>
              <w:t>-Género (</w:t>
            </w:r>
            <w:proofErr w:type="spellStart"/>
            <w:r>
              <w:rPr>
                <w:b w:val="0"/>
              </w:rPr>
              <w:t>chkb</w:t>
            </w:r>
            <w:proofErr w:type="spellEnd"/>
            <w:r>
              <w:rPr>
                <w:b w:val="0"/>
              </w:rPr>
              <w:t>)</w:t>
            </w:r>
            <w:r w:rsidR="00087223">
              <w:rPr>
                <w:b w:val="0"/>
              </w:rPr>
              <w:t>*</w:t>
            </w:r>
          </w:p>
          <w:p w14:paraId="587DC8F6" w14:textId="0C05DF22" w:rsidR="0031747A" w:rsidRDefault="00CC084A">
            <w:pPr>
              <w:ind w:left="0" w:firstLine="0"/>
              <w:jc w:val="left"/>
            </w:pPr>
            <w:r>
              <w:rPr>
                <w:b w:val="0"/>
              </w:rPr>
              <w:t>-Fecha de nacimiento (</w:t>
            </w:r>
            <w:proofErr w:type="spellStart"/>
            <w:r>
              <w:rPr>
                <w:b w:val="0"/>
              </w:rPr>
              <w:t>cb</w:t>
            </w:r>
            <w:proofErr w:type="spellEnd"/>
            <w:r>
              <w:rPr>
                <w:b w:val="0"/>
              </w:rPr>
              <w:t>)</w:t>
            </w:r>
            <w:r w:rsidR="00087223">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w:t>
            </w:r>
            <w:proofErr w:type="spellStart"/>
            <w:r>
              <w:rPr>
                <w:b w:val="0"/>
              </w:rPr>
              <w:t>cb</w:t>
            </w:r>
            <w:proofErr w:type="spellEnd"/>
            <w:r>
              <w:rPr>
                <w:b w:val="0"/>
              </w:rPr>
              <w:t>)</w:t>
            </w:r>
          </w:p>
          <w:p w14:paraId="7024545E" w14:textId="77777777" w:rsidR="0031747A" w:rsidRDefault="00CC084A">
            <w:pPr>
              <w:ind w:left="0" w:firstLine="0"/>
              <w:jc w:val="left"/>
            </w:pPr>
            <w:r>
              <w:rPr>
                <w:b w:val="0"/>
              </w:rPr>
              <w:t>-Municipio (</w:t>
            </w:r>
            <w:proofErr w:type="spellStart"/>
            <w:r>
              <w:rPr>
                <w:b w:val="0"/>
              </w:rPr>
              <w:t>cb</w:t>
            </w:r>
            <w:proofErr w:type="spellEnd"/>
            <w:r>
              <w:rPr>
                <w:b w:val="0"/>
              </w:rPr>
              <w:t>)</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27071274" w:rsidR="0031747A" w:rsidRDefault="00CC084A">
            <w:pPr>
              <w:ind w:left="0" w:firstLine="0"/>
              <w:jc w:val="left"/>
            </w:pPr>
            <w:r>
              <w:rPr>
                <w:b w:val="0"/>
              </w:rPr>
              <w:t>-Número de contacto (et)</w:t>
            </w:r>
            <w:r w:rsidR="00087223">
              <w:rPr>
                <w:b w:val="0"/>
              </w:rPr>
              <w:t>*</w:t>
            </w:r>
          </w:p>
          <w:p w14:paraId="28FB8D2D" w14:textId="555BB0ED" w:rsidR="0031747A" w:rsidRDefault="00CC084A">
            <w:pPr>
              <w:ind w:left="0" w:firstLine="0"/>
              <w:jc w:val="left"/>
            </w:pPr>
            <w:r>
              <w:rPr>
                <w:b w:val="0"/>
              </w:rPr>
              <w:t>-Correo electrónico (et)</w:t>
            </w:r>
            <w:r w:rsidR="00087223">
              <w:rPr>
                <w:b w:val="0"/>
              </w:rPr>
              <w:t>*</w:t>
            </w:r>
          </w:p>
          <w:p w14:paraId="5563C845" w14:textId="399F5B33" w:rsidR="0031747A" w:rsidRDefault="00CC084A">
            <w:pPr>
              <w:ind w:left="0" w:firstLine="0"/>
              <w:jc w:val="left"/>
            </w:pPr>
            <w:r>
              <w:rPr>
                <w:b w:val="0"/>
              </w:rPr>
              <w:t>-Nombre usuario (et)</w:t>
            </w:r>
            <w:r w:rsidR="00087223">
              <w:rPr>
                <w:b w:val="0"/>
              </w:rPr>
              <w:t>*</w:t>
            </w:r>
          </w:p>
          <w:p w14:paraId="7234F284" w14:textId="317A8AF8" w:rsidR="0031747A" w:rsidRDefault="00CC084A">
            <w:pPr>
              <w:ind w:left="0" w:firstLine="0"/>
              <w:jc w:val="left"/>
            </w:pPr>
            <w:r>
              <w:rPr>
                <w:b w:val="0"/>
              </w:rPr>
              <w:t>-Contraseña (et)</w:t>
            </w:r>
            <w:r w:rsidR="00087223">
              <w:rPr>
                <w:b w:val="0"/>
              </w:rPr>
              <w:t>*</w:t>
            </w:r>
          </w:p>
          <w:p w14:paraId="7006DF7F" w14:textId="2994619C" w:rsidR="00C1455B" w:rsidRDefault="00C1455B">
            <w:pPr>
              <w:ind w:left="0" w:firstLine="0"/>
              <w:jc w:val="left"/>
            </w:pPr>
            <w:r>
              <w:rPr>
                <w:b w:val="0"/>
              </w:rPr>
              <w:t>-Tipo de usuario (</w:t>
            </w:r>
            <w:proofErr w:type="spellStart"/>
            <w:r>
              <w:rPr>
                <w:b w:val="0"/>
              </w:rPr>
              <w:t>chlist</w:t>
            </w:r>
            <w:proofErr w:type="spellEnd"/>
            <w:r>
              <w:rPr>
                <w:b w:val="0"/>
              </w:rPr>
              <w:t>)</w:t>
            </w:r>
          </w:p>
        </w:tc>
        <w:tc>
          <w:tcPr>
            <w:tcW w:w="1843"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1701"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976" w:type="dxa"/>
            <w:gridSpan w:val="2"/>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C95813C"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terapeutas que no cuenten con los </w:t>
            </w:r>
            <w:r w:rsidR="00C1455B">
              <w:t>campos obligatorios (Los que tienen el símbolo de asterisco)</w:t>
            </w:r>
            <w:r w:rsidR="009826AB">
              <w:t xml:space="preserve">. </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5041A706" w14:textId="7C1022DA" w:rsidR="0031747A" w:rsidRPr="00C1455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r w:rsidR="00C1455B">
              <w:t xml:space="preserve"> La contraseñ</w:t>
            </w:r>
            <w:r w:rsidR="00C1455B" w:rsidRPr="00C1455B">
              <w:t xml:space="preserve">a debe cumplir con los aspectos de seguridad </w:t>
            </w:r>
            <w:r w:rsidR="00C1455B">
              <w:t>mencionados en requisitos no funcionales de seguridad.</w:t>
            </w:r>
          </w:p>
          <w:p w14:paraId="10DBD40A" w14:textId="77777777"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4D362023" w:rsidR="00C1455B"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De existir un terapeuta que tenga el mismo nombre de usuario no se podrá agregar.</w:t>
            </w:r>
          </w:p>
        </w:tc>
      </w:tr>
      <w:tr w:rsidR="0031747A" w14:paraId="1B76DE22" w14:textId="77777777" w:rsidTr="00087223">
        <w:trPr>
          <w:trHeight w:val="534"/>
        </w:trPr>
        <w:tc>
          <w:tcPr>
            <w:cnfStyle w:val="001000000000" w:firstRow="0" w:lastRow="0" w:firstColumn="1" w:lastColumn="0" w:oddVBand="0" w:evenVBand="0" w:oddHBand="0" w:evenHBand="0" w:firstRowFirstColumn="0" w:firstRowLastColumn="0" w:lastRowFirstColumn="0" w:lastRowLastColumn="0"/>
            <w:tcW w:w="3114" w:type="dxa"/>
          </w:tcPr>
          <w:p w14:paraId="001D6CDA" w14:textId="77777777" w:rsidR="0031747A" w:rsidRDefault="00CC084A">
            <w:pPr>
              <w:ind w:left="0" w:firstLine="0"/>
            </w:pPr>
            <w:r>
              <w:t>Proceso</w:t>
            </w:r>
          </w:p>
        </w:tc>
        <w:tc>
          <w:tcPr>
            <w:tcW w:w="6520" w:type="dxa"/>
            <w:gridSpan w:val="4"/>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0A418F4C" w14:textId="2BF970A6" w:rsidR="0031747A" w:rsidRDefault="0031747A">
      <w:pPr>
        <w:ind w:left="0" w:firstLine="0"/>
      </w:pPr>
    </w:p>
    <w:p w14:paraId="1B635CCF" w14:textId="4DEC3622" w:rsidR="009826AB" w:rsidRDefault="009826AB">
      <w:pPr>
        <w:ind w:left="0" w:firstLine="0"/>
      </w:pPr>
    </w:p>
    <w:p w14:paraId="79E59462" w14:textId="777A723A" w:rsidR="009826AB" w:rsidRDefault="009826AB">
      <w:pPr>
        <w:ind w:left="0" w:firstLine="0"/>
      </w:pPr>
    </w:p>
    <w:p w14:paraId="1F8B90BB" w14:textId="121611EA" w:rsidR="009826AB" w:rsidRDefault="009826AB">
      <w:pPr>
        <w:ind w:left="0" w:firstLine="0"/>
      </w:pPr>
    </w:p>
    <w:p w14:paraId="73B9F647" w14:textId="77777777" w:rsidR="00C1455B" w:rsidRDefault="00C1455B">
      <w:pPr>
        <w:ind w:left="0" w:firstLine="0"/>
      </w:pPr>
    </w:p>
    <w:p w14:paraId="4535D0CE" w14:textId="3C983E8F" w:rsidR="009826AB" w:rsidRDefault="009826AB">
      <w:pPr>
        <w:ind w:left="0" w:firstLine="0"/>
      </w:pPr>
    </w:p>
    <w:p w14:paraId="37A4D7FB" w14:textId="49FE7E77" w:rsidR="009826AB" w:rsidRDefault="009826AB">
      <w:pPr>
        <w:ind w:left="0" w:firstLine="0"/>
      </w:pPr>
    </w:p>
    <w:p w14:paraId="4346839B" w14:textId="0333AC20" w:rsidR="009826AB" w:rsidRDefault="009826AB">
      <w:pPr>
        <w:ind w:left="0" w:firstLine="0"/>
      </w:pPr>
    </w:p>
    <w:p w14:paraId="705F00CB" w14:textId="77777777" w:rsidR="009826AB" w:rsidRDefault="009826AB">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706B999D" w14:textId="77777777" w:rsidR="00C1455B" w:rsidRDefault="00CC084A">
            <w:pPr>
              <w:ind w:left="0" w:firstLine="0"/>
              <w:jc w:val="left"/>
            </w:pPr>
            <w:r>
              <w:rPr>
                <w:b w:val="0"/>
              </w:rPr>
              <w:t>Apellido</w:t>
            </w:r>
            <w:r w:rsidR="00C1455B">
              <w:rPr>
                <w:b w:val="0"/>
              </w:rPr>
              <w:t xml:space="preserve"> paterno</w:t>
            </w:r>
          </w:p>
          <w:p w14:paraId="24652DC2" w14:textId="21174F0E" w:rsidR="0031747A" w:rsidRDefault="00C1455B">
            <w:pPr>
              <w:ind w:left="0" w:firstLine="0"/>
              <w:jc w:val="left"/>
            </w:pPr>
            <w:r>
              <w:rPr>
                <w:b w:val="0"/>
              </w:rPr>
              <w:t>Apellido materno</w:t>
            </w:r>
            <w:r w:rsidR="00CC084A">
              <w:rPr>
                <w:b w:val="0"/>
              </w:rPr>
              <w:t xml:space="preserve"> </w:t>
            </w:r>
          </w:p>
          <w:p w14:paraId="057BE5DC" w14:textId="3DB1567F" w:rsidR="0031747A" w:rsidRDefault="00C1455B">
            <w:pPr>
              <w:ind w:left="0" w:firstLine="0"/>
              <w:jc w:val="left"/>
            </w:pPr>
            <w:r>
              <w:rPr>
                <w:b w:val="0"/>
              </w:rPr>
              <w:t>Contacto</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492916DF"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editar los datos de un terapeuta. Los datos actuales del terapeuta serán mostrados en su casilla correspondiente</w:t>
            </w:r>
            <w:r w:rsidR="00C1455B">
              <w:t xml:space="preserve"> mediante un texto de color gris que </w:t>
            </w:r>
            <w:proofErr w:type="spellStart"/>
            <w:r w:rsidR="00C1455B">
              <w:t>desaparesera</w:t>
            </w:r>
            <w:proofErr w:type="spellEnd"/>
            <w:r w:rsidR="00C1455B">
              <w:t xml:space="preserve"> al ingresar un carácter valido y en caso que se deje vacío el campo volverá aparecer el dato correspondiente.</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42FDC0F1" w14:textId="71CAFF3B"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Para poder editar un terapeuta debe ser ingresado con el tipo de dato correcto.</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3D89CA62" w:rsidR="0031747A" w:rsidRDefault="00C1455B">
            <w:pPr>
              <w:ind w:left="0" w:firstLine="0"/>
              <w:jc w:val="left"/>
              <w:cnfStyle w:val="000000100000" w:firstRow="0" w:lastRow="0" w:firstColumn="0" w:lastColumn="0" w:oddVBand="0" w:evenVBand="0" w:oddHBand="1" w:evenHBand="0" w:firstRowFirstColumn="0" w:firstRowLastColumn="0" w:lastRowFirstColumn="0" w:lastRowLastColumn="0"/>
            </w:pPr>
            <w:r>
              <w:t>En caso de modificar la contraseñ</w:t>
            </w:r>
            <w:r w:rsidRPr="00C1455B">
              <w:t xml:space="preserve">a </w:t>
            </w:r>
            <w:r>
              <w:t>s</w:t>
            </w:r>
            <w:r w:rsidR="00CC084A">
              <w:t>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628B9CDD" w14:textId="77777777" w:rsidR="0031747A" w:rsidRDefault="0031747A">
      <w:pPr>
        <w:ind w:left="0" w:firstLine="0"/>
      </w:pPr>
    </w:p>
    <w:p w14:paraId="210DB74F" w14:textId="77777777" w:rsidR="0031747A" w:rsidRDefault="0031747A">
      <w:pPr>
        <w:ind w:left="0" w:firstLine="0"/>
      </w:pPr>
    </w:p>
    <w:tbl>
      <w:tblPr>
        <w:tblStyle w:val="a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1694"/>
        <w:gridCol w:w="2977"/>
      </w:tblGrid>
      <w:tr w:rsidR="0031747A" w14:paraId="35FFEE02" w14:textId="77777777" w:rsidTr="00F40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524"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977"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524"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977"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501"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terapeuta, pero antes se debe mostrar y confirmar un mensaje de alerta. </w:t>
            </w:r>
          </w:p>
        </w:tc>
      </w:tr>
      <w:tr w:rsidR="0031747A" w14:paraId="690B86F7" w14:textId="77777777" w:rsidTr="00F40F93">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1694"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977"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F4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1694"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977"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01EA5B23" w:rsidR="0031747A" w:rsidRDefault="00F40F93">
            <w:pPr>
              <w:ind w:left="0" w:firstLine="0"/>
              <w:jc w:val="left"/>
              <w:cnfStyle w:val="000000100000" w:firstRow="0" w:lastRow="0" w:firstColumn="0" w:lastColumn="0" w:oddVBand="0" w:evenVBand="0" w:oddHBand="1" w:evenHBand="0" w:firstRowFirstColumn="0" w:firstRowLastColumn="0" w:lastRowFirstColumn="0" w:lastRowLastColumn="0"/>
            </w:pPr>
            <w:r>
              <w:t>En caso de que el terapeuta no tenga ningún reporte será un borrado permanente y de tener un reporte s</w:t>
            </w:r>
            <w:r w:rsidR="00CC084A">
              <w:t xml:space="preserve">olo será un borrado lógico en el que no se </w:t>
            </w:r>
            <w:r w:rsidR="001433C5">
              <w:t>perderán los datos</w:t>
            </w:r>
            <w:r w:rsidR="009826AB">
              <w:t>.</w:t>
            </w:r>
          </w:p>
        </w:tc>
      </w:tr>
      <w:tr w:rsidR="0031747A" w14:paraId="03E92A89" w14:textId="77777777" w:rsidTr="00F40F93">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501"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5D4AA813" w14:textId="07AE5C4B" w:rsidR="001433C5" w:rsidRDefault="001433C5">
      <w:pPr>
        <w:ind w:left="0" w:firstLine="0"/>
      </w:pPr>
    </w:p>
    <w:p w14:paraId="47176D0E" w14:textId="68BF9AAF" w:rsidR="009826AB" w:rsidRDefault="009826AB">
      <w:pPr>
        <w:ind w:left="0" w:firstLine="0"/>
      </w:pPr>
    </w:p>
    <w:p w14:paraId="199E1B4C" w14:textId="6189DF6A" w:rsidR="009826AB" w:rsidRDefault="009826AB">
      <w:pPr>
        <w:ind w:left="0" w:firstLine="0"/>
      </w:pPr>
    </w:p>
    <w:p w14:paraId="014CD72E" w14:textId="77777777" w:rsidR="009826AB" w:rsidRDefault="009826AB">
      <w:pPr>
        <w:ind w:left="0" w:firstLine="0"/>
      </w:pPr>
    </w:p>
    <w:p w14:paraId="6EB445F0" w14:textId="77777777" w:rsidR="0031747A" w:rsidRDefault="0031747A"/>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w:t>
            </w:r>
            <w:proofErr w:type="spellStart"/>
            <w:r>
              <w:rPr>
                <w:b w:val="0"/>
              </w:rPr>
              <w:t>cb</w:t>
            </w:r>
            <w:proofErr w:type="spellEnd"/>
            <w:r>
              <w:rPr>
                <w:b w:val="0"/>
              </w:rPr>
              <w:t>)</w:t>
            </w:r>
          </w:p>
          <w:p w14:paraId="5CD5E28B" w14:textId="77777777" w:rsidR="0031747A" w:rsidRDefault="00CC084A">
            <w:pPr>
              <w:ind w:left="0" w:firstLine="0"/>
              <w:jc w:val="left"/>
            </w:pPr>
            <w:r>
              <w:rPr>
                <w:b w:val="0"/>
              </w:rPr>
              <w:t>-Municipio (</w:t>
            </w:r>
            <w:proofErr w:type="spellStart"/>
            <w:r>
              <w:rPr>
                <w:b w:val="0"/>
              </w:rPr>
              <w:t>cb</w:t>
            </w:r>
            <w:proofErr w:type="spellEnd"/>
            <w:r>
              <w:rPr>
                <w:b w:val="0"/>
              </w:rPr>
              <w:t>)</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BD748B" w14:textId="66D13975" w:rsid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tutores que no cuenten con los datos completos de manera </w:t>
            </w:r>
            <w:proofErr w:type="spellStart"/>
            <w:proofErr w:type="gramStart"/>
            <w:r>
              <w:t>correcta.</w:t>
            </w:r>
            <w:r w:rsidR="009826AB">
              <w:t>Con</w:t>
            </w:r>
            <w:proofErr w:type="spellEnd"/>
            <w:proofErr w:type="gramEnd"/>
            <w:r w:rsidR="009826AB">
              <w:t xml:space="preserve"> excepción del segundo apellido, en caso de que el paciente no tenga se deberá escribir (NA).</w:t>
            </w: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lastRenderedPageBreak/>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23BB1874"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w:t>
            </w:r>
            <w:proofErr w:type="spellStart"/>
            <w:r>
              <w:rPr>
                <w:b w:val="0"/>
              </w:rPr>
              <w:t>cb</w:t>
            </w:r>
            <w:proofErr w:type="spellEnd"/>
            <w:r>
              <w:rPr>
                <w:b w:val="0"/>
              </w:rPr>
              <w:t>)</w:t>
            </w:r>
          </w:p>
          <w:p w14:paraId="4FE02C73" w14:textId="77777777" w:rsidR="0031747A" w:rsidRDefault="00CC084A">
            <w:pPr>
              <w:ind w:left="0" w:firstLine="0"/>
              <w:jc w:val="left"/>
            </w:pPr>
            <w:r>
              <w:rPr>
                <w:b w:val="0"/>
              </w:rPr>
              <w:t>-Municipio (</w:t>
            </w:r>
            <w:proofErr w:type="spellStart"/>
            <w:r>
              <w:rPr>
                <w:b w:val="0"/>
              </w:rPr>
              <w:t>cb</w:t>
            </w:r>
            <w:proofErr w:type="spellEnd"/>
            <w:r>
              <w:rPr>
                <w:b w:val="0"/>
              </w:rPr>
              <w:t>)</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w:t>
            </w:r>
            <w:proofErr w:type="spellStart"/>
            <w:r>
              <w:rPr>
                <w:b w:val="0"/>
              </w:rPr>
              <w:t>cb</w:t>
            </w:r>
            <w:proofErr w:type="spellEnd"/>
            <w:r>
              <w:rPr>
                <w:b w:val="0"/>
              </w:rPr>
              <w:t>)</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356E1E91" w:rsidR="0031747A" w:rsidRPr="009826AB" w:rsidRDefault="00CC084A">
            <w:pPr>
              <w:ind w:left="0" w:firstLine="0"/>
              <w:jc w:val="left"/>
              <w:cnfStyle w:val="000000100000" w:firstRow="0" w:lastRow="0" w:firstColumn="0" w:lastColumn="0" w:oddVBand="0" w:evenVBand="0" w:oddHBand="1" w:evenHBand="0" w:firstRowFirstColumn="0" w:firstRowLastColumn="0" w:lastRowFirstColumn="0" w:lastRowLastColumn="0"/>
              <w:rPr>
                <w:u w:val="single"/>
              </w:rPr>
            </w:pPr>
            <w:r>
              <w:t>paciente que no cuente con los datos completos de manera correcta.</w:t>
            </w:r>
            <w:r w:rsidR="009826AB">
              <w:t xml:space="preserve"> Con excepción del segundo apellido, en caso de que el paciente no tenga se deberá escribir (NA).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lastRenderedPageBreak/>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BE7A1E0" w:rsidR="0031747A" w:rsidRDefault="0031747A">
      <w:pPr>
        <w:ind w:left="0" w:firstLine="0"/>
      </w:pPr>
    </w:p>
    <w:p w14:paraId="003A07FD" w14:textId="4D512C6E" w:rsidR="009826AB" w:rsidRDefault="009826AB">
      <w:pPr>
        <w:ind w:left="0" w:firstLine="0"/>
      </w:pPr>
    </w:p>
    <w:p w14:paraId="3E2268A8" w14:textId="4915BE16" w:rsidR="009826AB" w:rsidRDefault="009826AB">
      <w:pPr>
        <w:ind w:left="0" w:firstLine="0"/>
      </w:pPr>
    </w:p>
    <w:p w14:paraId="622A2FA7" w14:textId="0772F575" w:rsidR="009826AB" w:rsidRDefault="009826AB">
      <w:pPr>
        <w:ind w:left="0" w:firstLine="0"/>
      </w:pPr>
    </w:p>
    <w:p w14:paraId="603F5089" w14:textId="77777777" w:rsidR="009826AB" w:rsidRDefault="009826AB">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3582C49D"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en el que no se perderán los datos</w:t>
            </w:r>
            <w:r w:rsidR="009826AB">
              <w:t>.</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F940C79" w14:textId="6DAF6E92" w:rsidR="001433C5" w:rsidRDefault="001433C5">
      <w:pPr>
        <w:ind w:left="0" w:firstLine="0"/>
      </w:pPr>
    </w:p>
    <w:p w14:paraId="7E31D78A" w14:textId="5926B6C0" w:rsidR="001433C5" w:rsidRDefault="001433C5">
      <w:pPr>
        <w:ind w:left="0" w:firstLine="0"/>
      </w:pPr>
    </w:p>
    <w:p w14:paraId="3D3DDA10" w14:textId="34947EFF" w:rsidR="001433C5" w:rsidRDefault="001433C5">
      <w:pPr>
        <w:ind w:left="0" w:firstLine="0"/>
      </w:pPr>
    </w:p>
    <w:p w14:paraId="3FD8BE46" w14:textId="790861C3" w:rsidR="009826AB" w:rsidRDefault="009826AB">
      <w:pPr>
        <w:ind w:left="0" w:firstLine="0"/>
      </w:pPr>
    </w:p>
    <w:p w14:paraId="519B69FA" w14:textId="523D8AA3" w:rsidR="009826AB" w:rsidRDefault="009826AB">
      <w:pPr>
        <w:ind w:left="0" w:firstLine="0"/>
      </w:pPr>
    </w:p>
    <w:p w14:paraId="1DFC81DC" w14:textId="7B0E84F3" w:rsidR="009826AB" w:rsidRDefault="009826AB">
      <w:pPr>
        <w:ind w:left="0" w:firstLine="0"/>
      </w:pPr>
    </w:p>
    <w:p w14:paraId="770F48AC" w14:textId="77777777" w:rsidR="009826AB" w:rsidRDefault="009826AB">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 muestre si cada uno de los electrodos necesarios para realizar la sesión están conectados adecuadamente.</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en una ventana que puede ser asignada como sub ventana. Las ondas se almacenarán mediante un video de las ondas cerebrales en tiempo real.</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14E8F69C" w14:textId="77777777" w:rsidR="0031747A" w:rsidRDefault="0031747A">
      <w:pPr>
        <w:ind w:left="0" w:firstLine="0"/>
      </w:pPr>
    </w:p>
    <w:tbl>
      <w:tblPr>
        <w:tblStyle w:val="a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85EA2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8498ACD" w14:textId="77777777" w:rsidR="0031747A" w:rsidRDefault="00CC084A">
            <w:pPr>
              <w:ind w:left="0" w:firstLine="0"/>
            </w:pPr>
            <w:r>
              <w:t>Especificación de Requerimientos Funcionales de Sistema</w:t>
            </w:r>
          </w:p>
        </w:tc>
      </w:tr>
      <w:tr w:rsidR="0031747A" w14:paraId="0071664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9D50BC" w14:textId="77777777" w:rsidR="0031747A" w:rsidRDefault="00CC084A">
            <w:pPr>
              <w:ind w:left="0" w:firstLine="0"/>
            </w:pPr>
            <w:r>
              <w:t>Código</w:t>
            </w:r>
          </w:p>
        </w:tc>
        <w:tc>
          <w:tcPr>
            <w:tcW w:w="4414" w:type="dxa"/>
            <w:gridSpan w:val="2"/>
            <w:shd w:val="clear" w:color="auto" w:fill="D9D9D9"/>
          </w:tcPr>
          <w:p w14:paraId="3B2F390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DAC92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F7CE8B1" w14:textId="77777777">
        <w:tc>
          <w:tcPr>
            <w:cnfStyle w:val="001000000000" w:firstRow="0" w:lastRow="0" w:firstColumn="1" w:lastColumn="0" w:oddVBand="0" w:evenVBand="0" w:oddHBand="0" w:evenHBand="0" w:firstRowFirstColumn="0" w:firstRowLastColumn="0" w:lastRowFirstColumn="0" w:lastRowLastColumn="0"/>
            <w:tcW w:w="2207" w:type="dxa"/>
          </w:tcPr>
          <w:p w14:paraId="196D6AAB" w14:textId="77777777" w:rsidR="0031747A" w:rsidRDefault="00CC084A">
            <w:pPr>
              <w:ind w:left="0" w:firstLine="0"/>
            </w:pPr>
            <w:r>
              <w:rPr>
                <w:b w:val="0"/>
              </w:rPr>
              <w:t>RFS-004</w:t>
            </w:r>
          </w:p>
        </w:tc>
        <w:tc>
          <w:tcPr>
            <w:tcW w:w="4414" w:type="dxa"/>
            <w:gridSpan w:val="2"/>
          </w:tcPr>
          <w:p w14:paraId="15A1D06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Prueba previa a terapia</w:t>
            </w:r>
          </w:p>
        </w:tc>
        <w:tc>
          <w:tcPr>
            <w:tcW w:w="2730" w:type="dxa"/>
          </w:tcPr>
          <w:p w14:paraId="7BC5D4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1103F0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5F7CFDB" w14:textId="77777777" w:rsidR="0031747A" w:rsidRDefault="00CC084A">
            <w:pPr>
              <w:ind w:left="0" w:firstLine="0"/>
            </w:pPr>
            <w:r>
              <w:t>Descripción</w:t>
            </w:r>
          </w:p>
        </w:tc>
        <w:tc>
          <w:tcPr>
            <w:tcW w:w="7144" w:type="dxa"/>
            <w:gridSpan w:val="3"/>
            <w:shd w:val="clear" w:color="auto" w:fill="D9D9D9"/>
          </w:tcPr>
          <w:p w14:paraId="2EEDBA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en la que se visualice la </w:t>
            </w:r>
            <w:r w:rsidRPr="009826AB">
              <w:rPr>
                <w:u w:val="single"/>
              </w:rPr>
              <w:t>ejecución</w:t>
            </w:r>
            <w:r>
              <w:t xml:space="preserve"> de un evento previo a la terapia mediante una barra que aumente de tamaño cuando se alcance el promedio esperado del tipo de ondas y se almacenen las ondas si es un ejercicio de tipo control mental. </w:t>
            </w:r>
          </w:p>
        </w:tc>
      </w:tr>
      <w:tr w:rsidR="0031747A" w14:paraId="1EFEE5B4" w14:textId="77777777">
        <w:tc>
          <w:tcPr>
            <w:cnfStyle w:val="001000000000" w:firstRow="0" w:lastRow="0" w:firstColumn="1" w:lastColumn="0" w:oddVBand="0" w:evenVBand="0" w:oddHBand="0" w:evenHBand="0" w:firstRowFirstColumn="0" w:firstRowLastColumn="0" w:lastRowFirstColumn="0" w:lastRowLastColumn="0"/>
            <w:tcW w:w="2207" w:type="dxa"/>
          </w:tcPr>
          <w:p w14:paraId="175019AA" w14:textId="77777777" w:rsidR="0031747A" w:rsidRDefault="00CC084A">
            <w:pPr>
              <w:ind w:left="0" w:firstLine="0"/>
            </w:pPr>
            <w:r>
              <w:t>Entradas</w:t>
            </w:r>
          </w:p>
        </w:tc>
        <w:tc>
          <w:tcPr>
            <w:tcW w:w="2207" w:type="dxa"/>
          </w:tcPr>
          <w:p w14:paraId="76F541E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39EF49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2BF632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0A6D10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BEFBFD" w14:textId="77777777" w:rsidR="0031747A" w:rsidRDefault="00CC084A">
            <w:pPr>
              <w:ind w:left="0" w:firstLine="0"/>
            </w:pPr>
            <w:r>
              <w:rPr>
                <w:b w:val="0"/>
              </w:rPr>
              <w:t>Ondas</w:t>
            </w:r>
            <w:r>
              <w:t xml:space="preserve"> </w:t>
            </w:r>
            <w:r>
              <w:rPr>
                <w:b w:val="0"/>
              </w:rPr>
              <w:t>cerebrales</w:t>
            </w:r>
          </w:p>
        </w:tc>
        <w:tc>
          <w:tcPr>
            <w:tcW w:w="2207" w:type="dxa"/>
            <w:shd w:val="clear" w:color="auto" w:fill="D9D9D9"/>
          </w:tcPr>
          <w:p w14:paraId="40D5EB5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69B1EE3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Aumento de la barra cuando se alcance el promedio esperado en cierta frecuencia de ondas cerebrales.</w:t>
            </w:r>
          </w:p>
        </w:tc>
        <w:tc>
          <w:tcPr>
            <w:tcW w:w="2730" w:type="dxa"/>
            <w:shd w:val="clear" w:color="auto" w:fill="D9D9D9"/>
          </w:tcPr>
          <w:p w14:paraId="6A0CF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p w14:paraId="0DBDF548"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4B7773EB" w14:textId="4F89677A"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Seleccionar </w:t>
            </w:r>
            <w:r w:rsidR="001433C5">
              <w:t xml:space="preserve">previa </w:t>
            </w:r>
            <w:r>
              <w:t>el tipo de ondas.</w:t>
            </w:r>
          </w:p>
        </w:tc>
      </w:tr>
      <w:tr w:rsidR="0031747A" w14:paraId="723D913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AAD6DB4" w14:textId="77777777" w:rsidR="0031747A" w:rsidRDefault="00CC084A">
            <w:pPr>
              <w:ind w:left="0" w:firstLine="0"/>
            </w:pPr>
            <w:r>
              <w:t>Proceso</w:t>
            </w:r>
          </w:p>
        </w:tc>
        <w:tc>
          <w:tcPr>
            <w:tcW w:w="7144" w:type="dxa"/>
            <w:gridSpan w:val="3"/>
          </w:tcPr>
          <w:p w14:paraId="4A5677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analizará que el promedio sea alcanzado y mostrará en una barra.</w:t>
            </w:r>
          </w:p>
        </w:tc>
      </w:tr>
    </w:tbl>
    <w:p w14:paraId="3EF7C95C" w14:textId="1A0BCB7A" w:rsidR="0031747A" w:rsidRDefault="0031747A">
      <w:pPr>
        <w:ind w:left="0" w:firstLine="0"/>
      </w:pPr>
    </w:p>
    <w:p w14:paraId="5189C55C" w14:textId="2D65438C" w:rsidR="00AB1965" w:rsidRDefault="00AB1965">
      <w:pPr>
        <w:ind w:left="0" w:firstLine="0"/>
      </w:pPr>
    </w:p>
    <w:p w14:paraId="20DD25A2" w14:textId="5EF96E2C" w:rsidR="00AB1965" w:rsidRDefault="00AB1965">
      <w:pPr>
        <w:ind w:left="0" w:firstLine="0"/>
      </w:pPr>
    </w:p>
    <w:p w14:paraId="22048246" w14:textId="22068DAD" w:rsidR="00AB1965" w:rsidRDefault="00AB1965">
      <w:pPr>
        <w:ind w:left="0" w:firstLine="0"/>
      </w:pPr>
    </w:p>
    <w:p w14:paraId="7075DBF1" w14:textId="7483B24B" w:rsidR="00AB1965" w:rsidRDefault="00AB1965">
      <w:pPr>
        <w:ind w:left="0" w:firstLine="0"/>
      </w:pPr>
    </w:p>
    <w:p w14:paraId="7B5BF049" w14:textId="77777777" w:rsidR="00AB1965" w:rsidRDefault="00AB196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proofErr w:type="gramStart"/>
            <w:r>
              <w:t>descripción,  imagen</w:t>
            </w:r>
            <w:proofErr w:type="gramEnd"/>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77777777" w:rsidR="0031747A" w:rsidRDefault="0031747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Default="00CC084A">
            <w:pPr>
              <w:ind w:left="0" w:firstLine="0"/>
              <w:jc w:val="center"/>
            </w:pPr>
            <w:r>
              <w:t>Especificación de Requerimientos Funcionales de Sistema</w:t>
            </w:r>
          </w:p>
        </w:tc>
      </w:tr>
      <w:tr w:rsidR="0031747A" w14:paraId="5F8F6F0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3436157" w14:textId="77777777" w:rsidR="0031747A" w:rsidRDefault="00CC084A">
            <w:pPr>
              <w:ind w:left="0" w:firstLine="0"/>
            </w:pPr>
            <w:r>
              <w:t>Código</w:t>
            </w:r>
          </w:p>
        </w:tc>
        <w:tc>
          <w:tcPr>
            <w:tcW w:w="4414"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31747A">
        <w:tc>
          <w:tcPr>
            <w:cnfStyle w:val="001000000000" w:firstRow="0" w:lastRow="0" w:firstColumn="1" w:lastColumn="0" w:oddVBand="0" w:evenVBand="0" w:oddHBand="0" w:evenHBand="0" w:firstRowFirstColumn="0" w:firstRowLastColumn="0" w:lastRowFirstColumn="0" w:lastRowLastColumn="0"/>
            <w:tcW w:w="2207" w:type="dxa"/>
            <w:tcBorders>
              <w:right w:val="single" w:sz="4" w:space="0" w:color="CFE2F3"/>
            </w:tcBorders>
          </w:tcPr>
          <w:p w14:paraId="1CA3442D" w14:textId="77777777" w:rsidR="0031747A" w:rsidRDefault="00CC084A">
            <w:pPr>
              <w:ind w:left="0" w:firstLine="0"/>
            </w:pPr>
            <w:r>
              <w:rPr>
                <w:b w:val="0"/>
              </w:rPr>
              <w:t>RFS -006</w:t>
            </w:r>
          </w:p>
        </w:tc>
        <w:tc>
          <w:tcPr>
            <w:tcW w:w="4414" w:type="dxa"/>
            <w:gridSpan w:val="2"/>
          </w:tcPr>
          <w:p w14:paraId="3E7B23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Se podrá activar un número específico de electrodos de acuerdo a las necesidades de la terapia.</w:t>
            </w:r>
          </w:p>
        </w:tc>
        <w:tc>
          <w:tcPr>
            <w:tcW w:w="2730"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65BAD7" w14:textId="77777777" w:rsidR="0031747A" w:rsidRDefault="00CC084A">
            <w:pPr>
              <w:ind w:left="0" w:firstLine="0"/>
            </w:pPr>
            <w:r>
              <w:t>Descripción</w:t>
            </w:r>
          </w:p>
        </w:tc>
        <w:tc>
          <w:tcPr>
            <w:tcW w:w="7144" w:type="dxa"/>
            <w:gridSpan w:val="3"/>
            <w:tcBorders>
              <w:top w:val="single" w:sz="4" w:space="0" w:color="CFE2F3"/>
            </w:tcBorders>
            <w:shd w:val="clear" w:color="auto" w:fill="D9D9D9"/>
          </w:tcPr>
          <w:p w14:paraId="5ABDAF42" w14:textId="5019100B"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tc>
      </w:tr>
      <w:tr w:rsidR="0031747A" w14:paraId="4C508804" w14:textId="77777777">
        <w:tc>
          <w:tcPr>
            <w:cnfStyle w:val="001000000000" w:firstRow="0" w:lastRow="0" w:firstColumn="1" w:lastColumn="0" w:oddVBand="0" w:evenVBand="0" w:oddHBand="0" w:evenHBand="0" w:firstRowFirstColumn="0" w:firstRowLastColumn="0" w:lastRowFirstColumn="0" w:lastRowLastColumn="0"/>
            <w:tcW w:w="2207" w:type="dxa"/>
          </w:tcPr>
          <w:p w14:paraId="2DE0251D" w14:textId="77777777" w:rsidR="0031747A" w:rsidRDefault="00CC084A">
            <w:pPr>
              <w:ind w:left="0" w:firstLine="0"/>
            </w:pPr>
            <w:r>
              <w:t>Entradas</w:t>
            </w:r>
          </w:p>
        </w:tc>
        <w:tc>
          <w:tcPr>
            <w:tcW w:w="2207"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87ECDF4" w14:textId="77777777"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w:t>
            </w:r>
            <w:proofErr w:type="spellStart"/>
            <w:r>
              <w:rPr>
                <w:b w:val="0"/>
              </w:rPr>
              <w:t>cb</w:t>
            </w:r>
            <w:proofErr w:type="spellEnd"/>
            <w:r>
              <w:rPr>
                <w:b w:val="0"/>
              </w:rPr>
              <w:t>)</w:t>
            </w:r>
          </w:p>
        </w:tc>
        <w:tc>
          <w:tcPr>
            <w:tcW w:w="2207"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mostrarán los electrodos con los que se trabajará y el tipo de ondas cerebrales.</w:t>
            </w:r>
          </w:p>
        </w:tc>
        <w:tc>
          <w:tcPr>
            <w:tcW w:w="2730"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99E133E" w14:textId="77777777" w:rsidR="0031747A" w:rsidRDefault="00CC084A">
            <w:pPr>
              <w:ind w:left="0" w:firstLine="0"/>
            </w:pPr>
            <w:r>
              <w:t>Proceso</w:t>
            </w:r>
          </w:p>
        </w:tc>
        <w:tc>
          <w:tcPr>
            <w:tcW w:w="7144"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77777777" w:rsidR="0031747A" w:rsidRDefault="0031747A">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76731E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Permitirle al terapeuta tomar el control del robot con los controles básicos cuando sea requerido.</w:t>
            </w: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lastRenderedPageBreak/>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426F94C7" w:rsidR="0031747A" w:rsidRDefault="00CC084A">
            <w:pPr>
              <w:ind w:left="0" w:firstLine="0"/>
            </w:pPr>
            <w:r>
              <w:rPr>
                <w:b w:val="0"/>
              </w:rPr>
              <w:t>Datos de Ejercicio(s)</w:t>
            </w:r>
          </w:p>
          <w:p w14:paraId="4DAB80C4" w14:textId="6355A06F" w:rsidR="009826AB" w:rsidRDefault="009826AB">
            <w:pPr>
              <w:ind w:left="0" w:firstLine="0"/>
            </w:pPr>
            <w:r>
              <w:rPr>
                <w:b w:val="0"/>
              </w:rPr>
              <w:t>Frecuencia (CB)</w:t>
            </w:r>
          </w:p>
          <w:p w14:paraId="72D49BBB" w14:textId="01089CAF"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559AD853"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t xml:space="preserve">. También se genera otro </w:t>
            </w:r>
            <w:r w:rsidR="001433C5">
              <w:t>con</w:t>
            </w:r>
            <w:r>
              <w:t xml:space="preserve"> base a la división theta/delta. </w:t>
            </w:r>
            <w:r w:rsidR="001433C5">
              <w:t>Ambos gráficos se unirán</w:t>
            </w:r>
            <w:r>
              <w:t xml:space="preserve"> </w:t>
            </w:r>
            <w:r w:rsidR="001433C5">
              <w:t>a los gráficos de las</w:t>
            </w:r>
            <w:r>
              <w:t xml:space="preserve"> sesiones terapéuticas para su análisis.</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lastRenderedPageBreak/>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lastRenderedPageBreak/>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lastRenderedPageBreak/>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tbl>
    <w:p w14:paraId="1CAC2D09" w14:textId="77777777" w:rsidR="0031747A" w:rsidRDefault="0031747A">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77777777"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w:t>
            </w:r>
            <w:proofErr w:type="spellStart"/>
            <w:r>
              <w:rPr>
                <w:b w:val="0"/>
              </w:rPr>
              <w:t>cb</w:t>
            </w:r>
            <w:proofErr w:type="spellEnd"/>
            <w:r>
              <w:rPr>
                <w:b w:val="0"/>
              </w:rPr>
              <w:t>)</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77777777" w:rsidR="0031747A" w:rsidRDefault="0031747A">
      <w:pPr>
        <w:ind w:left="0" w:firstLine="0"/>
      </w:pPr>
    </w:p>
    <w:p w14:paraId="15031E6B" w14:textId="77777777" w:rsidR="0031747A" w:rsidRDefault="0031747A">
      <w:pPr>
        <w:ind w:left="0" w:firstLine="0"/>
      </w:pPr>
    </w:p>
    <w:p w14:paraId="33B2AE90" w14:textId="77777777" w:rsidR="0031747A" w:rsidRDefault="0031747A">
      <w:pPr>
        <w:ind w:left="0" w:firstLine="0"/>
      </w:pPr>
    </w:p>
    <w:p w14:paraId="68DF8CEC" w14:textId="77777777" w:rsidR="0031747A" w:rsidRDefault="0031747A">
      <w:pPr>
        <w:ind w:left="0" w:firstLine="0"/>
      </w:pPr>
    </w:p>
    <w:p w14:paraId="632E25EE" w14:textId="77777777" w:rsidR="0031747A" w:rsidRDefault="0031747A">
      <w:pPr>
        <w:ind w:left="0" w:firstLine="0"/>
      </w:pPr>
    </w:p>
    <w:p w14:paraId="7C720063" w14:textId="77777777" w:rsidR="0031747A" w:rsidRDefault="0031747A">
      <w:pPr>
        <w:ind w:left="0" w:firstLine="0"/>
      </w:pPr>
    </w:p>
    <w:p w14:paraId="3C85C981" w14:textId="77777777" w:rsidR="0031747A" w:rsidRDefault="0031747A">
      <w:pPr>
        <w:ind w:left="0" w:firstLine="0"/>
      </w:pPr>
    </w:p>
    <w:p w14:paraId="7390374C"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cargarán los siguientes valores:</w:t>
            </w:r>
          </w:p>
          <w:p w14:paraId="13686F39" w14:textId="77777777"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mínima: 2 metros.</w:t>
            </w:r>
          </w:p>
          <w:p w14:paraId="287F9B60" w14:textId="77777777"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por defecto: 2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tbl>
    <w:p w14:paraId="15B944C1" w14:textId="779EDC89" w:rsidR="0031747A" w:rsidRDefault="0031747A">
      <w:pPr>
        <w:ind w:left="0" w:firstLine="0"/>
      </w:pPr>
    </w:p>
    <w:p w14:paraId="247F6B48" w14:textId="47437835" w:rsidR="00AB1965" w:rsidRDefault="00AB1965">
      <w:pPr>
        <w:ind w:left="0" w:firstLine="0"/>
      </w:pPr>
    </w:p>
    <w:p w14:paraId="026754F0" w14:textId="513219D5" w:rsidR="00AB1965" w:rsidRDefault="00AB1965">
      <w:pPr>
        <w:ind w:left="0" w:firstLine="0"/>
      </w:pPr>
    </w:p>
    <w:p w14:paraId="0A15E563" w14:textId="050DCBC1" w:rsidR="00AB1965" w:rsidRDefault="00AB1965">
      <w:pPr>
        <w:ind w:left="0" w:firstLine="0"/>
      </w:pPr>
    </w:p>
    <w:p w14:paraId="7D4E54D8" w14:textId="4119E957" w:rsidR="00AB1965" w:rsidRDefault="00AB1965">
      <w:pPr>
        <w:ind w:left="0" w:firstLine="0"/>
      </w:pPr>
    </w:p>
    <w:p w14:paraId="1A1986A6" w14:textId="604F5230" w:rsidR="00AB1965" w:rsidRDefault="00AB1965">
      <w:pPr>
        <w:ind w:left="0" w:firstLine="0"/>
      </w:pPr>
    </w:p>
    <w:p w14:paraId="5E10EB01" w14:textId="4A1470F6" w:rsidR="00AB1965" w:rsidRDefault="00AB1965">
      <w:pPr>
        <w:ind w:left="0" w:firstLine="0"/>
      </w:pPr>
    </w:p>
    <w:p w14:paraId="0D3E60EA" w14:textId="2D18B8CA" w:rsidR="00AB1965" w:rsidRDefault="00AB1965">
      <w:pPr>
        <w:ind w:left="0" w:firstLine="0"/>
      </w:pPr>
    </w:p>
    <w:p w14:paraId="2875F7AC" w14:textId="50AB569A" w:rsidR="00AB1965" w:rsidRDefault="00AB1965">
      <w:pPr>
        <w:ind w:left="0" w:firstLine="0"/>
      </w:pPr>
    </w:p>
    <w:p w14:paraId="582638F8" w14:textId="4D6478EE" w:rsidR="00AB1965" w:rsidRDefault="00AB1965">
      <w:pPr>
        <w:ind w:left="0" w:firstLine="0"/>
      </w:pPr>
    </w:p>
    <w:p w14:paraId="22801F73" w14:textId="28434237" w:rsidR="00AB1965" w:rsidRDefault="00AB1965">
      <w:pPr>
        <w:ind w:left="0" w:firstLine="0"/>
      </w:pPr>
    </w:p>
    <w:p w14:paraId="374FFDBD" w14:textId="12C619A0" w:rsidR="00AB1965" w:rsidRDefault="00AB1965">
      <w:pPr>
        <w:ind w:left="0" w:firstLine="0"/>
      </w:pPr>
    </w:p>
    <w:p w14:paraId="54D1BA0F" w14:textId="0CDBAE5D" w:rsidR="00AB1965" w:rsidRDefault="00AB1965">
      <w:pPr>
        <w:ind w:left="0" w:firstLine="0"/>
      </w:pPr>
    </w:p>
    <w:p w14:paraId="62BCE240" w14:textId="0340A17F" w:rsidR="00AB1965" w:rsidRDefault="00AB1965">
      <w:pPr>
        <w:ind w:left="0" w:firstLine="0"/>
      </w:pPr>
    </w:p>
    <w:p w14:paraId="61803C5B" w14:textId="0F986A3F" w:rsidR="00AB1965" w:rsidRDefault="00AB1965">
      <w:pPr>
        <w:ind w:left="0" w:firstLine="0"/>
      </w:pPr>
    </w:p>
    <w:p w14:paraId="6530AEAD" w14:textId="17AA211B" w:rsidR="00AB1965" w:rsidRDefault="00AB1965">
      <w:pPr>
        <w:ind w:left="0" w:firstLine="0"/>
      </w:pPr>
    </w:p>
    <w:p w14:paraId="74C4BEC1" w14:textId="3AD6E9ED" w:rsidR="00AB1965" w:rsidRDefault="00AB1965">
      <w:pPr>
        <w:ind w:left="0" w:firstLine="0"/>
      </w:pPr>
    </w:p>
    <w:p w14:paraId="61D8EDA8" w14:textId="5A222796" w:rsidR="00AB1965" w:rsidRDefault="00AB1965">
      <w:pPr>
        <w:ind w:left="0" w:firstLine="0"/>
      </w:pPr>
    </w:p>
    <w:p w14:paraId="6B55925C" w14:textId="77777777" w:rsidR="00AB1965" w:rsidRDefault="00AB1965">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7777777" w:rsidR="0031747A" w:rsidRDefault="00CC084A">
            <w:pPr>
              <w:ind w:left="0" w:firstLine="0"/>
            </w:pPr>
            <w:r>
              <w:rPr>
                <w:b w:val="0"/>
              </w:rPr>
              <w:t>RFE-003</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77777777" w:rsidR="0031747A" w:rsidRDefault="00CC084A">
            <w:pPr>
              <w:ind w:left="0" w:firstLine="0"/>
            </w:pPr>
            <w:r>
              <w:rPr>
                <w:b w:val="0"/>
              </w:rPr>
              <w:t>RFE-004</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lastRenderedPageBreak/>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tc>
          <w:tcPr>
            <w:cnfStyle w:val="001000000000" w:firstRow="0" w:lastRow="0" w:firstColumn="1" w:lastColumn="0" w:oddVBand="0" w:evenVBand="0" w:oddHBand="0" w:evenHBand="0" w:firstRowFirstColumn="0" w:firstRowLastColumn="0" w:lastRowFirstColumn="0" w:lastRowLastColumn="0"/>
            <w:tcW w:w="2207" w:type="dxa"/>
          </w:tcPr>
          <w:p w14:paraId="1903D095" w14:textId="77777777" w:rsidR="0031747A" w:rsidRDefault="00CC084A">
            <w:pPr>
              <w:ind w:left="0" w:firstLine="0"/>
            </w:pPr>
            <w:r>
              <w:rPr>
                <w:b w:val="0"/>
              </w:rPr>
              <w:t>RFE-005</w:t>
            </w:r>
          </w:p>
        </w:tc>
        <w:tc>
          <w:tcPr>
            <w:tcW w:w="4414" w:type="dxa"/>
            <w:gridSpan w:val="2"/>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77777777" w:rsidR="0031747A" w:rsidRDefault="00CC084A">
            <w:pPr>
              <w:ind w:left="0" w:firstLine="0"/>
            </w:pPr>
            <w:r>
              <w:rPr>
                <w:b w:val="0"/>
              </w:rPr>
              <w:t>RFE-006</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lastRenderedPageBreak/>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175760A9" w14:textId="77777777" w:rsidR="0031747A" w:rsidRDefault="0031747A">
      <w:pPr>
        <w:ind w:left="0" w:firstLine="0"/>
      </w:pPr>
    </w:p>
    <w:tbl>
      <w:tblPr>
        <w:tblStyle w:val="af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605E0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E23FF4D" w14:textId="77777777" w:rsidR="0031747A" w:rsidRDefault="00CC084A">
            <w:pPr>
              <w:ind w:left="0" w:firstLine="0"/>
            </w:pPr>
            <w:r>
              <w:t>Especificación de Requerimientos Funcionales de Ejercicios</w:t>
            </w:r>
          </w:p>
        </w:tc>
      </w:tr>
      <w:tr w:rsidR="0031747A" w14:paraId="0EF568B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A834D51" w14:textId="77777777" w:rsidR="0031747A" w:rsidRDefault="00CC084A">
            <w:pPr>
              <w:ind w:left="0" w:firstLine="0"/>
            </w:pPr>
            <w:r>
              <w:t>Código</w:t>
            </w:r>
          </w:p>
        </w:tc>
        <w:tc>
          <w:tcPr>
            <w:tcW w:w="4414" w:type="dxa"/>
            <w:gridSpan w:val="2"/>
            <w:shd w:val="clear" w:color="auto" w:fill="D9D9D9"/>
          </w:tcPr>
          <w:p w14:paraId="1A3A18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1B9C6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B42605C" w14:textId="77777777">
        <w:tc>
          <w:tcPr>
            <w:cnfStyle w:val="001000000000" w:firstRow="0" w:lastRow="0" w:firstColumn="1" w:lastColumn="0" w:oddVBand="0" w:evenVBand="0" w:oddHBand="0" w:evenHBand="0" w:firstRowFirstColumn="0" w:firstRowLastColumn="0" w:lastRowFirstColumn="0" w:lastRowLastColumn="0"/>
            <w:tcW w:w="2207" w:type="dxa"/>
          </w:tcPr>
          <w:p w14:paraId="77BE4A27" w14:textId="77777777" w:rsidR="0031747A" w:rsidRDefault="00CC084A">
            <w:pPr>
              <w:ind w:left="0" w:firstLine="0"/>
            </w:pPr>
            <w:r>
              <w:rPr>
                <w:b w:val="0"/>
              </w:rPr>
              <w:t>RFE-007</w:t>
            </w:r>
          </w:p>
        </w:tc>
        <w:tc>
          <w:tcPr>
            <w:tcW w:w="4414" w:type="dxa"/>
            <w:gridSpan w:val="2"/>
          </w:tcPr>
          <w:p w14:paraId="5A2FC40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robot lego.</w:t>
            </w:r>
          </w:p>
        </w:tc>
        <w:tc>
          <w:tcPr>
            <w:tcW w:w="2730" w:type="dxa"/>
          </w:tcPr>
          <w:p w14:paraId="75806F7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C0FCD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C7781C4" w14:textId="77777777" w:rsidR="0031747A" w:rsidRDefault="00CC084A">
            <w:pPr>
              <w:ind w:left="0" w:firstLine="0"/>
            </w:pPr>
            <w:r>
              <w:t>Tipo</w:t>
            </w:r>
          </w:p>
        </w:tc>
        <w:tc>
          <w:tcPr>
            <w:tcW w:w="7144" w:type="dxa"/>
            <w:gridSpan w:val="3"/>
            <w:shd w:val="clear" w:color="auto" w:fill="D9D9D9"/>
          </w:tcPr>
          <w:p w14:paraId="2FB9F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EF273E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51DFDA" w14:textId="77777777" w:rsidR="0031747A" w:rsidRDefault="00CC084A">
            <w:pPr>
              <w:ind w:left="0" w:firstLine="0"/>
            </w:pPr>
            <w:r>
              <w:t>Descripción</w:t>
            </w:r>
          </w:p>
        </w:tc>
        <w:tc>
          <w:tcPr>
            <w:tcW w:w="7144" w:type="dxa"/>
            <w:gridSpan w:val="3"/>
            <w:shd w:val="clear" w:color="auto" w:fill="D9D9D9"/>
          </w:tcPr>
          <w:p w14:paraId="41059A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lego avanzará mientras se mantenga la concentración y cuando se pierda la concentración el robot lego no realizará ningún movimiento.</w:t>
            </w:r>
          </w:p>
        </w:tc>
      </w:tr>
      <w:tr w:rsidR="0031747A" w14:paraId="4005C6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65546B4" w14:textId="77777777" w:rsidR="0031747A" w:rsidRDefault="00CC084A">
            <w:pPr>
              <w:ind w:left="0" w:firstLine="0"/>
            </w:pPr>
            <w:r>
              <w:t>Entradas</w:t>
            </w:r>
          </w:p>
        </w:tc>
        <w:tc>
          <w:tcPr>
            <w:tcW w:w="2207" w:type="dxa"/>
          </w:tcPr>
          <w:p w14:paraId="10861C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3FDE59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E5E3A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DFA745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8913AB1" w14:textId="77777777" w:rsidR="0031747A" w:rsidRDefault="00CC084A">
            <w:pPr>
              <w:ind w:left="0" w:firstLine="0"/>
            </w:pPr>
            <w:r>
              <w:rPr>
                <w:b w:val="0"/>
              </w:rPr>
              <w:t>Ondas cerebrales del paciente.</w:t>
            </w:r>
          </w:p>
          <w:p w14:paraId="36855990" w14:textId="77777777" w:rsidR="0031747A" w:rsidRDefault="0031747A">
            <w:pPr>
              <w:ind w:left="0" w:firstLine="0"/>
            </w:pPr>
          </w:p>
          <w:p w14:paraId="34C9CB2B" w14:textId="77777777" w:rsidR="0031747A" w:rsidRDefault="00CC084A">
            <w:pPr>
              <w:ind w:left="0" w:firstLine="0"/>
            </w:pPr>
            <w:r>
              <w:rPr>
                <w:b w:val="0"/>
              </w:rPr>
              <w:t>meta Alcanzar(et)</w:t>
            </w:r>
          </w:p>
          <w:p w14:paraId="3C841301" w14:textId="77777777" w:rsidR="0031747A" w:rsidRDefault="0031747A">
            <w:pPr>
              <w:ind w:left="0" w:firstLine="0"/>
            </w:pPr>
          </w:p>
        </w:tc>
        <w:tc>
          <w:tcPr>
            <w:tcW w:w="2207" w:type="dxa"/>
            <w:shd w:val="clear" w:color="auto" w:fill="D9D9D9"/>
          </w:tcPr>
          <w:p w14:paraId="31D9D3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C9F09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4C2B57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35B63B1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2B061795"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23C37F6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El robot lego debe avanzar en el suelo y ser monitoreado.</w:t>
            </w:r>
          </w:p>
        </w:tc>
      </w:tr>
      <w:tr w:rsidR="0031747A" w14:paraId="09A739F0"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C4D3D97" w14:textId="77777777" w:rsidR="0031747A" w:rsidRDefault="00CC084A">
            <w:pPr>
              <w:ind w:left="0" w:firstLine="0"/>
            </w:pPr>
            <w:r>
              <w:t>Proceso</w:t>
            </w:r>
          </w:p>
        </w:tc>
        <w:tc>
          <w:tcPr>
            <w:tcW w:w="7144" w:type="dxa"/>
            <w:gridSpan w:val="3"/>
          </w:tcPr>
          <w:p w14:paraId="2A408E7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w:t>
            </w:r>
          </w:p>
        </w:tc>
      </w:tr>
    </w:tbl>
    <w:p w14:paraId="6F666E92" w14:textId="77777777" w:rsidR="0031747A" w:rsidRDefault="0031747A">
      <w:pPr>
        <w:ind w:left="0" w:firstLine="0"/>
      </w:pPr>
    </w:p>
    <w:tbl>
      <w:tblPr>
        <w:tblStyle w:val="af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C687B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7ACD4B2" w14:textId="77777777" w:rsidR="0031747A" w:rsidRDefault="00CC084A">
            <w:pPr>
              <w:ind w:left="0" w:firstLine="0"/>
            </w:pPr>
            <w:r>
              <w:t>Especificación de Requerimientos Funcionales de Ejercicios</w:t>
            </w:r>
          </w:p>
        </w:tc>
      </w:tr>
      <w:tr w:rsidR="0031747A" w14:paraId="19A0B5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F5D2224" w14:textId="77777777" w:rsidR="0031747A" w:rsidRDefault="00CC084A">
            <w:pPr>
              <w:ind w:left="0" w:firstLine="0"/>
            </w:pPr>
            <w:r>
              <w:t>Código</w:t>
            </w:r>
          </w:p>
        </w:tc>
        <w:tc>
          <w:tcPr>
            <w:tcW w:w="4414" w:type="dxa"/>
            <w:gridSpan w:val="2"/>
            <w:shd w:val="clear" w:color="auto" w:fill="D9D9D9"/>
          </w:tcPr>
          <w:p w14:paraId="12F3A2D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7B9AF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EA5FB96" w14:textId="77777777">
        <w:tc>
          <w:tcPr>
            <w:cnfStyle w:val="001000000000" w:firstRow="0" w:lastRow="0" w:firstColumn="1" w:lastColumn="0" w:oddVBand="0" w:evenVBand="0" w:oddHBand="0" w:evenHBand="0" w:firstRowFirstColumn="0" w:firstRowLastColumn="0" w:lastRowFirstColumn="0" w:lastRowLastColumn="0"/>
            <w:tcW w:w="2207" w:type="dxa"/>
          </w:tcPr>
          <w:p w14:paraId="45712AF5" w14:textId="77777777" w:rsidR="0031747A" w:rsidRDefault="00CC084A">
            <w:pPr>
              <w:ind w:left="0" w:firstLine="0"/>
            </w:pPr>
            <w:r>
              <w:rPr>
                <w:b w:val="0"/>
              </w:rPr>
              <w:t>RFE-008</w:t>
            </w:r>
          </w:p>
        </w:tc>
        <w:tc>
          <w:tcPr>
            <w:tcW w:w="4414" w:type="dxa"/>
            <w:gridSpan w:val="2"/>
          </w:tcPr>
          <w:p w14:paraId="2189C0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Dirigir el robot lego.</w:t>
            </w:r>
          </w:p>
        </w:tc>
        <w:tc>
          <w:tcPr>
            <w:tcW w:w="2730" w:type="dxa"/>
          </w:tcPr>
          <w:p w14:paraId="3CA19A3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89F62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B16788" w14:textId="77777777" w:rsidR="0031747A" w:rsidRDefault="00CC084A">
            <w:pPr>
              <w:ind w:left="0" w:firstLine="0"/>
            </w:pPr>
            <w:r>
              <w:t>Tipo</w:t>
            </w:r>
          </w:p>
        </w:tc>
        <w:tc>
          <w:tcPr>
            <w:tcW w:w="7144" w:type="dxa"/>
            <w:gridSpan w:val="3"/>
            <w:shd w:val="clear" w:color="auto" w:fill="D9D9D9"/>
          </w:tcPr>
          <w:p w14:paraId="10DDB5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AB8006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BB5F908" w14:textId="77777777" w:rsidR="0031747A" w:rsidRDefault="00CC084A">
            <w:pPr>
              <w:ind w:left="0" w:firstLine="0"/>
            </w:pPr>
            <w:r>
              <w:t>Descripción</w:t>
            </w:r>
          </w:p>
        </w:tc>
        <w:tc>
          <w:tcPr>
            <w:tcW w:w="7144" w:type="dxa"/>
            <w:gridSpan w:val="3"/>
            <w:shd w:val="clear" w:color="auto" w:fill="D9D9D9"/>
          </w:tcPr>
          <w:p w14:paraId="6F1F9C3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robot lego avanzará a un punto específico determinado por un objeto, que será colocado a la distancia seleccionada por el terapeuta mientras se mantenga la concentración esperada, de lo contrario se </w:t>
            </w:r>
            <w:proofErr w:type="gramStart"/>
            <w:r>
              <w:t>quedara</w:t>
            </w:r>
            <w:proofErr w:type="gramEnd"/>
            <w:r>
              <w:t xml:space="preserve"> inmóvil.</w:t>
            </w:r>
          </w:p>
        </w:tc>
      </w:tr>
      <w:tr w:rsidR="0031747A" w14:paraId="56578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F47251" w14:textId="77777777" w:rsidR="0031747A" w:rsidRDefault="00CC084A">
            <w:pPr>
              <w:ind w:left="0" w:firstLine="0"/>
            </w:pPr>
            <w:r>
              <w:t>Entradas</w:t>
            </w:r>
          </w:p>
        </w:tc>
        <w:tc>
          <w:tcPr>
            <w:tcW w:w="2207" w:type="dxa"/>
          </w:tcPr>
          <w:p w14:paraId="0FD273C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7B077E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7F5A8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422C22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6AC183D" w14:textId="77777777" w:rsidR="0031747A" w:rsidRDefault="00CC084A">
            <w:pPr>
              <w:ind w:left="0" w:firstLine="0"/>
            </w:pPr>
            <w:r>
              <w:rPr>
                <w:b w:val="0"/>
              </w:rPr>
              <w:lastRenderedPageBreak/>
              <w:t>Las entradas del requerimiento RFE-007</w:t>
            </w:r>
          </w:p>
        </w:tc>
        <w:tc>
          <w:tcPr>
            <w:tcW w:w="2207" w:type="dxa"/>
            <w:shd w:val="clear" w:color="auto" w:fill="D9D9D9"/>
          </w:tcPr>
          <w:p w14:paraId="432AD3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5CF03D9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776D05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50B84D2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47FA011" w14:textId="77777777" w:rsidR="0031747A" w:rsidRDefault="00CC084A">
            <w:pPr>
              <w:ind w:left="0" w:firstLine="0"/>
            </w:pPr>
            <w:r>
              <w:t>Proceso</w:t>
            </w:r>
          </w:p>
        </w:tc>
        <w:tc>
          <w:tcPr>
            <w:tcW w:w="7144" w:type="dxa"/>
            <w:gridSpan w:val="3"/>
          </w:tcPr>
          <w:p w14:paraId="5F2CB212" w14:textId="744B6C9D"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 a una meta establecida por un objeto.</w:t>
            </w:r>
          </w:p>
        </w:tc>
      </w:tr>
    </w:tbl>
    <w:p w14:paraId="4974D198" w14:textId="77777777" w:rsidR="0031747A" w:rsidRDefault="0031747A">
      <w:pPr>
        <w:ind w:left="0" w:firstLine="0"/>
      </w:pPr>
    </w:p>
    <w:p w14:paraId="21999ACC" w14:textId="7B41A501" w:rsidR="0031747A" w:rsidRDefault="0031747A">
      <w:pPr>
        <w:ind w:left="0" w:firstLine="0"/>
      </w:pPr>
    </w:p>
    <w:p w14:paraId="20640EA7" w14:textId="3992D6BD" w:rsidR="00AB1965" w:rsidRDefault="00AB1965">
      <w:pPr>
        <w:ind w:left="0" w:firstLine="0"/>
      </w:pPr>
    </w:p>
    <w:p w14:paraId="5144E1BB" w14:textId="5A94B14D" w:rsidR="00AB1965" w:rsidRDefault="00AB1965">
      <w:pPr>
        <w:ind w:left="0" w:firstLine="0"/>
      </w:pPr>
    </w:p>
    <w:p w14:paraId="1562C62B" w14:textId="77777777" w:rsidR="00AB1965" w:rsidRDefault="00AB1965">
      <w:pPr>
        <w:ind w:left="0" w:firstLine="0"/>
      </w:pPr>
    </w:p>
    <w:tbl>
      <w:tblPr>
        <w:tblStyle w:val="af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8397B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45123" w14:textId="77777777" w:rsidR="0031747A" w:rsidRDefault="00CC084A">
            <w:pPr>
              <w:ind w:left="0" w:firstLine="0"/>
            </w:pPr>
            <w:r>
              <w:t>Especificación de Requerimientos Funcionales de Ejercicios</w:t>
            </w:r>
          </w:p>
        </w:tc>
      </w:tr>
      <w:tr w:rsidR="0031747A" w14:paraId="34D391E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32FC5C" w14:textId="77777777" w:rsidR="0031747A" w:rsidRDefault="00CC084A">
            <w:pPr>
              <w:ind w:left="0" w:firstLine="0"/>
            </w:pPr>
            <w:r>
              <w:t>Código</w:t>
            </w:r>
          </w:p>
        </w:tc>
        <w:tc>
          <w:tcPr>
            <w:tcW w:w="4414" w:type="dxa"/>
            <w:gridSpan w:val="2"/>
            <w:shd w:val="clear" w:color="auto" w:fill="D9D9D9"/>
          </w:tcPr>
          <w:p w14:paraId="6F0856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DF1EB1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F7F0175" w14:textId="77777777">
        <w:tc>
          <w:tcPr>
            <w:cnfStyle w:val="001000000000" w:firstRow="0" w:lastRow="0" w:firstColumn="1" w:lastColumn="0" w:oddVBand="0" w:evenVBand="0" w:oddHBand="0" w:evenHBand="0" w:firstRowFirstColumn="0" w:firstRowLastColumn="0" w:lastRowFirstColumn="0" w:lastRowLastColumn="0"/>
            <w:tcW w:w="2207" w:type="dxa"/>
          </w:tcPr>
          <w:p w14:paraId="33919454" w14:textId="77777777" w:rsidR="0031747A" w:rsidRDefault="00CC084A">
            <w:pPr>
              <w:ind w:left="0" w:firstLine="0"/>
            </w:pPr>
            <w:r>
              <w:rPr>
                <w:b w:val="0"/>
              </w:rPr>
              <w:t>RFE-009</w:t>
            </w:r>
          </w:p>
        </w:tc>
        <w:tc>
          <w:tcPr>
            <w:tcW w:w="4414" w:type="dxa"/>
            <w:gridSpan w:val="2"/>
          </w:tcPr>
          <w:p w14:paraId="72F4179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Carrera de robots lego.</w:t>
            </w:r>
          </w:p>
        </w:tc>
        <w:tc>
          <w:tcPr>
            <w:tcW w:w="2730" w:type="dxa"/>
          </w:tcPr>
          <w:p w14:paraId="19398A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DF1859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67CB41" w14:textId="77777777" w:rsidR="0031747A" w:rsidRDefault="00CC084A">
            <w:pPr>
              <w:ind w:left="0" w:firstLine="0"/>
            </w:pPr>
            <w:r>
              <w:t>Tipo</w:t>
            </w:r>
          </w:p>
        </w:tc>
        <w:tc>
          <w:tcPr>
            <w:tcW w:w="7144" w:type="dxa"/>
            <w:gridSpan w:val="3"/>
            <w:shd w:val="clear" w:color="auto" w:fill="D9D9D9"/>
          </w:tcPr>
          <w:p w14:paraId="66ED70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94047BF"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9E888E" w14:textId="77777777" w:rsidR="0031747A" w:rsidRDefault="00CC084A">
            <w:pPr>
              <w:ind w:left="0" w:firstLine="0"/>
            </w:pPr>
            <w:r>
              <w:t>Descripción</w:t>
            </w:r>
          </w:p>
        </w:tc>
        <w:tc>
          <w:tcPr>
            <w:tcW w:w="7144" w:type="dxa"/>
            <w:gridSpan w:val="3"/>
            <w:shd w:val="clear" w:color="auto" w:fill="D9D9D9"/>
          </w:tcPr>
          <w:p w14:paraId="5DE9B136" w14:textId="72EEC8A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principal avanzará en dirección a otro robot más pequeño manteniendo la concentración hasta lograr el objetivo.</w:t>
            </w:r>
          </w:p>
        </w:tc>
      </w:tr>
      <w:tr w:rsidR="0031747A" w14:paraId="35C21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20D5023" w14:textId="77777777" w:rsidR="0031747A" w:rsidRDefault="00CC084A">
            <w:pPr>
              <w:ind w:left="0" w:firstLine="0"/>
            </w:pPr>
            <w:r>
              <w:t>Entradas</w:t>
            </w:r>
          </w:p>
        </w:tc>
        <w:tc>
          <w:tcPr>
            <w:tcW w:w="2207" w:type="dxa"/>
          </w:tcPr>
          <w:p w14:paraId="33C8422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49FB50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DF0B0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389D1497"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E44D2" w14:textId="77777777" w:rsidR="0031747A" w:rsidRDefault="00CC084A">
            <w:pPr>
              <w:ind w:left="0" w:firstLine="0"/>
            </w:pPr>
            <w:r>
              <w:rPr>
                <w:b w:val="0"/>
              </w:rPr>
              <w:t>Las entradas del requerimiento RFE-007</w:t>
            </w:r>
          </w:p>
        </w:tc>
        <w:tc>
          <w:tcPr>
            <w:tcW w:w="2207" w:type="dxa"/>
            <w:shd w:val="clear" w:color="auto" w:fill="D9D9D9"/>
          </w:tcPr>
          <w:p w14:paraId="22932A7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2D112F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9D056C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690F78F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D2BB39A" w14:textId="77777777" w:rsidR="0031747A" w:rsidRDefault="00CC084A">
            <w:pPr>
              <w:ind w:left="0" w:firstLine="0"/>
            </w:pPr>
            <w:r>
              <w:t>Proceso</w:t>
            </w:r>
          </w:p>
        </w:tc>
        <w:tc>
          <w:tcPr>
            <w:tcW w:w="7144" w:type="dxa"/>
            <w:gridSpan w:val="3"/>
          </w:tcPr>
          <w:p w14:paraId="1096177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hasta alcanzar a otro robot si se mantiene el nivel de concentración esperada.</w:t>
            </w:r>
          </w:p>
        </w:tc>
      </w:tr>
    </w:tbl>
    <w:p w14:paraId="49CA8899" w14:textId="77777777" w:rsidR="0031747A" w:rsidRDefault="0031747A" w:rsidP="00AB1965"/>
    <w:p w14:paraId="79E74512" w14:textId="77777777" w:rsidR="0031747A" w:rsidRDefault="0031747A">
      <w:pPr>
        <w:ind w:left="0" w:firstLine="0"/>
      </w:pPr>
    </w:p>
    <w:tbl>
      <w:tblPr>
        <w:tblStyle w:val="af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56D0F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51CE88" w14:textId="77777777" w:rsidR="0031747A" w:rsidRDefault="00CC084A">
            <w:pPr>
              <w:ind w:left="0" w:firstLine="0"/>
            </w:pPr>
            <w:r>
              <w:t>Especificación de Requerimientos Funcionales de Ejercicios</w:t>
            </w:r>
          </w:p>
        </w:tc>
      </w:tr>
      <w:tr w:rsidR="0031747A" w14:paraId="16182DC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EAF32E" w14:textId="77777777" w:rsidR="0031747A" w:rsidRDefault="00CC084A">
            <w:pPr>
              <w:ind w:left="0" w:firstLine="0"/>
            </w:pPr>
            <w:r>
              <w:t>Código</w:t>
            </w:r>
          </w:p>
        </w:tc>
        <w:tc>
          <w:tcPr>
            <w:tcW w:w="4414" w:type="dxa"/>
            <w:gridSpan w:val="2"/>
            <w:shd w:val="clear" w:color="auto" w:fill="D9D9D9"/>
          </w:tcPr>
          <w:p w14:paraId="578005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55C042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3EDA2B6" w14:textId="77777777">
        <w:tc>
          <w:tcPr>
            <w:cnfStyle w:val="001000000000" w:firstRow="0" w:lastRow="0" w:firstColumn="1" w:lastColumn="0" w:oddVBand="0" w:evenVBand="0" w:oddHBand="0" w:evenHBand="0" w:firstRowFirstColumn="0" w:firstRowLastColumn="0" w:lastRowFirstColumn="0" w:lastRowLastColumn="0"/>
            <w:tcW w:w="2207" w:type="dxa"/>
          </w:tcPr>
          <w:p w14:paraId="38A1DEF3" w14:textId="77777777" w:rsidR="0031747A" w:rsidRDefault="00CC084A">
            <w:pPr>
              <w:ind w:left="0" w:firstLine="0"/>
            </w:pPr>
            <w:r>
              <w:rPr>
                <w:b w:val="0"/>
              </w:rPr>
              <w:t>RFE-009</w:t>
            </w:r>
          </w:p>
        </w:tc>
        <w:tc>
          <w:tcPr>
            <w:tcW w:w="4414" w:type="dxa"/>
            <w:gridSpan w:val="2"/>
          </w:tcPr>
          <w:p w14:paraId="34F2E31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Elevar Dron CM.</w:t>
            </w:r>
          </w:p>
        </w:tc>
        <w:tc>
          <w:tcPr>
            <w:tcW w:w="2730" w:type="dxa"/>
          </w:tcPr>
          <w:p w14:paraId="64FE1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F04299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87CB20" w14:textId="77777777" w:rsidR="0031747A" w:rsidRDefault="00CC084A">
            <w:pPr>
              <w:ind w:left="0" w:firstLine="0"/>
            </w:pPr>
            <w:r>
              <w:t>Tipo</w:t>
            </w:r>
          </w:p>
        </w:tc>
        <w:tc>
          <w:tcPr>
            <w:tcW w:w="7144" w:type="dxa"/>
            <w:gridSpan w:val="3"/>
            <w:shd w:val="clear" w:color="auto" w:fill="D9D9D9"/>
          </w:tcPr>
          <w:p w14:paraId="4A886E8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894877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DBBB6A9" w14:textId="77777777" w:rsidR="0031747A" w:rsidRDefault="00CC084A">
            <w:pPr>
              <w:ind w:left="0" w:firstLine="0"/>
            </w:pPr>
            <w:r>
              <w:t>Descripción</w:t>
            </w:r>
          </w:p>
        </w:tc>
        <w:tc>
          <w:tcPr>
            <w:tcW w:w="7144" w:type="dxa"/>
            <w:gridSpan w:val="3"/>
            <w:shd w:val="clear" w:color="auto" w:fill="D9D9D9"/>
          </w:tcPr>
          <w:p w14:paraId="755B25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elevará si el paciente logró el nivel esperado de concentración.</w:t>
            </w:r>
          </w:p>
          <w:p w14:paraId="44ADD02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B17CA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3AC72C82" w14:textId="77777777" w:rsidR="0031747A" w:rsidRDefault="00CC084A">
            <w:pPr>
              <w:numPr>
                <w:ilvl w:val="0"/>
                <w:numId w:val="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060353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1DF726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51E8162" w14:textId="77777777" w:rsidR="0031747A" w:rsidRDefault="00CC084A">
            <w:pPr>
              <w:ind w:left="0" w:firstLine="0"/>
            </w:pPr>
            <w:r>
              <w:t>Entradas</w:t>
            </w:r>
          </w:p>
        </w:tc>
        <w:tc>
          <w:tcPr>
            <w:tcW w:w="2207" w:type="dxa"/>
          </w:tcPr>
          <w:p w14:paraId="7E563E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D9D34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2E749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550403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D980CB1" w14:textId="77777777" w:rsidR="0031747A" w:rsidRDefault="00CC084A">
            <w:pPr>
              <w:ind w:left="0" w:firstLine="0"/>
            </w:pPr>
            <w:r>
              <w:rPr>
                <w:b w:val="0"/>
              </w:rPr>
              <w:t>Las entradas del requerimiento RFE-007</w:t>
            </w:r>
          </w:p>
        </w:tc>
        <w:tc>
          <w:tcPr>
            <w:tcW w:w="2207" w:type="dxa"/>
            <w:shd w:val="clear" w:color="auto" w:fill="D9D9D9"/>
          </w:tcPr>
          <w:p w14:paraId="3D2BBF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24D9DB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6A7FA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CD8AD8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2BC337B" w14:textId="77777777" w:rsidR="0031747A" w:rsidRDefault="00CC084A">
            <w:pPr>
              <w:ind w:left="0" w:firstLine="0"/>
            </w:pPr>
            <w:r>
              <w:lastRenderedPageBreak/>
              <w:t>Proceso</w:t>
            </w:r>
          </w:p>
        </w:tc>
        <w:tc>
          <w:tcPr>
            <w:tcW w:w="7144" w:type="dxa"/>
            <w:gridSpan w:val="3"/>
          </w:tcPr>
          <w:p w14:paraId="290FC3D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eleve lentamente de acuerdo al nivel de concentración.</w:t>
            </w:r>
          </w:p>
        </w:tc>
      </w:tr>
    </w:tbl>
    <w:p w14:paraId="7F85E423" w14:textId="09592861" w:rsidR="0031747A" w:rsidRDefault="0031747A">
      <w:pPr>
        <w:ind w:left="0" w:firstLine="0"/>
      </w:pPr>
    </w:p>
    <w:p w14:paraId="3C6ED307" w14:textId="02A27975" w:rsidR="00AB1965" w:rsidRDefault="00AB1965">
      <w:pPr>
        <w:ind w:left="0" w:firstLine="0"/>
      </w:pPr>
    </w:p>
    <w:p w14:paraId="2E1A1CAD" w14:textId="3ACAE1E8" w:rsidR="00AB1965" w:rsidRDefault="00AB1965">
      <w:pPr>
        <w:ind w:left="0" w:firstLine="0"/>
      </w:pPr>
    </w:p>
    <w:p w14:paraId="14494F96" w14:textId="5B7ED9D9" w:rsidR="00AB1965" w:rsidRDefault="00AB1965">
      <w:pPr>
        <w:ind w:left="0" w:firstLine="0"/>
      </w:pPr>
    </w:p>
    <w:p w14:paraId="2C78480E" w14:textId="1D70FBFB" w:rsidR="00AB1965" w:rsidRDefault="00AB1965">
      <w:pPr>
        <w:ind w:left="0" w:firstLine="0"/>
      </w:pPr>
    </w:p>
    <w:p w14:paraId="127F9D2F" w14:textId="44BDD51D" w:rsidR="00AB1965" w:rsidRDefault="00AB1965">
      <w:pPr>
        <w:ind w:left="0" w:firstLine="0"/>
      </w:pPr>
    </w:p>
    <w:p w14:paraId="41A5867D" w14:textId="062531CB" w:rsidR="00AB1965" w:rsidRDefault="00AB1965">
      <w:pPr>
        <w:ind w:left="0" w:firstLine="0"/>
      </w:pPr>
    </w:p>
    <w:p w14:paraId="5BF3FE0E" w14:textId="3A66399A" w:rsidR="00AB1965" w:rsidRDefault="00AB1965">
      <w:pPr>
        <w:ind w:left="0" w:firstLine="0"/>
      </w:pPr>
    </w:p>
    <w:p w14:paraId="7EBC8C9A" w14:textId="77777777" w:rsidR="00AB1965" w:rsidRDefault="00AB1965">
      <w:pPr>
        <w:ind w:left="0" w:firstLine="0"/>
      </w:pPr>
    </w:p>
    <w:tbl>
      <w:tblPr>
        <w:tblStyle w:val="af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C7867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E8E1996" w14:textId="77777777" w:rsidR="0031747A" w:rsidRDefault="00CC084A">
            <w:pPr>
              <w:ind w:left="0" w:firstLine="0"/>
            </w:pPr>
            <w:r>
              <w:t>Especificación de Requerimientos Funcionales de Ejercicios</w:t>
            </w:r>
          </w:p>
        </w:tc>
      </w:tr>
      <w:tr w:rsidR="0031747A" w14:paraId="1F122F1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28B6A7" w14:textId="77777777" w:rsidR="0031747A" w:rsidRDefault="00CC084A">
            <w:pPr>
              <w:ind w:left="0" w:firstLine="0"/>
            </w:pPr>
            <w:r>
              <w:t>Código</w:t>
            </w:r>
          </w:p>
        </w:tc>
        <w:tc>
          <w:tcPr>
            <w:tcW w:w="4414" w:type="dxa"/>
            <w:gridSpan w:val="2"/>
            <w:shd w:val="clear" w:color="auto" w:fill="D9D9D9"/>
          </w:tcPr>
          <w:p w14:paraId="1EF414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4B92D7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7E272A3" w14:textId="77777777">
        <w:tc>
          <w:tcPr>
            <w:cnfStyle w:val="001000000000" w:firstRow="0" w:lastRow="0" w:firstColumn="1" w:lastColumn="0" w:oddVBand="0" w:evenVBand="0" w:oddHBand="0" w:evenHBand="0" w:firstRowFirstColumn="0" w:firstRowLastColumn="0" w:lastRowFirstColumn="0" w:lastRowLastColumn="0"/>
            <w:tcW w:w="2207" w:type="dxa"/>
          </w:tcPr>
          <w:p w14:paraId="17A608D6" w14:textId="77777777" w:rsidR="0031747A" w:rsidRDefault="00CC084A">
            <w:pPr>
              <w:ind w:left="0" w:firstLine="0"/>
            </w:pPr>
            <w:r>
              <w:rPr>
                <w:b w:val="0"/>
              </w:rPr>
              <w:t>RFE-010</w:t>
            </w:r>
          </w:p>
        </w:tc>
        <w:tc>
          <w:tcPr>
            <w:tcW w:w="4414" w:type="dxa"/>
            <w:gridSpan w:val="2"/>
          </w:tcPr>
          <w:p w14:paraId="57ADAE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descender Dron CM.</w:t>
            </w:r>
          </w:p>
        </w:tc>
        <w:tc>
          <w:tcPr>
            <w:tcW w:w="2730" w:type="dxa"/>
          </w:tcPr>
          <w:p w14:paraId="3CFAAD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D231B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54CFED" w14:textId="77777777" w:rsidR="0031747A" w:rsidRDefault="00CC084A">
            <w:pPr>
              <w:ind w:left="0" w:firstLine="0"/>
            </w:pPr>
            <w:r>
              <w:t>Tipo</w:t>
            </w:r>
          </w:p>
        </w:tc>
        <w:tc>
          <w:tcPr>
            <w:tcW w:w="7144" w:type="dxa"/>
            <w:gridSpan w:val="3"/>
            <w:shd w:val="clear" w:color="auto" w:fill="D9D9D9"/>
          </w:tcPr>
          <w:p w14:paraId="61B9828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719626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EC91E4E" w14:textId="77777777" w:rsidR="0031747A" w:rsidRDefault="00CC084A">
            <w:pPr>
              <w:ind w:left="0" w:firstLine="0"/>
            </w:pPr>
            <w:r>
              <w:t>Descripción</w:t>
            </w:r>
          </w:p>
        </w:tc>
        <w:tc>
          <w:tcPr>
            <w:tcW w:w="7144" w:type="dxa"/>
            <w:gridSpan w:val="3"/>
            <w:shd w:val="clear" w:color="auto" w:fill="D9D9D9"/>
          </w:tcPr>
          <w:p w14:paraId="749C695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descenderá si el paciente logró el nivel esperado de concentración hasta llegar al punto si lo determina el terapeuta de aterrizar.</w:t>
            </w:r>
          </w:p>
          <w:p w14:paraId="2F82ABCA"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305353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mínima, pero por defecto se cargará el siguiente valor:</w:t>
            </w:r>
          </w:p>
          <w:p w14:paraId="39D7F1E6" w14:textId="77777777" w:rsidR="0031747A" w:rsidRDefault="00CC084A">
            <w:pPr>
              <w:numPr>
                <w:ilvl w:val="0"/>
                <w:numId w:val="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2C67D9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1E1C46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E015F5" w14:textId="77777777" w:rsidR="0031747A" w:rsidRDefault="00CC084A">
            <w:pPr>
              <w:ind w:left="0" w:firstLine="0"/>
            </w:pPr>
            <w:r>
              <w:t>Entradas</w:t>
            </w:r>
          </w:p>
        </w:tc>
        <w:tc>
          <w:tcPr>
            <w:tcW w:w="2207" w:type="dxa"/>
          </w:tcPr>
          <w:p w14:paraId="16B70F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7C759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5B8D0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4A9F54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DCAB576" w14:textId="77777777" w:rsidR="0031747A" w:rsidRDefault="00CC084A">
            <w:pPr>
              <w:ind w:left="0" w:firstLine="0"/>
            </w:pPr>
            <w:r>
              <w:rPr>
                <w:b w:val="0"/>
              </w:rPr>
              <w:t>Las entradas del requerimiento RFE-007</w:t>
            </w:r>
          </w:p>
        </w:tc>
        <w:tc>
          <w:tcPr>
            <w:tcW w:w="2207" w:type="dxa"/>
            <w:shd w:val="clear" w:color="auto" w:fill="D9D9D9"/>
          </w:tcPr>
          <w:p w14:paraId="24A0327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0BD5E8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BDFD2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3D26ED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0733823B" w14:textId="77777777" w:rsidR="0031747A" w:rsidRDefault="00CC084A">
            <w:pPr>
              <w:ind w:left="0" w:firstLine="0"/>
            </w:pPr>
            <w:r>
              <w:t>Proceso</w:t>
            </w:r>
          </w:p>
        </w:tc>
        <w:tc>
          <w:tcPr>
            <w:tcW w:w="7144" w:type="dxa"/>
            <w:gridSpan w:val="3"/>
          </w:tcPr>
          <w:p w14:paraId="5E17D8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descienda lentamente de acuerdo al nivel de concentración.</w:t>
            </w:r>
          </w:p>
        </w:tc>
      </w:tr>
    </w:tbl>
    <w:p w14:paraId="4AF24E7F" w14:textId="77777777" w:rsidR="0031747A" w:rsidRDefault="0031747A">
      <w:pPr>
        <w:ind w:left="0" w:firstLine="0"/>
      </w:pPr>
    </w:p>
    <w:p w14:paraId="4CBA40AB" w14:textId="77777777" w:rsidR="0031747A" w:rsidRDefault="0031747A">
      <w:pPr>
        <w:ind w:left="0" w:firstLine="0"/>
      </w:pPr>
    </w:p>
    <w:p w14:paraId="204FB47E" w14:textId="77777777" w:rsidR="0031747A" w:rsidRDefault="0031747A">
      <w:pPr>
        <w:ind w:left="0" w:firstLine="0"/>
      </w:pPr>
    </w:p>
    <w:tbl>
      <w:tblPr>
        <w:tblStyle w:val="af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B2DFB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CCC0D7B" w14:textId="77777777" w:rsidR="0031747A" w:rsidRDefault="00CC084A">
            <w:pPr>
              <w:ind w:left="0" w:firstLine="0"/>
            </w:pPr>
            <w:r>
              <w:t>Especificación de Requerimientos Funcionales de Ejercicios</w:t>
            </w:r>
          </w:p>
        </w:tc>
      </w:tr>
      <w:tr w:rsidR="0031747A" w14:paraId="269746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032E9B" w14:textId="77777777" w:rsidR="0031747A" w:rsidRDefault="00CC084A">
            <w:pPr>
              <w:ind w:left="0" w:firstLine="0"/>
            </w:pPr>
            <w:r>
              <w:t>Código</w:t>
            </w:r>
          </w:p>
        </w:tc>
        <w:tc>
          <w:tcPr>
            <w:tcW w:w="4414" w:type="dxa"/>
            <w:gridSpan w:val="2"/>
          </w:tcPr>
          <w:p w14:paraId="7B1FB09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9C6B1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7E788CE" w14:textId="77777777">
        <w:tc>
          <w:tcPr>
            <w:cnfStyle w:val="001000000000" w:firstRow="0" w:lastRow="0" w:firstColumn="1" w:lastColumn="0" w:oddVBand="0" w:evenVBand="0" w:oddHBand="0" w:evenHBand="0" w:firstRowFirstColumn="0" w:firstRowLastColumn="0" w:lastRowFirstColumn="0" w:lastRowLastColumn="0"/>
            <w:tcW w:w="2207" w:type="dxa"/>
          </w:tcPr>
          <w:p w14:paraId="1467E913" w14:textId="77777777" w:rsidR="0031747A" w:rsidRDefault="00CC084A">
            <w:pPr>
              <w:ind w:left="0" w:firstLine="0"/>
            </w:pPr>
            <w:r>
              <w:t>RFE-011</w:t>
            </w:r>
          </w:p>
        </w:tc>
        <w:tc>
          <w:tcPr>
            <w:tcW w:w="4414" w:type="dxa"/>
            <w:gridSpan w:val="2"/>
          </w:tcPr>
          <w:p w14:paraId="71652AC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Dron hacia adelante CM.</w:t>
            </w:r>
          </w:p>
        </w:tc>
        <w:tc>
          <w:tcPr>
            <w:tcW w:w="2730" w:type="dxa"/>
          </w:tcPr>
          <w:p w14:paraId="512733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CAD88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8782865" w14:textId="77777777" w:rsidR="0031747A" w:rsidRDefault="00CC084A">
            <w:pPr>
              <w:ind w:left="0" w:firstLine="0"/>
            </w:pPr>
            <w:r>
              <w:t>Tipo</w:t>
            </w:r>
          </w:p>
        </w:tc>
        <w:tc>
          <w:tcPr>
            <w:tcW w:w="7144" w:type="dxa"/>
            <w:gridSpan w:val="3"/>
          </w:tcPr>
          <w:p w14:paraId="74B2713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38318906"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8584BDE" w14:textId="77777777" w:rsidR="0031747A" w:rsidRDefault="00CC084A">
            <w:pPr>
              <w:ind w:left="0" w:firstLine="0"/>
            </w:pPr>
            <w:r>
              <w:t>Descripción</w:t>
            </w:r>
          </w:p>
        </w:tc>
        <w:tc>
          <w:tcPr>
            <w:tcW w:w="7144" w:type="dxa"/>
            <w:gridSpan w:val="3"/>
            <w:shd w:val="clear" w:color="auto" w:fill="D9D9D9"/>
          </w:tcPr>
          <w:p w14:paraId="5E633E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hacia adelante si el paciente logró el nivel esperado de concentración.</w:t>
            </w:r>
          </w:p>
          <w:p w14:paraId="204F0C67"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39B82F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lastRenderedPageBreak/>
              <w:t>El terapeuta podrá modificar el rango de longitud máxima, pero por defecto se cargará el siguiente valor:</w:t>
            </w:r>
          </w:p>
          <w:p w14:paraId="4FFB21E1" w14:textId="77777777" w:rsidR="0031747A" w:rsidRDefault="00CC084A">
            <w:pPr>
              <w:numPr>
                <w:ilvl w:val="0"/>
                <w:numId w:val="8"/>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máxima: 2 metros</w:t>
            </w:r>
          </w:p>
          <w:p w14:paraId="704F95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7F5DF2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6278BB" w14:textId="77777777" w:rsidR="0031747A" w:rsidRDefault="00CC084A">
            <w:pPr>
              <w:ind w:left="0" w:firstLine="0"/>
            </w:pPr>
            <w:r>
              <w:lastRenderedPageBreak/>
              <w:t>Entradas</w:t>
            </w:r>
          </w:p>
        </w:tc>
        <w:tc>
          <w:tcPr>
            <w:tcW w:w="2207" w:type="dxa"/>
          </w:tcPr>
          <w:p w14:paraId="5FBE77B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902D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D415B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94969B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223EA0D" w14:textId="77777777" w:rsidR="0031747A" w:rsidRDefault="00CC084A">
            <w:pPr>
              <w:ind w:left="0" w:firstLine="0"/>
            </w:pPr>
            <w:r>
              <w:rPr>
                <w:b w:val="0"/>
              </w:rPr>
              <w:t>Las entradas del requerimiento RFE-007</w:t>
            </w:r>
          </w:p>
        </w:tc>
        <w:tc>
          <w:tcPr>
            <w:tcW w:w="2207" w:type="dxa"/>
            <w:shd w:val="clear" w:color="auto" w:fill="D9D9D9"/>
          </w:tcPr>
          <w:p w14:paraId="46D6DC59"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BD0243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B0927D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65C50BB" w14:textId="77777777" w:rsidTr="0031747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07" w:type="dxa"/>
          </w:tcPr>
          <w:p w14:paraId="4069AE28" w14:textId="77777777" w:rsidR="0031747A" w:rsidRDefault="00CC084A">
            <w:pPr>
              <w:ind w:left="0" w:firstLine="0"/>
            </w:pPr>
            <w:r>
              <w:t>Proceso</w:t>
            </w:r>
          </w:p>
        </w:tc>
        <w:tc>
          <w:tcPr>
            <w:tcW w:w="7144" w:type="dxa"/>
            <w:gridSpan w:val="3"/>
          </w:tcPr>
          <w:p w14:paraId="314B071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mueva hacia adelante de acuerdo al nivel de concentración.</w:t>
            </w:r>
          </w:p>
        </w:tc>
      </w:tr>
    </w:tbl>
    <w:p w14:paraId="3E91D912" w14:textId="77777777" w:rsidR="0031747A" w:rsidRDefault="0031747A">
      <w:pPr>
        <w:ind w:left="0" w:firstLine="0"/>
      </w:pPr>
    </w:p>
    <w:tbl>
      <w:tblPr>
        <w:tblStyle w:val="af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1D1A8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C4157C9" w14:textId="77777777" w:rsidR="0031747A" w:rsidRDefault="00CC084A">
            <w:pPr>
              <w:ind w:left="0" w:firstLine="0"/>
            </w:pPr>
            <w:r>
              <w:t>Especificación de Requerimientos Funcionales de Ejercicios</w:t>
            </w:r>
          </w:p>
        </w:tc>
      </w:tr>
      <w:tr w:rsidR="0031747A" w14:paraId="7C11E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38AD2F" w14:textId="77777777" w:rsidR="0031747A" w:rsidRDefault="00CC084A">
            <w:pPr>
              <w:ind w:left="0" w:firstLine="0"/>
            </w:pPr>
            <w:r>
              <w:t>Código</w:t>
            </w:r>
          </w:p>
        </w:tc>
        <w:tc>
          <w:tcPr>
            <w:tcW w:w="4414" w:type="dxa"/>
            <w:gridSpan w:val="2"/>
          </w:tcPr>
          <w:p w14:paraId="0058905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60A6DA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9517D1F" w14:textId="77777777">
        <w:tc>
          <w:tcPr>
            <w:cnfStyle w:val="001000000000" w:firstRow="0" w:lastRow="0" w:firstColumn="1" w:lastColumn="0" w:oddVBand="0" w:evenVBand="0" w:oddHBand="0" w:evenHBand="0" w:firstRowFirstColumn="0" w:firstRowLastColumn="0" w:lastRowFirstColumn="0" w:lastRowLastColumn="0"/>
            <w:tcW w:w="2207" w:type="dxa"/>
          </w:tcPr>
          <w:p w14:paraId="56E75446" w14:textId="77777777" w:rsidR="0031747A" w:rsidRDefault="00CC084A">
            <w:pPr>
              <w:ind w:left="0" w:firstLine="0"/>
            </w:pPr>
            <w:r>
              <w:t>RFE-012</w:t>
            </w:r>
          </w:p>
        </w:tc>
        <w:tc>
          <w:tcPr>
            <w:tcW w:w="4414" w:type="dxa"/>
            <w:gridSpan w:val="2"/>
          </w:tcPr>
          <w:p w14:paraId="0398E79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derecha CM.</w:t>
            </w:r>
          </w:p>
        </w:tc>
        <w:tc>
          <w:tcPr>
            <w:tcW w:w="2730" w:type="dxa"/>
          </w:tcPr>
          <w:p w14:paraId="1BF822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24E7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639CD33" w14:textId="77777777" w:rsidR="0031747A" w:rsidRDefault="00CC084A">
            <w:pPr>
              <w:ind w:left="0" w:firstLine="0"/>
            </w:pPr>
            <w:r>
              <w:t>Tipo</w:t>
            </w:r>
          </w:p>
        </w:tc>
        <w:tc>
          <w:tcPr>
            <w:tcW w:w="7144" w:type="dxa"/>
            <w:gridSpan w:val="3"/>
          </w:tcPr>
          <w:p w14:paraId="52820D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E225A4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80C9B50" w14:textId="77777777" w:rsidR="0031747A" w:rsidRDefault="00CC084A">
            <w:pPr>
              <w:ind w:left="0" w:firstLine="0"/>
            </w:pPr>
            <w:r>
              <w:t>Descripción</w:t>
            </w:r>
          </w:p>
        </w:tc>
        <w:tc>
          <w:tcPr>
            <w:tcW w:w="7144" w:type="dxa"/>
            <w:gridSpan w:val="3"/>
            <w:shd w:val="clear" w:color="auto" w:fill="D9D9D9"/>
          </w:tcPr>
          <w:p w14:paraId="16AF3C7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hacia la derecha lentamente si se logra el nivel esperado de concentración.</w:t>
            </w:r>
          </w:p>
          <w:p w14:paraId="5BAF19A9"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67785B55" w14:textId="4D93F24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en la que el dron se mantendrá flotando, pero por defecto se cargarán los siguientes valores:</w:t>
            </w:r>
          </w:p>
          <w:p w14:paraId="0F54BE26" w14:textId="77777777" w:rsidR="0031747A" w:rsidRDefault="00CC084A">
            <w:pPr>
              <w:numPr>
                <w:ilvl w:val="0"/>
                <w:numId w:val="12"/>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410F6B5B" w14:textId="3FC25859" w:rsidR="0031747A" w:rsidRDefault="00CC084A">
            <w:pPr>
              <w:numPr>
                <w:ilvl w:val="0"/>
                <w:numId w:val="1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07965AB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695EDF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EEE435" w14:textId="77777777" w:rsidR="0031747A" w:rsidRDefault="00CC084A">
            <w:pPr>
              <w:ind w:left="0" w:firstLine="0"/>
            </w:pPr>
            <w:r>
              <w:t>Entradas</w:t>
            </w:r>
          </w:p>
        </w:tc>
        <w:tc>
          <w:tcPr>
            <w:tcW w:w="2207" w:type="dxa"/>
          </w:tcPr>
          <w:p w14:paraId="45B5B3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66C1699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4FBC26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5A3226A"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A6E280" w14:textId="77777777" w:rsidR="0031747A" w:rsidRDefault="00CC084A">
            <w:pPr>
              <w:ind w:left="0" w:firstLine="0"/>
            </w:pPr>
            <w:r>
              <w:rPr>
                <w:b w:val="0"/>
              </w:rPr>
              <w:t>Las entradas del requerimiento RFE-007</w:t>
            </w:r>
          </w:p>
        </w:tc>
        <w:tc>
          <w:tcPr>
            <w:tcW w:w="2207" w:type="dxa"/>
            <w:shd w:val="clear" w:color="auto" w:fill="D9D9D9"/>
          </w:tcPr>
          <w:p w14:paraId="584C434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00BEFC7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9E79DF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0E81E2E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E6BDEC0" w14:textId="77777777" w:rsidR="0031747A" w:rsidRDefault="00CC084A">
            <w:pPr>
              <w:ind w:left="0" w:firstLine="0"/>
            </w:pPr>
            <w:r>
              <w:t>Proceso</w:t>
            </w:r>
          </w:p>
        </w:tc>
        <w:tc>
          <w:tcPr>
            <w:tcW w:w="7144" w:type="dxa"/>
            <w:gridSpan w:val="3"/>
          </w:tcPr>
          <w:p w14:paraId="6B4D45F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derecha de acuerdo al nivel de concentración.</w:t>
            </w:r>
          </w:p>
        </w:tc>
      </w:tr>
    </w:tbl>
    <w:p w14:paraId="27E9BCF6" w14:textId="77777777" w:rsidR="0031747A" w:rsidRDefault="0031747A">
      <w:pPr>
        <w:ind w:left="0" w:firstLine="0"/>
      </w:pPr>
    </w:p>
    <w:p w14:paraId="4D03006F" w14:textId="77777777" w:rsidR="0031747A" w:rsidRDefault="0031747A">
      <w:pPr>
        <w:ind w:left="0" w:firstLine="0"/>
      </w:pPr>
    </w:p>
    <w:tbl>
      <w:tblPr>
        <w:tblStyle w:val="af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3EDE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7347EB7" w14:textId="77777777" w:rsidR="0031747A" w:rsidRDefault="00CC084A">
            <w:pPr>
              <w:ind w:left="0" w:firstLine="0"/>
            </w:pPr>
            <w:r>
              <w:t>Especificación de Requerimientos Funcionales de Ejercicios</w:t>
            </w:r>
          </w:p>
        </w:tc>
      </w:tr>
      <w:tr w:rsidR="0031747A" w14:paraId="4042A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8651C22" w14:textId="77777777" w:rsidR="0031747A" w:rsidRDefault="00CC084A">
            <w:pPr>
              <w:ind w:left="0" w:firstLine="0"/>
            </w:pPr>
            <w:bookmarkStart w:id="21" w:name="_1ci93xb" w:colFirst="0" w:colLast="0"/>
            <w:bookmarkEnd w:id="21"/>
            <w:r>
              <w:t>Código</w:t>
            </w:r>
          </w:p>
        </w:tc>
        <w:tc>
          <w:tcPr>
            <w:tcW w:w="4414" w:type="dxa"/>
            <w:gridSpan w:val="2"/>
          </w:tcPr>
          <w:p w14:paraId="39F51F5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BBF2D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EF70D58" w14:textId="77777777">
        <w:tc>
          <w:tcPr>
            <w:cnfStyle w:val="001000000000" w:firstRow="0" w:lastRow="0" w:firstColumn="1" w:lastColumn="0" w:oddVBand="0" w:evenVBand="0" w:oddHBand="0" w:evenHBand="0" w:firstRowFirstColumn="0" w:firstRowLastColumn="0" w:lastRowFirstColumn="0" w:lastRowLastColumn="0"/>
            <w:tcW w:w="2207" w:type="dxa"/>
          </w:tcPr>
          <w:p w14:paraId="5768CD99" w14:textId="77777777" w:rsidR="0031747A" w:rsidRDefault="00CC084A">
            <w:pPr>
              <w:ind w:left="0" w:firstLine="0"/>
            </w:pPr>
            <w:r>
              <w:t>RFE-013</w:t>
            </w:r>
          </w:p>
        </w:tc>
        <w:tc>
          <w:tcPr>
            <w:tcW w:w="4414" w:type="dxa"/>
            <w:gridSpan w:val="2"/>
          </w:tcPr>
          <w:p w14:paraId="6AA44A3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izquierda CM.</w:t>
            </w:r>
          </w:p>
        </w:tc>
        <w:tc>
          <w:tcPr>
            <w:tcW w:w="2730" w:type="dxa"/>
          </w:tcPr>
          <w:p w14:paraId="3BC0CFF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7A05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6C7E846" w14:textId="77777777" w:rsidR="0031747A" w:rsidRDefault="00CC084A">
            <w:pPr>
              <w:ind w:left="0" w:firstLine="0"/>
            </w:pPr>
            <w:r>
              <w:t>Tipo</w:t>
            </w:r>
          </w:p>
        </w:tc>
        <w:tc>
          <w:tcPr>
            <w:tcW w:w="7144" w:type="dxa"/>
            <w:gridSpan w:val="3"/>
          </w:tcPr>
          <w:p w14:paraId="0E2690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036F981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C35D0EA" w14:textId="77777777" w:rsidR="0031747A" w:rsidRDefault="00CC084A">
            <w:pPr>
              <w:ind w:left="0" w:firstLine="0"/>
            </w:pPr>
            <w:r>
              <w:t>Descripción</w:t>
            </w:r>
          </w:p>
        </w:tc>
        <w:tc>
          <w:tcPr>
            <w:tcW w:w="7144" w:type="dxa"/>
            <w:gridSpan w:val="3"/>
            <w:shd w:val="clear" w:color="auto" w:fill="D9D9D9"/>
          </w:tcPr>
          <w:p w14:paraId="379C9778" w14:textId="1DC41DE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dron rotará hacia la izquierda lentamente si se logra el nivel esperado de </w:t>
            </w:r>
            <w:proofErr w:type="spellStart"/>
            <w:proofErr w:type="gramStart"/>
            <w:r>
              <w:t>concentración.El</w:t>
            </w:r>
            <w:proofErr w:type="spellEnd"/>
            <w:proofErr w:type="gramEnd"/>
            <w:r>
              <w:t xml:space="preserve"> terapeuta podrá modificar el rango de </w:t>
            </w:r>
            <w:r>
              <w:lastRenderedPageBreak/>
              <w:t>altura máxima en la que el dron se mantendrá flotando, pero por defecto se cargarán los siguientes valores:</w:t>
            </w:r>
          </w:p>
          <w:p w14:paraId="0D6BB72E" w14:textId="77777777" w:rsidR="0031747A" w:rsidRDefault="00CC084A">
            <w:pPr>
              <w:numPr>
                <w:ilvl w:val="0"/>
                <w:numId w:val="16"/>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85F185B" w14:textId="07BC2361" w:rsidR="0031747A" w:rsidRDefault="00CC084A">
            <w:pPr>
              <w:numPr>
                <w:ilvl w:val="0"/>
                <w:numId w:val="16"/>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7336412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3F761A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A9979" w14:textId="77777777" w:rsidR="0031747A" w:rsidRDefault="00CC084A">
            <w:pPr>
              <w:ind w:left="0" w:firstLine="0"/>
            </w:pPr>
            <w:r>
              <w:lastRenderedPageBreak/>
              <w:t>Entradas</w:t>
            </w:r>
          </w:p>
        </w:tc>
        <w:tc>
          <w:tcPr>
            <w:tcW w:w="2207" w:type="dxa"/>
          </w:tcPr>
          <w:p w14:paraId="5C4E9F1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F3ABB3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B2D99E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3FAC1F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0D3E921" w14:textId="77777777" w:rsidR="0031747A" w:rsidRDefault="00CC084A">
            <w:pPr>
              <w:ind w:left="0" w:firstLine="0"/>
            </w:pPr>
            <w:r>
              <w:rPr>
                <w:b w:val="0"/>
              </w:rPr>
              <w:t>Las entradas del requerimiento RFE-007</w:t>
            </w:r>
          </w:p>
        </w:tc>
        <w:tc>
          <w:tcPr>
            <w:tcW w:w="2207" w:type="dxa"/>
            <w:shd w:val="clear" w:color="auto" w:fill="D9D9D9"/>
          </w:tcPr>
          <w:p w14:paraId="4CA36B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468CF7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3EC86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016427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5EF82B0" w14:textId="77777777" w:rsidR="0031747A" w:rsidRDefault="00CC084A">
            <w:pPr>
              <w:ind w:left="0" w:firstLine="0"/>
            </w:pPr>
            <w:r>
              <w:t>Proceso</w:t>
            </w:r>
          </w:p>
        </w:tc>
        <w:tc>
          <w:tcPr>
            <w:tcW w:w="7144" w:type="dxa"/>
            <w:gridSpan w:val="3"/>
          </w:tcPr>
          <w:p w14:paraId="207553A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izquierda de acuerdo al nivel de concentración.</w:t>
            </w:r>
          </w:p>
        </w:tc>
      </w:tr>
    </w:tbl>
    <w:p w14:paraId="00FFEC08" w14:textId="77777777" w:rsidR="0031747A" w:rsidRDefault="0031747A">
      <w:pPr>
        <w:ind w:left="0" w:firstLine="0"/>
      </w:pPr>
    </w:p>
    <w:tbl>
      <w:tblPr>
        <w:tblStyle w:val="aff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AA3FB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50E8F7F" w14:textId="77777777" w:rsidR="0031747A" w:rsidRDefault="00CC084A">
            <w:pPr>
              <w:ind w:left="0" w:firstLine="0"/>
            </w:pPr>
            <w:r>
              <w:t>Especificación de Requerimientos Funcionales de Ejercicios</w:t>
            </w:r>
          </w:p>
        </w:tc>
      </w:tr>
      <w:tr w:rsidR="0031747A" w14:paraId="7302A4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00234EA" w14:textId="77777777" w:rsidR="0031747A" w:rsidRDefault="00CC084A">
            <w:pPr>
              <w:ind w:left="0" w:firstLine="0"/>
            </w:pPr>
            <w:r>
              <w:t>Código</w:t>
            </w:r>
          </w:p>
        </w:tc>
        <w:tc>
          <w:tcPr>
            <w:tcW w:w="4414" w:type="dxa"/>
            <w:gridSpan w:val="2"/>
          </w:tcPr>
          <w:p w14:paraId="3FB4B0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11E400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BAF6C5" w14:textId="77777777">
        <w:tc>
          <w:tcPr>
            <w:cnfStyle w:val="001000000000" w:firstRow="0" w:lastRow="0" w:firstColumn="1" w:lastColumn="0" w:oddVBand="0" w:evenVBand="0" w:oddHBand="0" w:evenHBand="0" w:firstRowFirstColumn="0" w:firstRowLastColumn="0" w:lastRowFirstColumn="0" w:lastRowLastColumn="0"/>
            <w:tcW w:w="2207" w:type="dxa"/>
          </w:tcPr>
          <w:p w14:paraId="476EEBB8" w14:textId="77777777" w:rsidR="0031747A" w:rsidRDefault="00CC084A">
            <w:pPr>
              <w:ind w:left="0" w:firstLine="0"/>
            </w:pPr>
            <w:r>
              <w:t>RFE-014</w:t>
            </w:r>
          </w:p>
        </w:tc>
        <w:tc>
          <w:tcPr>
            <w:tcW w:w="4414" w:type="dxa"/>
            <w:gridSpan w:val="2"/>
          </w:tcPr>
          <w:p w14:paraId="0555C4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mental (libre).</w:t>
            </w:r>
          </w:p>
        </w:tc>
        <w:tc>
          <w:tcPr>
            <w:tcW w:w="2730" w:type="dxa"/>
          </w:tcPr>
          <w:p w14:paraId="465FD6A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8F6F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99DA8D" w14:textId="77777777" w:rsidR="0031747A" w:rsidRDefault="00CC084A">
            <w:pPr>
              <w:ind w:left="0" w:firstLine="0"/>
            </w:pPr>
            <w:r>
              <w:t>Tipo</w:t>
            </w:r>
          </w:p>
        </w:tc>
        <w:tc>
          <w:tcPr>
            <w:tcW w:w="7144" w:type="dxa"/>
            <w:gridSpan w:val="3"/>
          </w:tcPr>
          <w:p w14:paraId="39623E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24B0390"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4D50D83" w14:textId="77777777" w:rsidR="0031747A" w:rsidRDefault="00CC084A">
            <w:pPr>
              <w:ind w:left="0" w:firstLine="0"/>
            </w:pPr>
            <w:r>
              <w:t>Descripción</w:t>
            </w:r>
          </w:p>
        </w:tc>
        <w:tc>
          <w:tcPr>
            <w:tcW w:w="7144" w:type="dxa"/>
            <w:gridSpan w:val="3"/>
            <w:shd w:val="clear" w:color="auto" w:fill="D9D9D9"/>
          </w:tcPr>
          <w:p w14:paraId="7C740B2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Permitirle al terapeuta realizar una sesión donde se pueda hacer más de una lectura de ondas cerebrales, de tal forma que se puedan ejecutar diferentes acciones basadas en los ejercicios de los requerimientos RFE-009, 010, 011, 012 Y 013, en una sola sesión terapéutica. Brindándole al paciente la opción de realizar varios movimientos con el dron.</w:t>
            </w:r>
          </w:p>
          <w:p w14:paraId="0ADC58E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Para cada acción se le asignará una lectura cerebral diferente la cual se mandará una instrucción distinta al robot.</w:t>
            </w:r>
          </w:p>
        </w:tc>
      </w:tr>
      <w:tr w:rsidR="0031747A" w14:paraId="7A4F7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2D471E5" w14:textId="77777777" w:rsidR="0031747A" w:rsidRDefault="00CC084A">
            <w:pPr>
              <w:ind w:left="0" w:firstLine="0"/>
            </w:pPr>
            <w:r>
              <w:t>Entradas</w:t>
            </w:r>
          </w:p>
        </w:tc>
        <w:tc>
          <w:tcPr>
            <w:tcW w:w="2207" w:type="dxa"/>
          </w:tcPr>
          <w:p w14:paraId="3B223C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679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FE2C94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60A41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BCB327" w14:textId="77777777" w:rsidR="0031747A" w:rsidRDefault="00CC084A">
            <w:pPr>
              <w:ind w:left="0" w:firstLine="0"/>
            </w:pPr>
            <w:r>
              <w:rPr>
                <w:b w:val="0"/>
              </w:rPr>
              <w:t>Las entradas del requerimiento RFE-007</w:t>
            </w:r>
          </w:p>
          <w:p w14:paraId="2031D170" w14:textId="77777777" w:rsidR="0031747A" w:rsidRDefault="00CC084A">
            <w:pPr>
              <w:ind w:left="0" w:firstLine="0"/>
            </w:pPr>
            <w:r>
              <w:rPr>
                <w:b w:val="0"/>
              </w:rPr>
              <w:t>Lectura Elevar</w:t>
            </w:r>
          </w:p>
          <w:p w14:paraId="323C693D" w14:textId="77777777" w:rsidR="0031747A" w:rsidRDefault="00CC084A">
            <w:pPr>
              <w:ind w:left="0" w:firstLine="0"/>
            </w:pPr>
            <w:r>
              <w:rPr>
                <w:b w:val="0"/>
              </w:rPr>
              <w:t>Lectura descender</w:t>
            </w:r>
          </w:p>
          <w:p w14:paraId="529E21CD" w14:textId="77777777" w:rsidR="0031747A" w:rsidRDefault="00CC084A">
            <w:pPr>
              <w:ind w:left="0" w:firstLine="0"/>
            </w:pPr>
            <w:r>
              <w:rPr>
                <w:b w:val="0"/>
              </w:rPr>
              <w:t>Lectura avanzar</w:t>
            </w:r>
          </w:p>
          <w:p w14:paraId="17838ABE" w14:textId="77777777" w:rsidR="0031747A" w:rsidRDefault="00CC084A">
            <w:pPr>
              <w:ind w:left="0" w:firstLine="0"/>
            </w:pPr>
            <w:r>
              <w:rPr>
                <w:b w:val="0"/>
              </w:rPr>
              <w:t>Lectura Derecha.</w:t>
            </w:r>
          </w:p>
          <w:p w14:paraId="2C6E69A0" w14:textId="77777777" w:rsidR="0031747A" w:rsidRDefault="00CC084A">
            <w:pPr>
              <w:ind w:left="0" w:firstLine="0"/>
            </w:pPr>
            <w:r>
              <w:rPr>
                <w:b w:val="0"/>
              </w:rPr>
              <w:t>Lectura Izquierda.</w:t>
            </w:r>
          </w:p>
        </w:tc>
        <w:tc>
          <w:tcPr>
            <w:tcW w:w="2207" w:type="dxa"/>
            <w:shd w:val="clear" w:color="auto" w:fill="D9D9D9"/>
          </w:tcPr>
          <w:p w14:paraId="22D6E75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29766B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Terapeuta</w:t>
            </w:r>
          </w:p>
        </w:tc>
        <w:tc>
          <w:tcPr>
            <w:tcW w:w="2207" w:type="dxa"/>
            <w:shd w:val="clear" w:color="auto" w:fill="D9D9D9"/>
          </w:tcPr>
          <w:p w14:paraId="3F122D8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76870C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p w14:paraId="3CBB3DA3"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76386AA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Realizar al menos 2 lectura de los datos de entrada.</w:t>
            </w:r>
          </w:p>
        </w:tc>
      </w:tr>
      <w:tr w:rsidR="0031747A" w14:paraId="31908D37"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F8315E4" w14:textId="77777777" w:rsidR="0031747A" w:rsidRDefault="00CC084A">
            <w:pPr>
              <w:ind w:left="0" w:firstLine="0"/>
            </w:pPr>
            <w:r>
              <w:t>Proceso</w:t>
            </w:r>
          </w:p>
        </w:tc>
        <w:tc>
          <w:tcPr>
            <w:tcW w:w="7144" w:type="dxa"/>
            <w:gridSpan w:val="3"/>
          </w:tcPr>
          <w:p w14:paraId="52EB8D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Realizar diferente movimiento con el dron de acuerdo a la lectura cerebral analizada.</w:t>
            </w:r>
          </w:p>
        </w:tc>
      </w:tr>
    </w:tbl>
    <w:p w14:paraId="11863300" w14:textId="77777777" w:rsidR="0031747A" w:rsidRDefault="0031747A">
      <w:pPr>
        <w:ind w:left="0" w:firstLine="0"/>
      </w:pPr>
    </w:p>
    <w:p w14:paraId="645F4D6E" w14:textId="77777777" w:rsidR="0031747A" w:rsidRDefault="00CC084A">
      <w:pPr>
        <w:pStyle w:val="Ttulo2"/>
      </w:pPr>
      <w:bookmarkStart w:id="22" w:name="_3whwml4" w:colFirst="0" w:colLast="0"/>
      <w:bookmarkEnd w:id="22"/>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lastRenderedPageBreak/>
        <w:t xml:space="preserve">Las interacciones con el sistema por parte del usuario deben contar con un tiempo de reacción menor a 5 segundos para las siguientes actividades dentro del software: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Ttulo2"/>
        <w:ind w:firstLine="695"/>
        <w:rPr>
          <w:color w:val="000000"/>
        </w:rPr>
      </w:pPr>
      <w:bookmarkStart w:id="23" w:name="_2bn6wsx" w:colFirst="0" w:colLast="0"/>
      <w:bookmarkEnd w:id="23"/>
      <w:r>
        <w:rPr>
          <w:color w:val="000000"/>
        </w:rPr>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Ttulo2"/>
        <w:rPr>
          <w:color w:val="000000"/>
          <w:sz w:val="24"/>
          <w:szCs w:val="24"/>
        </w:rPr>
      </w:pPr>
      <w:bookmarkStart w:id="24" w:name="_qsh70q" w:colFirst="0" w:colLast="0"/>
      <w:bookmarkEnd w:id="24"/>
      <w:r>
        <w:rPr>
          <w:color w:val="000000"/>
        </w:rPr>
        <w:t>3.5 Atributos del sistema</w:t>
      </w:r>
    </w:p>
    <w:p w14:paraId="31F244A8" w14:textId="77777777" w:rsidR="0031747A" w:rsidRDefault="00CC084A">
      <w:pPr>
        <w:pStyle w:val="Ttulo3"/>
        <w:rPr>
          <w:sz w:val="24"/>
          <w:szCs w:val="24"/>
        </w:rPr>
      </w:pPr>
      <w:bookmarkStart w:id="25" w:name="_3as4poj" w:colFirst="0" w:colLast="0"/>
      <w:bookmarkEnd w:id="25"/>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lastRenderedPageBreak/>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7777777" w:rsidR="0031747A"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Ttulo3"/>
        <w:ind w:left="0" w:firstLine="720"/>
        <w:rPr>
          <w:sz w:val="24"/>
          <w:szCs w:val="24"/>
        </w:rPr>
      </w:pPr>
      <w:bookmarkStart w:id="26" w:name="_1pxezwc" w:colFirst="0" w:colLast="0"/>
      <w:bookmarkEnd w:id="26"/>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Ttulo3"/>
        <w:rPr>
          <w:sz w:val="24"/>
          <w:szCs w:val="24"/>
        </w:rPr>
      </w:pPr>
      <w:bookmarkStart w:id="27" w:name="_49x2ik5" w:colFirst="0" w:colLast="0"/>
      <w:bookmarkEnd w:id="27"/>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28" w:name="_2p2csry" w:colFirst="0" w:colLast="0"/>
      <w:bookmarkEnd w:id="28"/>
      <w:r>
        <w:lastRenderedPageBreak/>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29" w:name="_147n2zr" w:colFirst="0" w:colLast="0"/>
      <w:bookmarkEnd w:id="29"/>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8F187" w14:textId="77777777" w:rsidR="00BD0AE5" w:rsidRDefault="00BD0AE5">
      <w:pPr>
        <w:spacing w:after="0" w:line="240" w:lineRule="auto"/>
      </w:pPr>
      <w:r>
        <w:separator/>
      </w:r>
    </w:p>
  </w:endnote>
  <w:endnote w:type="continuationSeparator" w:id="0">
    <w:p w14:paraId="71B78E23" w14:textId="77777777" w:rsidR="00BD0AE5" w:rsidRDefault="00BD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675957DA" id="_x0000_t110" coordsize="21600,21600" o:spt="110" path="m10800,l,10800,10800,21600,21600,10800xe">
              <v:stroke joinstyle="miter"/>
              <v:path gradientshapeok="t" o:connecttype="rect" textboxrect="5400,5400,16200,16200"/>
            </v:shapetype>
            <v:shape id="Diagrama de flujo: decisión 2" o:spid="_x0000_s1027"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zerShwCAAADBAAADgAAAAAAAAAAAAAAAAAuAgAAZHJzL2Uyb0RvYy54bWxQSwECLQAUAAYA&#10;CAAAACEAIXq1u9kAAAADAQAADwAAAAAAAAAAAAAAAAB2BAAAZHJzL2Rvd25yZXYueG1sUEsFBgAA&#10;AAAEAAQA8wAAAHwFAAAAAA==&#10;" stroked="f">
              <v:textbox inset="2.53958mm,2.53958mm,2.53958mm,2.53958mm">
                <w:txbxContent>
                  <w:p w14:paraId="76A7CECC" w14:textId="77777777" w:rsidR="00CC084A" w:rsidRDefault="00CC084A">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82A95" w14:textId="77777777" w:rsidR="00BD0AE5" w:rsidRDefault="00BD0AE5">
      <w:pPr>
        <w:spacing w:after="0" w:line="240" w:lineRule="auto"/>
      </w:pPr>
      <w:r>
        <w:separator/>
      </w:r>
    </w:p>
  </w:footnote>
  <w:footnote w:type="continuationSeparator" w:id="0">
    <w:p w14:paraId="26F59C5D" w14:textId="77777777" w:rsidR="00BD0AE5" w:rsidRDefault="00BD0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8"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1" w15:restartNumberingAfterBreak="0">
    <w:nsid w:val="465D32F1"/>
    <w:multiLevelType w:val="multilevel"/>
    <w:tmpl w:val="0A22042A"/>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2"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3"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5"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8"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19"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2"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7"/>
  </w:num>
  <w:num w:numId="3">
    <w:abstractNumId w:val="20"/>
  </w:num>
  <w:num w:numId="4">
    <w:abstractNumId w:val="10"/>
  </w:num>
  <w:num w:numId="5">
    <w:abstractNumId w:val="8"/>
  </w:num>
  <w:num w:numId="6">
    <w:abstractNumId w:val="12"/>
  </w:num>
  <w:num w:numId="7">
    <w:abstractNumId w:val="14"/>
  </w:num>
  <w:num w:numId="8">
    <w:abstractNumId w:val="13"/>
  </w:num>
  <w:num w:numId="9">
    <w:abstractNumId w:val="21"/>
  </w:num>
  <w:num w:numId="10">
    <w:abstractNumId w:val="0"/>
  </w:num>
  <w:num w:numId="11">
    <w:abstractNumId w:val="11"/>
  </w:num>
  <w:num w:numId="12">
    <w:abstractNumId w:val="1"/>
  </w:num>
  <w:num w:numId="13">
    <w:abstractNumId w:val="2"/>
  </w:num>
  <w:num w:numId="14">
    <w:abstractNumId w:val="19"/>
  </w:num>
  <w:num w:numId="15">
    <w:abstractNumId w:val="23"/>
  </w:num>
  <w:num w:numId="16">
    <w:abstractNumId w:val="16"/>
  </w:num>
  <w:num w:numId="17">
    <w:abstractNumId w:val="18"/>
  </w:num>
  <w:num w:numId="18">
    <w:abstractNumId w:val="7"/>
  </w:num>
  <w:num w:numId="19">
    <w:abstractNumId w:val="3"/>
  </w:num>
  <w:num w:numId="20">
    <w:abstractNumId w:val="5"/>
  </w:num>
  <w:num w:numId="21">
    <w:abstractNumId w:val="15"/>
  </w:num>
  <w:num w:numId="22">
    <w:abstractNumId w:val="4"/>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87223"/>
    <w:rsid w:val="001433C5"/>
    <w:rsid w:val="001C5594"/>
    <w:rsid w:val="0031747A"/>
    <w:rsid w:val="00607A15"/>
    <w:rsid w:val="009826AB"/>
    <w:rsid w:val="00AB1965"/>
    <w:rsid w:val="00BD0AE5"/>
    <w:rsid w:val="00C1455B"/>
    <w:rsid w:val="00CC084A"/>
    <w:rsid w:val="00E124C0"/>
    <w:rsid w:val="00F40F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33</Pages>
  <Words>6814</Words>
  <Characters>37478</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vasito353@gmail.com</cp:lastModifiedBy>
  <cp:revision>5</cp:revision>
  <dcterms:created xsi:type="dcterms:W3CDTF">2021-03-19T19:01:00Z</dcterms:created>
  <dcterms:modified xsi:type="dcterms:W3CDTF">2021-07-12T15:00:00Z</dcterms:modified>
</cp:coreProperties>
</file>