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3B3A" w14:textId="77777777" w:rsidR="008401A5" w:rsidRPr="00E80D47" w:rsidRDefault="008401A5" w:rsidP="008401A5">
      <w:pPr>
        <w:rPr>
          <w:b/>
          <w:bCs/>
        </w:rPr>
      </w:pPr>
      <w:r w:rsidRPr="00E80D47">
        <w:rPr>
          <w:b/>
          <w:bCs/>
        </w:rPr>
        <w:drawing>
          <wp:inline distT="0" distB="0" distL="0" distR="0" wp14:anchorId="37BB5C37" wp14:editId="29CD74FC">
            <wp:extent cx="5402580" cy="4940300"/>
            <wp:effectExtent l="0" t="0" r="7620" b="0"/>
            <wp:docPr id="598974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4F950" w14:textId="700C9D1E" w:rsidR="008401A5" w:rsidRPr="00E80D47" w:rsidRDefault="00BC1C52" w:rsidP="008401A5">
      <w:pPr>
        <w:jc w:val="center"/>
        <w:rPr>
          <w:rFonts w:ascii="Segoe UI" w:hAnsi="Segoe UI" w:cs="Segoe UI"/>
          <w:b/>
          <w:bCs/>
          <w:sz w:val="48"/>
          <w:szCs w:val="48"/>
        </w:rPr>
      </w:pPr>
      <w:r>
        <w:rPr>
          <w:rFonts w:ascii="Segoe UI" w:hAnsi="Segoe UI" w:cs="Segoe UI"/>
          <w:b/>
          <w:bCs/>
          <w:sz w:val="48"/>
          <w:szCs w:val="48"/>
        </w:rPr>
        <w:t>Repository Structure</w:t>
      </w:r>
    </w:p>
    <w:p w14:paraId="186D325B" w14:textId="77777777" w:rsidR="008401A5" w:rsidRPr="00E80D47" w:rsidRDefault="008401A5" w:rsidP="008401A5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Version 1.0</w:t>
      </w:r>
    </w:p>
    <w:p w14:paraId="30317AB1" w14:textId="77777777" w:rsidR="008401A5" w:rsidRPr="00E80D47" w:rsidRDefault="008401A5" w:rsidP="008401A5">
      <w:pPr>
        <w:rPr>
          <w:rFonts w:ascii="Segoe UI" w:hAnsi="Segoe UI" w:cs="Segoe UI"/>
          <w:b/>
          <w:bCs/>
        </w:rPr>
      </w:pPr>
    </w:p>
    <w:p w14:paraId="753CA387" w14:textId="77777777" w:rsidR="008401A5" w:rsidRPr="00E80D47" w:rsidRDefault="008401A5" w:rsidP="008401A5">
      <w:pPr>
        <w:rPr>
          <w:rFonts w:ascii="Segoe UI" w:hAnsi="Segoe UI" w:cs="Segoe UI"/>
          <w:b/>
          <w:bCs/>
        </w:rPr>
      </w:pPr>
    </w:p>
    <w:p w14:paraId="325A59F8" w14:textId="77777777" w:rsidR="008401A5" w:rsidRPr="00E80D47" w:rsidRDefault="008401A5" w:rsidP="008401A5">
      <w:pPr>
        <w:rPr>
          <w:rFonts w:ascii="Segoe UI" w:hAnsi="Segoe UI" w:cs="Segoe UI"/>
          <w:b/>
          <w:bCs/>
        </w:rPr>
      </w:pPr>
    </w:p>
    <w:p w14:paraId="4F3A5689" w14:textId="77777777" w:rsidR="008401A5" w:rsidRPr="00E80D47" w:rsidRDefault="008401A5" w:rsidP="008401A5">
      <w:pPr>
        <w:rPr>
          <w:rFonts w:ascii="Segoe UI" w:hAnsi="Segoe UI" w:cs="Segoe UI"/>
          <w:b/>
          <w:bCs/>
        </w:rPr>
      </w:pPr>
    </w:p>
    <w:p w14:paraId="0C169EA3" w14:textId="77777777" w:rsidR="008401A5" w:rsidRPr="008401A5" w:rsidRDefault="008401A5" w:rsidP="008401A5">
      <w:pPr>
        <w:jc w:val="center"/>
        <w:rPr>
          <w:rFonts w:ascii="Segoe UI" w:hAnsi="Segoe UI" w:cs="Segoe UI"/>
          <w:lang w:val="pt-PT"/>
        </w:rPr>
      </w:pPr>
      <w:r w:rsidRPr="008401A5">
        <w:rPr>
          <w:rFonts w:ascii="Segoe UI" w:hAnsi="Segoe UI" w:cs="Segoe UI"/>
          <w:lang w:val="pt-PT"/>
        </w:rPr>
        <w:t>Francisco Rodrigues Oliveira</w:t>
      </w:r>
    </w:p>
    <w:p w14:paraId="5AD09706" w14:textId="77777777" w:rsidR="008401A5" w:rsidRPr="008401A5" w:rsidRDefault="008401A5" w:rsidP="008401A5">
      <w:pPr>
        <w:jc w:val="center"/>
        <w:rPr>
          <w:rFonts w:ascii="Segoe UI" w:hAnsi="Segoe UI" w:cs="Segoe UI"/>
          <w:lang w:val="pt-PT"/>
        </w:rPr>
      </w:pPr>
    </w:p>
    <w:p w14:paraId="0F3EA9C8" w14:textId="77777777" w:rsidR="008401A5" w:rsidRPr="008401A5" w:rsidRDefault="008401A5" w:rsidP="008401A5">
      <w:pPr>
        <w:jc w:val="center"/>
        <w:rPr>
          <w:rFonts w:ascii="Segoe UI" w:hAnsi="Segoe UI" w:cs="Segoe UI"/>
          <w:lang w:val="pt-PT"/>
        </w:rPr>
      </w:pPr>
      <w:proofErr w:type="spellStart"/>
      <w:r w:rsidRPr="008401A5">
        <w:rPr>
          <w:rFonts w:ascii="Segoe UI" w:hAnsi="Segoe UI" w:cs="Segoe UI"/>
          <w:lang w:val="pt-PT"/>
        </w:rPr>
        <w:t>University</w:t>
      </w:r>
      <w:proofErr w:type="spellEnd"/>
      <w:r w:rsidRPr="008401A5">
        <w:rPr>
          <w:rFonts w:ascii="Segoe UI" w:hAnsi="Segoe UI" w:cs="Segoe UI"/>
          <w:lang w:val="pt-PT"/>
        </w:rPr>
        <w:t xml:space="preserve"> </w:t>
      </w:r>
      <w:proofErr w:type="spellStart"/>
      <w:r w:rsidRPr="008401A5">
        <w:rPr>
          <w:rFonts w:ascii="Segoe UI" w:hAnsi="Segoe UI" w:cs="Segoe UI"/>
          <w:lang w:val="pt-PT"/>
        </w:rPr>
        <w:t>of</w:t>
      </w:r>
      <w:proofErr w:type="spellEnd"/>
      <w:r w:rsidRPr="008401A5">
        <w:rPr>
          <w:rFonts w:ascii="Segoe UI" w:hAnsi="Segoe UI" w:cs="Segoe UI"/>
          <w:lang w:val="pt-PT"/>
        </w:rPr>
        <w:t xml:space="preserve"> Minho</w:t>
      </w:r>
    </w:p>
    <w:p w14:paraId="72042702" w14:textId="77777777" w:rsidR="008401A5" w:rsidRPr="00E80D47" w:rsidRDefault="008401A5" w:rsidP="008401A5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Aerospace Engineering</w:t>
      </w:r>
    </w:p>
    <w:p w14:paraId="24597143" w14:textId="77777777" w:rsidR="008401A5" w:rsidRPr="00E80D47" w:rsidRDefault="008401A5" w:rsidP="008401A5">
      <w:pPr>
        <w:jc w:val="center"/>
        <w:rPr>
          <w:rFonts w:ascii="Segoe UI" w:hAnsi="Segoe UI" w:cs="Segoe UI"/>
        </w:rPr>
      </w:pPr>
    </w:p>
    <w:p w14:paraId="70D87B15" w14:textId="691176F1" w:rsidR="0051179D" w:rsidRPr="008401A5" w:rsidRDefault="008401A5" w:rsidP="008401A5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July 2026</w:t>
      </w:r>
    </w:p>
    <w:sdt>
      <w:sdtPr>
        <w:id w:val="4495958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64EA20AF" w14:textId="6C82FDBB" w:rsidR="004025D9" w:rsidRPr="004025D9" w:rsidRDefault="004025D9">
          <w:pPr>
            <w:pStyle w:val="Cabealhodondice"/>
            <w:rPr>
              <w:b/>
              <w:bCs/>
              <w:color w:val="auto"/>
            </w:rPr>
          </w:pPr>
          <w:proofErr w:type="spellStart"/>
          <w:r w:rsidRPr="004025D9">
            <w:rPr>
              <w:b/>
              <w:bCs/>
              <w:color w:val="auto"/>
            </w:rPr>
            <w:t>Table</w:t>
          </w:r>
          <w:proofErr w:type="spellEnd"/>
          <w:r w:rsidRPr="004025D9">
            <w:rPr>
              <w:b/>
              <w:bCs/>
              <w:color w:val="auto"/>
            </w:rPr>
            <w:t xml:space="preserve"> </w:t>
          </w:r>
          <w:proofErr w:type="spellStart"/>
          <w:r w:rsidRPr="004025D9">
            <w:rPr>
              <w:b/>
              <w:bCs/>
              <w:color w:val="auto"/>
            </w:rPr>
            <w:t>of</w:t>
          </w:r>
          <w:proofErr w:type="spellEnd"/>
          <w:r w:rsidRPr="004025D9">
            <w:rPr>
              <w:b/>
              <w:bCs/>
              <w:color w:val="auto"/>
            </w:rPr>
            <w:t xml:space="preserve"> </w:t>
          </w:r>
          <w:proofErr w:type="spellStart"/>
          <w:r w:rsidRPr="004025D9">
            <w:rPr>
              <w:b/>
              <w:bCs/>
              <w:color w:val="auto"/>
            </w:rPr>
            <w:t>Contents</w:t>
          </w:r>
          <w:proofErr w:type="spellEnd"/>
        </w:p>
        <w:p w14:paraId="63B2216F" w14:textId="4970D622" w:rsidR="002C7825" w:rsidRDefault="004025D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87280" w:history="1">
            <w:r w:rsidR="002C7825" w:rsidRPr="00C07221">
              <w:rPr>
                <w:rStyle w:val="Hiperligao"/>
                <w:noProof/>
              </w:rPr>
              <w:t>1. Purpose</w:t>
            </w:r>
            <w:r w:rsidR="002C7825">
              <w:rPr>
                <w:noProof/>
                <w:webHidden/>
              </w:rPr>
              <w:tab/>
            </w:r>
            <w:r w:rsidR="002C7825">
              <w:rPr>
                <w:noProof/>
                <w:webHidden/>
              </w:rPr>
              <w:fldChar w:fldCharType="begin"/>
            </w:r>
            <w:r w:rsidR="002C7825">
              <w:rPr>
                <w:noProof/>
                <w:webHidden/>
              </w:rPr>
              <w:instrText xml:space="preserve"> PAGEREF _Toc236387280 \h </w:instrText>
            </w:r>
            <w:r w:rsidR="002C7825">
              <w:rPr>
                <w:noProof/>
                <w:webHidden/>
              </w:rPr>
            </w:r>
            <w:r w:rsidR="002C7825">
              <w:rPr>
                <w:noProof/>
                <w:webHidden/>
              </w:rPr>
              <w:fldChar w:fldCharType="separate"/>
            </w:r>
            <w:r w:rsidR="002C7825">
              <w:rPr>
                <w:noProof/>
                <w:webHidden/>
              </w:rPr>
              <w:t>2</w:t>
            </w:r>
            <w:r w:rsidR="002C7825">
              <w:rPr>
                <w:noProof/>
                <w:webHidden/>
              </w:rPr>
              <w:fldChar w:fldCharType="end"/>
            </w:r>
          </w:hyperlink>
        </w:p>
        <w:p w14:paraId="43B99A82" w14:textId="3ED59A0C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1" w:history="1">
            <w:r w:rsidRPr="00C07221">
              <w:rPr>
                <w:rStyle w:val="Hiperligao"/>
                <w:noProof/>
              </w:rPr>
              <w:t>2. Top-Level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4F62" w14:textId="09C915D5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2" w:history="1">
            <w:r w:rsidRPr="00C07221">
              <w:rPr>
                <w:rStyle w:val="Hiperligao"/>
                <w:noProof/>
              </w:rPr>
              <w:t>3. Domain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3A7E" w14:textId="6A1990A1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3" w:history="1">
            <w:r w:rsidRPr="00C07221">
              <w:rPr>
                <w:rStyle w:val="Hiperligao"/>
                <w:noProof/>
              </w:rPr>
              <w:t>4. GUI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D015" w14:textId="180DFBBF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4" w:history="1">
            <w:r w:rsidRPr="00C07221">
              <w:rPr>
                <w:rStyle w:val="Hiperligao"/>
                <w:noProof/>
              </w:rPr>
              <w:t>5. Naming and Layout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AD71" w14:textId="160D484E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5" w:history="1">
            <w:r w:rsidRPr="00C07221">
              <w:rPr>
                <w:rStyle w:val="Hiperligao"/>
                <w:noProof/>
              </w:rPr>
              <w:t>6. Running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8C8A" w14:textId="690773F5" w:rsidR="002C7825" w:rsidRDefault="002C782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86" w:history="1">
            <w:r w:rsidRPr="00C07221">
              <w:rPr>
                <w:rStyle w:val="Hiperligao"/>
                <w:noProof/>
              </w:rPr>
              <w:t>7. Extending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B823" w14:textId="2BE83E5C" w:rsidR="004025D9" w:rsidRDefault="004025D9">
          <w:r>
            <w:rPr>
              <w:b/>
              <w:bCs/>
            </w:rPr>
            <w:fldChar w:fldCharType="end"/>
          </w:r>
        </w:p>
      </w:sdtContent>
    </w:sdt>
    <w:p w14:paraId="065D0DCD" w14:textId="77777777" w:rsidR="00483252" w:rsidRDefault="00000000">
      <w:r>
        <w:br w:type="page"/>
      </w:r>
    </w:p>
    <w:p w14:paraId="3AE7215A" w14:textId="77777777" w:rsidR="00483252" w:rsidRPr="004025D9" w:rsidRDefault="00000000" w:rsidP="004025D9">
      <w:pPr>
        <w:pStyle w:val="Ttulo1"/>
        <w:jc w:val="both"/>
        <w:rPr>
          <w:color w:val="auto"/>
        </w:rPr>
      </w:pPr>
      <w:bookmarkStart w:id="0" w:name="_Toc236387280"/>
      <w:r w:rsidRPr="004025D9">
        <w:rPr>
          <w:color w:val="auto"/>
        </w:rPr>
        <w:lastRenderedPageBreak/>
        <w:t>1. Purpose</w:t>
      </w:r>
      <w:bookmarkEnd w:id="0"/>
    </w:p>
    <w:p w14:paraId="4FF75628" w14:textId="77777777" w:rsidR="00483252" w:rsidRPr="004025D9" w:rsidRDefault="00000000" w:rsidP="004025D9">
      <w:pPr>
        <w:ind w:firstLine="708"/>
        <w:jc w:val="both"/>
      </w:pPr>
      <w:r w:rsidRPr="004025D9">
        <w:t>This document maps the repository as it exists today, folder by folder and file by file, so a new contributor (or a reviewer) can find and understand any part of Aegis without reading the whole codebase first.</w:t>
      </w:r>
    </w:p>
    <w:p w14:paraId="5EB11BEA" w14:textId="77777777" w:rsidR="00483252" w:rsidRPr="004025D9" w:rsidRDefault="00000000">
      <w:pPr>
        <w:pStyle w:val="Ttulo1"/>
        <w:rPr>
          <w:color w:val="auto"/>
        </w:rPr>
      </w:pPr>
      <w:bookmarkStart w:id="1" w:name="_Toc236387281"/>
      <w:r w:rsidRPr="004025D9">
        <w:rPr>
          <w:color w:val="auto"/>
        </w:rPr>
        <w:t>2. Top-Level Layout</w:t>
      </w:r>
      <w:bookmarkEnd w:id="1"/>
    </w:p>
    <w:p w14:paraId="4B88C29D" w14:textId="77777777" w:rsidR="00483252" w:rsidRPr="004025D9" w:rsidRDefault="00000000">
      <w:pPr>
        <w:ind w:left="240"/>
      </w:pPr>
      <w:r w:rsidRPr="004025D9">
        <w:rPr>
          <w:rFonts w:ascii="Consolas" w:hAnsi="Consolas"/>
          <w:sz w:val="19"/>
        </w:rPr>
        <w:t>aegis/</w:t>
      </w:r>
      <w:r w:rsidRPr="004025D9">
        <w:rPr>
          <w:rFonts w:ascii="Consolas" w:hAnsi="Consolas"/>
          <w:sz w:val="19"/>
        </w:rPr>
        <w:br/>
        <w:t>├─ main.py</w:t>
      </w:r>
      <w:r w:rsidRPr="004025D9">
        <w:rPr>
          <w:rFonts w:ascii="Consolas" w:hAnsi="Consolas"/>
          <w:sz w:val="19"/>
        </w:rPr>
        <w:br/>
        <w:t>├─ requirements.txt</w:t>
      </w:r>
      <w:r w:rsidRPr="004025D9">
        <w:rPr>
          <w:rFonts w:ascii="Consolas" w:hAnsi="Consolas"/>
          <w:sz w:val="19"/>
        </w:rPr>
        <w:br/>
        <w:t>├─ domain/</w:t>
      </w:r>
      <w:r w:rsidRPr="004025D9">
        <w:rPr>
          <w:rFonts w:ascii="Consolas" w:hAnsi="Consolas"/>
          <w:sz w:val="19"/>
        </w:rPr>
        <w:br/>
        <w:t>│  ├─ entity.py</w:t>
      </w:r>
      <w:r w:rsidRPr="004025D9">
        <w:rPr>
          <w:rFonts w:ascii="Consolas" w:hAnsi="Consolas"/>
          <w:sz w:val="19"/>
        </w:rPr>
        <w:br/>
        <w:t>│  ├─ position.py</w:t>
      </w:r>
      <w:r w:rsidRPr="004025D9">
        <w:rPr>
          <w:rFonts w:ascii="Consolas" w:hAnsi="Consolas"/>
          <w:sz w:val="19"/>
        </w:rPr>
        <w:br/>
        <w:t>│  ├─ world.py</w:t>
      </w:r>
      <w:r w:rsidRPr="004025D9">
        <w:rPr>
          <w:rFonts w:ascii="Consolas" w:hAnsi="Consolas"/>
          <w:sz w:val="19"/>
        </w:rPr>
        <w:br/>
        <w:t>│  ├─ scenario.py</w:t>
      </w:r>
      <w:r w:rsidRPr="004025D9">
        <w:rPr>
          <w:rFonts w:ascii="Consolas" w:hAnsi="Consolas"/>
          <w:sz w:val="19"/>
        </w:rPr>
        <w:br/>
        <w:t>│  ├─ simulation.py</w:t>
      </w:r>
      <w:r w:rsidRPr="004025D9">
        <w:rPr>
          <w:rFonts w:ascii="Consolas" w:hAnsi="Consolas"/>
          <w:sz w:val="19"/>
        </w:rPr>
        <w:br/>
        <w:t>│  ├─ simulation_snapshot.py</w:t>
      </w:r>
      <w:r w:rsidRPr="004025D9">
        <w:rPr>
          <w:rFonts w:ascii="Consolas" w:hAnsi="Consolas"/>
          <w:sz w:val="19"/>
        </w:rPr>
        <w:br/>
        <w:t>│  ├─ simulation_state.py</w:t>
      </w:r>
      <w:r w:rsidRPr="004025D9">
        <w:rPr>
          <w:rFonts w:ascii="Consolas" w:hAnsi="Consolas"/>
          <w:sz w:val="19"/>
        </w:rPr>
        <w:br/>
        <w:t>│  ├─ satellite.py</w:t>
      </w:r>
      <w:r w:rsidRPr="004025D9">
        <w:rPr>
          <w:rFonts w:ascii="Consolas" w:hAnsi="Consolas"/>
          <w:sz w:val="19"/>
        </w:rPr>
        <w:br/>
        <w:t>│  ├─ sensor.py</w:t>
      </w:r>
      <w:r w:rsidRPr="004025D9">
        <w:rPr>
          <w:rFonts w:ascii="Consolas" w:hAnsi="Consolas"/>
          <w:sz w:val="19"/>
        </w:rPr>
        <w:br/>
        <w:t>│  ├─ fire.py</w:t>
      </w:r>
      <w:r w:rsidRPr="004025D9">
        <w:rPr>
          <w:rFonts w:ascii="Consolas" w:hAnsi="Consolas"/>
          <w:sz w:val="19"/>
        </w:rPr>
        <w:br/>
        <w:t>│  ├─ observation.py</w:t>
      </w:r>
      <w:r w:rsidRPr="004025D9">
        <w:rPr>
          <w:rFonts w:ascii="Consolas" w:hAnsi="Consolas"/>
          <w:sz w:val="19"/>
        </w:rPr>
        <w:br/>
        <w:t>│  ├─ detection.py</w:t>
      </w:r>
      <w:r w:rsidRPr="004025D9">
        <w:rPr>
          <w:rFonts w:ascii="Consolas" w:hAnsi="Consolas"/>
          <w:sz w:val="19"/>
        </w:rPr>
        <w:br/>
        <w:t>│  ├─ detection_engine.py</w:t>
      </w:r>
      <w:r w:rsidRPr="004025D9">
        <w:rPr>
          <w:rFonts w:ascii="Consolas" w:hAnsi="Consolas"/>
          <w:sz w:val="19"/>
        </w:rPr>
        <w:br/>
        <w:t>│  ├─ alert.py</w:t>
      </w:r>
      <w:r w:rsidRPr="004025D9">
        <w:rPr>
          <w:rFonts w:ascii="Consolas" w:hAnsi="Consolas"/>
          <w:sz w:val="19"/>
        </w:rPr>
        <w:br/>
        <w:t>│  ├─ alert_engine.py</w:t>
      </w:r>
      <w:r w:rsidRPr="004025D9">
        <w:rPr>
          <w:rFonts w:ascii="Consolas" w:hAnsi="Consolas"/>
          <w:sz w:val="19"/>
        </w:rPr>
        <w:br/>
        <w:t>│  └─ control_tower.py</w:t>
      </w:r>
      <w:r w:rsidRPr="004025D9">
        <w:rPr>
          <w:rFonts w:ascii="Consolas" w:hAnsi="Consolas"/>
          <w:sz w:val="19"/>
        </w:rPr>
        <w:br/>
        <w:t>└─ gui/</w:t>
      </w:r>
      <w:r w:rsidRPr="004025D9">
        <w:rPr>
          <w:rFonts w:ascii="Consolas" w:hAnsi="Consolas"/>
          <w:sz w:val="19"/>
        </w:rPr>
        <w:br/>
        <w:t xml:space="preserve">   ├─ theme.py</w:t>
      </w:r>
      <w:r w:rsidRPr="004025D9">
        <w:rPr>
          <w:rFonts w:ascii="Consolas" w:hAnsi="Consolas"/>
          <w:sz w:val="19"/>
        </w:rPr>
        <w:br/>
        <w:t xml:space="preserve">   ├─ translations.py</w:t>
      </w:r>
      <w:r w:rsidRPr="004025D9">
        <w:rPr>
          <w:rFonts w:ascii="Consolas" w:hAnsi="Consolas"/>
          <w:sz w:val="19"/>
        </w:rPr>
        <w:br/>
        <w:t xml:space="preserve">   ├─ app_settings.py</w:t>
      </w:r>
      <w:r w:rsidRPr="004025D9">
        <w:rPr>
          <w:rFonts w:ascii="Consolas" w:hAnsi="Consolas"/>
          <w:sz w:val="19"/>
        </w:rPr>
        <w:br/>
        <w:t xml:space="preserve">   ├─ home_window.py</w:t>
      </w:r>
      <w:r w:rsidRPr="004025D9">
        <w:rPr>
          <w:rFonts w:ascii="Consolas" w:hAnsi="Consolas"/>
          <w:sz w:val="19"/>
        </w:rPr>
        <w:br/>
        <w:t xml:space="preserve">   ├─ fire_mission_window.py</w:t>
      </w:r>
      <w:r w:rsidRPr="004025D9">
        <w:rPr>
          <w:rFonts w:ascii="Consolas" w:hAnsi="Consolas"/>
          <w:sz w:val="19"/>
        </w:rPr>
        <w:br/>
        <w:t xml:space="preserve">   ├─ settings_window.py</w:t>
      </w:r>
      <w:r w:rsidRPr="004025D9">
        <w:rPr>
          <w:rFonts w:ascii="Consolas" w:hAnsi="Consolas"/>
          <w:sz w:val="19"/>
        </w:rPr>
        <w:br/>
        <w:t xml:space="preserve">   ├─ about_window.py</w:t>
      </w:r>
      <w:r w:rsidRPr="004025D9">
        <w:rPr>
          <w:rFonts w:ascii="Consolas" w:hAnsi="Consolas"/>
          <w:sz w:val="19"/>
        </w:rPr>
        <w:br/>
        <w:t xml:space="preserve">   ├─ coming_soon_window.py</w:t>
      </w:r>
      <w:r w:rsidRPr="004025D9">
        <w:rPr>
          <w:rFonts w:ascii="Consolas" w:hAnsi="Consolas"/>
          <w:sz w:val="19"/>
        </w:rPr>
        <w:br/>
        <w:t xml:space="preserve">   ├─ components/</w:t>
      </w:r>
      <w:r w:rsidRPr="004025D9">
        <w:rPr>
          <w:rFonts w:ascii="Consolas" w:hAnsi="Consolas"/>
          <w:sz w:val="19"/>
        </w:rPr>
        <w:br/>
        <w:t xml:space="preserve">   │  ├─ panel.py</w:t>
      </w:r>
      <w:r w:rsidRPr="004025D9">
        <w:rPr>
          <w:rFonts w:ascii="Consolas" w:hAnsi="Consolas"/>
          <w:sz w:val="19"/>
        </w:rPr>
        <w:br/>
        <w:t xml:space="preserve">   │  ├─ window_header.py</w:t>
      </w:r>
      <w:r w:rsidRPr="004025D9">
        <w:rPr>
          <w:rFonts w:ascii="Consolas" w:hAnsi="Consolas"/>
          <w:sz w:val="19"/>
        </w:rPr>
        <w:br/>
        <w:t xml:space="preserve">   │  ├─ back_button.py</w:t>
      </w:r>
      <w:r w:rsidRPr="004025D9">
        <w:rPr>
          <w:rFonts w:ascii="Consolas" w:hAnsi="Consolas"/>
          <w:sz w:val="19"/>
        </w:rPr>
        <w:br/>
        <w:t xml:space="preserve">   │  ├─ status_row.py</w:t>
      </w:r>
      <w:r w:rsidRPr="004025D9">
        <w:rPr>
          <w:rFonts w:ascii="Consolas" w:hAnsi="Consolas"/>
          <w:sz w:val="19"/>
        </w:rPr>
        <w:br/>
        <w:t xml:space="preserve">   │  ├─ section_header.py</w:t>
      </w:r>
      <w:r w:rsidRPr="004025D9">
        <w:rPr>
          <w:rFonts w:ascii="Consolas" w:hAnsi="Consolas"/>
          <w:sz w:val="19"/>
        </w:rPr>
        <w:br/>
        <w:t xml:space="preserve">   │  ├─ status_bar.py</w:t>
      </w:r>
      <w:r w:rsidRPr="004025D9">
        <w:rPr>
          <w:rFonts w:ascii="Consolas" w:hAnsi="Consolas"/>
          <w:sz w:val="19"/>
        </w:rPr>
        <w:br/>
        <w:t xml:space="preserve">   │  ├─ map_view.py</w:t>
      </w:r>
      <w:r w:rsidRPr="004025D9">
        <w:rPr>
          <w:rFonts w:ascii="Consolas" w:hAnsi="Consolas"/>
          <w:sz w:val="19"/>
        </w:rPr>
        <w:br/>
        <w:t xml:space="preserve">   │  ├─ grid_background.py</w:t>
      </w:r>
      <w:r w:rsidRPr="004025D9">
        <w:rPr>
          <w:rFonts w:ascii="Consolas" w:hAnsi="Consolas"/>
          <w:sz w:val="19"/>
        </w:rPr>
        <w:br/>
        <w:t xml:space="preserve">   │  └─ rotating_earth.py</w:t>
      </w:r>
      <w:r w:rsidRPr="004025D9">
        <w:rPr>
          <w:rFonts w:ascii="Consolas" w:hAnsi="Consolas"/>
          <w:sz w:val="19"/>
        </w:rPr>
        <w:br/>
        <w:t xml:space="preserve">   └─ assets/</w:t>
      </w:r>
      <w:r w:rsidRPr="004025D9">
        <w:rPr>
          <w:rFonts w:ascii="Consolas" w:hAnsi="Consolas"/>
          <w:sz w:val="19"/>
        </w:rPr>
        <w:br/>
        <w:t xml:space="preserve">      ├─ earth_equirectangular.jpg   (optional, user-supplied)</w:t>
      </w:r>
      <w:r w:rsidRPr="004025D9">
        <w:rPr>
          <w:rFonts w:ascii="Consolas" w:hAnsi="Consolas"/>
          <w:sz w:val="19"/>
        </w:rPr>
        <w:br/>
        <w:t xml:space="preserve">      └─ earth_frames/                (generated cache, gitignore)</w:t>
      </w:r>
    </w:p>
    <w:p w14:paraId="589EDC5F" w14:textId="77777777" w:rsidR="00483252" w:rsidRPr="004025D9" w:rsidRDefault="00000000" w:rsidP="004025D9">
      <w:pPr>
        <w:pStyle w:val="Ttulo1"/>
        <w:jc w:val="both"/>
        <w:rPr>
          <w:color w:val="auto"/>
        </w:rPr>
      </w:pPr>
      <w:bookmarkStart w:id="2" w:name="_Toc236387282"/>
      <w:r w:rsidRPr="004025D9">
        <w:rPr>
          <w:color w:val="auto"/>
        </w:rPr>
        <w:lastRenderedPageBreak/>
        <w:t>3. Domain Files</w:t>
      </w:r>
      <w:bookmarkEnd w:id="2"/>
    </w:p>
    <w:p w14:paraId="61791275" w14:textId="77777777" w:rsidR="00483252" w:rsidRPr="004025D9" w:rsidRDefault="00000000" w:rsidP="004025D9">
      <w:pPr>
        <w:ind w:firstLine="360"/>
        <w:jc w:val="both"/>
      </w:pPr>
      <w:r w:rsidRPr="004025D9">
        <w:t>Every file in domain/ is pure Python with no GUI import, matching the domain-sovereignty rule in the System/Software Architecture Documents. See Software Architecture Document §3 for what each class is responsible for; this section only maps names to files.</w:t>
      </w:r>
    </w:p>
    <w:p w14:paraId="7CC60C8F" w14:textId="3DDAC532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entity.py, position.py — base entity and value object shared by everything else in domain/.</w:t>
      </w:r>
    </w:p>
    <w:p w14:paraId="54DCC608" w14:textId="0E44B81C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satellite.py, sensor.py, fire.py — the two concrete entity types in the Forest Fire Mission and the sensing behaviour a satellite carries.</w:t>
      </w:r>
    </w:p>
    <w:p w14:paraId="34A5F2F4" w14:textId="7D57D074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observation.py, detection.py, alert.py — the three progressively richer records a raw sensor reading becomes.</w:t>
      </w:r>
    </w:p>
    <w:p w14:paraId="5D665082" w14:textId="2CE4DA84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detection_engine.py, alert_engine.py, control_tower.py — the services that produce those records.</w:t>
      </w:r>
    </w:p>
    <w:p w14:paraId="392B6B36" w14:textId="629FD4D7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world.py, scenario.py — the mutable entity container and the function that populates one for a mission.</w:t>
      </w:r>
    </w:p>
    <w:p w14:paraId="51BCC43E" w14:textId="28B5229C" w:rsidR="00483252" w:rsidRPr="004025D9" w:rsidRDefault="00000000" w:rsidP="004025D9">
      <w:pPr>
        <w:pStyle w:val="PargrafodaLista"/>
        <w:numPr>
          <w:ilvl w:val="0"/>
          <w:numId w:val="1"/>
        </w:numPr>
        <w:jc w:val="both"/>
      </w:pPr>
      <w:r w:rsidRPr="004025D9">
        <w:t>simulation.py, simulation_snapshot.py, simulation_state.py — the state machine and the read-only view the GUI consumes.</w:t>
      </w:r>
    </w:p>
    <w:p w14:paraId="51C15F41" w14:textId="77777777" w:rsidR="00483252" w:rsidRPr="004025D9" w:rsidRDefault="00000000" w:rsidP="004025D9">
      <w:pPr>
        <w:pStyle w:val="Ttulo1"/>
        <w:jc w:val="both"/>
        <w:rPr>
          <w:color w:val="auto"/>
        </w:rPr>
      </w:pPr>
      <w:bookmarkStart w:id="3" w:name="_Toc236387283"/>
      <w:r w:rsidRPr="004025D9">
        <w:rPr>
          <w:color w:val="auto"/>
        </w:rPr>
        <w:t>4. GUI Files</w:t>
      </w:r>
      <w:bookmarkEnd w:id="3"/>
    </w:p>
    <w:p w14:paraId="02702D90" w14:textId="57537891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main.py — application entry point; owns the QApplication and the single AppSettings instance.</w:t>
      </w:r>
    </w:p>
    <w:p w14:paraId="2490A4D6" w14:textId="2861C6E4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 xml:space="preserve">theme.py — </w:t>
      </w:r>
      <w:proofErr w:type="spellStart"/>
      <w:r w:rsidRPr="004025D9">
        <w:t>DarkPalette</w:t>
      </w:r>
      <w:proofErr w:type="spellEnd"/>
      <w:r w:rsidRPr="004025D9">
        <w:t xml:space="preserve"> / LightPalette and build_</w:t>
      </w:r>
      <w:proofErr w:type="gramStart"/>
      <w:r w:rsidRPr="004025D9">
        <w:t>stylesheet(</w:t>
      </w:r>
      <w:proofErr w:type="gramEnd"/>
      <w:r w:rsidRPr="004025D9">
        <w:t>).</w:t>
      </w:r>
    </w:p>
    <w:p w14:paraId="5C107012" w14:textId="4A17EFAB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 xml:space="preserve">translations.py — the EN/PT string table and </w:t>
      </w:r>
      <w:proofErr w:type="gramStart"/>
      <w:r w:rsidRPr="004025D9">
        <w:t>tr(</w:t>
      </w:r>
      <w:proofErr w:type="gramEnd"/>
      <w:r w:rsidRPr="004025D9">
        <w:t>) helper.</w:t>
      </w:r>
    </w:p>
    <w:p w14:paraId="7DA85A92" w14:textId="135260F8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app_settings.py — the single live-updating source of truth for theme/language/speed/units.</w:t>
      </w:r>
    </w:p>
    <w:p w14:paraId="3EA792CB" w14:textId="5A5EC882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home_window.py — navigation controller and entry screen.</w:t>
      </w:r>
    </w:p>
    <w:p w14:paraId="3DB7440C" w14:textId="013F08D5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fire_mission_window.py — the Forest Fire Mission GUI client.</w:t>
      </w:r>
    </w:p>
    <w:p w14:paraId="3ABA5315" w14:textId="6A42928B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settings_window.py, about_window.py, coming_soon_window.py — the three secondary informational/configuration windows.</w:t>
      </w:r>
    </w:p>
    <w:p w14:paraId="1912147D" w14:textId="16FCBD0F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components/ — every widget reused by more than one window (see Software Architecture Document §4.2).</w:t>
      </w:r>
    </w:p>
    <w:p w14:paraId="65A8BA4D" w14:textId="78EDB03A" w:rsidR="00483252" w:rsidRPr="004025D9" w:rsidRDefault="00000000" w:rsidP="004025D9">
      <w:pPr>
        <w:pStyle w:val="PargrafodaLista"/>
        <w:numPr>
          <w:ilvl w:val="0"/>
          <w:numId w:val="3"/>
        </w:numPr>
        <w:jc w:val="both"/>
      </w:pPr>
      <w:r w:rsidRPr="004025D9">
        <w:t>assets/ — optional user-supplied imagery for the rotating Earth background; absent by default, and the application runs normally without it.</w:t>
      </w:r>
    </w:p>
    <w:p w14:paraId="15001356" w14:textId="77777777" w:rsidR="00483252" w:rsidRPr="004025D9" w:rsidRDefault="00000000" w:rsidP="004025D9">
      <w:pPr>
        <w:pStyle w:val="Ttulo1"/>
        <w:jc w:val="both"/>
        <w:rPr>
          <w:color w:val="auto"/>
        </w:rPr>
      </w:pPr>
      <w:bookmarkStart w:id="4" w:name="_Toc236387284"/>
      <w:r w:rsidRPr="004025D9">
        <w:rPr>
          <w:color w:val="auto"/>
        </w:rPr>
        <w:t>5. Naming and Layout Conventions</w:t>
      </w:r>
      <w:bookmarkEnd w:id="4"/>
    </w:p>
    <w:p w14:paraId="3EF28B48" w14:textId="1E811F05" w:rsidR="00483252" w:rsidRPr="004025D9" w:rsidRDefault="00000000" w:rsidP="004025D9">
      <w:pPr>
        <w:pStyle w:val="PargrafodaLista"/>
        <w:numPr>
          <w:ilvl w:val="0"/>
          <w:numId w:val="5"/>
        </w:numPr>
        <w:jc w:val="both"/>
      </w:pPr>
      <w:r w:rsidRPr="004025D9">
        <w:t xml:space="preserve">Files: </w:t>
      </w:r>
      <w:proofErr w:type="spellStart"/>
      <w:r w:rsidRPr="004025D9">
        <w:t>snake_case</w:t>
      </w:r>
      <w:proofErr w:type="spellEnd"/>
      <w:r w:rsidRPr="004025D9">
        <w:t>, one primary class per file, file name matches the class it defines (fire.py → Fire).</w:t>
      </w:r>
    </w:p>
    <w:p w14:paraId="79D6161B" w14:textId="5F011753" w:rsidR="00483252" w:rsidRPr="004025D9" w:rsidRDefault="00000000" w:rsidP="004025D9">
      <w:pPr>
        <w:pStyle w:val="PargrafodaLista"/>
        <w:numPr>
          <w:ilvl w:val="0"/>
          <w:numId w:val="5"/>
        </w:numPr>
        <w:jc w:val="both"/>
      </w:pPr>
      <w:r w:rsidRPr="004025D9">
        <w:t xml:space="preserve">Classes: </w:t>
      </w:r>
      <w:proofErr w:type="spellStart"/>
      <w:r w:rsidRPr="004025D9">
        <w:t>PascalCase</w:t>
      </w:r>
      <w:proofErr w:type="spellEnd"/>
      <w:r w:rsidRPr="004025D9">
        <w:t>; Qt widget subclasses end in the widget kind they specialise (…Window, …Button, …Panel is the exception, kept short since it is the most-used component).</w:t>
      </w:r>
    </w:p>
    <w:p w14:paraId="251AF88E" w14:textId="47E8BAF2" w:rsidR="00483252" w:rsidRPr="004025D9" w:rsidRDefault="00000000" w:rsidP="004025D9">
      <w:pPr>
        <w:pStyle w:val="PargrafodaLista"/>
        <w:numPr>
          <w:ilvl w:val="0"/>
          <w:numId w:val="5"/>
        </w:numPr>
        <w:jc w:val="both"/>
      </w:pPr>
      <w:r w:rsidRPr="004025D9">
        <w:t>No business logic in gui/ — GUI code only calls domain constructors and public methods, per the domain-sovereignty rule.</w:t>
      </w:r>
    </w:p>
    <w:p w14:paraId="16BE250C" w14:textId="4658B00E" w:rsidR="00483252" w:rsidRPr="004025D9" w:rsidRDefault="00000000" w:rsidP="004025D9">
      <w:pPr>
        <w:pStyle w:val="PargrafodaLista"/>
        <w:numPr>
          <w:ilvl w:val="0"/>
          <w:numId w:val="5"/>
        </w:numPr>
        <w:jc w:val="both"/>
      </w:pPr>
      <w:r w:rsidRPr="004025D9">
        <w:lastRenderedPageBreak/>
        <w:t>Every reusable visual element lives in gui/components/ rather than being copy-pasted into the window that first needed it.</w:t>
      </w:r>
    </w:p>
    <w:p w14:paraId="179FFF73" w14:textId="77777777" w:rsidR="00483252" w:rsidRPr="004025D9" w:rsidRDefault="00000000">
      <w:pPr>
        <w:pStyle w:val="Ttulo1"/>
        <w:rPr>
          <w:color w:val="auto"/>
        </w:rPr>
      </w:pPr>
      <w:bookmarkStart w:id="5" w:name="_Toc236387285"/>
      <w:r w:rsidRPr="004025D9">
        <w:rPr>
          <w:color w:val="auto"/>
        </w:rPr>
        <w:t>6. Running the Project</w:t>
      </w:r>
      <w:bookmarkEnd w:id="5"/>
    </w:p>
    <w:p w14:paraId="70179A31" w14:textId="77777777" w:rsidR="00483252" w:rsidRPr="004025D9" w:rsidRDefault="00000000">
      <w:pPr>
        <w:ind w:left="240"/>
      </w:pPr>
      <w:r w:rsidRPr="004025D9">
        <w:rPr>
          <w:rFonts w:ascii="Consolas" w:hAnsi="Consolas"/>
          <w:sz w:val="19"/>
        </w:rPr>
        <w:t>pip install -r requirements.txt</w:t>
      </w:r>
      <w:r w:rsidRPr="004025D9">
        <w:rPr>
          <w:rFonts w:ascii="Consolas" w:hAnsi="Consolas"/>
          <w:sz w:val="19"/>
        </w:rPr>
        <w:br/>
        <w:t>python main.py</w:t>
      </w:r>
    </w:p>
    <w:p w14:paraId="54834B93" w14:textId="77777777" w:rsidR="00483252" w:rsidRPr="004025D9" w:rsidRDefault="00000000" w:rsidP="004025D9">
      <w:pPr>
        <w:jc w:val="both"/>
      </w:pPr>
      <w:r w:rsidRPr="004025D9">
        <w:t>requirements.txt lists PySide6 as the only mandatory dependency; numpy and Pillow are listed as optional, needed only for the rotating Earth background.</w:t>
      </w:r>
    </w:p>
    <w:p w14:paraId="4BF73752" w14:textId="77777777" w:rsidR="00483252" w:rsidRPr="004025D9" w:rsidRDefault="00000000" w:rsidP="004025D9">
      <w:pPr>
        <w:pStyle w:val="Ttulo1"/>
        <w:jc w:val="both"/>
        <w:rPr>
          <w:color w:val="auto"/>
        </w:rPr>
      </w:pPr>
      <w:bookmarkStart w:id="6" w:name="_Toc236387286"/>
      <w:r w:rsidRPr="004025D9">
        <w:rPr>
          <w:color w:val="auto"/>
        </w:rPr>
        <w:t>7. Extending the Repository</w:t>
      </w:r>
      <w:bookmarkEnd w:id="6"/>
    </w:p>
    <w:p w14:paraId="6612145C" w14:textId="77777777" w:rsidR="00483252" w:rsidRPr="004025D9" w:rsidRDefault="00000000" w:rsidP="004025D9">
      <w:pPr>
        <w:ind w:firstLine="708"/>
        <w:jc w:val="both"/>
      </w:pPr>
      <w:r w:rsidRPr="004025D9">
        <w:t>Adding domain behaviour: add a new file under domain/ following the existing Entity/value-object/service pattern; never add a GUI import there. Adding a GUI element used by only one window: keep it in that window's file. Adding a GUI element used by more than one window: create it under gui/components/ instead of duplicating it.</w:t>
      </w:r>
    </w:p>
    <w:sectPr w:rsidR="00483252" w:rsidRPr="004025D9" w:rsidSect="002C7825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D3BA5" w14:textId="77777777" w:rsidR="00F44AF9" w:rsidRDefault="00F44AF9" w:rsidP="002C7825">
      <w:pPr>
        <w:spacing w:after="0" w:line="240" w:lineRule="auto"/>
      </w:pPr>
      <w:r>
        <w:separator/>
      </w:r>
    </w:p>
  </w:endnote>
  <w:endnote w:type="continuationSeparator" w:id="0">
    <w:p w14:paraId="106C3EBB" w14:textId="77777777" w:rsidR="00F44AF9" w:rsidRDefault="00F44AF9" w:rsidP="002C7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6651977"/>
      <w:docPartObj>
        <w:docPartGallery w:val="Page Numbers (Bottom of Page)"/>
        <w:docPartUnique/>
      </w:docPartObj>
    </w:sdtPr>
    <w:sdtContent>
      <w:p w14:paraId="3C00D606" w14:textId="1D1DEEE5" w:rsidR="002C7825" w:rsidRDefault="002C78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304BFB4B" w14:textId="77777777" w:rsidR="002C7825" w:rsidRDefault="002C78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F97D1" w14:textId="77777777" w:rsidR="00F44AF9" w:rsidRDefault="00F44AF9" w:rsidP="002C7825">
      <w:pPr>
        <w:spacing w:after="0" w:line="240" w:lineRule="auto"/>
      </w:pPr>
      <w:r>
        <w:separator/>
      </w:r>
    </w:p>
  </w:footnote>
  <w:footnote w:type="continuationSeparator" w:id="0">
    <w:p w14:paraId="4F0D9BDC" w14:textId="77777777" w:rsidR="00F44AF9" w:rsidRDefault="00F44AF9" w:rsidP="002C7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431"/>
    <w:multiLevelType w:val="hybridMultilevel"/>
    <w:tmpl w:val="A5E6D9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C4249"/>
    <w:multiLevelType w:val="hybridMultilevel"/>
    <w:tmpl w:val="1128AF54"/>
    <w:lvl w:ilvl="0" w:tplc="EC14508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E61BC"/>
    <w:multiLevelType w:val="hybridMultilevel"/>
    <w:tmpl w:val="DF9CF2F6"/>
    <w:lvl w:ilvl="0" w:tplc="8182EB0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86D"/>
    <w:multiLevelType w:val="hybridMultilevel"/>
    <w:tmpl w:val="30A6A0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8680E"/>
    <w:multiLevelType w:val="hybridMultilevel"/>
    <w:tmpl w:val="077EB02C"/>
    <w:lvl w:ilvl="0" w:tplc="16E4A4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F45D7"/>
    <w:multiLevelType w:val="hybridMultilevel"/>
    <w:tmpl w:val="FE9689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70505">
    <w:abstractNumId w:val="0"/>
  </w:num>
  <w:num w:numId="2" w16cid:durableId="1439636628">
    <w:abstractNumId w:val="4"/>
  </w:num>
  <w:num w:numId="3" w16cid:durableId="2116292075">
    <w:abstractNumId w:val="3"/>
  </w:num>
  <w:num w:numId="4" w16cid:durableId="1595748186">
    <w:abstractNumId w:val="2"/>
  </w:num>
  <w:num w:numId="5" w16cid:durableId="282687635">
    <w:abstractNumId w:val="5"/>
  </w:num>
  <w:num w:numId="6" w16cid:durableId="182859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2C7825"/>
    <w:rsid w:val="004025D9"/>
    <w:rsid w:val="00483252"/>
    <w:rsid w:val="0051179D"/>
    <w:rsid w:val="00641D2B"/>
    <w:rsid w:val="006F3AF0"/>
    <w:rsid w:val="008401A5"/>
    <w:rsid w:val="008548C1"/>
    <w:rsid w:val="00980254"/>
    <w:rsid w:val="009E223B"/>
    <w:rsid w:val="00A05984"/>
    <w:rsid w:val="00BC1C52"/>
    <w:rsid w:val="00C96FD3"/>
    <w:rsid w:val="00D572F3"/>
    <w:rsid w:val="00DF0F69"/>
    <w:rsid w:val="00E752F9"/>
    <w:rsid w:val="00EF77AE"/>
    <w:rsid w:val="00F4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D596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2F3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4025D9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4025D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4025D9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2C78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C7825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2C78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C782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A8CDE-6E3F-4F33-9F7B-13FAB5AE0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753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7</cp:revision>
  <dcterms:created xsi:type="dcterms:W3CDTF">2026-07-08T09:54:00Z</dcterms:created>
  <dcterms:modified xsi:type="dcterms:W3CDTF">2026-07-31T09:47:00Z</dcterms:modified>
</cp:coreProperties>
</file>