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z1tfgr9i9opn" w:id="0"/>
      <w:bookmarkEnd w:id="0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Hacking </w:t>
      </w:r>
    </w:p>
    <w:p w:rsidR="00000000" w:rsidDel="00000000" w:rsidP="00000000" w:rsidRDefault="00000000" w:rsidRPr="00000000" w14:paraId="00000002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hjb064l5911d" w:id="1"/>
      <w:bookmarkEnd w:id="1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ético</w:t>
      </w:r>
    </w:p>
    <w:p w:rsidR="00000000" w:rsidDel="00000000" w:rsidP="00000000" w:rsidRDefault="00000000" w:rsidRPr="00000000" w14:paraId="00000003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</w:rPr>
      </w:pPr>
      <w:bookmarkStart w:colFirst="0" w:colLast="0" w:name="_ncqwc238sads" w:id="2"/>
      <w:bookmarkEnd w:id="2"/>
      <w:r w:rsidDel="00000000" w:rsidR="00000000" w:rsidRPr="00000000"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  <w:rtl w:val="0"/>
        </w:rPr>
        <w:t xml:space="preserve">Crackear las siguientes claves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Style w:val="Heading1"/>
              <w:spacing w:before="0" w:line="240" w:lineRule="auto"/>
              <w:ind w:left="0" w:firstLine="0"/>
              <w:rPr>
                <w:sz w:val="34"/>
                <w:szCs w:val="34"/>
              </w:rPr>
            </w:pPr>
            <w:bookmarkStart w:colFirst="0" w:colLast="0" w:name="_dyi8p1bbvh95" w:id="3"/>
            <w:bookmarkEnd w:id="3"/>
            <w:r w:rsidDel="00000000" w:rsidR="00000000" w:rsidRPr="00000000">
              <w:rPr>
                <w:sz w:val="34"/>
                <w:szCs w:val="34"/>
                <w:rtl w:val="0"/>
              </w:rPr>
              <w:t xml:space="preserve">Crackear los siguientes hash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Para detectar el tipo de hash nos hemos valido de: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HashId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HashCat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sin formato. También detecta los posibles formatos.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u w:val="single"/>
                <w:rtl w:val="0"/>
              </w:rPr>
              <w:t xml:space="preserve">Hash-Identifier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Style w:val="Heading2"/>
              <w:spacing w:before="0" w:line="240" w:lineRule="auto"/>
              <w:ind w:left="0" w:firstLine="0"/>
              <w:rPr>
                <w:sz w:val="28"/>
                <w:szCs w:val="28"/>
              </w:rPr>
            </w:pPr>
            <w:bookmarkStart w:colFirst="0" w:colLast="0" w:name="_cjtp0759wwq" w:id="4"/>
            <w:bookmarkEnd w:id="4"/>
            <w:r w:rsidDel="00000000" w:rsidR="00000000" w:rsidRPr="00000000">
              <w:rPr>
                <w:sz w:val="28"/>
                <w:szCs w:val="28"/>
                <w:rtl w:val="0"/>
              </w:rPr>
              <w:t xml:space="preserve">Hash 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cd786b11b30f89ed95b91fd5b395599e22810e5939029cea587e10707f0d64b3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?u?d?l?d?l?d?d?l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Style w:val="Heading3"/>
              <w:spacing w:before="0" w:line="240" w:lineRule="auto"/>
              <w:ind w:left="0" w:firstLine="0"/>
              <w:rPr>
                <w:sz w:val="26"/>
                <w:szCs w:val="26"/>
              </w:rPr>
            </w:pPr>
            <w:bookmarkStart w:colFirst="0" w:colLast="0" w:name="_fryztlfgiyfp" w:id="5"/>
            <w:bookmarkEnd w:id="5"/>
            <w:r w:rsidDel="00000000" w:rsidR="00000000" w:rsidRPr="00000000">
              <w:rPr>
                <w:sz w:val="26"/>
                <w:szCs w:val="26"/>
                <w:rtl w:val="0"/>
              </w:rPr>
              <w:t xml:space="preserve">Pasos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 segunda secuencia de caracteres parece máscara, la añadimos y comprobamos si mejora el crackeo del hash.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before="0" w:lin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echo cd786b11b30f89ed95b91fd5b395599e22810e5939029cea587e10707f0d64b3 &gt; hash1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before="0" w:lin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john --mask:?u?d?l?d?l?d?d?l  --format=Raw-SHA256 hash1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16383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Style w:val="Heading3"/>
              <w:spacing w:before="0" w:line="240" w:lineRule="auto"/>
              <w:ind w:left="0" w:firstLine="0"/>
              <w:rPr>
                <w:sz w:val="26"/>
                <w:szCs w:val="26"/>
              </w:rPr>
            </w:pPr>
            <w:bookmarkStart w:colFirst="0" w:colLast="0" w:name="_fryztlfgiyfp" w:id="5"/>
            <w:bookmarkEnd w:id="5"/>
            <w:r w:rsidDel="00000000" w:rsidR="00000000" w:rsidRPr="00000000">
              <w:rPr>
                <w:sz w:val="26"/>
                <w:szCs w:val="26"/>
                <w:rtl w:val="0"/>
              </w:rPr>
              <w:t xml:space="preserve">Resultado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C4n4r10n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Style w:val="Heading2"/>
              <w:spacing w:before="0" w:line="240" w:lineRule="auto"/>
              <w:ind w:left="0" w:firstLine="0"/>
              <w:rPr>
                <w:sz w:val="28"/>
                <w:szCs w:val="28"/>
              </w:rPr>
            </w:pPr>
            <w:bookmarkStart w:colFirst="0" w:colLast="0" w:name="_n7a0nf3gs9ja" w:id="6"/>
            <w:bookmarkEnd w:id="6"/>
            <w:r w:rsidDel="00000000" w:rsidR="00000000" w:rsidRPr="00000000">
              <w:rPr>
                <w:sz w:val="28"/>
                <w:szCs w:val="28"/>
                <w:rtl w:val="0"/>
              </w:rPr>
              <w:t xml:space="preserve">Hash 2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3ebde8fb661a9ba4a2c602704218e079fcc91bf59c154db64c2adad693ef5b1399770b47a036f46f4f3d5211ad784df11d5a8dc51a3157fcd6067990d5c25b4d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?u?d?l?l?u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Style w:val="Heading3"/>
              <w:spacing w:before="0" w:line="240" w:lineRule="auto"/>
              <w:ind w:left="0" w:firstLine="0"/>
              <w:rPr>
                <w:sz w:val="26"/>
                <w:szCs w:val="26"/>
              </w:rPr>
            </w:pPr>
            <w:bookmarkStart w:colFirst="0" w:colLast="0" w:name="_pirjp8oycw6v" w:id="7"/>
            <w:bookmarkEnd w:id="7"/>
            <w:r w:rsidDel="00000000" w:rsidR="00000000" w:rsidRPr="00000000">
              <w:rPr>
                <w:sz w:val="26"/>
                <w:szCs w:val="26"/>
                <w:rtl w:val="0"/>
              </w:rPr>
              <w:t xml:space="preserve">Pasos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 segunda secuencia de caracteres parece máscara, la añadimos y comprobamos si mejora el crackeo del hash.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before="0" w:lin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echo “3ebde8fb661a9ba4a2c602704218e079fcc91bf59c154db64c2adad693ef5b1399770b47a036f46f4f3d5211ad784df11d5a8dc51a3157fcd6067990d5c25b4d” &gt; hash2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before="0" w:line="240" w:lineRule="auto"/>
              <w:ind w:lef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john  --mask:?u?d?l?l?u Raw-SHA512  hash2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15621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Style w:val="Heading3"/>
              <w:spacing w:before="0" w:line="240" w:lineRule="auto"/>
              <w:ind w:left="0" w:firstLine="0"/>
              <w:rPr>
                <w:sz w:val="26"/>
                <w:szCs w:val="26"/>
              </w:rPr>
            </w:pPr>
            <w:bookmarkStart w:colFirst="0" w:colLast="0" w:name="_pirjp8oycw6v" w:id="7"/>
            <w:bookmarkEnd w:id="7"/>
            <w:r w:rsidDel="00000000" w:rsidR="00000000" w:rsidRPr="00000000">
              <w:rPr>
                <w:sz w:val="26"/>
                <w:szCs w:val="26"/>
                <w:rtl w:val="0"/>
              </w:rPr>
              <w:t xml:space="preserve">Resultado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T3ldE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Style w:val="Heading2"/>
              <w:spacing w:before="0" w:line="240" w:lineRule="auto"/>
              <w:ind w:left="0" w:firstLine="0"/>
              <w:rPr>
                <w:sz w:val="28"/>
                <w:szCs w:val="28"/>
              </w:rPr>
            </w:pPr>
            <w:bookmarkStart w:colFirst="0" w:colLast="0" w:name="_3cjnw4c6q5ge" w:id="8"/>
            <w:bookmarkEnd w:id="8"/>
            <w:r w:rsidDel="00000000" w:rsidR="00000000" w:rsidRPr="00000000">
              <w:rPr>
                <w:sz w:val="28"/>
                <w:szCs w:val="28"/>
                <w:rtl w:val="0"/>
              </w:rPr>
              <w:t xml:space="preserve">Hash 3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0b938f19bc66c1588c89d5ff6e13d98a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434kecrVH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Style w:val="Heading3"/>
              <w:spacing w:before="0" w:line="240" w:lineRule="auto"/>
              <w:ind w:left="0" w:firstLine="0"/>
              <w:rPr>
                <w:sz w:val="26"/>
                <w:szCs w:val="26"/>
              </w:rPr>
            </w:pPr>
            <w:bookmarkStart w:colFirst="0" w:colLast="0" w:name="_odg6zjduqz2p" w:id="9"/>
            <w:bookmarkEnd w:id="9"/>
            <w:r w:rsidDel="00000000" w:rsidR="00000000" w:rsidRPr="00000000">
              <w:rPr>
                <w:sz w:val="26"/>
                <w:szCs w:val="26"/>
                <w:rtl w:val="0"/>
              </w:rPr>
              <w:t xml:space="preserve">Pasos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  este caso la pista es diferente y debemos figurar como nos puede ayudar, se puede tratar de: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numPr>
                <w:ilvl w:val="0"/>
                <w:numId w:val="4"/>
              </w:numPr>
              <w:spacing w:before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 estructura de una máscara sin formato=  ?d?d?d?l?l?l?l?u?u?u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numPr>
                <w:ilvl w:val="0"/>
                <w:numId w:val="3"/>
              </w:numPr>
              <w:spacing w:before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Letras para un diccionario:</w:t>
            </w:r>
          </w:p>
          <w:p w:rsidR="00000000" w:rsidDel="00000000" w:rsidP="00000000" w:rsidRDefault="00000000" w:rsidRPr="00000000" w14:paraId="0000002A">
            <w:pPr>
              <w:spacing w:before="0" w:line="24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crunch 9 9  kecrVH43 -o wordlist_recombine.txt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Parte de un hash fragmentado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Por el momento lo que sabemos es que el hash puede tener los siguientes formatos: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810250" cy="22352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MD5 anidados?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Style w:val="Heading3"/>
              <w:spacing w:before="0" w:line="240" w:lineRule="auto"/>
              <w:ind w:left="0" w:firstLine="0"/>
              <w:rPr>
                <w:sz w:val="26"/>
                <w:szCs w:val="26"/>
              </w:rPr>
            </w:pPr>
            <w:bookmarkStart w:colFirst="0" w:colLast="0" w:name="_odg6zjduqz2p" w:id="9"/>
            <w:bookmarkEnd w:id="9"/>
            <w:r w:rsidDel="00000000" w:rsidR="00000000" w:rsidRPr="00000000">
              <w:rPr>
                <w:sz w:val="26"/>
                <w:szCs w:val="26"/>
                <w:rtl w:val="0"/>
              </w:rPr>
              <w:t xml:space="preserve">Resultado</w:t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footerReference r:id="rId12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Work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4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1"/>
    <w:bookmarkEnd w:id="11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0"/>
    <w:bookmarkEnd w:id="10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6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WorkSans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WorkSans-italic.ttf"/><Relationship Id="rId14" Type="http://schemas.openxmlformats.org/officeDocument/2006/relationships/font" Target="fonts/WorkSans-bold.ttf"/><Relationship Id="rId17" Type="http://schemas.openxmlformats.org/officeDocument/2006/relationships/font" Target="fonts/OpenSans-regular.ttf"/><Relationship Id="rId16" Type="http://schemas.openxmlformats.org/officeDocument/2006/relationships/font" Target="fonts/WorkSans-boldItalic.ttf"/><Relationship Id="rId5" Type="http://schemas.openxmlformats.org/officeDocument/2006/relationships/font" Target="fonts/Economica-regular.ttf"/><Relationship Id="rId19" Type="http://schemas.openxmlformats.org/officeDocument/2006/relationships/font" Target="fonts/OpenSans-italic.ttf"/><Relationship Id="rId6" Type="http://schemas.openxmlformats.org/officeDocument/2006/relationships/font" Target="fonts/Economica-bold.ttf"/><Relationship Id="rId18" Type="http://schemas.openxmlformats.org/officeDocument/2006/relationships/font" Target="fonts/OpenSans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