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5" name="image5.png"/>
            <a:graphic>
              <a:graphicData uri="http://schemas.openxmlformats.org/drawingml/2006/picture">
                <pic:pic>
                  <pic:nvPicPr>
                    <pic:cNvPr descr="placeholder logo" id="0" name="image5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="360" w:lineRule="auto"/>
        <w:ind w:left="0" w:right="18.000000000000682" w:firstLine="0"/>
        <w:rPr>
          <w:color w:val="599191"/>
        </w:rPr>
      </w:pPr>
      <w:bookmarkStart w:colFirst="0" w:colLast="0" w:name="_nmom99nwjx3j" w:id="1"/>
      <w:bookmarkEnd w:id="1"/>
      <w:r w:rsidDel="00000000" w:rsidR="00000000" w:rsidRPr="00000000">
        <w:rPr>
          <w:b w:val="1"/>
          <w:color w:val="599191"/>
          <w:rtl w:val="0"/>
        </w:rPr>
        <w:t xml:space="preserve">Tarea de container Docker de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387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267" l="4269" r="3284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64d79"/>
          <w:sz w:val="24"/>
          <w:szCs w:val="24"/>
          <w:rtl w:val="0"/>
        </w:rPr>
        <w:t xml:space="preserve">U1 -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Francisco Iván Ramírez Ortega</w:t>
      </w:r>
    </w:p>
    <w:p w:rsidR="00000000" w:rsidDel="00000000" w:rsidP="00000000" w:rsidRDefault="00000000" w:rsidRPr="00000000" w14:paraId="00000007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2023 - 2024</w:t>
      </w:r>
    </w:p>
    <w:p w:rsidR="00000000" w:rsidDel="00000000" w:rsidP="00000000" w:rsidRDefault="00000000" w:rsidRPr="00000000" w14:paraId="00000008">
      <w:pPr>
        <w:spacing w:before="0" w:line="360" w:lineRule="auto"/>
        <w:ind w:left="-360" w:right="0" w:firstLine="0"/>
        <w:rPr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-360" w:right="0" w:firstLine="0"/>
        <w:rPr/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IES El Rincón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Curso de especialización en Ciberseguridad en entornos de las tecnologías de la información</w:t>
      </w: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right="0" w:firstLine="0"/>
              <w:rPr/>
            </w:pPr>
            <w:bookmarkStart w:colFirst="0" w:colLast="0" w:name="_afn3m9883eca" w:id="2"/>
            <w:bookmarkEnd w:id="2"/>
            <w:r w:rsidDel="00000000" w:rsidR="00000000" w:rsidRPr="00000000">
              <w:rPr>
                <w:rtl w:val="0"/>
              </w:rPr>
              <w:t xml:space="preserve">Dockerfile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node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/usr/src/app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package*.json   ./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. .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npm install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EXPOSE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3000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"node"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"./app.js"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4752975" cy="1028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spacing w:before="0" w:line="240" w:lineRule="auto"/>
              <w:ind w:left="0" w:right="0" w:firstLine="0"/>
              <w:rPr/>
            </w:pPr>
            <w:bookmarkStart w:colFirst="0" w:colLast="0" w:name="_wa6wjvo7qka7" w:id="3"/>
            <w:bookmarkEnd w:id="3"/>
            <w:r w:rsidDel="00000000" w:rsidR="00000000" w:rsidRPr="00000000">
              <w:rPr>
                <w:rtl w:val="0"/>
              </w:rPr>
              <w:t xml:space="preserve">Fichero app.js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'express'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'Hello world'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'server ready'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spacing w:before="0" w:line="240" w:lineRule="auto"/>
              <w:ind w:left="0" w:right="0" w:firstLine="0"/>
              <w:rPr/>
            </w:pPr>
            <w:bookmarkStart w:colFirst="0" w:colLast="0" w:name="_tulwxfr9l0g6" w:id="4"/>
            <w:bookmarkEnd w:id="4"/>
            <w:r w:rsidDel="00000000" w:rsidR="00000000" w:rsidRPr="00000000">
              <w:rPr>
                <w:rtl w:val="0"/>
              </w:rPr>
              <w:t xml:space="preserve">Inicialización del proyecto de Nodejs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rtl w:val="0"/>
              </w:rPr>
              <w:t xml:space="preserve">npm init: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Este comando se utiliza para iniciar un nuevo proyecto Node.js. Te guiará a través de la creación de un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package.json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rtl w:val="0"/>
              </w:rPr>
              <w:t xml:space="preserve">npm init -y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Después de haber ejecutado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init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y haber creado tu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package.json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, puedes instalar las dependencias de tu proyecto utilizando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install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. Este comando instalará las dependencias especificadas en tu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package.json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y las guardará en la carpeta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node_modules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rtl w:val="0"/>
              </w:rPr>
              <w:t xml:space="preserve">npm install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"node"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"1.0.0"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"main"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"app.js"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"scripts"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Error: no test specified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&amp;&amp; exit 1"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"keywords"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"license"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"ISC"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"dependencies"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"express"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"^4.18.2"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"devDependencies"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before="0" w:line="325.71428571428567" w:lineRule="auto"/>
              <w:ind w:left="0" w:right="0" w:firstLine="0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firstLine="0"/>
              <w:rPr/>
            </w:pPr>
            <w:bookmarkStart w:colFirst="0" w:colLast="0" w:name="_nmd9zakiwz7s" w:id="5"/>
            <w:bookmarkEnd w:id="5"/>
            <w:r w:rsidDel="00000000" w:rsidR="00000000" w:rsidRPr="00000000">
              <w:rPr>
                <w:rtl w:val="0"/>
              </w:rPr>
              <w:t xml:space="preserve">Creación y lanzamiento del container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docker build -t nombre_imagen:versión 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docker run -d -P 3000:3000 nombre_imagen:versión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4933950" cy="3238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17073" l="666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right="0" w:firstLine="0"/>
              <w:rPr/>
            </w:pPr>
            <w:bookmarkStart w:colFirst="0" w:colLast="0" w:name="_v2869qvjizfc" w:id="6"/>
            <w:bookmarkEnd w:id="6"/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4162425" cy="1333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MavenPro-bold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MavenPro-regular.ttf"/><Relationship Id="rId14" Type="http://schemas.openxmlformats.org/officeDocument/2006/relationships/font" Target="fonts/RobotoMon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