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891851" w14:textId="5657B863" w:rsidR="000D10E4" w:rsidRPr="001646BD" w:rsidRDefault="00E769D9" w:rsidP="001646BD">
      <w:pPr>
        <w:rPr>
          <w:b/>
          <w:sz w:val="20"/>
          <w:szCs w:val="20"/>
        </w:rPr>
      </w:pPr>
      <w:r w:rsidRPr="001646BD">
        <w:rPr>
          <w:b/>
          <w:sz w:val="20"/>
          <w:szCs w:val="20"/>
        </w:rPr>
        <w:t xml:space="preserve">Green Pace Developer: Security Policy Guide </w:t>
      </w:r>
      <w:r w:rsidR="000D10E4">
        <w:rPr>
          <w:b/>
          <w:sz w:val="20"/>
          <w:szCs w:val="20"/>
        </w:rPr>
        <w:t>– Francisco Ortega</w:t>
      </w:r>
    </w:p>
    <w:p w14:paraId="3153DCD8" w14:textId="38982C46" w:rsidR="00381847" w:rsidRPr="003C16A9" w:rsidRDefault="00D80A6D">
      <w:pPr>
        <w:spacing w:after="4600"/>
        <w:rPr>
          <w:b/>
          <w:bCs/>
          <w:sz w:val="20"/>
          <w:szCs w:val="20"/>
        </w:rPr>
      </w:pPr>
      <w:r>
        <w:rPr>
          <w:b/>
          <w:bCs/>
          <w:sz w:val="20"/>
          <w:szCs w:val="20"/>
        </w:rPr>
        <w:t>Project One</w:t>
      </w: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14:paraId="087315A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14:paraId="421192B6"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14:paraId="37362610"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14:paraId="335EF467"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14:paraId="5CD2DCEC" w14:textId="77777777"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14:paraId="20722AD8" w14:textId="77777777"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14:paraId="56E26387" w14:textId="77777777"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14:paraId="461121B0" w14:textId="77777777"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14:paraId="1A462924" w14:textId="77777777"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14:paraId="10A51981" w14:textId="77777777"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14:paraId="28D03205" w14:textId="77777777"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14:paraId="561BC095" w14:textId="77777777"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14:paraId="01B7FB02" w14:textId="77777777"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14:paraId="0A253E44" w14:textId="77777777"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14:paraId="51D27592"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14:paraId="11F53B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14:paraId="0800DCA9"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14:paraId="241DF891"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14:paraId="2CD59CDB"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14:paraId="19EF50A8"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14:paraId="0CF6015F"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14:paraId="549F3FCD"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14:paraId="7C5F6E57"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14:paraId="7418FBC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14:paraId="7D7F40ED"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14:paraId="15EAC341"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14:paraId="6A515187"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14:paraId="4CB19BBB"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14:paraId="54B04028"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14:paraId="089A159A"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14:paraId="1A3B6AF9"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5D41E8B4" w:rsidR="00381847" w:rsidRDefault="001A669D" w:rsidP="0059536C">
      <w:pPr>
        <w:pStyle w:val="Heading2"/>
      </w:pPr>
      <w:r>
        <w:t>Principles, Standards and Policies</w:t>
      </w:r>
    </w:p>
    <w:p w14:paraId="4B928743" w14:textId="77777777" w:rsidR="00136CFC" w:rsidRPr="00136CFC" w:rsidRDefault="00136CFC" w:rsidP="00136CFC"/>
    <w:p w14:paraId="1E12FE44" w14:textId="77777777" w:rsidR="00381847" w:rsidRDefault="00E769D9" w:rsidP="0059536C">
      <w:pPr>
        <w:pStyle w:val="Heading3"/>
      </w:pPr>
      <w:bookmarkStart w:id="3" w:name="_Toc52464057"/>
      <w:r>
        <w:t>Ten Core Security Principles</w:t>
      </w:r>
      <w:bookmarkEnd w:id="3"/>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49EC9B5D" w:rsidR="00381847" w:rsidRDefault="00903DD3">
            <w:pPr>
              <w:pBdr>
                <w:top w:val="nil"/>
                <w:left w:val="nil"/>
                <w:bottom w:val="nil"/>
                <w:right w:val="nil"/>
                <w:between w:val="nil"/>
              </w:pBdr>
            </w:pPr>
            <w:r>
              <w:t>Input validation is a paramount task for any data coming into a system from an external source, regardless of whether the source is new or previously trusted. The goal of these efforts is to ensure that malicious code has not been injected or that unintended side effects do not occur from some expected input to prevent attacks like SQL injection or buffer overflows. The system should remain resilient in the instances of invalid data.</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00C4AF01" w:rsidR="00381847" w:rsidRDefault="00CA013A">
            <w:pPr>
              <w:pBdr>
                <w:top w:val="nil"/>
                <w:left w:val="nil"/>
                <w:bottom w:val="nil"/>
                <w:right w:val="nil"/>
                <w:between w:val="nil"/>
              </w:pBdr>
            </w:pPr>
            <w:r>
              <w:t>A program that executes is not secure. Compiler warnings provide an early indication of potential vulnerabilities that could be exposed. Actively acknowledging and making efforts to fix these warnings</w:t>
            </w:r>
            <w:r w:rsidR="00903DD3">
              <w:t xml:space="preserve">, </w:t>
            </w:r>
            <w:r>
              <w:t>rather than suppressing them, allows the developer to consider hard to spot weak points in the system that could be exploited by malicious actors.</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68D6C3B1" w:rsidR="00381847" w:rsidRDefault="00903DD3">
            <w:pPr>
              <w:pBdr>
                <w:top w:val="nil"/>
                <w:left w:val="nil"/>
                <w:bottom w:val="nil"/>
                <w:right w:val="nil"/>
                <w:between w:val="nil"/>
              </w:pBdr>
            </w:pPr>
            <w:r>
              <w:t xml:space="preserve">Security for be a formative and rigorous component during the software development lifecycle from beginning to end rather than being an afterthought or “nice-to-have.” Security </w:t>
            </w:r>
            <w:r w:rsidR="00134056">
              <w:t>policies</w:t>
            </w:r>
            <w:r>
              <w:t xml:space="preserve"> should be well-defined</w:t>
            </w:r>
            <w:r w:rsidR="00134056">
              <w:t xml:space="preserve">, accessible, and readily applicable to any new subprocess or component. The architecture and design of a system should facilitate its own goals without compromising any upstream or downstream systems. </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6E323597" w:rsidR="00381847" w:rsidRDefault="00AC32ED">
            <w:pPr>
              <w:pBdr>
                <w:top w:val="nil"/>
                <w:left w:val="nil"/>
                <w:bottom w:val="nil"/>
                <w:right w:val="nil"/>
                <w:between w:val="nil"/>
              </w:pBdr>
            </w:pPr>
            <w:r>
              <w:t xml:space="preserve">Less code, less problems. </w:t>
            </w:r>
            <w:r w:rsidR="008A2AB1">
              <w:t>The design of any system should be as simple as possible. Complexity, especially unnecessary or avoidable complexity, makes a system more difficult to manage and secure. Avoiding complexity minimizes vulnerabilities.</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5599B6DE" w:rsidR="00381847" w:rsidRDefault="008A2AB1">
            <w:pPr>
              <w:pBdr>
                <w:top w:val="nil"/>
                <w:left w:val="nil"/>
                <w:bottom w:val="nil"/>
                <w:right w:val="nil"/>
                <w:between w:val="nil"/>
              </w:pBdr>
            </w:pPr>
            <w:r>
              <w:t>The default for any system should be denial of access to any resource or data unless explicit permissions have been granted for the relevant task. This principle aligns with the principle of least privilege and enforces the idea that all actions are intended and accounted for.</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Adhere to the Principle of Least </w:t>
            </w:r>
            <w:r>
              <w:rPr>
                <w:color w:val="000000"/>
                <w:sz w:val="24"/>
                <w:szCs w:val="24"/>
              </w:rPr>
              <w:lastRenderedPageBreak/>
              <w:t>Privilege</w:t>
            </w:r>
          </w:p>
        </w:tc>
        <w:tc>
          <w:tcPr>
            <w:tcW w:w="8238" w:type="dxa"/>
            <w:shd w:val="clear" w:color="auto" w:fill="auto"/>
            <w:tcMar>
              <w:top w:w="100" w:type="dxa"/>
              <w:left w:w="100" w:type="dxa"/>
              <w:bottom w:w="100" w:type="dxa"/>
              <w:right w:w="100" w:type="dxa"/>
            </w:tcMar>
          </w:tcPr>
          <w:p w14:paraId="7247E8FC" w14:textId="5E3A0781" w:rsidR="00381847" w:rsidRDefault="008A2AB1">
            <w:pPr>
              <w:pBdr>
                <w:top w:val="nil"/>
                <w:left w:val="nil"/>
                <w:bottom w:val="nil"/>
                <w:right w:val="nil"/>
                <w:between w:val="nil"/>
              </w:pBdr>
            </w:pPr>
            <w:r>
              <w:lastRenderedPageBreak/>
              <w:t xml:space="preserve">This principle ensures that all measurable tasks can be completed with the minimum exposure of the system to unwarranted risks. A user should only have the required </w:t>
            </w:r>
            <w:r>
              <w:lastRenderedPageBreak/>
              <w:t xml:space="preserve">permissions needed for the purposes the system intended for them to achieve. For example, a routine user on a social media </w:t>
            </w:r>
            <w:r w:rsidR="00CD2DE0">
              <w:t>platform should not have access to the database as this could result in breaches of data.</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Sanitize Data Sent to Other Systems</w:t>
            </w:r>
          </w:p>
        </w:tc>
        <w:tc>
          <w:tcPr>
            <w:tcW w:w="8238" w:type="dxa"/>
            <w:shd w:val="clear" w:color="auto" w:fill="auto"/>
            <w:tcMar>
              <w:top w:w="100" w:type="dxa"/>
              <w:left w:w="100" w:type="dxa"/>
              <w:bottom w:w="100" w:type="dxa"/>
              <w:right w:w="100" w:type="dxa"/>
            </w:tcMar>
          </w:tcPr>
          <w:p w14:paraId="1EAAFE91" w14:textId="0CF66842" w:rsidR="00381847" w:rsidRDefault="00CD2DE0">
            <w:pPr>
              <w:pBdr>
                <w:top w:val="nil"/>
                <w:left w:val="nil"/>
                <w:bottom w:val="nil"/>
                <w:right w:val="nil"/>
                <w:between w:val="nil"/>
              </w:pBdr>
            </w:pPr>
            <w:r>
              <w:t xml:space="preserve">The process of transporting data </w:t>
            </w:r>
            <w:r w:rsidR="006E7BB0">
              <w:t>between systems</w:t>
            </w:r>
            <w:r w:rsidR="00F6150F">
              <w:t xml:space="preserve"> is prone to producing unintended </w:t>
            </w:r>
            <w:r w:rsidR="00CA013A">
              <w:t>consequences</w:t>
            </w:r>
            <w:r w:rsidR="00F6150F">
              <w:t xml:space="preserve"> without proper maintenance. </w:t>
            </w:r>
            <w:r w:rsidR="00CA013A">
              <w:t xml:space="preserve">Like input validation, extensive efforts should be made to conform to the requirements of other systems without exposing unnecessary data outside of the current system. Sanitization should also ensure that malicious code does not make it from one secure boundary to another. </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5E1108C6" w:rsidR="00381847" w:rsidRDefault="00134056">
            <w:pPr>
              <w:pBdr>
                <w:top w:val="nil"/>
                <w:left w:val="nil"/>
                <w:bottom w:val="nil"/>
                <w:right w:val="nil"/>
                <w:between w:val="nil"/>
              </w:pBdr>
            </w:pPr>
            <w:r>
              <w:t xml:space="preserve">Multiple layers of security controls should be in place and actively enforced to ensure protection for a system at each level regardless of how many layers have previously been breached. For example, if there are physical barriers to entering a building, the malicious actor should not have direct access to the codebase simply because they made it past this initial layer. This practice can also extend to protecting other systems and containing the surface area of an existing attack to the compromised system. </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4C497A46" w:rsidR="00381847" w:rsidRDefault="00F6150F">
            <w:pPr>
              <w:pBdr>
                <w:top w:val="nil"/>
                <w:left w:val="nil"/>
                <w:bottom w:val="nil"/>
                <w:right w:val="nil"/>
                <w:between w:val="nil"/>
              </w:pBdr>
            </w:pPr>
            <w:r>
              <w:t xml:space="preserve">Having a standard for techniques like required unit testing and rigorous code reviews are straightforward QA practices that can help ensure the code or process being added has as few issues early in development. Making use of QA tools like those for static analysis enhances this effort to reduce revisions in later iterations.  </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4EEA7C8F" w:rsidR="00381847" w:rsidRDefault="00F6150F">
            <w:pPr>
              <w:pBdr>
                <w:top w:val="nil"/>
                <w:left w:val="nil"/>
                <w:bottom w:val="nil"/>
                <w:right w:val="nil"/>
                <w:between w:val="nil"/>
              </w:pBdr>
            </w:pPr>
            <w:r>
              <w:t xml:space="preserve">Minimizing the surface area of attack for a system depends on the quality of the code being written. A secure coding standard like CERT or OWASP ensures that the development team adheres to standardized guidelines for preventing </w:t>
            </w:r>
            <w:r w:rsidR="00CA013A">
              <w:t>vulnerabilities.</w:t>
            </w:r>
          </w:p>
        </w:tc>
      </w:tr>
    </w:tbl>
    <w:p w14:paraId="27FBDA56" w14:textId="77777777" w:rsidR="00381847" w:rsidRDefault="00381847"/>
    <w:p w14:paraId="03F3DEAD" w14:textId="77777777" w:rsidR="00381847" w:rsidRDefault="00E769D9" w:rsidP="0059536C">
      <w:pPr>
        <w:pStyle w:val="Heading3"/>
      </w:pPr>
      <w:bookmarkStart w:id="4" w:name="_Toc52464058"/>
      <w:r>
        <w:t>C/C++ Ten Coding Standards</w:t>
      </w:r>
      <w:bookmarkEnd w:id="4"/>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5" w:name="_Toc52464059"/>
      <w:r>
        <w:lastRenderedPageBreak/>
        <w:t>Coding Standard 1</w:t>
      </w:r>
      <w:bookmarkEnd w:id="5"/>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2FA7C8CF" w:rsidR="00381847" w:rsidRDefault="000E209C">
            <w:pPr>
              <w:jc w:val="center"/>
            </w:pPr>
            <w:hyperlink r:id="rId13" w:history="1">
              <w:r w:rsidRPr="00D24C42">
                <w:rPr>
                  <w:rStyle w:val="Hyperlink"/>
                </w:rPr>
                <w:t>DCL</w:t>
              </w:r>
              <w:r w:rsidR="00E769D9" w:rsidRPr="00D24C42">
                <w:rPr>
                  <w:rStyle w:val="Hyperlink"/>
                </w:rPr>
                <w:t>-</w:t>
              </w:r>
              <w:r w:rsidRPr="00D24C42">
                <w:rPr>
                  <w:rStyle w:val="Hyperlink"/>
                </w:rPr>
                <w:t>053</w:t>
              </w:r>
              <w:r w:rsidR="00E769D9" w:rsidRPr="00D24C42">
                <w:rPr>
                  <w:rStyle w:val="Hyperlink"/>
                </w:rPr>
                <w:t>-</w:t>
              </w:r>
              <w:r w:rsidRPr="00D24C42">
                <w:rPr>
                  <w:rStyle w:val="Hyperlink"/>
                </w:rPr>
                <w:t>CPP</w:t>
              </w:r>
            </w:hyperlink>
          </w:p>
        </w:tc>
        <w:tc>
          <w:tcPr>
            <w:tcW w:w="7632" w:type="dxa"/>
            <w:tcMar>
              <w:top w:w="100" w:type="dxa"/>
              <w:left w:w="100" w:type="dxa"/>
              <w:bottom w:w="100" w:type="dxa"/>
              <w:right w:w="100" w:type="dxa"/>
            </w:tcMar>
          </w:tcPr>
          <w:p w14:paraId="7140E542" w14:textId="4559FFCC" w:rsidR="00381847" w:rsidRDefault="000E209C" w:rsidP="005723E8">
            <w:pPr>
              <w:jc w:val="center"/>
            </w:pPr>
            <w:r>
              <w:t>Do not write syntactically ambiguous declarations</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06DE8D35" w:rsidR="00F72634" w:rsidRDefault="005723E8" w:rsidP="0015146B">
            <w:r>
              <w:t xml:space="preserve">In the following example, the declaration of function f is ambiguous </w:t>
            </w:r>
            <w:proofErr w:type="spellStart"/>
            <w:r>
              <w:t>an</w:t>
            </w:r>
            <w:proofErr w:type="spellEnd"/>
            <w:r>
              <w:t xml:space="preserve"> will return int as opposed to evaluating the intended multiplication called in the main function. </w:t>
            </w:r>
          </w:p>
        </w:tc>
      </w:tr>
      <w:tr w:rsidR="00F72634" w14:paraId="5B8614A1" w14:textId="77777777" w:rsidTr="00001F14">
        <w:trPr>
          <w:trHeight w:val="460"/>
        </w:trPr>
        <w:tc>
          <w:tcPr>
            <w:tcW w:w="10800" w:type="dxa"/>
            <w:tcMar>
              <w:top w:w="100" w:type="dxa"/>
              <w:left w:w="100" w:type="dxa"/>
              <w:bottom w:w="100" w:type="dxa"/>
              <w:right w:w="100" w:type="dxa"/>
            </w:tcMar>
          </w:tcPr>
          <w:p w14:paraId="3645BE93" w14:textId="758C858A" w:rsidR="005723E8" w:rsidRPr="005723E8" w:rsidRDefault="005723E8" w:rsidP="005723E8">
            <w:pPr>
              <w:rPr>
                <w:rFonts w:ascii="Courier New" w:hAnsi="Courier New" w:cs="Courier New"/>
              </w:rPr>
            </w:pPr>
            <w:r w:rsidRPr="005723E8">
              <w:rPr>
                <w:rFonts w:ascii="Courier New" w:hAnsi="Courier New" w:cs="Courier New"/>
              </w:rPr>
              <w:t>int x = 5;</w:t>
            </w:r>
          </w:p>
          <w:p w14:paraId="2CACCF44" w14:textId="7C983094" w:rsidR="005723E8" w:rsidRDefault="005723E8" w:rsidP="005723E8">
            <w:pPr>
              <w:rPr>
                <w:rFonts w:ascii="Courier New" w:hAnsi="Courier New" w:cs="Courier New"/>
              </w:rPr>
            </w:pPr>
            <w:r w:rsidRPr="005723E8">
              <w:rPr>
                <w:rFonts w:ascii="Courier New" w:hAnsi="Courier New" w:cs="Courier New"/>
              </w:rPr>
              <w:t>int y = 10;</w:t>
            </w:r>
          </w:p>
          <w:p w14:paraId="383CB42F" w14:textId="77777777" w:rsidR="005723E8" w:rsidRPr="005723E8" w:rsidRDefault="005723E8" w:rsidP="005723E8">
            <w:pPr>
              <w:rPr>
                <w:rFonts w:ascii="Courier New" w:hAnsi="Courier New" w:cs="Courier New"/>
              </w:rPr>
            </w:pPr>
          </w:p>
          <w:p w14:paraId="16CA56A3" w14:textId="5256CA7C" w:rsidR="005723E8" w:rsidRPr="005723E8" w:rsidRDefault="005723E8" w:rsidP="005723E8">
            <w:pPr>
              <w:rPr>
                <w:rFonts w:ascii="Courier New" w:hAnsi="Courier New" w:cs="Courier New"/>
              </w:rPr>
            </w:pPr>
            <w:r w:rsidRPr="005723E8">
              <w:rPr>
                <w:rFonts w:ascii="Courier New" w:hAnsi="Courier New" w:cs="Courier New"/>
              </w:rPr>
              <w:t>int f(int());</w:t>
            </w:r>
          </w:p>
          <w:p w14:paraId="6B6A6E46" w14:textId="77777777" w:rsidR="005723E8" w:rsidRPr="005723E8" w:rsidRDefault="005723E8" w:rsidP="005723E8">
            <w:pPr>
              <w:rPr>
                <w:rFonts w:ascii="Courier New" w:hAnsi="Courier New" w:cs="Courier New"/>
              </w:rPr>
            </w:pPr>
          </w:p>
          <w:p w14:paraId="6D156312" w14:textId="277085F8" w:rsidR="005723E8" w:rsidRPr="005723E8" w:rsidRDefault="005723E8" w:rsidP="005723E8">
            <w:pPr>
              <w:rPr>
                <w:rFonts w:ascii="Courier New" w:hAnsi="Courier New" w:cs="Courier New"/>
              </w:rPr>
            </w:pPr>
            <w:r w:rsidRPr="005723E8">
              <w:rPr>
                <w:rFonts w:ascii="Courier New" w:hAnsi="Courier New" w:cs="Courier New"/>
              </w:rPr>
              <w:t>int main() {</w:t>
            </w:r>
          </w:p>
          <w:p w14:paraId="2B5A5D63" w14:textId="77777777" w:rsidR="005723E8" w:rsidRDefault="005723E8" w:rsidP="005723E8">
            <w:pPr>
              <w:rPr>
                <w:rFonts w:ascii="Courier New" w:hAnsi="Courier New" w:cs="Courier New"/>
              </w:rPr>
            </w:pPr>
            <w:r w:rsidRPr="005723E8">
              <w:rPr>
                <w:rFonts w:ascii="Courier New" w:hAnsi="Courier New" w:cs="Courier New"/>
              </w:rPr>
              <w:t xml:space="preserve">    f(x * y); </w:t>
            </w:r>
          </w:p>
          <w:p w14:paraId="68869C41" w14:textId="22D047AC" w:rsidR="005723E8" w:rsidRPr="005723E8" w:rsidRDefault="005723E8" w:rsidP="005723E8">
            <w:pPr>
              <w:rPr>
                <w:rFonts w:ascii="Courier New" w:hAnsi="Courier New" w:cs="Courier New"/>
              </w:rPr>
            </w:pPr>
            <w:r w:rsidRPr="005723E8">
              <w:rPr>
                <w:rFonts w:ascii="Courier New" w:hAnsi="Courier New" w:cs="Courier New"/>
              </w:rPr>
              <w:t xml:space="preserve"> </w:t>
            </w:r>
          </w:p>
          <w:p w14:paraId="0F25470D" w14:textId="77777777" w:rsidR="005723E8" w:rsidRPr="005723E8" w:rsidRDefault="005723E8" w:rsidP="005723E8">
            <w:pPr>
              <w:rPr>
                <w:rFonts w:ascii="Courier New" w:hAnsi="Courier New" w:cs="Courier New"/>
              </w:rPr>
            </w:pPr>
            <w:r w:rsidRPr="005723E8">
              <w:rPr>
                <w:rFonts w:ascii="Courier New" w:hAnsi="Courier New" w:cs="Courier New"/>
              </w:rPr>
              <w:t xml:space="preserve">    return 0;</w:t>
            </w:r>
          </w:p>
          <w:p w14:paraId="3ECD0D5A" w14:textId="2423849B" w:rsidR="00F72634" w:rsidRDefault="005723E8" w:rsidP="005723E8">
            <w:r w:rsidRPr="005723E8">
              <w:rPr>
                <w:rFonts w:ascii="Courier New" w:hAnsi="Courier New" w:cs="Courier New"/>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5723E8"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0295CEEA" w:rsidR="005723E8" w:rsidRDefault="005723E8" w:rsidP="005723E8">
            <w:r>
              <w:t xml:space="preserve">In the following example, the declaration of function f is not explicitly defined such that the parameter is obvious. Therefore, when the function is called with the intended multiplication in the </w:t>
            </w:r>
            <w:r w:rsidR="008B4ACE">
              <w:t xml:space="preserve">main function, the appropriate actions will be evaluated accordingly without ambiguity. </w:t>
            </w:r>
          </w:p>
        </w:tc>
      </w:tr>
      <w:tr w:rsidR="00F72634" w14:paraId="4EAB134E" w14:textId="77777777" w:rsidTr="00001F14">
        <w:trPr>
          <w:trHeight w:val="460"/>
        </w:trPr>
        <w:tc>
          <w:tcPr>
            <w:tcW w:w="10800" w:type="dxa"/>
            <w:tcMar>
              <w:top w:w="100" w:type="dxa"/>
              <w:left w:w="100" w:type="dxa"/>
              <w:bottom w:w="100" w:type="dxa"/>
              <w:right w:w="100" w:type="dxa"/>
            </w:tcMar>
          </w:tcPr>
          <w:p w14:paraId="6149703C" w14:textId="77777777" w:rsidR="005723E8" w:rsidRPr="005723E8" w:rsidRDefault="005723E8" w:rsidP="005723E8">
            <w:pPr>
              <w:rPr>
                <w:rFonts w:ascii="Courier New" w:hAnsi="Courier New" w:cs="Courier New"/>
              </w:rPr>
            </w:pPr>
            <w:r w:rsidRPr="005723E8">
              <w:rPr>
                <w:rFonts w:ascii="Courier New" w:hAnsi="Courier New" w:cs="Courier New"/>
              </w:rPr>
              <w:t>int f(int value) {</w:t>
            </w:r>
          </w:p>
          <w:p w14:paraId="59638FA7" w14:textId="77777777" w:rsidR="005723E8" w:rsidRPr="005723E8" w:rsidRDefault="005723E8" w:rsidP="005723E8">
            <w:pPr>
              <w:rPr>
                <w:rFonts w:ascii="Courier New" w:hAnsi="Courier New" w:cs="Courier New"/>
              </w:rPr>
            </w:pPr>
            <w:r w:rsidRPr="005723E8">
              <w:rPr>
                <w:rFonts w:ascii="Courier New" w:hAnsi="Courier New" w:cs="Courier New"/>
              </w:rPr>
              <w:t xml:space="preserve">    return value;</w:t>
            </w:r>
          </w:p>
          <w:p w14:paraId="5B8ADC0C" w14:textId="77777777" w:rsidR="005723E8" w:rsidRPr="005723E8" w:rsidRDefault="005723E8" w:rsidP="005723E8">
            <w:pPr>
              <w:rPr>
                <w:rFonts w:ascii="Courier New" w:hAnsi="Courier New" w:cs="Courier New"/>
              </w:rPr>
            </w:pPr>
            <w:r w:rsidRPr="005723E8">
              <w:rPr>
                <w:rFonts w:ascii="Courier New" w:hAnsi="Courier New" w:cs="Courier New"/>
              </w:rPr>
              <w:t>}</w:t>
            </w:r>
          </w:p>
          <w:p w14:paraId="7928A527" w14:textId="77777777" w:rsidR="005723E8" w:rsidRPr="005723E8" w:rsidRDefault="005723E8" w:rsidP="005723E8">
            <w:pPr>
              <w:rPr>
                <w:rFonts w:ascii="Courier New" w:hAnsi="Courier New" w:cs="Courier New"/>
              </w:rPr>
            </w:pPr>
          </w:p>
          <w:p w14:paraId="2F2A93E1" w14:textId="77777777" w:rsidR="005723E8" w:rsidRPr="005723E8" w:rsidRDefault="005723E8" w:rsidP="005723E8">
            <w:pPr>
              <w:rPr>
                <w:rFonts w:ascii="Courier New" w:hAnsi="Courier New" w:cs="Courier New"/>
              </w:rPr>
            </w:pPr>
            <w:r w:rsidRPr="005723E8">
              <w:rPr>
                <w:rFonts w:ascii="Courier New" w:hAnsi="Courier New" w:cs="Courier New"/>
              </w:rPr>
              <w:t>int main() {</w:t>
            </w:r>
          </w:p>
          <w:p w14:paraId="0F77E9F8" w14:textId="77777777" w:rsidR="005723E8" w:rsidRPr="005723E8" w:rsidRDefault="005723E8" w:rsidP="005723E8">
            <w:pPr>
              <w:rPr>
                <w:rFonts w:ascii="Courier New" w:hAnsi="Courier New" w:cs="Courier New"/>
              </w:rPr>
            </w:pPr>
            <w:r w:rsidRPr="005723E8">
              <w:rPr>
                <w:rFonts w:ascii="Courier New" w:hAnsi="Courier New" w:cs="Courier New"/>
              </w:rPr>
              <w:t xml:space="preserve">    int x = 5;</w:t>
            </w:r>
          </w:p>
          <w:p w14:paraId="065790A9" w14:textId="77777777" w:rsidR="005723E8" w:rsidRPr="005723E8" w:rsidRDefault="005723E8" w:rsidP="005723E8">
            <w:pPr>
              <w:rPr>
                <w:rFonts w:ascii="Courier New" w:hAnsi="Courier New" w:cs="Courier New"/>
              </w:rPr>
            </w:pPr>
            <w:r w:rsidRPr="005723E8">
              <w:rPr>
                <w:rFonts w:ascii="Courier New" w:hAnsi="Courier New" w:cs="Courier New"/>
              </w:rPr>
              <w:t xml:space="preserve">    int y = 10;</w:t>
            </w:r>
          </w:p>
          <w:p w14:paraId="2754BF7B" w14:textId="68555465" w:rsidR="005723E8" w:rsidRPr="005723E8" w:rsidRDefault="005723E8" w:rsidP="005723E8">
            <w:pPr>
              <w:rPr>
                <w:rFonts w:ascii="Courier New" w:hAnsi="Courier New" w:cs="Courier New"/>
              </w:rPr>
            </w:pPr>
          </w:p>
          <w:p w14:paraId="7942A454" w14:textId="3A3A235F" w:rsidR="005723E8" w:rsidRPr="005723E8" w:rsidRDefault="005723E8" w:rsidP="005723E8">
            <w:pPr>
              <w:rPr>
                <w:rFonts w:ascii="Courier New" w:hAnsi="Courier New" w:cs="Courier New"/>
              </w:rPr>
            </w:pPr>
            <w:r w:rsidRPr="005723E8">
              <w:rPr>
                <w:rFonts w:ascii="Courier New" w:hAnsi="Courier New" w:cs="Courier New"/>
              </w:rPr>
              <w:t xml:space="preserve">    int result = f(x * y);</w:t>
            </w:r>
          </w:p>
          <w:p w14:paraId="0CA711C5" w14:textId="2045787C" w:rsidR="005723E8" w:rsidRDefault="005723E8" w:rsidP="005723E8">
            <w:pPr>
              <w:rPr>
                <w:rFonts w:ascii="Courier New" w:hAnsi="Courier New" w:cs="Courier New"/>
              </w:rPr>
            </w:pPr>
            <w:r w:rsidRPr="005723E8">
              <w:rPr>
                <w:rFonts w:ascii="Courier New" w:hAnsi="Courier New" w:cs="Courier New"/>
              </w:rPr>
              <w:t xml:space="preserve">   </w:t>
            </w:r>
            <w:r>
              <w:rPr>
                <w:rFonts w:ascii="Courier New" w:hAnsi="Courier New" w:cs="Courier New"/>
              </w:rPr>
              <w:t xml:space="preserve"> </w:t>
            </w:r>
          </w:p>
          <w:p w14:paraId="464AD892" w14:textId="71688C10" w:rsidR="005723E8" w:rsidRDefault="005723E8" w:rsidP="005723E8">
            <w:pPr>
              <w:rPr>
                <w:rFonts w:ascii="Courier New" w:hAnsi="Courier New" w:cs="Courier New"/>
              </w:rPr>
            </w:pPr>
            <w:r>
              <w:rPr>
                <w:rFonts w:ascii="Courier New" w:hAnsi="Courier New" w:cs="Courier New"/>
              </w:rPr>
              <w:t xml:space="preserve">    /* more logic */</w:t>
            </w:r>
          </w:p>
          <w:p w14:paraId="386A35FF" w14:textId="77777777" w:rsidR="005723E8" w:rsidRPr="005723E8" w:rsidRDefault="005723E8" w:rsidP="005723E8">
            <w:pPr>
              <w:rPr>
                <w:rFonts w:ascii="Courier New" w:hAnsi="Courier New" w:cs="Courier New"/>
              </w:rPr>
            </w:pPr>
          </w:p>
          <w:p w14:paraId="006171BC" w14:textId="77777777" w:rsidR="005723E8" w:rsidRPr="005723E8" w:rsidRDefault="005723E8" w:rsidP="005723E8">
            <w:pPr>
              <w:rPr>
                <w:rFonts w:ascii="Courier New" w:hAnsi="Courier New" w:cs="Courier New"/>
              </w:rPr>
            </w:pPr>
            <w:r w:rsidRPr="005723E8">
              <w:rPr>
                <w:rFonts w:ascii="Courier New" w:hAnsi="Courier New" w:cs="Courier New"/>
              </w:rPr>
              <w:t xml:space="preserve">    return 0;</w:t>
            </w:r>
          </w:p>
          <w:p w14:paraId="783CC6FF" w14:textId="3554F17E" w:rsidR="00F72634" w:rsidRDefault="005723E8" w:rsidP="005723E8">
            <w:r w:rsidRPr="005723E8">
              <w:rPr>
                <w:rFonts w:ascii="Courier New" w:hAnsi="Courier New" w:cs="Courier New"/>
              </w:rPr>
              <w:t>}</w:t>
            </w:r>
          </w:p>
        </w:tc>
      </w:tr>
    </w:tbl>
    <w:p w14:paraId="57764A23" w14:textId="4C289467"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B008157" w14:textId="77777777" w:rsidR="00136CFC" w:rsidRDefault="00B475A1" w:rsidP="00F51FA8">
            <w:pPr>
              <w:pBdr>
                <w:top w:val="nil"/>
                <w:left w:val="nil"/>
                <w:bottom w:val="nil"/>
                <w:right w:val="nil"/>
                <w:between w:val="nil"/>
              </w:pBdr>
            </w:pPr>
            <w:r>
              <w:rPr>
                <w:b/>
              </w:rPr>
              <w:lastRenderedPageBreak/>
              <w:t>Principles(s):</w:t>
            </w:r>
            <w:r>
              <w:t xml:space="preserve"> </w:t>
            </w:r>
          </w:p>
          <w:p w14:paraId="3C95714E" w14:textId="77777777" w:rsidR="00136CFC" w:rsidRDefault="00136CFC" w:rsidP="00F51FA8">
            <w:pPr>
              <w:pBdr>
                <w:top w:val="nil"/>
                <w:left w:val="nil"/>
                <w:bottom w:val="nil"/>
                <w:right w:val="nil"/>
                <w:between w:val="nil"/>
              </w:pBdr>
            </w:pPr>
            <w:r w:rsidRPr="00136CFC">
              <w:rPr>
                <w:b/>
                <w:bCs/>
              </w:rPr>
              <w:t>4</w:t>
            </w:r>
            <w:r>
              <w:t xml:space="preserve"> - </w:t>
            </w:r>
            <w:r w:rsidRPr="00136CFC">
              <w:t>Keep It Simple)</w:t>
            </w:r>
          </w:p>
          <w:p w14:paraId="54B52A40" w14:textId="77777777" w:rsidR="00B475A1" w:rsidRDefault="00136CFC" w:rsidP="00F51FA8">
            <w:pPr>
              <w:pBdr>
                <w:top w:val="nil"/>
                <w:left w:val="nil"/>
                <w:bottom w:val="nil"/>
                <w:right w:val="nil"/>
                <w:between w:val="nil"/>
              </w:pBdr>
            </w:pPr>
            <w:r w:rsidRPr="00136CFC">
              <w:rPr>
                <w:b/>
                <w:bCs/>
              </w:rPr>
              <w:t>9</w:t>
            </w:r>
            <w:r>
              <w:t xml:space="preserve"> - </w:t>
            </w:r>
            <w:r w:rsidRPr="00136CFC">
              <w:t>Use Effective Quality Assurance Techniques</w:t>
            </w:r>
          </w:p>
          <w:p w14:paraId="612BB4C8" w14:textId="77777777" w:rsidR="00136CFC" w:rsidRDefault="00136CFC" w:rsidP="00F51FA8">
            <w:pPr>
              <w:pBdr>
                <w:top w:val="nil"/>
                <w:left w:val="nil"/>
                <w:bottom w:val="nil"/>
                <w:right w:val="nil"/>
                <w:between w:val="nil"/>
              </w:pBdr>
            </w:pPr>
          </w:p>
          <w:p w14:paraId="7007063D" w14:textId="3B654BF9" w:rsidR="00136CFC" w:rsidRDefault="00136CFC" w:rsidP="00F51FA8">
            <w:pPr>
              <w:pBdr>
                <w:top w:val="nil"/>
                <w:left w:val="nil"/>
                <w:bottom w:val="nil"/>
                <w:right w:val="nil"/>
                <w:between w:val="nil"/>
              </w:pBdr>
            </w:pPr>
            <w:r>
              <w:t xml:space="preserve">Ambiguous declarations create </w:t>
            </w:r>
            <w:r w:rsidR="00975B91">
              <w:t>unreadable</w:t>
            </w:r>
            <w:r>
              <w:t xml:space="preserve"> and unmaintainable code that requires more effort from the developer to understand </w:t>
            </w:r>
            <w:r w:rsidR="00975B91">
              <w:t>how or why something is working or not working</w:t>
            </w:r>
            <w:r>
              <w:t>. Simple</w:t>
            </w:r>
            <w:r w:rsidR="00975B91">
              <w:t xml:space="preserve">, digestible, and easy to follow code ensures that there is one strict interpretation of the code with expected behavior. This ensures that the code can be readily reviewed and tested for quality by others who might not have worked with the code directly. </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5F372E" w14:paraId="2900117D" w14:textId="77777777" w:rsidTr="00001F14">
        <w:trPr>
          <w:trHeight w:val="460"/>
        </w:trPr>
        <w:tc>
          <w:tcPr>
            <w:tcW w:w="1806" w:type="dxa"/>
            <w:shd w:val="clear" w:color="auto" w:fill="auto"/>
          </w:tcPr>
          <w:p w14:paraId="49A8E1A2" w14:textId="00F9FA13" w:rsidR="005F372E" w:rsidRDefault="005F372E" w:rsidP="005F372E">
            <w:pPr>
              <w:jc w:val="center"/>
            </w:pPr>
            <w:r>
              <w:rPr>
                <w:rFonts w:ascii="Segoe UI" w:hAnsi="Segoe UI" w:cs="Segoe UI"/>
                <w:color w:val="172B4D"/>
                <w:sz w:val="21"/>
                <w:szCs w:val="21"/>
              </w:rPr>
              <w:t>Low</w:t>
            </w:r>
          </w:p>
        </w:tc>
        <w:tc>
          <w:tcPr>
            <w:tcW w:w="1341" w:type="dxa"/>
            <w:shd w:val="clear" w:color="auto" w:fill="auto"/>
          </w:tcPr>
          <w:p w14:paraId="6EE4DA51" w14:textId="16FBB9EE" w:rsidR="005F372E" w:rsidRDefault="005F372E" w:rsidP="005F372E">
            <w:pPr>
              <w:jc w:val="center"/>
            </w:pPr>
            <w:r>
              <w:rPr>
                <w:rFonts w:ascii="Segoe UI" w:hAnsi="Segoe UI" w:cs="Segoe UI"/>
                <w:color w:val="172B4D"/>
                <w:sz w:val="21"/>
                <w:szCs w:val="21"/>
              </w:rPr>
              <w:t>Unlikely</w:t>
            </w:r>
          </w:p>
        </w:tc>
        <w:tc>
          <w:tcPr>
            <w:tcW w:w="4021" w:type="dxa"/>
            <w:shd w:val="clear" w:color="auto" w:fill="auto"/>
          </w:tcPr>
          <w:p w14:paraId="5C9846CA" w14:textId="16970298" w:rsidR="005F372E" w:rsidRDefault="005F372E" w:rsidP="005F372E">
            <w:pPr>
              <w:jc w:val="center"/>
            </w:pPr>
            <w:r>
              <w:rPr>
                <w:rFonts w:ascii="Segoe UI" w:hAnsi="Segoe UI" w:cs="Segoe UI"/>
                <w:color w:val="172B4D"/>
                <w:sz w:val="21"/>
                <w:szCs w:val="21"/>
              </w:rPr>
              <w:t>Medium</w:t>
            </w:r>
          </w:p>
        </w:tc>
        <w:tc>
          <w:tcPr>
            <w:tcW w:w="1807" w:type="dxa"/>
            <w:shd w:val="clear" w:color="auto" w:fill="auto"/>
          </w:tcPr>
          <w:p w14:paraId="58E0ACD7" w14:textId="762254F1" w:rsidR="005F372E" w:rsidRDefault="005F372E" w:rsidP="005F372E">
            <w:pPr>
              <w:jc w:val="center"/>
            </w:pPr>
            <w:r>
              <w:rPr>
                <w:rStyle w:val="Strong"/>
                <w:rFonts w:ascii="Segoe UI" w:hAnsi="Segoe UI" w:cs="Segoe UI"/>
                <w:color w:val="008000"/>
                <w:sz w:val="21"/>
                <w:szCs w:val="21"/>
              </w:rPr>
              <w:t>P2</w:t>
            </w:r>
          </w:p>
        </w:tc>
        <w:tc>
          <w:tcPr>
            <w:tcW w:w="1805" w:type="dxa"/>
            <w:shd w:val="clear" w:color="auto" w:fill="auto"/>
          </w:tcPr>
          <w:p w14:paraId="3E539ECE" w14:textId="07284A40" w:rsidR="005F372E" w:rsidRDefault="005F372E" w:rsidP="005F372E">
            <w:pPr>
              <w:jc w:val="center"/>
            </w:pPr>
            <w:r>
              <w:rPr>
                <w:rStyle w:val="Strong"/>
                <w:rFonts w:ascii="Segoe UI" w:hAnsi="Segoe UI" w:cs="Segoe UI"/>
                <w:color w:val="008000"/>
                <w:sz w:val="21"/>
                <w:szCs w:val="21"/>
              </w:rP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D24C42" w14:paraId="39933CAB" w14:textId="77777777" w:rsidTr="00001F14">
        <w:trPr>
          <w:trHeight w:val="460"/>
        </w:trPr>
        <w:tc>
          <w:tcPr>
            <w:tcW w:w="1807" w:type="dxa"/>
            <w:shd w:val="clear" w:color="auto" w:fill="auto"/>
          </w:tcPr>
          <w:p w14:paraId="32410B1A" w14:textId="58191DD6" w:rsidR="00D24C42" w:rsidRDefault="00D24C42" w:rsidP="00D24C42">
            <w:pPr>
              <w:jc w:val="center"/>
            </w:pPr>
            <w:hyperlink r:id="rId14" w:history="1">
              <w:proofErr w:type="spellStart"/>
              <w:r>
                <w:rPr>
                  <w:rStyle w:val="Hyperlink"/>
                  <w:rFonts w:ascii="Segoe UI" w:hAnsi="Segoe UI" w:cs="Segoe UI"/>
                  <w:color w:val="0052CC"/>
                  <w:sz w:val="21"/>
                  <w:szCs w:val="21"/>
                </w:rPr>
                <w:t>CodeSonar</w:t>
              </w:r>
              <w:proofErr w:type="spellEnd"/>
            </w:hyperlink>
          </w:p>
        </w:tc>
        <w:tc>
          <w:tcPr>
            <w:tcW w:w="1341" w:type="dxa"/>
            <w:shd w:val="clear" w:color="auto" w:fill="auto"/>
          </w:tcPr>
          <w:p w14:paraId="0453C4CF" w14:textId="7F23C20A" w:rsidR="00D24C42" w:rsidRDefault="00D24C42" w:rsidP="00D24C42">
            <w:pPr>
              <w:jc w:val="center"/>
            </w:pPr>
            <w:r>
              <w:rPr>
                <w:rStyle w:val="conf-macro"/>
                <w:rFonts w:ascii="Segoe UI" w:hAnsi="Segoe UI" w:cs="Segoe UI"/>
                <w:color w:val="172B4D"/>
                <w:sz w:val="21"/>
                <w:szCs w:val="21"/>
              </w:rPr>
              <w:t>8.1p0</w:t>
            </w:r>
          </w:p>
        </w:tc>
        <w:tc>
          <w:tcPr>
            <w:tcW w:w="4021" w:type="dxa"/>
            <w:shd w:val="clear" w:color="auto" w:fill="auto"/>
          </w:tcPr>
          <w:p w14:paraId="1CB1DCF1" w14:textId="0AF7B6C1" w:rsidR="00D24C42" w:rsidRDefault="00D24C42" w:rsidP="00D24C42">
            <w:pPr>
              <w:jc w:val="center"/>
              <w:rPr>
                <w:u w:val="single"/>
              </w:rPr>
            </w:pPr>
            <w:r>
              <w:rPr>
                <w:rStyle w:val="Strong"/>
                <w:rFonts w:ascii="Segoe UI" w:hAnsi="Segoe UI" w:cs="Segoe UI"/>
                <w:color w:val="172B4D"/>
                <w:sz w:val="21"/>
                <w:szCs w:val="21"/>
              </w:rPr>
              <w:t>LANG.STRUCT.DECL.FNEST</w:t>
            </w:r>
          </w:p>
        </w:tc>
        <w:tc>
          <w:tcPr>
            <w:tcW w:w="3611" w:type="dxa"/>
            <w:shd w:val="clear" w:color="auto" w:fill="auto"/>
          </w:tcPr>
          <w:p w14:paraId="6E75D5AD" w14:textId="707B6738" w:rsidR="00D24C42" w:rsidRDefault="00D24C42" w:rsidP="00C46573">
            <w:r>
              <w:rPr>
                <w:rFonts w:ascii="Segoe UI" w:hAnsi="Segoe UI" w:cs="Segoe UI"/>
                <w:color w:val="172B4D"/>
                <w:sz w:val="21"/>
                <w:szCs w:val="21"/>
              </w:rPr>
              <w:t>Nested Function Declaration</w:t>
            </w:r>
          </w:p>
        </w:tc>
      </w:tr>
      <w:tr w:rsidR="00D24C42" w14:paraId="1BD6F81E" w14:textId="77777777" w:rsidTr="00001F14">
        <w:trPr>
          <w:trHeight w:val="460"/>
        </w:trPr>
        <w:tc>
          <w:tcPr>
            <w:tcW w:w="1807" w:type="dxa"/>
            <w:shd w:val="clear" w:color="auto" w:fill="auto"/>
          </w:tcPr>
          <w:p w14:paraId="608B3879" w14:textId="64631788" w:rsidR="00D24C42" w:rsidRDefault="00D24C42" w:rsidP="00D24C42">
            <w:pPr>
              <w:jc w:val="center"/>
            </w:pPr>
            <w:hyperlink r:id="rId15" w:history="1">
              <w:r>
                <w:rPr>
                  <w:rStyle w:val="Hyperlink"/>
                  <w:rFonts w:ascii="Segoe UI" w:hAnsi="Segoe UI" w:cs="Segoe UI"/>
                  <w:color w:val="0052CC"/>
                  <w:sz w:val="21"/>
                  <w:szCs w:val="21"/>
                </w:rPr>
                <w:t>Helix QAC</w:t>
              </w:r>
            </w:hyperlink>
          </w:p>
        </w:tc>
        <w:tc>
          <w:tcPr>
            <w:tcW w:w="1341" w:type="dxa"/>
            <w:shd w:val="clear" w:color="auto" w:fill="auto"/>
          </w:tcPr>
          <w:p w14:paraId="58025751" w14:textId="0B0E39E5" w:rsidR="00D24C42" w:rsidRDefault="00D24C42" w:rsidP="00D24C42">
            <w:pPr>
              <w:jc w:val="center"/>
            </w:pPr>
            <w:r>
              <w:rPr>
                <w:rStyle w:val="conf-macro"/>
                <w:rFonts w:ascii="Segoe UI" w:hAnsi="Segoe UI" w:cs="Segoe UI"/>
                <w:color w:val="172B4D"/>
                <w:sz w:val="21"/>
                <w:szCs w:val="21"/>
              </w:rPr>
              <w:t>2024.2</w:t>
            </w:r>
          </w:p>
        </w:tc>
        <w:tc>
          <w:tcPr>
            <w:tcW w:w="4021" w:type="dxa"/>
            <w:shd w:val="clear" w:color="auto" w:fill="auto"/>
          </w:tcPr>
          <w:p w14:paraId="6CDCA4B3" w14:textId="2A520F76" w:rsidR="00D24C42" w:rsidRDefault="00D24C42" w:rsidP="00D24C42">
            <w:pPr>
              <w:jc w:val="center"/>
              <w:rPr>
                <w:u w:val="single"/>
              </w:rPr>
            </w:pPr>
            <w:r>
              <w:rPr>
                <w:rStyle w:val="Strong"/>
                <w:rFonts w:ascii="Segoe UI" w:hAnsi="Segoe UI" w:cs="Segoe UI"/>
                <w:color w:val="262626"/>
                <w:sz w:val="21"/>
                <w:szCs w:val="21"/>
              </w:rPr>
              <w:t>C++1109, C++2510</w:t>
            </w:r>
          </w:p>
        </w:tc>
        <w:tc>
          <w:tcPr>
            <w:tcW w:w="3611" w:type="dxa"/>
            <w:shd w:val="clear" w:color="auto" w:fill="auto"/>
          </w:tcPr>
          <w:p w14:paraId="67A764E8" w14:textId="2927DC76" w:rsidR="00D24C42" w:rsidRDefault="00D24C42" w:rsidP="00C46573"/>
        </w:tc>
      </w:tr>
      <w:tr w:rsidR="00D24C42" w14:paraId="0D2FC839" w14:textId="77777777" w:rsidTr="00001F14">
        <w:trPr>
          <w:trHeight w:val="460"/>
        </w:trPr>
        <w:tc>
          <w:tcPr>
            <w:tcW w:w="1807" w:type="dxa"/>
            <w:shd w:val="clear" w:color="auto" w:fill="auto"/>
          </w:tcPr>
          <w:p w14:paraId="20F95697" w14:textId="5F665294" w:rsidR="00D24C42" w:rsidRDefault="00D24C42" w:rsidP="00D24C42">
            <w:pPr>
              <w:jc w:val="center"/>
            </w:pPr>
            <w:hyperlink r:id="rId16" w:history="1">
              <w:proofErr w:type="spellStart"/>
              <w:r>
                <w:rPr>
                  <w:rStyle w:val="Hyperlink"/>
                  <w:rFonts w:ascii="Segoe UI" w:hAnsi="Segoe UI" w:cs="Segoe UI"/>
                  <w:color w:val="0052CC"/>
                  <w:sz w:val="21"/>
                  <w:szCs w:val="21"/>
                </w:rPr>
                <w:t>Klocwork</w:t>
              </w:r>
              <w:proofErr w:type="spellEnd"/>
            </w:hyperlink>
          </w:p>
        </w:tc>
        <w:tc>
          <w:tcPr>
            <w:tcW w:w="1341" w:type="dxa"/>
            <w:shd w:val="clear" w:color="auto" w:fill="auto"/>
          </w:tcPr>
          <w:p w14:paraId="187BA178" w14:textId="4D5FCF98" w:rsidR="00D24C42" w:rsidRDefault="00D24C42" w:rsidP="00D24C42">
            <w:pPr>
              <w:jc w:val="center"/>
            </w:pPr>
            <w:r>
              <w:rPr>
                <w:rStyle w:val="conf-macro"/>
                <w:rFonts w:ascii="Segoe UI" w:hAnsi="Segoe UI" w:cs="Segoe UI"/>
                <w:color w:val="172B4D"/>
                <w:sz w:val="21"/>
                <w:szCs w:val="21"/>
              </w:rPr>
              <w:t>2024.2</w:t>
            </w:r>
          </w:p>
        </w:tc>
        <w:tc>
          <w:tcPr>
            <w:tcW w:w="4021" w:type="dxa"/>
            <w:shd w:val="clear" w:color="auto" w:fill="auto"/>
          </w:tcPr>
          <w:p w14:paraId="59EE3E6D" w14:textId="317F6C41" w:rsidR="00D24C42" w:rsidRDefault="00D24C42" w:rsidP="00D24C42">
            <w:pPr>
              <w:jc w:val="center"/>
              <w:rPr>
                <w:u w:val="single"/>
              </w:rPr>
            </w:pPr>
            <w:r>
              <w:rPr>
                <w:rStyle w:val="Strong"/>
                <w:rFonts w:ascii="Segoe UI" w:hAnsi="Segoe UI" w:cs="Segoe UI"/>
                <w:color w:val="172B4D"/>
                <w:sz w:val="21"/>
                <w:szCs w:val="21"/>
              </w:rPr>
              <w:t>CERT.DCL.AMBIGUOUS_DECL</w:t>
            </w:r>
          </w:p>
        </w:tc>
        <w:tc>
          <w:tcPr>
            <w:tcW w:w="3611" w:type="dxa"/>
            <w:shd w:val="clear" w:color="auto" w:fill="auto"/>
          </w:tcPr>
          <w:p w14:paraId="23DDC087" w14:textId="0068D541" w:rsidR="00D24C42" w:rsidRDefault="00D24C42" w:rsidP="00C46573"/>
        </w:tc>
      </w:tr>
      <w:tr w:rsidR="00D24C42" w14:paraId="6ECB2C49" w14:textId="77777777" w:rsidTr="00001F14">
        <w:trPr>
          <w:trHeight w:val="460"/>
        </w:trPr>
        <w:tc>
          <w:tcPr>
            <w:tcW w:w="1807" w:type="dxa"/>
            <w:shd w:val="clear" w:color="auto" w:fill="auto"/>
          </w:tcPr>
          <w:p w14:paraId="5835F196" w14:textId="50C9D7B5" w:rsidR="00D24C42" w:rsidRDefault="00D24C42" w:rsidP="00D24C42">
            <w:pPr>
              <w:jc w:val="center"/>
            </w:pPr>
            <w:hyperlink r:id="rId17" w:history="1">
              <w:r>
                <w:rPr>
                  <w:rStyle w:val="Hyperlink"/>
                  <w:rFonts w:ascii="Segoe UI" w:hAnsi="Segoe UI" w:cs="Segoe UI"/>
                  <w:color w:val="0052CC"/>
                  <w:sz w:val="21"/>
                  <w:szCs w:val="21"/>
                </w:rPr>
                <w:t>LDRA tool suite</w:t>
              </w:r>
            </w:hyperlink>
          </w:p>
        </w:tc>
        <w:tc>
          <w:tcPr>
            <w:tcW w:w="1341" w:type="dxa"/>
            <w:shd w:val="clear" w:color="auto" w:fill="auto"/>
          </w:tcPr>
          <w:p w14:paraId="6A652454" w14:textId="77777777" w:rsidR="00D24C42" w:rsidRDefault="00D24C42" w:rsidP="00D24C42">
            <w:pPr>
              <w:divId w:val="1437794704"/>
              <w:rPr>
                <w:rFonts w:ascii="Segoe UI" w:hAnsi="Segoe UI" w:cs="Segoe UI"/>
                <w:color w:val="172B4D"/>
                <w:sz w:val="21"/>
                <w:szCs w:val="21"/>
              </w:rPr>
            </w:pPr>
            <w:r>
              <w:rPr>
                <w:rFonts w:ascii="Segoe UI" w:hAnsi="Segoe UI" w:cs="Segoe UI"/>
                <w:color w:val="172B4D"/>
                <w:sz w:val="21"/>
                <w:szCs w:val="21"/>
              </w:rPr>
              <w:t>9.7.1</w:t>
            </w:r>
          </w:p>
          <w:p w14:paraId="2881E215" w14:textId="452F901E" w:rsidR="00D24C42" w:rsidRDefault="00D24C42" w:rsidP="00D24C42">
            <w:pPr>
              <w:jc w:val="center"/>
            </w:pPr>
            <w:r>
              <w:rPr>
                <w:rFonts w:ascii="Segoe UI" w:hAnsi="Segoe UI" w:cs="Segoe UI"/>
                <w:color w:val="172B4D"/>
                <w:sz w:val="21"/>
                <w:szCs w:val="21"/>
              </w:rPr>
              <w:t> </w:t>
            </w:r>
          </w:p>
        </w:tc>
        <w:tc>
          <w:tcPr>
            <w:tcW w:w="4021" w:type="dxa"/>
            <w:shd w:val="clear" w:color="auto" w:fill="auto"/>
          </w:tcPr>
          <w:p w14:paraId="19CB0A43" w14:textId="4CB8B46D" w:rsidR="00D24C42" w:rsidRDefault="00D24C42" w:rsidP="00D24C42">
            <w:pPr>
              <w:jc w:val="center"/>
            </w:pPr>
            <w:r>
              <w:rPr>
                <w:rStyle w:val="Strong"/>
                <w:rFonts w:ascii="Segoe UI" w:hAnsi="Segoe UI" w:cs="Segoe UI"/>
                <w:color w:val="172B4D"/>
                <w:sz w:val="21"/>
                <w:szCs w:val="21"/>
              </w:rPr>
              <w:t>296 S</w:t>
            </w:r>
          </w:p>
        </w:tc>
        <w:tc>
          <w:tcPr>
            <w:tcW w:w="3611" w:type="dxa"/>
            <w:shd w:val="clear" w:color="auto" w:fill="auto"/>
          </w:tcPr>
          <w:p w14:paraId="1D555C85" w14:textId="64EE9828" w:rsidR="00D24C42" w:rsidRDefault="00D24C42" w:rsidP="00C46573">
            <w:r>
              <w:rPr>
                <w:rFonts w:ascii="Segoe UI" w:hAnsi="Segoe UI" w:cs="Segoe UI"/>
                <w:color w:val="172B4D"/>
                <w:sz w:val="21"/>
                <w:szCs w:val="21"/>
              </w:rPr>
              <w:t>Partially implemented</w:t>
            </w:r>
          </w:p>
        </w:tc>
      </w:tr>
      <w:tr w:rsidR="00C46573" w14:paraId="47EF5B36" w14:textId="77777777" w:rsidTr="00001F14">
        <w:trPr>
          <w:trHeight w:val="460"/>
        </w:trPr>
        <w:tc>
          <w:tcPr>
            <w:tcW w:w="1807" w:type="dxa"/>
            <w:shd w:val="clear" w:color="auto" w:fill="auto"/>
          </w:tcPr>
          <w:p w14:paraId="16537D11" w14:textId="4682CD81" w:rsidR="00C46573" w:rsidRDefault="00C46573" w:rsidP="00C46573">
            <w:pPr>
              <w:jc w:val="center"/>
            </w:pPr>
            <w:hyperlink r:id="rId18" w:history="1">
              <w:proofErr w:type="spellStart"/>
              <w:r>
                <w:rPr>
                  <w:rStyle w:val="Hyperlink"/>
                  <w:rFonts w:ascii="Segoe UI" w:hAnsi="Segoe UI" w:cs="Segoe UI"/>
                  <w:color w:val="0052CC"/>
                  <w:sz w:val="21"/>
                  <w:szCs w:val="21"/>
                </w:rPr>
                <w:t>Parasoft</w:t>
              </w:r>
              <w:proofErr w:type="spellEnd"/>
              <w:r>
                <w:rPr>
                  <w:rStyle w:val="Hyperlink"/>
                  <w:rFonts w:ascii="Segoe UI" w:hAnsi="Segoe UI" w:cs="Segoe UI"/>
                  <w:color w:val="0052CC"/>
                  <w:sz w:val="21"/>
                  <w:szCs w:val="21"/>
                </w:rPr>
                <w:t xml:space="preserve"> C/C++test</w:t>
              </w:r>
            </w:hyperlink>
          </w:p>
        </w:tc>
        <w:tc>
          <w:tcPr>
            <w:tcW w:w="1341" w:type="dxa"/>
            <w:shd w:val="clear" w:color="auto" w:fill="auto"/>
          </w:tcPr>
          <w:p w14:paraId="1BF1A74E" w14:textId="2312A65B" w:rsidR="00C46573" w:rsidRDefault="00C46573" w:rsidP="00C46573">
            <w:pPr>
              <w:jc w:val="center"/>
            </w:pPr>
            <w:r>
              <w:rPr>
                <w:rStyle w:val="conf-macro"/>
                <w:rFonts w:ascii="Segoe UI" w:hAnsi="Segoe UI" w:cs="Segoe UI"/>
                <w:color w:val="172B4D"/>
                <w:sz w:val="21"/>
                <w:szCs w:val="21"/>
              </w:rPr>
              <w:t>2023.1</w:t>
            </w:r>
          </w:p>
        </w:tc>
        <w:tc>
          <w:tcPr>
            <w:tcW w:w="4021" w:type="dxa"/>
            <w:shd w:val="clear" w:color="auto" w:fill="auto"/>
          </w:tcPr>
          <w:p w14:paraId="20AC22AB" w14:textId="1D84B865" w:rsidR="00C46573" w:rsidRDefault="00C46573" w:rsidP="00C46573">
            <w:pPr>
              <w:jc w:val="center"/>
            </w:pPr>
            <w:r>
              <w:rPr>
                <w:rStyle w:val="Strong"/>
                <w:rFonts w:ascii="Segoe UI" w:hAnsi="Segoe UI" w:cs="Segoe UI"/>
                <w:color w:val="172B4D"/>
                <w:sz w:val="21"/>
                <w:szCs w:val="21"/>
              </w:rPr>
              <w:t>CERT_CPP-DCL53-a</w:t>
            </w:r>
            <w:r>
              <w:rPr>
                <w:rFonts w:ascii="Segoe UI" w:hAnsi="Segoe UI" w:cs="Segoe UI"/>
                <w:color w:val="172B4D"/>
                <w:sz w:val="21"/>
                <w:szCs w:val="21"/>
              </w:rPr>
              <w:br/>
            </w:r>
            <w:r>
              <w:rPr>
                <w:rStyle w:val="Strong"/>
                <w:rFonts w:ascii="Segoe UI" w:hAnsi="Segoe UI" w:cs="Segoe UI"/>
                <w:color w:val="172B4D"/>
                <w:sz w:val="21"/>
                <w:szCs w:val="21"/>
              </w:rPr>
              <w:t>CERT_CPP-DCL53-b</w:t>
            </w:r>
            <w:r>
              <w:rPr>
                <w:rFonts w:ascii="Segoe UI" w:hAnsi="Segoe UI" w:cs="Segoe UI"/>
                <w:b/>
                <w:bCs/>
                <w:color w:val="172B4D"/>
                <w:sz w:val="21"/>
                <w:szCs w:val="21"/>
              </w:rPr>
              <w:br/>
            </w:r>
            <w:r>
              <w:rPr>
                <w:rStyle w:val="Strong"/>
                <w:rFonts w:ascii="Segoe UI" w:hAnsi="Segoe UI" w:cs="Segoe UI"/>
                <w:color w:val="172B4D"/>
                <w:sz w:val="21"/>
                <w:szCs w:val="21"/>
              </w:rPr>
              <w:t>CERT_CPP-DCL53-c</w:t>
            </w:r>
          </w:p>
        </w:tc>
        <w:tc>
          <w:tcPr>
            <w:tcW w:w="3611" w:type="dxa"/>
            <w:shd w:val="clear" w:color="auto" w:fill="auto"/>
          </w:tcPr>
          <w:p w14:paraId="06BAD0F8" w14:textId="07A2AB2C" w:rsidR="00C46573" w:rsidRDefault="00C46573" w:rsidP="00C46573">
            <w:r>
              <w:rPr>
                <w:rFonts w:ascii="Segoe UI" w:hAnsi="Segoe UI" w:cs="Segoe UI"/>
                <w:color w:val="172B4D"/>
                <w:sz w:val="21"/>
                <w:szCs w:val="21"/>
              </w:rPr>
              <w:t>Parameter names in function declarations should not be enclosed in parentheses</w:t>
            </w:r>
            <w:r>
              <w:rPr>
                <w:rFonts w:ascii="Segoe UI" w:hAnsi="Segoe UI" w:cs="Segoe UI"/>
                <w:color w:val="172B4D"/>
                <w:sz w:val="21"/>
                <w:szCs w:val="21"/>
              </w:rPr>
              <w:br/>
              <w:t>Local variable names in variable declarations should not be enclosed in parentheses</w:t>
            </w:r>
            <w:r>
              <w:rPr>
                <w:rFonts w:ascii="Segoe UI" w:hAnsi="Segoe UI" w:cs="Segoe UI"/>
                <w:color w:val="172B4D"/>
                <w:sz w:val="21"/>
                <w:szCs w:val="21"/>
              </w:rPr>
              <w:br/>
              <w:t>Avoid function declarations that are syntactically ambiguous</w:t>
            </w:r>
          </w:p>
        </w:tc>
      </w:tr>
      <w:tr w:rsidR="00C46573" w14:paraId="3B295FB5" w14:textId="77777777" w:rsidTr="00001F14">
        <w:trPr>
          <w:trHeight w:val="460"/>
        </w:trPr>
        <w:tc>
          <w:tcPr>
            <w:tcW w:w="1807" w:type="dxa"/>
            <w:shd w:val="clear" w:color="auto" w:fill="auto"/>
          </w:tcPr>
          <w:p w14:paraId="0BD99518" w14:textId="068D7E78" w:rsidR="00C46573" w:rsidRDefault="00C46573" w:rsidP="00C46573">
            <w:pPr>
              <w:jc w:val="center"/>
            </w:pPr>
            <w:hyperlink r:id="rId19" w:history="1">
              <w:proofErr w:type="spellStart"/>
              <w:r>
                <w:rPr>
                  <w:rStyle w:val="Hyperlink"/>
                  <w:rFonts w:ascii="Segoe UI" w:hAnsi="Segoe UI" w:cs="Segoe UI"/>
                  <w:color w:val="0052CC"/>
                  <w:sz w:val="21"/>
                  <w:szCs w:val="21"/>
                </w:rPr>
                <w:t>Polyspace</w:t>
              </w:r>
              <w:proofErr w:type="spellEnd"/>
              <w:r>
                <w:rPr>
                  <w:rStyle w:val="Hyperlink"/>
                  <w:rFonts w:ascii="Segoe UI" w:hAnsi="Segoe UI" w:cs="Segoe UI"/>
                  <w:color w:val="0052CC"/>
                  <w:sz w:val="21"/>
                  <w:szCs w:val="21"/>
                </w:rPr>
                <w:t xml:space="preserve"> Bug Finder</w:t>
              </w:r>
            </w:hyperlink>
          </w:p>
        </w:tc>
        <w:tc>
          <w:tcPr>
            <w:tcW w:w="1341" w:type="dxa"/>
            <w:shd w:val="clear" w:color="auto" w:fill="auto"/>
          </w:tcPr>
          <w:p w14:paraId="353975AA" w14:textId="7D398001" w:rsidR="00C46573" w:rsidRDefault="00C46573" w:rsidP="00C46573">
            <w:pPr>
              <w:jc w:val="center"/>
            </w:pPr>
            <w:r>
              <w:rPr>
                <w:rStyle w:val="conf-macro"/>
                <w:rFonts w:ascii="Segoe UI" w:hAnsi="Segoe UI" w:cs="Segoe UI"/>
                <w:color w:val="172B4D"/>
                <w:sz w:val="21"/>
                <w:szCs w:val="21"/>
              </w:rPr>
              <w:t>R2024a</w:t>
            </w:r>
          </w:p>
        </w:tc>
        <w:tc>
          <w:tcPr>
            <w:tcW w:w="4021" w:type="dxa"/>
            <w:shd w:val="clear" w:color="auto" w:fill="auto"/>
          </w:tcPr>
          <w:p w14:paraId="7863D136" w14:textId="21F0B255" w:rsidR="00C46573" w:rsidRDefault="00C46573" w:rsidP="00C46573">
            <w:pPr>
              <w:jc w:val="center"/>
            </w:pPr>
            <w:hyperlink r:id="rId20" w:history="1">
              <w:r>
                <w:rPr>
                  <w:rStyle w:val="Hyperlink"/>
                  <w:rFonts w:ascii="Segoe UI" w:hAnsi="Segoe UI" w:cs="Segoe UI"/>
                  <w:color w:val="0052CC"/>
                  <w:sz w:val="21"/>
                  <w:szCs w:val="21"/>
                </w:rPr>
                <w:t>CERT C++: DCL53-CPP</w:t>
              </w:r>
            </w:hyperlink>
          </w:p>
        </w:tc>
        <w:tc>
          <w:tcPr>
            <w:tcW w:w="3611" w:type="dxa"/>
            <w:shd w:val="clear" w:color="auto" w:fill="auto"/>
          </w:tcPr>
          <w:p w14:paraId="29F6260C" w14:textId="77777777" w:rsidR="00C46573" w:rsidRDefault="00C46573" w:rsidP="00C46573">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Checks for declarations that can be confused between:</w:t>
            </w:r>
          </w:p>
          <w:p w14:paraId="631E528E" w14:textId="77777777" w:rsidR="00C46573" w:rsidRDefault="00C46573" w:rsidP="00C46573">
            <w:pPr>
              <w:numPr>
                <w:ilvl w:val="0"/>
                <w:numId w:val="2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Function and object declaration</w:t>
            </w:r>
          </w:p>
          <w:p w14:paraId="1D51F445" w14:textId="77777777" w:rsidR="00C46573" w:rsidRDefault="00C46573" w:rsidP="00C46573">
            <w:pPr>
              <w:numPr>
                <w:ilvl w:val="0"/>
                <w:numId w:val="2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Unnamed object or function parameter declaration</w:t>
            </w:r>
          </w:p>
          <w:p w14:paraId="285E0D1A" w14:textId="6C14B702" w:rsidR="00C46573" w:rsidRDefault="00C46573" w:rsidP="00C46573">
            <w:r>
              <w:rPr>
                <w:rFonts w:ascii="Segoe UI" w:hAnsi="Segoe UI" w:cs="Segoe UI"/>
                <w:color w:val="172B4D"/>
                <w:sz w:val="21"/>
                <w:szCs w:val="21"/>
              </w:rPr>
              <w:t>Rule fully covered.</w:t>
            </w:r>
          </w:p>
        </w:tc>
      </w:tr>
      <w:tr w:rsidR="00C46573" w14:paraId="620E6C62" w14:textId="77777777" w:rsidTr="00001F14">
        <w:trPr>
          <w:trHeight w:val="460"/>
        </w:trPr>
        <w:tc>
          <w:tcPr>
            <w:tcW w:w="1807" w:type="dxa"/>
            <w:shd w:val="clear" w:color="auto" w:fill="auto"/>
          </w:tcPr>
          <w:p w14:paraId="1EAE3347" w14:textId="20DC4704" w:rsidR="00C46573" w:rsidRDefault="00C46573" w:rsidP="00C46573">
            <w:pPr>
              <w:jc w:val="center"/>
            </w:pPr>
            <w:hyperlink r:id="rId21" w:history="1">
              <w:r>
                <w:rPr>
                  <w:rStyle w:val="Hyperlink"/>
                  <w:rFonts w:ascii="Segoe UI" w:hAnsi="Segoe UI" w:cs="Segoe UI"/>
                  <w:color w:val="0052CC"/>
                  <w:sz w:val="21"/>
                  <w:szCs w:val="21"/>
                </w:rPr>
                <w:t>Clang</w:t>
              </w:r>
            </w:hyperlink>
          </w:p>
        </w:tc>
        <w:tc>
          <w:tcPr>
            <w:tcW w:w="1341" w:type="dxa"/>
            <w:shd w:val="clear" w:color="auto" w:fill="auto"/>
          </w:tcPr>
          <w:p w14:paraId="1BF1E4B7" w14:textId="3D9D1B60" w:rsidR="00C46573" w:rsidRDefault="00C46573" w:rsidP="00C46573">
            <w:pPr>
              <w:jc w:val="center"/>
            </w:pPr>
            <w:r>
              <w:rPr>
                <w:rStyle w:val="conf-macro"/>
                <w:rFonts w:ascii="Segoe UI" w:hAnsi="Segoe UI" w:cs="Segoe UI"/>
                <w:color w:val="172B4D"/>
                <w:sz w:val="21"/>
                <w:szCs w:val="21"/>
              </w:rPr>
              <w:t>3.9</w:t>
            </w:r>
          </w:p>
        </w:tc>
        <w:tc>
          <w:tcPr>
            <w:tcW w:w="4021" w:type="dxa"/>
            <w:shd w:val="clear" w:color="auto" w:fill="auto"/>
          </w:tcPr>
          <w:p w14:paraId="29E0039E" w14:textId="4F30112F" w:rsidR="00C46573" w:rsidRDefault="00C46573" w:rsidP="00C46573">
            <w:pPr>
              <w:jc w:val="center"/>
            </w:pPr>
            <w:r>
              <w:rPr>
                <w:rStyle w:val="HTMLCode"/>
                <w:rFonts w:ascii="Roboto Mono" w:eastAsia="Calibri" w:hAnsi="Roboto Mono"/>
                <w:color w:val="172B4D"/>
              </w:rPr>
              <w:t>-</w:t>
            </w:r>
            <w:proofErr w:type="spellStart"/>
            <w:r>
              <w:rPr>
                <w:rStyle w:val="HTMLCode"/>
                <w:rFonts w:ascii="Roboto Mono" w:eastAsia="Calibri" w:hAnsi="Roboto Mono"/>
                <w:color w:val="172B4D"/>
              </w:rPr>
              <w:t>Wvexing</w:t>
            </w:r>
            <w:proofErr w:type="spellEnd"/>
            <w:r>
              <w:rPr>
                <w:rStyle w:val="HTMLCode"/>
                <w:rFonts w:ascii="Roboto Mono" w:eastAsia="Calibri" w:hAnsi="Roboto Mono"/>
                <w:color w:val="172B4D"/>
              </w:rPr>
              <w:t>-parse</w:t>
            </w:r>
          </w:p>
        </w:tc>
        <w:tc>
          <w:tcPr>
            <w:tcW w:w="3611" w:type="dxa"/>
            <w:shd w:val="clear" w:color="auto" w:fill="auto"/>
          </w:tcPr>
          <w:p w14:paraId="11F794A6" w14:textId="77777777" w:rsidR="00C46573" w:rsidRDefault="00C46573" w:rsidP="00C46573">
            <w:pPr>
              <w:jc w:val="center"/>
            </w:pPr>
          </w:p>
        </w:tc>
      </w:tr>
      <w:tr w:rsidR="00C46573" w14:paraId="1C43CD35" w14:textId="77777777" w:rsidTr="00001F14">
        <w:trPr>
          <w:trHeight w:val="460"/>
        </w:trPr>
        <w:tc>
          <w:tcPr>
            <w:tcW w:w="1807" w:type="dxa"/>
            <w:shd w:val="clear" w:color="auto" w:fill="auto"/>
          </w:tcPr>
          <w:p w14:paraId="2B756DA8" w14:textId="021013B7" w:rsidR="00C46573" w:rsidRDefault="00C46573" w:rsidP="00C46573">
            <w:pPr>
              <w:jc w:val="center"/>
            </w:pPr>
            <w:hyperlink r:id="rId22" w:history="1">
              <w:r>
                <w:rPr>
                  <w:rStyle w:val="Hyperlink"/>
                  <w:rFonts w:ascii="Segoe UI" w:hAnsi="Segoe UI" w:cs="Segoe UI"/>
                  <w:color w:val="0052CC"/>
                  <w:sz w:val="21"/>
                  <w:szCs w:val="21"/>
                </w:rPr>
                <w:t>SonarQube C/C++ Plugin</w:t>
              </w:r>
            </w:hyperlink>
          </w:p>
        </w:tc>
        <w:tc>
          <w:tcPr>
            <w:tcW w:w="1341" w:type="dxa"/>
            <w:shd w:val="clear" w:color="auto" w:fill="auto"/>
          </w:tcPr>
          <w:p w14:paraId="52FC8618" w14:textId="3DD10C94" w:rsidR="00C46573" w:rsidRDefault="00C46573" w:rsidP="00C46573">
            <w:pPr>
              <w:jc w:val="center"/>
            </w:pPr>
            <w:r>
              <w:rPr>
                <w:rStyle w:val="conf-macro"/>
                <w:rFonts w:ascii="Segoe UI" w:hAnsi="Segoe UI" w:cs="Segoe UI"/>
                <w:color w:val="172B4D"/>
                <w:sz w:val="21"/>
                <w:szCs w:val="21"/>
              </w:rPr>
              <w:t>4.10</w:t>
            </w:r>
          </w:p>
        </w:tc>
        <w:tc>
          <w:tcPr>
            <w:tcW w:w="4021" w:type="dxa"/>
            <w:shd w:val="clear" w:color="auto" w:fill="auto"/>
          </w:tcPr>
          <w:p w14:paraId="3CB12C2C" w14:textId="17DC4CFB" w:rsidR="00C46573" w:rsidRDefault="00C46573" w:rsidP="00C46573">
            <w:pPr>
              <w:jc w:val="center"/>
            </w:pPr>
            <w:hyperlink r:id="rId23" w:anchor="RSPEC-3468" w:history="1">
              <w:r>
                <w:rPr>
                  <w:rStyle w:val="Hyperlink"/>
                  <w:rFonts w:ascii="Segoe UI" w:hAnsi="Segoe UI" w:cs="Segoe UI"/>
                  <w:b/>
                  <w:bCs/>
                  <w:color w:val="0052CC"/>
                  <w:sz w:val="21"/>
                  <w:szCs w:val="21"/>
                </w:rPr>
                <w:t>S3468</w:t>
              </w:r>
            </w:hyperlink>
          </w:p>
        </w:tc>
        <w:tc>
          <w:tcPr>
            <w:tcW w:w="3611" w:type="dxa"/>
            <w:shd w:val="clear" w:color="auto" w:fill="auto"/>
          </w:tcPr>
          <w:p w14:paraId="73F86B93" w14:textId="77777777" w:rsidR="00C46573" w:rsidRDefault="00C46573" w:rsidP="00C46573">
            <w:pPr>
              <w:jc w:val="center"/>
            </w:pP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6" w:name="_Toc52464060"/>
      <w:r>
        <w:lastRenderedPageBreak/>
        <w:t>Coding Standard 2</w:t>
      </w:r>
      <w:bookmarkEnd w:id="6"/>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1BDE15AA" w:rsidR="00381847" w:rsidRDefault="00930DB3">
            <w:pPr>
              <w:jc w:val="center"/>
            </w:pPr>
            <w:hyperlink r:id="rId24" w:history="1">
              <w:r w:rsidRPr="00D24C42">
                <w:rPr>
                  <w:rStyle w:val="Hyperlink"/>
                </w:rPr>
                <w:t>INT</w:t>
              </w:r>
              <w:r w:rsidR="00E769D9" w:rsidRPr="00D24C42">
                <w:rPr>
                  <w:rStyle w:val="Hyperlink"/>
                </w:rPr>
                <w:t>-</w:t>
              </w:r>
              <w:r w:rsidRPr="00D24C42">
                <w:rPr>
                  <w:rStyle w:val="Hyperlink"/>
                </w:rPr>
                <w:t>030</w:t>
              </w:r>
              <w:r w:rsidR="00E769D9" w:rsidRPr="00D24C42">
                <w:rPr>
                  <w:rStyle w:val="Hyperlink"/>
                </w:rPr>
                <w:t>-</w:t>
              </w:r>
              <w:r w:rsidRPr="00D24C42">
                <w:rPr>
                  <w:rStyle w:val="Hyperlink"/>
                </w:rPr>
                <w:t>C</w:t>
              </w:r>
            </w:hyperlink>
          </w:p>
        </w:tc>
        <w:tc>
          <w:tcPr>
            <w:tcW w:w="7632" w:type="dxa"/>
            <w:tcMar>
              <w:top w:w="100" w:type="dxa"/>
              <w:left w:w="100" w:type="dxa"/>
              <w:bottom w:w="100" w:type="dxa"/>
              <w:right w:w="100" w:type="dxa"/>
            </w:tcMar>
          </w:tcPr>
          <w:p w14:paraId="164074C2" w14:textId="7B851CB8" w:rsidR="00381847" w:rsidRDefault="00D24C42" w:rsidP="00930DB3">
            <w:pPr>
              <w:jc w:val="center"/>
            </w:pPr>
            <w:r>
              <w:t>E</w:t>
            </w:r>
            <w:r w:rsidR="00930DB3">
              <w:t>nsure that unsigned integer operations do not wrap</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05406923" w:rsidR="00F72634" w:rsidRDefault="00930DB3" w:rsidP="0015146B">
            <w:r>
              <w:t xml:space="preserve">In the following example, there is no check before the addition of the two unsigned integers resulting in the new value wrapping around to 0. This explicit example will always wrap around because </w:t>
            </w:r>
            <w:r w:rsidRPr="00151BF0">
              <w:rPr>
                <w:rFonts w:ascii="Courier New" w:hAnsi="Courier New" w:cs="Courier New"/>
              </w:rPr>
              <w:t xml:space="preserve">a </w:t>
            </w:r>
            <w:r>
              <w:t xml:space="preserve">is set to the max value for unsigned int types even if the core logic could work for most cases of addition, this code fails to account for unexpected results. </w:t>
            </w:r>
          </w:p>
        </w:tc>
      </w:tr>
      <w:tr w:rsidR="00F72634" w14:paraId="347ECF59" w14:textId="77777777" w:rsidTr="00001F14">
        <w:trPr>
          <w:trHeight w:val="460"/>
        </w:trPr>
        <w:tc>
          <w:tcPr>
            <w:tcW w:w="10800" w:type="dxa"/>
            <w:tcMar>
              <w:top w:w="100" w:type="dxa"/>
              <w:left w:w="100" w:type="dxa"/>
              <w:bottom w:w="100" w:type="dxa"/>
              <w:right w:w="100" w:type="dxa"/>
            </w:tcMar>
          </w:tcPr>
          <w:p w14:paraId="12189BC8" w14:textId="77777777" w:rsidR="00930DB3" w:rsidRPr="00930DB3" w:rsidRDefault="00930DB3" w:rsidP="00930DB3">
            <w:pPr>
              <w:rPr>
                <w:rFonts w:ascii="Courier New" w:hAnsi="Courier New" w:cs="Courier New"/>
              </w:rPr>
            </w:pPr>
            <w:r w:rsidRPr="00930DB3">
              <w:rPr>
                <w:rFonts w:ascii="Courier New" w:hAnsi="Courier New" w:cs="Courier New"/>
              </w:rPr>
              <w:t>#include &lt;iostream&gt;</w:t>
            </w:r>
          </w:p>
          <w:p w14:paraId="551D0C11" w14:textId="77777777" w:rsidR="00930DB3" w:rsidRPr="00930DB3" w:rsidRDefault="00930DB3" w:rsidP="00930DB3">
            <w:pPr>
              <w:rPr>
                <w:rFonts w:ascii="Courier New" w:hAnsi="Courier New" w:cs="Courier New"/>
              </w:rPr>
            </w:pPr>
            <w:r w:rsidRPr="00930DB3">
              <w:rPr>
                <w:rFonts w:ascii="Courier New" w:hAnsi="Courier New" w:cs="Courier New"/>
              </w:rPr>
              <w:t>#include &lt;limits&gt;</w:t>
            </w:r>
          </w:p>
          <w:p w14:paraId="5664BBCB" w14:textId="77777777" w:rsidR="00930DB3" w:rsidRPr="00930DB3" w:rsidRDefault="00930DB3" w:rsidP="00930DB3">
            <w:pPr>
              <w:rPr>
                <w:rFonts w:ascii="Courier New" w:hAnsi="Courier New" w:cs="Courier New"/>
              </w:rPr>
            </w:pPr>
          </w:p>
          <w:p w14:paraId="71854FDB" w14:textId="77777777" w:rsidR="00930DB3" w:rsidRPr="00930DB3" w:rsidRDefault="00930DB3" w:rsidP="00930DB3">
            <w:pPr>
              <w:rPr>
                <w:rFonts w:ascii="Courier New" w:hAnsi="Courier New" w:cs="Courier New"/>
              </w:rPr>
            </w:pPr>
            <w:r w:rsidRPr="00930DB3">
              <w:rPr>
                <w:rFonts w:ascii="Courier New" w:hAnsi="Courier New" w:cs="Courier New"/>
              </w:rPr>
              <w:t>int main() {</w:t>
            </w:r>
          </w:p>
          <w:p w14:paraId="22558117" w14:textId="1AE26E13" w:rsidR="00930DB3" w:rsidRPr="00930DB3" w:rsidRDefault="00930DB3" w:rsidP="00930DB3">
            <w:pPr>
              <w:rPr>
                <w:rFonts w:ascii="Courier New" w:hAnsi="Courier New" w:cs="Courier New"/>
              </w:rPr>
            </w:pPr>
            <w:r w:rsidRPr="00930DB3">
              <w:rPr>
                <w:rFonts w:ascii="Courier New" w:hAnsi="Courier New" w:cs="Courier New"/>
              </w:rPr>
              <w:t xml:space="preserve">    unsigned int a = std::</w:t>
            </w:r>
            <w:proofErr w:type="spellStart"/>
            <w:r w:rsidRPr="00930DB3">
              <w:rPr>
                <w:rFonts w:ascii="Courier New" w:hAnsi="Courier New" w:cs="Courier New"/>
              </w:rPr>
              <w:t>numeric_limits</w:t>
            </w:r>
            <w:proofErr w:type="spellEnd"/>
            <w:r w:rsidRPr="00930DB3">
              <w:rPr>
                <w:rFonts w:ascii="Courier New" w:hAnsi="Courier New" w:cs="Courier New"/>
              </w:rPr>
              <w:t>&lt;unsigned int&gt;::max();</w:t>
            </w:r>
          </w:p>
          <w:p w14:paraId="45462500" w14:textId="77777777" w:rsidR="00930DB3" w:rsidRPr="00930DB3" w:rsidRDefault="00930DB3" w:rsidP="00930DB3">
            <w:pPr>
              <w:rPr>
                <w:rFonts w:ascii="Courier New" w:hAnsi="Courier New" w:cs="Courier New"/>
              </w:rPr>
            </w:pPr>
            <w:r w:rsidRPr="00930DB3">
              <w:rPr>
                <w:rFonts w:ascii="Courier New" w:hAnsi="Courier New" w:cs="Courier New"/>
              </w:rPr>
              <w:t xml:space="preserve">    unsigned int b = 1;</w:t>
            </w:r>
          </w:p>
          <w:p w14:paraId="060FB065" w14:textId="77777777" w:rsidR="00930DB3" w:rsidRDefault="00930DB3" w:rsidP="00930DB3">
            <w:pPr>
              <w:rPr>
                <w:rFonts w:ascii="Courier New" w:hAnsi="Courier New" w:cs="Courier New"/>
              </w:rPr>
            </w:pPr>
          </w:p>
          <w:p w14:paraId="143F8E3A" w14:textId="4849C913" w:rsidR="00930DB3" w:rsidRPr="00930DB3" w:rsidRDefault="00930DB3" w:rsidP="00930DB3">
            <w:pPr>
              <w:rPr>
                <w:rFonts w:ascii="Courier New" w:hAnsi="Courier New" w:cs="Courier New"/>
              </w:rPr>
            </w:pPr>
            <w:r w:rsidRPr="00930DB3">
              <w:rPr>
                <w:rFonts w:ascii="Courier New" w:hAnsi="Courier New" w:cs="Courier New"/>
              </w:rPr>
              <w:t xml:space="preserve">    unsigned int </w:t>
            </w:r>
            <w:r>
              <w:rPr>
                <w:rFonts w:ascii="Courier New" w:hAnsi="Courier New" w:cs="Courier New"/>
              </w:rPr>
              <w:t>c</w:t>
            </w:r>
            <w:r w:rsidRPr="00930DB3">
              <w:rPr>
                <w:rFonts w:ascii="Courier New" w:hAnsi="Courier New" w:cs="Courier New"/>
              </w:rPr>
              <w:t xml:space="preserve"> = a + b;</w:t>
            </w:r>
          </w:p>
          <w:p w14:paraId="653FF1DA" w14:textId="77777777" w:rsidR="00930DB3" w:rsidRPr="00930DB3" w:rsidRDefault="00930DB3" w:rsidP="00930DB3">
            <w:pPr>
              <w:rPr>
                <w:rFonts w:ascii="Courier New" w:hAnsi="Courier New" w:cs="Courier New"/>
              </w:rPr>
            </w:pPr>
          </w:p>
          <w:p w14:paraId="612E2D88" w14:textId="18E74FBC" w:rsidR="00930DB3" w:rsidRDefault="00930DB3" w:rsidP="00930DB3">
            <w:pPr>
              <w:rPr>
                <w:rFonts w:ascii="Courier New" w:hAnsi="Courier New" w:cs="Courier New"/>
              </w:rPr>
            </w:pPr>
            <w:r w:rsidRPr="00930DB3">
              <w:rPr>
                <w:rFonts w:ascii="Courier New" w:hAnsi="Courier New" w:cs="Courier New"/>
              </w:rPr>
              <w:t xml:space="preserve">    std::</w:t>
            </w:r>
            <w:proofErr w:type="spellStart"/>
            <w:r w:rsidRPr="00930DB3">
              <w:rPr>
                <w:rFonts w:ascii="Courier New" w:hAnsi="Courier New" w:cs="Courier New"/>
              </w:rPr>
              <w:t>cout</w:t>
            </w:r>
            <w:proofErr w:type="spellEnd"/>
            <w:r w:rsidRPr="00930DB3">
              <w:rPr>
                <w:rFonts w:ascii="Courier New" w:hAnsi="Courier New" w:cs="Courier New"/>
              </w:rPr>
              <w:t xml:space="preserve"> &lt;&lt; "</w:t>
            </w:r>
            <w:r>
              <w:rPr>
                <w:rFonts w:ascii="Courier New" w:hAnsi="Courier New" w:cs="Courier New"/>
              </w:rPr>
              <w:t>a + b =</w:t>
            </w:r>
            <w:r w:rsidRPr="00930DB3">
              <w:rPr>
                <w:rFonts w:ascii="Courier New" w:hAnsi="Courier New" w:cs="Courier New"/>
              </w:rPr>
              <w:t xml:space="preserve"> " &lt;&lt; </w:t>
            </w:r>
            <w:r>
              <w:rPr>
                <w:rFonts w:ascii="Courier New" w:hAnsi="Courier New" w:cs="Courier New"/>
              </w:rPr>
              <w:t>c</w:t>
            </w:r>
            <w:r w:rsidRPr="00930DB3">
              <w:rPr>
                <w:rFonts w:ascii="Courier New" w:hAnsi="Courier New" w:cs="Courier New"/>
              </w:rPr>
              <w:t xml:space="preserve"> &lt;&lt; std::</w:t>
            </w:r>
            <w:proofErr w:type="spellStart"/>
            <w:r w:rsidRPr="00930DB3">
              <w:rPr>
                <w:rFonts w:ascii="Courier New" w:hAnsi="Courier New" w:cs="Courier New"/>
              </w:rPr>
              <w:t>endl</w:t>
            </w:r>
            <w:proofErr w:type="spellEnd"/>
            <w:r w:rsidRPr="00930DB3">
              <w:rPr>
                <w:rFonts w:ascii="Courier New" w:hAnsi="Courier New" w:cs="Courier New"/>
              </w:rPr>
              <w:t>;</w:t>
            </w:r>
          </w:p>
          <w:p w14:paraId="4EE7FDC6" w14:textId="77777777" w:rsidR="00930DB3" w:rsidRPr="00930DB3" w:rsidRDefault="00930DB3" w:rsidP="00930DB3">
            <w:pPr>
              <w:rPr>
                <w:rFonts w:ascii="Courier New" w:hAnsi="Courier New" w:cs="Courier New"/>
              </w:rPr>
            </w:pPr>
          </w:p>
          <w:p w14:paraId="4395A57B" w14:textId="77777777" w:rsidR="00930DB3" w:rsidRPr="00930DB3" w:rsidRDefault="00930DB3" w:rsidP="00930DB3">
            <w:pPr>
              <w:rPr>
                <w:rFonts w:ascii="Courier New" w:hAnsi="Courier New" w:cs="Courier New"/>
              </w:rPr>
            </w:pPr>
            <w:r w:rsidRPr="00930DB3">
              <w:rPr>
                <w:rFonts w:ascii="Courier New" w:hAnsi="Courier New" w:cs="Courier New"/>
              </w:rPr>
              <w:t xml:space="preserve">    return 0;</w:t>
            </w:r>
          </w:p>
          <w:p w14:paraId="7E0C2F48" w14:textId="5EFA28D0" w:rsidR="00F72634" w:rsidRDefault="00930DB3" w:rsidP="00930DB3">
            <w:r w:rsidRPr="00930DB3">
              <w:rPr>
                <w:rFonts w:ascii="Courier New" w:hAnsi="Courier New" w:cs="Courier New"/>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930DB3"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2197C57A" w:rsidR="00930DB3" w:rsidRDefault="00930DB3" w:rsidP="00930DB3">
            <w:r>
              <w:t xml:space="preserve">In the following example, a check between the current value of </w:t>
            </w:r>
            <w:r w:rsidR="00151BF0" w:rsidRPr="00151BF0">
              <w:rPr>
                <w:rFonts w:ascii="Courier New" w:hAnsi="Courier New" w:cs="Courier New"/>
              </w:rPr>
              <w:t>a</w:t>
            </w:r>
            <w:r w:rsidR="00151BF0">
              <w:rPr>
                <w:rFonts w:ascii="Courier New" w:hAnsi="Courier New" w:cs="Courier New"/>
              </w:rPr>
              <w:t xml:space="preserve"> </w:t>
            </w:r>
            <w:r>
              <w:t xml:space="preserve">and the max value that </w:t>
            </w:r>
            <w:r w:rsidRPr="00151BF0">
              <w:rPr>
                <w:rFonts w:ascii="Courier New" w:hAnsi="Courier New" w:cs="Courier New"/>
              </w:rPr>
              <w:t>a</w:t>
            </w:r>
            <w:r>
              <w:t xml:space="preserve"> could have </w:t>
            </w:r>
            <w:r w:rsidR="00151BF0">
              <w:t>been</w:t>
            </w:r>
            <w:r>
              <w:t xml:space="preserve"> made to ensure that </w:t>
            </w:r>
            <w:r w:rsidR="00151BF0">
              <w:t>the</w:t>
            </w:r>
            <w:r>
              <w:t xml:space="preserve"> wraparound to 0 does not occur. This addition will still always overflow because of the non-practical max value being set on </w:t>
            </w:r>
            <w:r w:rsidRPr="00151BF0">
              <w:rPr>
                <w:rFonts w:ascii="Courier New" w:hAnsi="Courier New" w:cs="Courier New"/>
              </w:rPr>
              <w:t>b</w:t>
            </w:r>
            <w:r>
              <w:t xml:space="preserve"> but the checking logic can be applied to </w:t>
            </w:r>
            <w:r w:rsidR="00151BF0">
              <w:t xml:space="preserve">conventional instances of addition to ensure a program operates as expected. </w:t>
            </w:r>
          </w:p>
        </w:tc>
      </w:tr>
      <w:tr w:rsidR="00F72634" w14:paraId="71761811" w14:textId="77777777" w:rsidTr="00001F14">
        <w:trPr>
          <w:trHeight w:val="460"/>
        </w:trPr>
        <w:tc>
          <w:tcPr>
            <w:tcW w:w="10800" w:type="dxa"/>
            <w:tcMar>
              <w:top w:w="100" w:type="dxa"/>
              <w:left w:w="100" w:type="dxa"/>
              <w:bottom w:w="100" w:type="dxa"/>
              <w:right w:w="100" w:type="dxa"/>
            </w:tcMar>
          </w:tcPr>
          <w:p w14:paraId="169976BD" w14:textId="77777777" w:rsidR="00930DB3" w:rsidRPr="00930DB3" w:rsidRDefault="00930DB3" w:rsidP="00930DB3">
            <w:pPr>
              <w:rPr>
                <w:rFonts w:ascii="Courier New" w:hAnsi="Courier New" w:cs="Courier New"/>
              </w:rPr>
            </w:pPr>
            <w:r w:rsidRPr="00930DB3">
              <w:rPr>
                <w:rFonts w:ascii="Courier New" w:hAnsi="Courier New" w:cs="Courier New"/>
              </w:rPr>
              <w:t>#include &lt;iostream&gt;</w:t>
            </w:r>
          </w:p>
          <w:p w14:paraId="186CE051" w14:textId="77777777" w:rsidR="00930DB3" w:rsidRPr="00930DB3" w:rsidRDefault="00930DB3" w:rsidP="00930DB3">
            <w:pPr>
              <w:rPr>
                <w:rFonts w:ascii="Courier New" w:hAnsi="Courier New" w:cs="Courier New"/>
              </w:rPr>
            </w:pPr>
            <w:r w:rsidRPr="00930DB3">
              <w:rPr>
                <w:rFonts w:ascii="Courier New" w:hAnsi="Courier New" w:cs="Courier New"/>
              </w:rPr>
              <w:t>#include &lt;limits&gt;</w:t>
            </w:r>
          </w:p>
          <w:p w14:paraId="23E64AFC" w14:textId="77777777" w:rsidR="00930DB3" w:rsidRPr="00930DB3" w:rsidRDefault="00930DB3" w:rsidP="00930DB3">
            <w:pPr>
              <w:rPr>
                <w:rFonts w:ascii="Courier New" w:hAnsi="Courier New" w:cs="Courier New"/>
              </w:rPr>
            </w:pPr>
          </w:p>
          <w:p w14:paraId="54D76AEE" w14:textId="77777777" w:rsidR="00930DB3" w:rsidRPr="00930DB3" w:rsidRDefault="00930DB3" w:rsidP="00930DB3">
            <w:pPr>
              <w:rPr>
                <w:rFonts w:ascii="Courier New" w:hAnsi="Courier New" w:cs="Courier New"/>
              </w:rPr>
            </w:pPr>
            <w:r w:rsidRPr="00930DB3">
              <w:rPr>
                <w:rFonts w:ascii="Courier New" w:hAnsi="Courier New" w:cs="Courier New"/>
              </w:rPr>
              <w:t>int main() {</w:t>
            </w:r>
          </w:p>
          <w:p w14:paraId="672E0DF1" w14:textId="314315B8" w:rsidR="00930DB3" w:rsidRPr="00930DB3" w:rsidRDefault="00930DB3" w:rsidP="00930DB3">
            <w:pPr>
              <w:rPr>
                <w:rFonts w:ascii="Courier New" w:hAnsi="Courier New" w:cs="Courier New"/>
              </w:rPr>
            </w:pPr>
            <w:r w:rsidRPr="00930DB3">
              <w:rPr>
                <w:rFonts w:ascii="Courier New" w:hAnsi="Courier New" w:cs="Courier New"/>
              </w:rPr>
              <w:t xml:space="preserve">    unsigned int a = std::</w:t>
            </w:r>
            <w:proofErr w:type="spellStart"/>
            <w:r w:rsidRPr="00930DB3">
              <w:rPr>
                <w:rFonts w:ascii="Courier New" w:hAnsi="Courier New" w:cs="Courier New"/>
              </w:rPr>
              <w:t>numeric_limits</w:t>
            </w:r>
            <w:proofErr w:type="spellEnd"/>
            <w:r w:rsidRPr="00930DB3">
              <w:rPr>
                <w:rFonts w:ascii="Courier New" w:hAnsi="Courier New" w:cs="Courier New"/>
              </w:rPr>
              <w:t xml:space="preserve">&lt;unsigned int&gt;::max(); </w:t>
            </w:r>
          </w:p>
          <w:p w14:paraId="6CD9BC73" w14:textId="77777777" w:rsidR="00930DB3" w:rsidRDefault="00930DB3" w:rsidP="00930DB3">
            <w:pPr>
              <w:rPr>
                <w:rFonts w:ascii="Courier New" w:hAnsi="Courier New" w:cs="Courier New"/>
              </w:rPr>
            </w:pPr>
            <w:r w:rsidRPr="00930DB3">
              <w:rPr>
                <w:rFonts w:ascii="Courier New" w:hAnsi="Courier New" w:cs="Courier New"/>
              </w:rPr>
              <w:t xml:space="preserve">    unsigned int b = 1;</w:t>
            </w:r>
          </w:p>
          <w:p w14:paraId="55E2DD13" w14:textId="77777777" w:rsidR="00930DB3" w:rsidRPr="00930DB3" w:rsidRDefault="00930DB3" w:rsidP="00930DB3">
            <w:pPr>
              <w:rPr>
                <w:rFonts w:ascii="Courier New" w:hAnsi="Courier New" w:cs="Courier New"/>
              </w:rPr>
            </w:pPr>
          </w:p>
          <w:p w14:paraId="2DA91E25" w14:textId="77777777" w:rsidR="00930DB3" w:rsidRPr="00930DB3" w:rsidRDefault="00930DB3" w:rsidP="00930DB3">
            <w:pPr>
              <w:rPr>
                <w:rFonts w:ascii="Courier New" w:hAnsi="Courier New" w:cs="Courier New"/>
              </w:rPr>
            </w:pPr>
            <w:r w:rsidRPr="00930DB3">
              <w:rPr>
                <w:rFonts w:ascii="Courier New" w:hAnsi="Courier New" w:cs="Courier New"/>
              </w:rPr>
              <w:t xml:space="preserve">    if (a &gt; std::</w:t>
            </w:r>
            <w:proofErr w:type="spellStart"/>
            <w:r w:rsidRPr="00930DB3">
              <w:rPr>
                <w:rFonts w:ascii="Courier New" w:hAnsi="Courier New" w:cs="Courier New"/>
              </w:rPr>
              <w:t>numeric_limits</w:t>
            </w:r>
            <w:proofErr w:type="spellEnd"/>
            <w:r w:rsidRPr="00930DB3">
              <w:rPr>
                <w:rFonts w:ascii="Courier New" w:hAnsi="Courier New" w:cs="Courier New"/>
              </w:rPr>
              <w:t>&lt;unsigned int&gt;::max() - b) {</w:t>
            </w:r>
          </w:p>
          <w:p w14:paraId="4BF64895" w14:textId="3B899113" w:rsidR="00930DB3" w:rsidRPr="00930DB3" w:rsidRDefault="00930DB3" w:rsidP="00930DB3">
            <w:pPr>
              <w:rPr>
                <w:rFonts w:ascii="Courier New" w:hAnsi="Courier New" w:cs="Courier New"/>
              </w:rPr>
            </w:pPr>
            <w:r w:rsidRPr="00930DB3">
              <w:rPr>
                <w:rFonts w:ascii="Courier New" w:hAnsi="Courier New" w:cs="Courier New"/>
              </w:rPr>
              <w:t xml:space="preserve">        std::</w:t>
            </w:r>
            <w:proofErr w:type="spellStart"/>
            <w:r w:rsidRPr="00930DB3">
              <w:rPr>
                <w:rFonts w:ascii="Courier New" w:hAnsi="Courier New" w:cs="Courier New"/>
              </w:rPr>
              <w:t>cerr</w:t>
            </w:r>
            <w:proofErr w:type="spellEnd"/>
            <w:r w:rsidRPr="00930DB3">
              <w:rPr>
                <w:rFonts w:ascii="Courier New" w:hAnsi="Courier New" w:cs="Courier New"/>
              </w:rPr>
              <w:t xml:space="preserve"> &lt;&lt; "Overflow detected!" &lt;&lt; std::</w:t>
            </w:r>
            <w:proofErr w:type="spellStart"/>
            <w:r w:rsidRPr="00930DB3">
              <w:rPr>
                <w:rFonts w:ascii="Courier New" w:hAnsi="Courier New" w:cs="Courier New"/>
              </w:rPr>
              <w:t>endl</w:t>
            </w:r>
            <w:proofErr w:type="spellEnd"/>
            <w:r w:rsidRPr="00930DB3">
              <w:rPr>
                <w:rFonts w:ascii="Courier New" w:hAnsi="Courier New" w:cs="Courier New"/>
              </w:rPr>
              <w:t>;</w:t>
            </w:r>
          </w:p>
          <w:p w14:paraId="424B5F7C" w14:textId="77777777" w:rsidR="00930DB3" w:rsidRPr="00930DB3" w:rsidRDefault="00930DB3" w:rsidP="00930DB3">
            <w:pPr>
              <w:rPr>
                <w:rFonts w:ascii="Courier New" w:hAnsi="Courier New" w:cs="Courier New"/>
              </w:rPr>
            </w:pPr>
            <w:r w:rsidRPr="00930DB3">
              <w:rPr>
                <w:rFonts w:ascii="Courier New" w:hAnsi="Courier New" w:cs="Courier New"/>
              </w:rPr>
              <w:t xml:space="preserve">    } else {</w:t>
            </w:r>
          </w:p>
          <w:p w14:paraId="609AEC57" w14:textId="29C2C601" w:rsidR="00930DB3" w:rsidRPr="00930DB3" w:rsidRDefault="00930DB3" w:rsidP="00930DB3">
            <w:pPr>
              <w:rPr>
                <w:rFonts w:ascii="Courier New" w:hAnsi="Courier New" w:cs="Courier New"/>
              </w:rPr>
            </w:pPr>
            <w:r w:rsidRPr="00930DB3">
              <w:rPr>
                <w:rFonts w:ascii="Courier New" w:hAnsi="Courier New" w:cs="Courier New"/>
              </w:rPr>
              <w:t xml:space="preserve">        unsigned int </w:t>
            </w:r>
            <w:r>
              <w:rPr>
                <w:rFonts w:ascii="Courier New" w:hAnsi="Courier New" w:cs="Courier New"/>
              </w:rPr>
              <w:t>c</w:t>
            </w:r>
            <w:r w:rsidRPr="00930DB3">
              <w:rPr>
                <w:rFonts w:ascii="Courier New" w:hAnsi="Courier New" w:cs="Courier New"/>
              </w:rPr>
              <w:t xml:space="preserve"> = a + b;</w:t>
            </w:r>
          </w:p>
          <w:p w14:paraId="3269ACB5" w14:textId="2E4F23EB" w:rsidR="00930DB3" w:rsidRPr="00930DB3" w:rsidRDefault="00930DB3" w:rsidP="00930DB3">
            <w:pPr>
              <w:rPr>
                <w:rFonts w:ascii="Courier New" w:hAnsi="Courier New" w:cs="Courier New"/>
              </w:rPr>
            </w:pPr>
            <w:r w:rsidRPr="00930DB3">
              <w:rPr>
                <w:rFonts w:ascii="Courier New" w:hAnsi="Courier New" w:cs="Courier New"/>
              </w:rPr>
              <w:t xml:space="preserve">        std::</w:t>
            </w:r>
            <w:proofErr w:type="spellStart"/>
            <w:r w:rsidRPr="00930DB3">
              <w:rPr>
                <w:rFonts w:ascii="Courier New" w:hAnsi="Courier New" w:cs="Courier New"/>
              </w:rPr>
              <w:t>cout</w:t>
            </w:r>
            <w:proofErr w:type="spellEnd"/>
            <w:r w:rsidRPr="00930DB3">
              <w:rPr>
                <w:rFonts w:ascii="Courier New" w:hAnsi="Courier New" w:cs="Courier New"/>
              </w:rPr>
              <w:t xml:space="preserve"> &lt;&lt; "</w:t>
            </w:r>
            <w:r>
              <w:rPr>
                <w:rFonts w:ascii="Courier New" w:hAnsi="Courier New" w:cs="Courier New"/>
              </w:rPr>
              <w:t>a + b =</w:t>
            </w:r>
            <w:r w:rsidRPr="00930DB3">
              <w:rPr>
                <w:rFonts w:ascii="Courier New" w:hAnsi="Courier New" w:cs="Courier New"/>
              </w:rPr>
              <w:t xml:space="preserve"> " &lt;&lt; </w:t>
            </w:r>
            <w:r>
              <w:rPr>
                <w:rFonts w:ascii="Courier New" w:hAnsi="Courier New" w:cs="Courier New"/>
              </w:rPr>
              <w:t>c</w:t>
            </w:r>
            <w:r w:rsidRPr="00930DB3">
              <w:rPr>
                <w:rFonts w:ascii="Courier New" w:hAnsi="Courier New" w:cs="Courier New"/>
              </w:rPr>
              <w:t xml:space="preserve"> &lt;&lt; std::</w:t>
            </w:r>
            <w:proofErr w:type="spellStart"/>
            <w:r w:rsidRPr="00930DB3">
              <w:rPr>
                <w:rFonts w:ascii="Courier New" w:hAnsi="Courier New" w:cs="Courier New"/>
              </w:rPr>
              <w:t>endl</w:t>
            </w:r>
            <w:proofErr w:type="spellEnd"/>
            <w:r w:rsidRPr="00930DB3">
              <w:rPr>
                <w:rFonts w:ascii="Courier New" w:hAnsi="Courier New" w:cs="Courier New"/>
              </w:rPr>
              <w:t>;</w:t>
            </w:r>
          </w:p>
          <w:p w14:paraId="1B137333" w14:textId="77777777" w:rsidR="00930DB3" w:rsidRPr="00930DB3" w:rsidRDefault="00930DB3" w:rsidP="00930DB3">
            <w:pPr>
              <w:rPr>
                <w:rFonts w:ascii="Courier New" w:hAnsi="Courier New" w:cs="Courier New"/>
              </w:rPr>
            </w:pPr>
            <w:r w:rsidRPr="00930DB3">
              <w:rPr>
                <w:rFonts w:ascii="Courier New" w:hAnsi="Courier New" w:cs="Courier New"/>
              </w:rPr>
              <w:t xml:space="preserve">    }</w:t>
            </w:r>
          </w:p>
          <w:p w14:paraId="54371E07" w14:textId="77777777" w:rsidR="00930DB3" w:rsidRPr="00930DB3" w:rsidRDefault="00930DB3" w:rsidP="00930DB3">
            <w:pPr>
              <w:rPr>
                <w:rFonts w:ascii="Courier New" w:hAnsi="Courier New" w:cs="Courier New"/>
              </w:rPr>
            </w:pPr>
          </w:p>
          <w:p w14:paraId="6187DCB7" w14:textId="77777777" w:rsidR="00930DB3" w:rsidRPr="00930DB3" w:rsidRDefault="00930DB3" w:rsidP="00930DB3">
            <w:pPr>
              <w:rPr>
                <w:rFonts w:ascii="Courier New" w:hAnsi="Courier New" w:cs="Courier New"/>
              </w:rPr>
            </w:pPr>
            <w:r w:rsidRPr="00930DB3">
              <w:rPr>
                <w:rFonts w:ascii="Courier New" w:hAnsi="Courier New" w:cs="Courier New"/>
              </w:rPr>
              <w:t xml:space="preserve">    return 0;</w:t>
            </w:r>
          </w:p>
          <w:p w14:paraId="4F4DA9C0" w14:textId="342B4115" w:rsidR="00F72634" w:rsidRDefault="00930DB3" w:rsidP="00930DB3">
            <w:r w:rsidRPr="00930DB3">
              <w:rPr>
                <w:rFonts w:ascii="Courier New" w:hAnsi="Courier New" w:cs="Courier New"/>
              </w:rPr>
              <w:t>}</w:t>
            </w:r>
          </w:p>
        </w:tc>
      </w:tr>
    </w:tbl>
    <w:p w14:paraId="6C0E2E27" w14:textId="554EBEA7"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65516EEE" w14:textId="77777777" w:rsidR="00B475A1" w:rsidRDefault="00B475A1" w:rsidP="00F51FA8">
            <w:pPr>
              <w:pBdr>
                <w:top w:val="nil"/>
                <w:left w:val="nil"/>
                <w:bottom w:val="nil"/>
                <w:right w:val="nil"/>
                <w:between w:val="nil"/>
              </w:pBdr>
            </w:pPr>
            <w:r>
              <w:rPr>
                <w:b/>
              </w:rPr>
              <w:t>Principles(s):</w:t>
            </w:r>
            <w:r>
              <w:t xml:space="preserve"> </w:t>
            </w:r>
          </w:p>
          <w:p w14:paraId="08D098D0" w14:textId="79B17623" w:rsidR="00975B91" w:rsidRDefault="00975B91" w:rsidP="00F51FA8">
            <w:pPr>
              <w:pBdr>
                <w:top w:val="nil"/>
                <w:left w:val="nil"/>
                <w:bottom w:val="nil"/>
                <w:right w:val="nil"/>
                <w:between w:val="nil"/>
              </w:pBdr>
            </w:pPr>
            <w:r w:rsidRPr="00975B91">
              <w:rPr>
                <w:b/>
                <w:bCs/>
              </w:rPr>
              <w:t>1</w:t>
            </w:r>
            <w:r w:rsidRPr="00975B91">
              <w:t xml:space="preserve"> </w:t>
            </w:r>
            <w:r>
              <w:t xml:space="preserve">- </w:t>
            </w:r>
            <w:r w:rsidRPr="00975B91">
              <w:t>Validate Input Data</w:t>
            </w:r>
          </w:p>
          <w:p w14:paraId="03C93DFD" w14:textId="280E2769" w:rsidR="00975B91" w:rsidRDefault="00975B91" w:rsidP="00F51FA8">
            <w:pPr>
              <w:pBdr>
                <w:top w:val="nil"/>
                <w:left w:val="nil"/>
                <w:bottom w:val="nil"/>
                <w:right w:val="nil"/>
                <w:between w:val="nil"/>
              </w:pBdr>
            </w:pPr>
            <w:r w:rsidRPr="00975B91">
              <w:rPr>
                <w:b/>
                <w:bCs/>
              </w:rPr>
              <w:t>3</w:t>
            </w:r>
            <w:r w:rsidRPr="00975B91">
              <w:t xml:space="preserve"> </w:t>
            </w:r>
            <w:r>
              <w:t xml:space="preserve">- </w:t>
            </w:r>
            <w:r w:rsidRPr="00975B91">
              <w:t>Architect and Design for Security Policies</w:t>
            </w:r>
          </w:p>
          <w:p w14:paraId="3ABEAA78" w14:textId="77777777" w:rsidR="00975B91" w:rsidRDefault="00975B91" w:rsidP="00F51FA8">
            <w:pPr>
              <w:pBdr>
                <w:top w:val="nil"/>
                <w:left w:val="nil"/>
                <w:bottom w:val="nil"/>
                <w:right w:val="nil"/>
                <w:between w:val="nil"/>
              </w:pBdr>
            </w:pPr>
            <w:r w:rsidRPr="00975B91">
              <w:rPr>
                <w:b/>
                <w:bCs/>
              </w:rPr>
              <w:t>9</w:t>
            </w:r>
            <w:r w:rsidRPr="00975B91">
              <w:t xml:space="preserve"> </w:t>
            </w:r>
            <w:r>
              <w:t xml:space="preserve">- </w:t>
            </w:r>
            <w:r w:rsidRPr="00975B91">
              <w:t>Use Effective Quality Assurance Techniques</w:t>
            </w:r>
          </w:p>
          <w:p w14:paraId="40F0BCD6" w14:textId="77777777" w:rsidR="00975B91" w:rsidRDefault="00975B91" w:rsidP="00F51FA8">
            <w:pPr>
              <w:pBdr>
                <w:top w:val="nil"/>
                <w:left w:val="nil"/>
                <w:bottom w:val="nil"/>
                <w:right w:val="nil"/>
                <w:between w:val="nil"/>
              </w:pBdr>
            </w:pPr>
          </w:p>
          <w:p w14:paraId="770D7F02" w14:textId="7DC3E921" w:rsidR="00975B91" w:rsidRDefault="00975B91" w:rsidP="00F51FA8">
            <w:pPr>
              <w:pBdr>
                <w:top w:val="nil"/>
                <w:left w:val="nil"/>
                <w:bottom w:val="nil"/>
                <w:right w:val="nil"/>
                <w:between w:val="nil"/>
              </w:pBdr>
            </w:pPr>
            <w:r>
              <w:t xml:space="preserve">This standard ensures that operations and logic do not produce unexpected results. Checking for a potentially overflow before it happens allows the application to validate input and gracefully handle any exceptions that arise. Input validation ensures that only sanitized data enters the system. Quality is improved by being aware of these potential outcomes as more edge case unit tests can be written before a system is tested by QA teams so that they can focus on more pressing matters. </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5F372E" w14:paraId="2205D897" w14:textId="77777777" w:rsidTr="00001F14">
        <w:trPr>
          <w:trHeight w:val="460"/>
        </w:trPr>
        <w:tc>
          <w:tcPr>
            <w:tcW w:w="1806" w:type="dxa"/>
            <w:shd w:val="clear" w:color="auto" w:fill="auto"/>
          </w:tcPr>
          <w:p w14:paraId="00278D98" w14:textId="29B91C3B" w:rsidR="005F372E" w:rsidRDefault="005F372E" w:rsidP="005F372E">
            <w:pPr>
              <w:jc w:val="center"/>
            </w:pPr>
            <w:r>
              <w:rPr>
                <w:rFonts w:ascii="Segoe UI" w:hAnsi="Segoe UI" w:cs="Segoe UI"/>
                <w:color w:val="172B4D"/>
                <w:sz w:val="21"/>
                <w:szCs w:val="21"/>
              </w:rPr>
              <w:t>High</w:t>
            </w:r>
          </w:p>
        </w:tc>
        <w:tc>
          <w:tcPr>
            <w:tcW w:w="1341" w:type="dxa"/>
            <w:shd w:val="clear" w:color="auto" w:fill="auto"/>
          </w:tcPr>
          <w:p w14:paraId="086FA0F7" w14:textId="77871786" w:rsidR="005F372E" w:rsidRDefault="005F372E" w:rsidP="005F372E">
            <w:pPr>
              <w:jc w:val="center"/>
            </w:pPr>
            <w:r>
              <w:rPr>
                <w:rFonts w:ascii="Segoe UI" w:hAnsi="Segoe UI" w:cs="Segoe UI"/>
                <w:color w:val="172B4D"/>
                <w:sz w:val="21"/>
                <w:szCs w:val="21"/>
              </w:rPr>
              <w:t>Likely</w:t>
            </w:r>
          </w:p>
        </w:tc>
        <w:tc>
          <w:tcPr>
            <w:tcW w:w="4021" w:type="dxa"/>
            <w:shd w:val="clear" w:color="auto" w:fill="auto"/>
          </w:tcPr>
          <w:p w14:paraId="3D7EE5AB" w14:textId="1DBE1CD9" w:rsidR="005F372E" w:rsidRDefault="005F372E" w:rsidP="005F372E">
            <w:pPr>
              <w:jc w:val="center"/>
            </w:pPr>
            <w:r>
              <w:rPr>
                <w:rFonts w:ascii="Segoe UI" w:hAnsi="Segoe UI" w:cs="Segoe UI"/>
                <w:color w:val="172B4D"/>
                <w:sz w:val="21"/>
                <w:szCs w:val="21"/>
              </w:rPr>
              <w:t>High</w:t>
            </w:r>
          </w:p>
        </w:tc>
        <w:tc>
          <w:tcPr>
            <w:tcW w:w="1807" w:type="dxa"/>
            <w:shd w:val="clear" w:color="auto" w:fill="auto"/>
          </w:tcPr>
          <w:p w14:paraId="483DB358" w14:textId="4B838853" w:rsidR="005F372E" w:rsidRDefault="005F372E" w:rsidP="005F372E">
            <w:pPr>
              <w:jc w:val="center"/>
            </w:pPr>
            <w:r>
              <w:rPr>
                <w:rStyle w:val="Strong"/>
                <w:rFonts w:ascii="Segoe UI" w:hAnsi="Segoe UI" w:cs="Segoe UI"/>
                <w:color w:val="CC9900"/>
                <w:sz w:val="21"/>
                <w:szCs w:val="21"/>
              </w:rPr>
              <w:t>P9</w:t>
            </w:r>
          </w:p>
        </w:tc>
        <w:tc>
          <w:tcPr>
            <w:tcW w:w="1805" w:type="dxa"/>
            <w:shd w:val="clear" w:color="auto" w:fill="auto"/>
          </w:tcPr>
          <w:p w14:paraId="0216068C" w14:textId="13D77893" w:rsidR="005F372E" w:rsidRDefault="005F372E" w:rsidP="005F372E">
            <w:pPr>
              <w:jc w:val="center"/>
            </w:pPr>
            <w:r>
              <w:rPr>
                <w:rStyle w:val="Strong"/>
                <w:rFonts w:ascii="Segoe UI" w:hAnsi="Segoe UI" w:cs="Segoe UI"/>
                <w:color w:val="CC9900"/>
                <w:sz w:val="21"/>
                <w:szCs w:val="21"/>
              </w:rPr>
              <w:t>L2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D24C42" w14:paraId="300BC336" w14:textId="77777777" w:rsidTr="00001F14">
        <w:trPr>
          <w:trHeight w:val="460"/>
        </w:trPr>
        <w:tc>
          <w:tcPr>
            <w:tcW w:w="1807" w:type="dxa"/>
            <w:shd w:val="clear" w:color="auto" w:fill="auto"/>
          </w:tcPr>
          <w:p w14:paraId="0F8CDDEE" w14:textId="3948ED86" w:rsidR="00D24C42" w:rsidRDefault="00D24C42" w:rsidP="00D24C42">
            <w:pPr>
              <w:jc w:val="center"/>
            </w:pPr>
            <w:hyperlink r:id="rId25" w:history="1">
              <w:r>
                <w:rPr>
                  <w:rStyle w:val="Hyperlink"/>
                  <w:rFonts w:ascii="Segoe UI" w:hAnsi="Segoe UI" w:cs="Segoe UI"/>
                  <w:color w:val="0052CC"/>
                  <w:sz w:val="21"/>
                  <w:szCs w:val="21"/>
                </w:rPr>
                <w:t>Astrée</w:t>
              </w:r>
            </w:hyperlink>
          </w:p>
        </w:tc>
        <w:tc>
          <w:tcPr>
            <w:tcW w:w="1341" w:type="dxa"/>
            <w:shd w:val="clear" w:color="auto" w:fill="auto"/>
          </w:tcPr>
          <w:p w14:paraId="2A2ABA7F" w14:textId="7A19F3DA" w:rsidR="00D24C42" w:rsidRDefault="00D24C42" w:rsidP="00D24C42">
            <w:pPr>
              <w:jc w:val="center"/>
            </w:pPr>
            <w:r>
              <w:rPr>
                <w:rStyle w:val="conf-macro"/>
                <w:rFonts w:ascii="Segoe UI" w:hAnsi="Segoe UI" w:cs="Segoe UI"/>
                <w:color w:val="172B4D"/>
                <w:sz w:val="21"/>
                <w:szCs w:val="21"/>
              </w:rPr>
              <w:t>24.04</w:t>
            </w:r>
          </w:p>
        </w:tc>
        <w:tc>
          <w:tcPr>
            <w:tcW w:w="4021" w:type="dxa"/>
            <w:shd w:val="clear" w:color="auto" w:fill="auto"/>
          </w:tcPr>
          <w:p w14:paraId="4441551B" w14:textId="157A4934" w:rsidR="00D24C42" w:rsidRDefault="00D24C42" w:rsidP="00D24C42">
            <w:pPr>
              <w:jc w:val="center"/>
            </w:pPr>
            <w:r>
              <w:rPr>
                <w:rStyle w:val="Strong"/>
                <w:rFonts w:ascii="Segoe UI" w:hAnsi="Segoe UI" w:cs="Segoe UI"/>
                <w:color w:val="172B4D"/>
                <w:sz w:val="21"/>
                <w:szCs w:val="21"/>
              </w:rPr>
              <w:t>integer-overflow</w:t>
            </w:r>
          </w:p>
        </w:tc>
        <w:tc>
          <w:tcPr>
            <w:tcW w:w="3611" w:type="dxa"/>
            <w:shd w:val="clear" w:color="auto" w:fill="auto"/>
          </w:tcPr>
          <w:p w14:paraId="196AC4C7" w14:textId="17236A97" w:rsidR="00D24C42" w:rsidRDefault="00D24C42" w:rsidP="00D24C42">
            <w:r>
              <w:rPr>
                <w:rFonts w:ascii="Segoe UI" w:hAnsi="Segoe UI" w:cs="Segoe UI"/>
                <w:color w:val="172B4D"/>
                <w:sz w:val="21"/>
                <w:szCs w:val="21"/>
              </w:rPr>
              <w:t>Fully checked</w:t>
            </w:r>
          </w:p>
        </w:tc>
      </w:tr>
      <w:tr w:rsidR="00D24C42" w14:paraId="5FE44A56" w14:textId="77777777" w:rsidTr="00001F14">
        <w:trPr>
          <w:trHeight w:val="460"/>
        </w:trPr>
        <w:tc>
          <w:tcPr>
            <w:tcW w:w="1807" w:type="dxa"/>
            <w:shd w:val="clear" w:color="auto" w:fill="auto"/>
          </w:tcPr>
          <w:p w14:paraId="4E4CBBF1" w14:textId="1FDB39FD" w:rsidR="00D24C42" w:rsidRDefault="00D24C42" w:rsidP="00D24C42">
            <w:pPr>
              <w:jc w:val="center"/>
            </w:pPr>
            <w:hyperlink r:id="rId26" w:history="1">
              <w:proofErr w:type="spellStart"/>
              <w:r>
                <w:rPr>
                  <w:rStyle w:val="Hyperlink"/>
                  <w:rFonts w:ascii="Segoe UI" w:hAnsi="Segoe UI" w:cs="Segoe UI"/>
                  <w:color w:val="0052CC"/>
                  <w:sz w:val="21"/>
                  <w:szCs w:val="21"/>
                </w:rPr>
                <w:t>Axivion</w:t>
              </w:r>
              <w:proofErr w:type="spellEnd"/>
              <w:r>
                <w:rPr>
                  <w:rStyle w:val="Hyperlink"/>
                  <w:rFonts w:ascii="Segoe UI" w:hAnsi="Segoe UI" w:cs="Segoe UI"/>
                  <w:color w:val="0052CC"/>
                  <w:sz w:val="21"/>
                  <w:szCs w:val="21"/>
                </w:rPr>
                <w:t xml:space="preserve"> Bauhaus Suite</w:t>
              </w:r>
            </w:hyperlink>
          </w:p>
        </w:tc>
        <w:tc>
          <w:tcPr>
            <w:tcW w:w="1341" w:type="dxa"/>
            <w:shd w:val="clear" w:color="auto" w:fill="auto"/>
          </w:tcPr>
          <w:p w14:paraId="70D2F7C5" w14:textId="62ED528A" w:rsidR="00D24C42" w:rsidRDefault="00D24C42" w:rsidP="00D24C42">
            <w:pPr>
              <w:jc w:val="center"/>
            </w:pPr>
            <w:r>
              <w:rPr>
                <w:rStyle w:val="conf-macro"/>
                <w:rFonts w:ascii="Segoe UI" w:hAnsi="Segoe UI" w:cs="Segoe UI"/>
                <w:color w:val="172B4D"/>
                <w:sz w:val="21"/>
                <w:szCs w:val="21"/>
              </w:rPr>
              <w:t>7.2.0</w:t>
            </w:r>
          </w:p>
        </w:tc>
        <w:tc>
          <w:tcPr>
            <w:tcW w:w="4021" w:type="dxa"/>
            <w:shd w:val="clear" w:color="auto" w:fill="auto"/>
          </w:tcPr>
          <w:p w14:paraId="68783DFF" w14:textId="048AFE1E" w:rsidR="00D24C42" w:rsidRDefault="00D24C42" w:rsidP="00D24C42">
            <w:pPr>
              <w:jc w:val="center"/>
              <w:rPr>
                <w:u w:val="single"/>
              </w:rPr>
            </w:pPr>
            <w:r>
              <w:rPr>
                <w:rStyle w:val="Strong"/>
                <w:rFonts w:ascii="Segoe UI" w:hAnsi="Segoe UI" w:cs="Segoe UI"/>
                <w:color w:val="172B4D"/>
                <w:sz w:val="21"/>
                <w:szCs w:val="21"/>
              </w:rPr>
              <w:t>CertC-INT30</w:t>
            </w:r>
          </w:p>
        </w:tc>
        <w:tc>
          <w:tcPr>
            <w:tcW w:w="3611" w:type="dxa"/>
            <w:shd w:val="clear" w:color="auto" w:fill="auto"/>
          </w:tcPr>
          <w:p w14:paraId="67EF3C2C" w14:textId="30031A50" w:rsidR="00D24C42" w:rsidRDefault="00D24C42" w:rsidP="00D24C42">
            <w:r>
              <w:rPr>
                <w:rFonts w:ascii="Segoe UI" w:hAnsi="Segoe UI" w:cs="Segoe UI"/>
                <w:color w:val="172B4D"/>
                <w:sz w:val="21"/>
                <w:szCs w:val="21"/>
              </w:rPr>
              <w:t>Implemented</w:t>
            </w:r>
          </w:p>
        </w:tc>
      </w:tr>
      <w:tr w:rsidR="00D24C42" w14:paraId="142FCAB9" w14:textId="77777777" w:rsidTr="00001F14">
        <w:trPr>
          <w:trHeight w:val="460"/>
        </w:trPr>
        <w:tc>
          <w:tcPr>
            <w:tcW w:w="1807" w:type="dxa"/>
            <w:shd w:val="clear" w:color="auto" w:fill="auto"/>
          </w:tcPr>
          <w:p w14:paraId="5404A3BA" w14:textId="04B1C212" w:rsidR="00D24C42" w:rsidRDefault="00D24C42" w:rsidP="00D24C42">
            <w:pPr>
              <w:jc w:val="center"/>
            </w:pPr>
            <w:hyperlink r:id="rId27" w:history="1">
              <w:proofErr w:type="spellStart"/>
              <w:r>
                <w:rPr>
                  <w:rStyle w:val="Hyperlink"/>
                  <w:rFonts w:ascii="Segoe UI" w:hAnsi="Segoe UI" w:cs="Segoe UI"/>
                  <w:color w:val="0052CC"/>
                  <w:sz w:val="21"/>
                  <w:szCs w:val="21"/>
                </w:rPr>
                <w:t>CodeSonar</w:t>
              </w:r>
              <w:proofErr w:type="spellEnd"/>
            </w:hyperlink>
          </w:p>
        </w:tc>
        <w:tc>
          <w:tcPr>
            <w:tcW w:w="1341" w:type="dxa"/>
            <w:shd w:val="clear" w:color="auto" w:fill="auto"/>
          </w:tcPr>
          <w:p w14:paraId="5109F248" w14:textId="60CBD6AE" w:rsidR="00D24C42" w:rsidRDefault="00D24C42" w:rsidP="00D24C42">
            <w:pPr>
              <w:jc w:val="center"/>
            </w:pPr>
            <w:r>
              <w:rPr>
                <w:rStyle w:val="conf-macro"/>
                <w:rFonts w:ascii="Segoe UI" w:hAnsi="Segoe UI" w:cs="Segoe UI"/>
                <w:color w:val="172B4D"/>
                <w:sz w:val="21"/>
                <w:szCs w:val="21"/>
              </w:rPr>
              <w:t>8.1p0</w:t>
            </w:r>
          </w:p>
        </w:tc>
        <w:tc>
          <w:tcPr>
            <w:tcW w:w="4021" w:type="dxa"/>
            <w:shd w:val="clear" w:color="auto" w:fill="auto"/>
          </w:tcPr>
          <w:p w14:paraId="05A09A96" w14:textId="68E97694" w:rsidR="00D24C42" w:rsidRDefault="00D24C42" w:rsidP="00D24C42">
            <w:pPr>
              <w:jc w:val="center"/>
              <w:rPr>
                <w:u w:val="single"/>
              </w:rPr>
            </w:pPr>
            <w:r>
              <w:rPr>
                <w:rStyle w:val="Strong"/>
                <w:rFonts w:ascii="Segoe UI" w:hAnsi="Segoe UI" w:cs="Segoe UI"/>
                <w:color w:val="172B4D"/>
                <w:sz w:val="21"/>
                <w:szCs w:val="21"/>
              </w:rPr>
              <w:t>ALLOC.SIZE.ADDOFLOW</w:t>
            </w:r>
            <w:r>
              <w:rPr>
                <w:rFonts w:ascii="Segoe UI" w:hAnsi="Segoe UI" w:cs="Segoe UI"/>
                <w:b/>
                <w:bCs/>
                <w:color w:val="172B4D"/>
                <w:sz w:val="21"/>
                <w:szCs w:val="21"/>
              </w:rPr>
              <w:br/>
            </w:r>
            <w:r>
              <w:rPr>
                <w:rStyle w:val="Strong"/>
                <w:rFonts w:ascii="Segoe UI" w:hAnsi="Segoe UI" w:cs="Segoe UI"/>
                <w:color w:val="172B4D"/>
                <w:sz w:val="21"/>
                <w:szCs w:val="21"/>
              </w:rPr>
              <w:t>ALLOC.SIZE.IOFLOW</w:t>
            </w:r>
            <w:r>
              <w:rPr>
                <w:rFonts w:ascii="Segoe UI" w:hAnsi="Segoe UI" w:cs="Segoe UI"/>
                <w:b/>
                <w:bCs/>
                <w:color w:val="172B4D"/>
                <w:sz w:val="21"/>
                <w:szCs w:val="21"/>
              </w:rPr>
              <w:br/>
            </w:r>
            <w:r>
              <w:rPr>
                <w:rStyle w:val="Strong"/>
                <w:rFonts w:ascii="Segoe UI" w:hAnsi="Segoe UI" w:cs="Segoe UI"/>
                <w:color w:val="172B4D"/>
                <w:sz w:val="21"/>
                <w:szCs w:val="21"/>
              </w:rPr>
              <w:t>ALLOC.SIZE.MULOFLOW</w:t>
            </w:r>
            <w:r>
              <w:rPr>
                <w:rFonts w:ascii="Segoe UI" w:hAnsi="Segoe UI" w:cs="Segoe UI"/>
                <w:b/>
                <w:bCs/>
                <w:color w:val="172B4D"/>
                <w:sz w:val="21"/>
                <w:szCs w:val="21"/>
              </w:rPr>
              <w:br/>
            </w:r>
            <w:r>
              <w:rPr>
                <w:rStyle w:val="Strong"/>
                <w:rFonts w:ascii="Segoe UI" w:hAnsi="Segoe UI" w:cs="Segoe UI"/>
                <w:color w:val="172B4D"/>
                <w:sz w:val="21"/>
                <w:szCs w:val="21"/>
              </w:rPr>
              <w:t>ALLOC.SIZE.SUBUFLOW</w:t>
            </w:r>
            <w:r>
              <w:rPr>
                <w:rFonts w:ascii="Segoe UI" w:hAnsi="Segoe UI" w:cs="Segoe UI"/>
                <w:b/>
                <w:bCs/>
                <w:color w:val="172B4D"/>
                <w:sz w:val="21"/>
                <w:szCs w:val="21"/>
              </w:rPr>
              <w:br/>
            </w:r>
            <w:r>
              <w:rPr>
                <w:rStyle w:val="Strong"/>
                <w:rFonts w:ascii="Segoe UI" w:hAnsi="Segoe UI" w:cs="Segoe UI"/>
                <w:color w:val="172B4D"/>
                <w:sz w:val="21"/>
                <w:szCs w:val="21"/>
              </w:rPr>
              <w:t>MISC.MEM.SIZE.ADDOFLOW</w:t>
            </w:r>
            <w:r>
              <w:rPr>
                <w:rFonts w:ascii="Segoe UI" w:hAnsi="Segoe UI" w:cs="Segoe UI"/>
                <w:b/>
                <w:bCs/>
                <w:color w:val="172B4D"/>
                <w:sz w:val="21"/>
                <w:szCs w:val="21"/>
              </w:rPr>
              <w:br/>
            </w:r>
            <w:r>
              <w:rPr>
                <w:rStyle w:val="Strong"/>
                <w:rFonts w:ascii="Segoe UI" w:hAnsi="Segoe UI" w:cs="Segoe UI"/>
                <w:color w:val="172B4D"/>
                <w:sz w:val="21"/>
                <w:szCs w:val="21"/>
              </w:rPr>
              <w:t>MISC.MEM.SIZE.BAD</w:t>
            </w:r>
            <w:r>
              <w:rPr>
                <w:rFonts w:ascii="Segoe UI" w:hAnsi="Segoe UI" w:cs="Segoe UI"/>
                <w:b/>
                <w:bCs/>
                <w:color w:val="172B4D"/>
                <w:sz w:val="21"/>
                <w:szCs w:val="21"/>
              </w:rPr>
              <w:br/>
            </w:r>
            <w:r>
              <w:rPr>
                <w:rStyle w:val="Strong"/>
                <w:rFonts w:ascii="Segoe UI" w:hAnsi="Segoe UI" w:cs="Segoe UI"/>
                <w:color w:val="172B4D"/>
                <w:sz w:val="21"/>
                <w:szCs w:val="21"/>
              </w:rPr>
              <w:t>MISC.MEM.SIZE.MULOFLOW</w:t>
            </w:r>
            <w:r>
              <w:rPr>
                <w:rFonts w:ascii="Segoe UI" w:hAnsi="Segoe UI" w:cs="Segoe UI"/>
                <w:b/>
                <w:bCs/>
                <w:color w:val="172B4D"/>
                <w:sz w:val="21"/>
                <w:szCs w:val="21"/>
              </w:rPr>
              <w:br/>
            </w:r>
            <w:r>
              <w:rPr>
                <w:rStyle w:val="Strong"/>
                <w:rFonts w:ascii="Segoe UI" w:hAnsi="Segoe UI" w:cs="Segoe UI"/>
                <w:color w:val="172B4D"/>
                <w:sz w:val="21"/>
                <w:szCs w:val="21"/>
              </w:rPr>
              <w:t>MISC.MEM.SIZE.SUBUFLOW</w:t>
            </w:r>
          </w:p>
        </w:tc>
        <w:tc>
          <w:tcPr>
            <w:tcW w:w="3611" w:type="dxa"/>
            <w:shd w:val="clear" w:color="auto" w:fill="auto"/>
          </w:tcPr>
          <w:p w14:paraId="7D572B94" w14:textId="3EE5A1A0" w:rsidR="00D24C42" w:rsidRDefault="00D24C42" w:rsidP="00D24C42">
            <w:r>
              <w:rPr>
                <w:rFonts w:ascii="Segoe UI" w:hAnsi="Segoe UI" w:cs="Segoe UI"/>
                <w:color w:val="172B4D"/>
                <w:sz w:val="21"/>
                <w:szCs w:val="21"/>
              </w:rPr>
              <w:t>Addition overflow of allocation size.</w:t>
            </w:r>
            <w:r>
              <w:rPr>
                <w:rFonts w:ascii="Segoe UI" w:hAnsi="Segoe UI" w:cs="Segoe UI"/>
                <w:color w:val="172B4D"/>
                <w:sz w:val="21"/>
                <w:szCs w:val="21"/>
              </w:rPr>
              <w:br/>
              <w:t>Integer overflow of allocation size.</w:t>
            </w:r>
            <w:r>
              <w:rPr>
                <w:rFonts w:ascii="Segoe UI" w:hAnsi="Segoe UI" w:cs="Segoe UI"/>
                <w:color w:val="172B4D"/>
                <w:sz w:val="21"/>
                <w:szCs w:val="21"/>
              </w:rPr>
              <w:br/>
              <w:t>Multiplication overflow of allocation size.</w:t>
            </w:r>
            <w:r>
              <w:rPr>
                <w:rFonts w:ascii="Segoe UI" w:hAnsi="Segoe UI" w:cs="Segoe UI"/>
                <w:color w:val="172B4D"/>
                <w:sz w:val="21"/>
                <w:szCs w:val="21"/>
              </w:rPr>
              <w:br/>
              <w:t>Subtraction underflow of allocation size.</w:t>
            </w:r>
            <w:r>
              <w:rPr>
                <w:rFonts w:ascii="Segoe UI" w:hAnsi="Segoe UI" w:cs="Segoe UI"/>
                <w:color w:val="172B4D"/>
                <w:sz w:val="21"/>
                <w:szCs w:val="21"/>
              </w:rPr>
              <w:br/>
              <w:t>Addition overflow of size.</w:t>
            </w:r>
            <w:r>
              <w:rPr>
                <w:rFonts w:ascii="Segoe UI" w:hAnsi="Segoe UI" w:cs="Segoe UI"/>
                <w:color w:val="172B4D"/>
                <w:sz w:val="21"/>
                <w:szCs w:val="21"/>
              </w:rPr>
              <w:br/>
              <w:t>Unreasonable size argument</w:t>
            </w:r>
            <w:r>
              <w:rPr>
                <w:rFonts w:ascii="Segoe UI" w:hAnsi="Segoe UI" w:cs="Segoe UI"/>
                <w:color w:val="172B4D"/>
                <w:sz w:val="21"/>
                <w:szCs w:val="21"/>
              </w:rPr>
              <w:br/>
              <w:t>Multiplication overflow of size.</w:t>
            </w:r>
            <w:r>
              <w:rPr>
                <w:rFonts w:ascii="Segoe UI" w:hAnsi="Segoe UI" w:cs="Segoe UI"/>
                <w:color w:val="172B4D"/>
                <w:sz w:val="21"/>
                <w:szCs w:val="21"/>
              </w:rPr>
              <w:br/>
              <w:t>Subtraction underflow of size.</w:t>
            </w:r>
          </w:p>
        </w:tc>
      </w:tr>
      <w:tr w:rsidR="00D24C42" w14:paraId="7B57D6C5" w14:textId="77777777" w:rsidTr="00001F14">
        <w:trPr>
          <w:trHeight w:val="460"/>
        </w:trPr>
        <w:tc>
          <w:tcPr>
            <w:tcW w:w="1807" w:type="dxa"/>
            <w:shd w:val="clear" w:color="auto" w:fill="auto"/>
          </w:tcPr>
          <w:p w14:paraId="0880DBB9" w14:textId="2BA9971D" w:rsidR="00D24C42" w:rsidRDefault="00D24C42" w:rsidP="00D24C42">
            <w:pPr>
              <w:jc w:val="center"/>
            </w:pPr>
            <w:hyperlink r:id="rId28" w:history="1">
              <w:r>
                <w:rPr>
                  <w:rStyle w:val="Hyperlink"/>
                  <w:rFonts w:ascii="Segoe UI" w:hAnsi="Segoe UI" w:cs="Segoe UI"/>
                  <w:color w:val="0052CC"/>
                  <w:sz w:val="21"/>
                  <w:szCs w:val="21"/>
                </w:rPr>
                <w:t>Compass/ROSE</w:t>
              </w:r>
            </w:hyperlink>
          </w:p>
        </w:tc>
        <w:tc>
          <w:tcPr>
            <w:tcW w:w="1341" w:type="dxa"/>
            <w:shd w:val="clear" w:color="auto" w:fill="auto"/>
          </w:tcPr>
          <w:p w14:paraId="527A0ABE" w14:textId="24170D4D" w:rsidR="00D24C42" w:rsidRDefault="00D24C42" w:rsidP="00D24C42">
            <w:pPr>
              <w:jc w:val="center"/>
            </w:pPr>
          </w:p>
        </w:tc>
        <w:tc>
          <w:tcPr>
            <w:tcW w:w="4021" w:type="dxa"/>
            <w:shd w:val="clear" w:color="auto" w:fill="auto"/>
          </w:tcPr>
          <w:p w14:paraId="2EFB0041" w14:textId="23660DAE" w:rsidR="00D24C42" w:rsidRDefault="00D24C42" w:rsidP="00D24C42">
            <w:pPr>
              <w:jc w:val="center"/>
              <w:rPr>
                <w:u w:val="single"/>
              </w:rPr>
            </w:pPr>
          </w:p>
        </w:tc>
        <w:tc>
          <w:tcPr>
            <w:tcW w:w="3611" w:type="dxa"/>
            <w:shd w:val="clear" w:color="auto" w:fill="auto"/>
          </w:tcPr>
          <w:p w14:paraId="6E45804C" w14:textId="0FE72E47" w:rsidR="00D24C42" w:rsidRDefault="00D24C42" w:rsidP="00D24C42">
            <w:r>
              <w:rPr>
                <w:rFonts w:ascii="Segoe UI" w:hAnsi="Segoe UI" w:cs="Segoe UI"/>
                <w:color w:val="172B4D"/>
                <w:sz w:val="21"/>
                <w:szCs w:val="21"/>
              </w:rPr>
              <w:t>Can detect violations of this rule by ensuring that operations are checked for overflow before being performed (Be mindful of exception INT30-EX2 because it excuses many operations from requiring </w:t>
            </w:r>
            <w:hyperlink r:id="rId29" w:anchor="BB.Definitions-validation" w:history="1">
              <w:r>
                <w:rPr>
                  <w:rStyle w:val="Hyperlink"/>
                  <w:rFonts w:ascii="Segoe UI" w:hAnsi="Segoe UI" w:cs="Segoe UI"/>
                  <w:color w:val="0052CC"/>
                  <w:sz w:val="21"/>
                  <w:szCs w:val="21"/>
                </w:rPr>
                <w:t>validation</w:t>
              </w:r>
            </w:hyperlink>
            <w:r>
              <w:rPr>
                <w:rFonts w:ascii="Segoe UI" w:hAnsi="Segoe UI" w:cs="Segoe UI"/>
                <w:color w:val="172B4D"/>
                <w:sz w:val="21"/>
                <w:szCs w:val="21"/>
              </w:rPr>
              <w:t>, including all the operations that would validate a potentially dangerous operation. For instance, adding two </w:t>
            </w:r>
            <w:r>
              <w:rPr>
                <w:rStyle w:val="HTMLCode"/>
                <w:rFonts w:ascii="Roboto Mono" w:eastAsia="Calibri" w:hAnsi="Roboto Mono"/>
                <w:color w:val="172B4D"/>
              </w:rPr>
              <w:t xml:space="preserve">unsigned </w:t>
            </w:r>
            <w:proofErr w:type="spellStart"/>
            <w:r>
              <w:rPr>
                <w:rStyle w:val="HTMLCode"/>
                <w:rFonts w:ascii="Roboto Mono" w:eastAsia="Calibri" w:hAnsi="Roboto Mono"/>
                <w:color w:val="172B4D"/>
              </w:rPr>
              <w:t>int</w:t>
            </w:r>
            <w:r>
              <w:rPr>
                <w:rFonts w:ascii="Segoe UI" w:hAnsi="Segoe UI" w:cs="Segoe UI"/>
                <w:color w:val="172B4D"/>
                <w:sz w:val="21"/>
                <w:szCs w:val="21"/>
              </w:rPr>
              <w:t>s</w:t>
            </w:r>
            <w:proofErr w:type="spellEnd"/>
            <w:r>
              <w:rPr>
                <w:rFonts w:ascii="Segoe UI" w:hAnsi="Segoe UI" w:cs="Segoe UI"/>
                <w:color w:val="172B4D"/>
                <w:sz w:val="21"/>
                <w:szCs w:val="21"/>
              </w:rPr>
              <w:t xml:space="preserve"> together requires validation involving subtracting one of the numbers from </w:t>
            </w:r>
            <w:r>
              <w:rPr>
                <w:rStyle w:val="HTMLCode"/>
                <w:rFonts w:ascii="Roboto Mono" w:eastAsia="Calibri" w:hAnsi="Roboto Mono"/>
                <w:color w:val="172B4D"/>
              </w:rPr>
              <w:t>UINT_MAX</w:t>
            </w:r>
            <w:r>
              <w:rPr>
                <w:rFonts w:ascii="Segoe UI" w:hAnsi="Segoe UI" w:cs="Segoe UI"/>
                <w:color w:val="172B4D"/>
                <w:sz w:val="21"/>
                <w:szCs w:val="21"/>
              </w:rPr>
              <w:t xml:space="preserve">, which </w:t>
            </w:r>
            <w:r>
              <w:rPr>
                <w:rFonts w:ascii="Segoe UI" w:hAnsi="Segoe UI" w:cs="Segoe UI"/>
                <w:color w:val="172B4D"/>
                <w:sz w:val="21"/>
                <w:szCs w:val="21"/>
              </w:rPr>
              <w:lastRenderedPageBreak/>
              <w:t>itself requires no validation because it cannot wrap.)</w:t>
            </w:r>
          </w:p>
        </w:tc>
      </w:tr>
      <w:tr w:rsidR="00D24C42" w14:paraId="7458A3AB" w14:textId="77777777" w:rsidTr="00001F14">
        <w:trPr>
          <w:trHeight w:val="460"/>
        </w:trPr>
        <w:tc>
          <w:tcPr>
            <w:tcW w:w="1807" w:type="dxa"/>
            <w:shd w:val="clear" w:color="auto" w:fill="auto"/>
          </w:tcPr>
          <w:p w14:paraId="623CE490" w14:textId="32E702B4" w:rsidR="00D24C42" w:rsidRDefault="00D24C42" w:rsidP="00D24C42">
            <w:pPr>
              <w:jc w:val="center"/>
            </w:pPr>
            <w:hyperlink r:id="rId30" w:history="1">
              <w:r>
                <w:rPr>
                  <w:rStyle w:val="Hyperlink"/>
                  <w:rFonts w:ascii="Segoe UI" w:hAnsi="Segoe UI" w:cs="Segoe UI"/>
                  <w:color w:val="0052CC"/>
                  <w:sz w:val="21"/>
                  <w:szCs w:val="21"/>
                </w:rPr>
                <w:t>Coverity</w:t>
              </w:r>
            </w:hyperlink>
          </w:p>
        </w:tc>
        <w:tc>
          <w:tcPr>
            <w:tcW w:w="1341" w:type="dxa"/>
            <w:shd w:val="clear" w:color="auto" w:fill="auto"/>
          </w:tcPr>
          <w:p w14:paraId="55194FF0" w14:textId="635F93F9" w:rsidR="00D24C42" w:rsidRDefault="00D24C42" w:rsidP="00D24C42">
            <w:pPr>
              <w:jc w:val="center"/>
            </w:pPr>
            <w:r>
              <w:rPr>
                <w:rStyle w:val="conf-macro"/>
                <w:rFonts w:ascii="Segoe UI" w:hAnsi="Segoe UI" w:cs="Segoe UI"/>
                <w:color w:val="172B4D"/>
                <w:sz w:val="21"/>
                <w:szCs w:val="21"/>
              </w:rPr>
              <w:t>2017.07</w:t>
            </w:r>
          </w:p>
        </w:tc>
        <w:tc>
          <w:tcPr>
            <w:tcW w:w="4021" w:type="dxa"/>
            <w:shd w:val="clear" w:color="auto" w:fill="auto"/>
          </w:tcPr>
          <w:p w14:paraId="471C8C0B" w14:textId="64BC9677" w:rsidR="00D24C42" w:rsidRDefault="00D24C42" w:rsidP="00D24C42">
            <w:pPr>
              <w:jc w:val="center"/>
            </w:pPr>
            <w:r>
              <w:rPr>
                <w:rStyle w:val="Strong"/>
                <w:rFonts w:ascii="Segoe UI" w:hAnsi="Segoe UI" w:cs="Segoe UI"/>
                <w:color w:val="172B4D"/>
                <w:sz w:val="21"/>
                <w:szCs w:val="21"/>
              </w:rPr>
              <w:t>INTEGER_OVERFLOW</w:t>
            </w:r>
          </w:p>
        </w:tc>
        <w:tc>
          <w:tcPr>
            <w:tcW w:w="3611" w:type="dxa"/>
            <w:shd w:val="clear" w:color="auto" w:fill="auto"/>
          </w:tcPr>
          <w:p w14:paraId="2D356461" w14:textId="31E5395C" w:rsidR="00D24C42" w:rsidRDefault="00D24C42" w:rsidP="00D24C42">
            <w:r>
              <w:rPr>
                <w:rFonts w:ascii="Segoe UI" w:hAnsi="Segoe UI" w:cs="Segoe UI"/>
                <w:color w:val="172B4D"/>
                <w:sz w:val="21"/>
                <w:szCs w:val="21"/>
              </w:rPr>
              <w:t>Implemented</w:t>
            </w:r>
          </w:p>
        </w:tc>
      </w:tr>
      <w:tr w:rsidR="00D24C42" w14:paraId="5068A36B" w14:textId="77777777" w:rsidTr="00001F14">
        <w:trPr>
          <w:trHeight w:val="460"/>
        </w:trPr>
        <w:tc>
          <w:tcPr>
            <w:tcW w:w="1807" w:type="dxa"/>
            <w:shd w:val="clear" w:color="auto" w:fill="auto"/>
          </w:tcPr>
          <w:p w14:paraId="015EC1F6" w14:textId="41D64800" w:rsidR="00D24C42" w:rsidRDefault="00D24C42" w:rsidP="00D24C42">
            <w:pPr>
              <w:jc w:val="center"/>
            </w:pPr>
            <w:hyperlink r:id="rId31" w:history="1">
              <w:proofErr w:type="spellStart"/>
              <w:r>
                <w:rPr>
                  <w:rStyle w:val="Hyperlink"/>
                  <w:rFonts w:ascii="Segoe UI" w:hAnsi="Segoe UI" w:cs="Segoe UI"/>
                  <w:color w:val="0052CC"/>
                  <w:sz w:val="21"/>
                  <w:szCs w:val="21"/>
                </w:rPr>
                <w:t>Cppcheck</w:t>
              </w:r>
              <w:proofErr w:type="spellEnd"/>
              <w:r>
                <w:rPr>
                  <w:rStyle w:val="Hyperlink"/>
                  <w:rFonts w:ascii="Segoe UI" w:hAnsi="Segoe UI" w:cs="Segoe UI"/>
                  <w:color w:val="0052CC"/>
                  <w:sz w:val="21"/>
                  <w:szCs w:val="21"/>
                </w:rPr>
                <w:t xml:space="preserve"> Premium</w:t>
              </w:r>
            </w:hyperlink>
          </w:p>
        </w:tc>
        <w:tc>
          <w:tcPr>
            <w:tcW w:w="1341" w:type="dxa"/>
            <w:shd w:val="clear" w:color="auto" w:fill="auto"/>
          </w:tcPr>
          <w:p w14:paraId="2B439891" w14:textId="54951013" w:rsidR="00D24C42" w:rsidRDefault="00D24C42" w:rsidP="00D24C42">
            <w:pPr>
              <w:jc w:val="center"/>
            </w:pPr>
            <w:r>
              <w:rPr>
                <w:rStyle w:val="conf-macro"/>
                <w:rFonts w:ascii="Segoe UI" w:hAnsi="Segoe UI" w:cs="Segoe UI"/>
                <w:color w:val="172B4D"/>
                <w:sz w:val="21"/>
                <w:szCs w:val="21"/>
              </w:rPr>
              <w:t>24.9.0</w:t>
            </w:r>
          </w:p>
        </w:tc>
        <w:tc>
          <w:tcPr>
            <w:tcW w:w="4021" w:type="dxa"/>
            <w:shd w:val="clear" w:color="auto" w:fill="auto"/>
          </w:tcPr>
          <w:p w14:paraId="5B40ADDE" w14:textId="75968E34" w:rsidR="00D24C42" w:rsidRDefault="00D24C42" w:rsidP="00D24C42">
            <w:pPr>
              <w:jc w:val="center"/>
            </w:pPr>
            <w:r>
              <w:rPr>
                <w:rStyle w:val="Strong"/>
                <w:rFonts w:ascii="Segoe UI" w:hAnsi="Segoe UI" w:cs="Segoe UI"/>
                <w:color w:val="000000"/>
                <w:sz w:val="21"/>
                <w:szCs w:val="21"/>
              </w:rPr>
              <w:t>premium-cert-int30-c</w:t>
            </w:r>
          </w:p>
        </w:tc>
        <w:tc>
          <w:tcPr>
            <w:tcW w:w="3611" w:type="dxa"/>
            <w:shd w:val="clear" w:color="auto" w:fill="auto"/>
          </w:tcPr>
          <w:p w14:paraId="5B5B1605" w14:textId="2BDA50E9" w:rsidR="00D24C42" w:rsidRDefault="00D24C42" w:rsidP="00D24C42">
            <w:r>
              <w:rPr>
                <w:rFonts w:ascii="Segoe UI" w:hAnsi="Segoe UI" w:cs="Segoe UI"/>
                <w:color w:val="172B4D"/>
                <w:sz w:val="21"/>
                <w:szCs w:val="21"/>
              </w:rPr>
              <w:t>Partially implemented</w:t>
            </w:r>
          </w:p>
        </w:tc>
      </w:tr>
      <w:tr w:rsidR="00D24C42" w14:paraId="368CD8A0" w14:textId="77777777" w:rsidTr="00001F14">
        <w:trPr>
          <w:trHeight w:val="460"/>
        </w:trPr>
        <w:tc>
          <w:tcPr>
            <w:tcW w:w="1807" w:type="dxa"/>
            <w:shd w:val="clear" w:color="auto" w:fill="auto"/>
          </w:tcPr>
          <w:p w14:paraId="4076C3D9" w14:textId="715EC366" w:rsidR="00D24C42" w:rsidRDefault="00D24C42" w:rsidP="00D24C42">
            <w:pPr>
              <w:jc w:val="center"/>
            </w:pPr>
            <w:hyperlink r:id="rId32" w:history="1">
              <w:r>
                <w:rPr>
                  <w:rStyle w:val="Hyperlink"/>
                  <w:rFonts w:ascii="Segoe UI" w:hAnsi="Segoe UI" w:cs="Segoe UI"/>
                  <w:color w:val="0052CC"/>
                  <w:sz w:val="21"/>
                  <w:szCs w:val="21"/>
                </w:rPr>
                <w:t>Helix QAC</w:t>
              </w:r>
            </w:hyperlink>
          </w:p>
        </w:tc>
        <w:tc>
          <w:tcPr>
            <w:tcW w:w="1341" w:type="dxa"/>
            <w:shd w:val="clear" w:color="auto" w:fill="auto"/>
          </w:tcPr>
          <w:p w14:paraId="27442FFA" w14:textId="5B7B0834" w:rsidR="00D24C42" w:rsidRDefault="00D24C42" w:rsidP="00D24C42">
            <w:pPr>
              <w:jc w:val="center"/>
            </w:pPr>
            <w:r>
              <w:rPr>
                <w:rStyle w:val="conf-macro"/>
                <w:rFonts w:ascii="Segoe UI" w:hAnsi="Segoe UI" w:cs="Segoe UI"/>
                <w:color w:val="172B4D"/>
                <w:sz w:val="21"/>
                <w:szCs w:val="21"/>
              </w:rPr>
              <w:t>2024.2</w:t>
            </w:r>
          </w:p>
        </w:tc>
        <w:tc>
          <w:tcPr>
            <w:tcW w:w="4021" w:type="dxa"/>
            <w:shd w:val="clear" w:color="auto" w:fill="auto"/>
          </w:tcPr>
          <w:p w14:paraId="19F69F51" w14:textId="77777777" w:rsidR="00D24C42" w:rsidRDefault="00D24C42" w:rsidP="00D24C42">
            <w:pPr>
              <w:pStyle w:val="NormalWeb"/>
              <w:spacing w:before="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C2910, C3383, C3384, C3385, C3386</w:t>
            </w:r>
          </w:p>
          <w:p w14:paraId="254A9389" w14:textId="77777777" w:rsidR="00D24C42" w:rsidRDefault="00D24C42" w:rsidP="00D24C42">
            <w:pPr>
              <w:pStyle w:val="NormalWeb"/>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C++2910</w:t>
            </w:r>
          </w:p>
          <w:p w14:paraId="7DF162FB" w14:textId="390AAF95" w:rsidR="00D24C42" w:rsidRDefault="00D24C42" w:rsidP="00D24C42">
            <w:pPr>
              <w:jc w:val="center"/>
            </w:pPr>
            <w:r>
              <w:rPr>
                <w:rStyle w:val="Strong"/>
                <w:rFonts w:ascii="Segoe UI" w:hAnsi="Segoe UI" w:cs="Segoe UI"/>
                <w:color w:val="172B4D"/>
                <w:sz w:val="21"/>
                <w:szCs w:val="21"/>
              </w:rPr>
              <w:t>DF2911, DF2912, DF2913,</w:t>
            </w:r>
          </w:p>
        </w:tc>
        <w:tc>
          <w:tcPr>
            <w:tcW w:w="3611" w:type="dxa"/>
            <w:shd w:val="clear" w:color="auto" w:fill="auto"/>
          </w:tcPr>
          <w:p w14:paraId="306F3D3B" w14:textId="77777777" w:rsidR="00D24C42" w:rsidRDefault="00D24C42" w:rsidP="00D24C42"/>
        </w:tc>
      </w:tr>
      <w:tr w:rsidR="00D24C42" w14:paraId="091CE666" w14:textId="77777777" w:rsidTr="00001F14">
        <w:trPr>
          <w:trHeight w:val="460"/>
        </w:trPr>
        <w:tc>
          <w:tcPr>
            <w:tcW w:w="1807" w:type="dxa"/>
            <w:shd w:val="clear" w:color="auto" w:fill="auto"/>
          </w:tcPr>
          <w:p w14:paraId="36D7AFDE" w14:textId="69FEC589" w:rsidR="00D24C42" w:rsidRDefault="00D24C42" w:rsidP="00D24C42">
            <w:pPr>
              <w:jc w:val="center"/>
            </w:pPr>
            <w:hyperlink r:id="rId33" w:history="1">
              <w:proofErr w:type="spellStart"/>
              <w:r>
                <w:rPr>
                  <w:rStyle w:val="Hyperlink"/>
                  <w:rFonts w:ascii="Segoe UI" w:hAnsi="Segoe UI" w:cs="Segoe UI"/>
                  <w:color w:val="0052CC"/>
                  <w:sz w:val="21"/>
                  <w:szCs w:val="21"/>
                </w:rPr>
                <w:t>Klocwork</w:t>
              </w:r>
              <w:proofErr w:type="spellEnd"/>
            </w:hyperlink>
          </w:p>
        </w:tc>
        <w:tc>
          <w:tcPr>
            <w:tcW w:w="1341" w:type="dxa"/>
            <w:shd w:val="clear" w:color="auto" w:fill="auto"/>
          </w:tcPr>
          <w:p w14:paraId="0B82B5B0" w14:textId="6DED13E0" w:rsidR="00D24C42" w:rsidRDefault="00D24C42" w:rsidP="00D24C42">
            <w:pPr>
              <w:jc w:val="center"/>
            </w:pPr>
            <w:r>
              <w:rPr>
                <w:rStyle w:val="conf-macro"/>
                <w:rFonts w:ascii="Segoe UI" w:hAnsi="Segoe UI" w:cs="Segoe UI"/>
                <w:color w:val="172B4D"/>
                <w:sz w:val="21"/>
                <w:szCs w:val="21"/>
              </w:rPr>
              <w:t>2024.2</w:t>
            </w:r>
          </w:p>
        </w:tc>
        <w:tc>
          <w:tcPr>
            <w:tcW w:w="4021" w:type="dxa"/>
            <w:shd w:val="clear" w:color="auto" w:fill="auto"/>
          </w:tcPr>
          <w:p w14:paraId="3080D2D7" w14:textId="3B2062EC" w:rsidR="00D24C42" w:rsidRDefault="00D24C42" w:rsidP="00D24C42">
            <w:pPr>
              <w:jc w:val="center"/>
            </w:pPr>
            <w:r>
              <w:rPr>
                <w:rStyle w:val="Strong"/>
                <w:rFonts w:ascii="Segoe UI" w:hAnsi="Segoe UI" w:cs="Segoe UI"/>
                <w:color w:val="172B4D"/>
                <w:sz w:val="21"/>
                <w:szCs w:val="21"/>
              </w:rPr>
              <w:t>NUM.OVERFLOW</w:t>
            </w:r>
            <w:r>
              <w:rPr>
                <w:rFonts w:ascii="Segoe UI" w:hAnsi="Segoe UI" w:cs="Segoe UI"/>
                <w:color w:val="172B4D"/>
                <w:sz w:val="21"/>
                <w:szCs w:val="21"/>
              </w:rPr>
              <w:br/>
            </w:r>
            <w:r>
              <w:rPr>
                <w:rStyle w:val="Strong"/>
                <w:rFonts w:ascii="Segoe UI" w:hAnsi="Segoe UI" w:cs="Segoe UI"/>
                <w:color w:val="172B4D"/>
                <w:sz w:val="21"/>
                <w:szCs w:val="21"/>
              </w:rPr>
              <w:t>CWARN.NOEFFECT.OUTOFRANGE</w:t>
            </w:r>
            <w:r>
              <w:rPr>
                <w:rFonts w:ascii="Segoe UI" w:hAnsi="Segoe UI" w:cs="Segoe UI"/>
                <w:color w:val="172B4D"/>
                <w:sz w:val="21"/>
                <w:szCs w:val="21"/>
              </w:rPr>
              <w:br/>
            </w:r>
            <w:r>
              <w:rPr>
                <w:rStyle w:val="Strong"/>
                <w:rFonts w:ascii="Segoe UI" w:hAnsi="Segoe UI" w:cs="Segoe UI"/>
                <w:color w:val="172B4D"/>
                <w:sz w:val="21"/>
                <w:szCs w:val="21"/>
              </w:rPr>
              <w:t>NUM.OVERFLOW.DF</w:t>
            </w:r>
          </w:p>
        </w:tc>
        <w:tc>
          <w:tcPr>
            <w:tcW w:w="3611" w:type="dxa"/>
            <w:shd w:val="clear" w:color="auto" w:fill="auto"/>
          </w:tcPr>
          <w:p w14:paraId="59255AE5" w14:textId="77777777" w:rsidR="00D24C42" w:rsidRDefault="00D24C42" w:rsidP="00D24C42"/>
        </w:tc>
      </w:tr>
      <w:tr w:rsidR="00D24C42" w14:paraId="541DD902" w14:textId="77777777" w:rsidTr="00001F14">
        <w:trPr>
          <w:trHeight w:val="460"/>
        </w:trPr>
        <w:tc>
          <w:tcPr>
            <w:tcW w:w="1807" w:type="dxa"/>
            <w:shd w:val="clear" w:color="auto" w:fill="auto"/>
          </w:tcPr>
          <w:p w14:paraId="1CC520B8" w14:textId="647FDCF6" w:rsidR="00D24C42" w:rsidRDefault="00D24C42" w:rsidP="00D24C42">
            <w:pPr>
              <w:jc w:val="center"/>
            </w:pPr>
            <w:hyperlink r:id="rId34" w:history="1">
              <w:r>
                <w:rPr>
                  <w:rStyle w:val="Hyperlink"/>
                  <w:rFonts w:ascii="Segoe UI" w:hAnsi="Segoe UI" w:cs="Segoe UI"/>
                  <w:color w:val="0052CC"/>
                  <w:sz w:val="21"/>
                  <w:szCs w:val="21"/>
                </w:rPr>
                <w:t>LDRA tool suite</w:t>
              </w:r>
            </w:hyperlink>
          </w:p>
        </w:tc>
        <w:tc>
          <w:tcPr>
            <w:tcW w:w="1341" w:type="dxa"/>
            <w:shd w:val="clear" w:color="auto" w:fill="auto"/>
          </w:tcPr>
          <w:p w14:paraId="5184F155" w14:textId="184CB26B" w:rsidR="00D24C42" w:rsidRDefault="00D24C42" w:rsidP="00D24C42">
            <w:pPr>
              <w:jc w:val="center"/>
            </w:pPr>
            <w:r>
              <w:rPr>
                <w:rStyle w:val="conf-macro"/>
                <w:rFonts w:ascii="Segoe UI" w:hAnsi="Segoe UI" w:cs="Segoe UI"/>
                <w:color w:val="172B4D"/>
                <w:sz w:val="21"/>
                <w:szCs w:val="21"/>
              </w:rPr>
              <w:t>9.7.1</w:t>
            </w:r>
          </w:p>
        </w:tc>
        <w:tc>
          <w:tcPr>
            <w:tcW w:w="4021" w:type="dxa"/>
            <w:shd w:val="clear" w:color="auto" w:fill="auto"/>
          </w:tcPr>
          <w:p w14:paraId="742B3672" w14:textId="51657FAC" w:rsidR="00D24C42" w:rsidRDefault="00D24C42" w:rsidP="00D24C42">
            <w:pPr>
              <w:jc w:val="center"/>
            </w:pPr>
            <w:r>
              <w:rPr>
                <w:rStyle w:val="Strong"/>
                <w:rFonts w:ascii="Segoe UI" w:hAnsi="Segoe UI" w:cs="Segoe UI"/>
                <w:color w:val="172B4D"/>
                <w:sz w:val="21"/>
                <w:szCs w:val="21"/>
              </w:rPr>
              <w:t>493 S, 494 S</w:t>
            </w:r>
          </w:p>
        </w:tc>
        <w:tc>
          <w:tcPr>
            <w:tcW w:w="3611" w:type="dxa"/>
            <w:shd w:val="clear" w:color="auto" w:fill="auto"/>
          </w:tcPr>
          <w:p w14:paraId="38D4BB2F" w14:textId="3DDFCA4B" w:rsidR="00D24C42" w:rsidRDefault="00D24C42" w:rsidP="00D24C42">
            <w:r>
              <w:rPr>
                <w:rFonts w:ascii="Segoe UI" w:hAnsi="Segoe UI" w:cs="Segoe UI"/>
                <w:color w:val="172B4D"/>
                <w:sz w:val="21"/>
                <w:szCs w:val="21"/>
              </w:rPr>
              <w:t>Partially implemented</w:t>
            </w:r>
          </w:p>
        </w:tc>
      </w:tr>
      <w:tr w:rsidR="00D24C42" w14:paraId="280AAEAB" w14:textId="77777777" w:rsidTr="00001F14">
        <w:trPr>
          <w:trHeight w:val="460"/>
        </w:trPr>
        <w:tc>
          <w:tcPr>
            <w:tcW w:w="1807" w:type="dxa"/>
            <w:shd w:val="clear" w:color="auto" w:fill="auto"/>
          </w:tcPr>
          <w:p w14:paraId="52CEC246" w14:textId="4D606CCC" w:rsidR="00D24C42" w:rsidRDefault="00D24C42" w:rsidP="00D24C42">
            <w:pPr>
              <w:jc w:val="center"/>
            </w:pPr>
            <w:hyperlink r:id="rId35" w:history="1">
              <w:proofErr w:type="spellStart"/>
              <w:r>
                <w:rPr>
                  <w:rStyle w:val="Hyperlink"/>
                  <w:rFonts w:ascii="Segoe UI" w:hAnsi="Segoe UI" w:cs="Segoe UI"/>
                  <w:color w:val="0052CC"/>
                  <w:sz w:val="21"/>
                  <w:szCs w:val="21"/>
                </w:rPr>
                <w:t>Parasoft</w:t>
              </w:r>
              <w:proofErr w:type="spellEnd"/>
              <w:r>
                <w:rPr>
                  <w:rStyle w:val="Hyperlink"/>
                  <w:rFonts w:ascii="Segoe UI" w:hAnsi="Segoe UI" w:cs="Segoe UI"/>
                  <w:color w:val="0052CC"/>
                  <w:sz w:val="21"/>
                  <w:szCs w:val="21"/>
                </w:rPr>
                <w:t xml:space="preserve"> C/C++test</w:t>
              </w:r>
            </w:hyperlink>
          </w:p>
        </w:tc>
        <w:tc>
          <w:tcPr>
            <w:tcW w:w="1341" w:type="dxa"/>
            <w:shd w:val="clear" w:color="auto" w:fill="auto"/>
          </w:tcPr>
          <w:p w14:paraId="60FFE4C0" w14:textId="073AA7E1" w:rsidR="00D24C42" w:rsidRDefault="00D24C42" w:rsidP="00D24C42">
            <w:pPr>
              <w:jc w:val="center"/>
            </w:pPr>
            <w:r>
              <w:rPr>
                <w:rStyle w:val="conf-macro"/>
                <w:rFonts w:ascii="Segoe UI" w:hAnsi="Segoe UI" w:cs="Segoe UI"/>
                <w:color w:val="172B4D"/>
                <w:sz w:val="21"/>
                <w:szCs w:val="21"/>
              </w:rPr>
              <w:t>2023.1</w:t>
            </w:r>
          </w:p>
        </w:tc>
        <w:tc>
          <w:tcPr>
            <w:tcW w:w="4021" w:type="dxa"/>
            <w:shd w:val="clear" w:color="auto" w:fill="auto"/>
          </w:tcPr>
          <w:p w14:paraId="53F7741D" w14:textId="70470713" w:rsidR="00D24C42" w:rsidRDefault="00D24C42" w:rsidP="00D24C42">
            <w:pPr>
              <w:jc w:val="center"/>
            </w:pPr>
            <w:r>
              <w:rPr>
                <w:rStyle w:val="Strong"/>
                <w:rFonts w:ascii="Segoe UI" w:hAnsi="Segoe UI" w:cs="Segoe UI"/>
                <w:color w:val="172B4D"/>
                <w:sz w:val="21"/>
                <w:szCs w:val="21"/>
              </w:rPr>
              <w:t>CERT_C-INT30-a</w:t>
            </w:r>
            <w:r>
              <w:rPr>
                <w:rFonts w:ascii="Segoe UI" w:hAnsi="Segoe UI" w:cs="Segoe UI"/>
                <w:color w:val="172B4D"/>
                <w:sz w:val="21"/>
                <w:szCs w:val="21"/>
              </w:rPr>
              <w:br/>
            </w:r>
            <w:r>
              <w:rPr>
                <w:rStyle w:val="Strong"/>
                <w:rFonts w:ascii="Segoe UI" w:hAnsi="Segoe UI" w:cs="Segoe UI"/>
                <w:color w:val="172B4D"/>
                <w:sz w:val="21"/>
                <w:szCs w:val="21"/>
              </w:rPr>
              <w:t>CERT_C-INT30-b</w:t>
            </w:r>
            <w:r>
              <w:rPr>
                <w:rFonts w:ascii="Segoe UI" w:hAnsi="Segoe UI" w:cs="Segoe UI"/>
                <w:color w:val="172B4D"/>
                <w:sz w:val="21"/>
                <w:szCs w:val="21"/>
              </w:rPr>
              <w:br/>
            </w:r>
            <w:r>
              <w:rPr>
                <w:rStyle w:val="Strong"/>
                <w:rFonts w:ascii="Segoe UI" w:hAnsi="Segoe UI" w:cs="Segoe UI"/>
                <w:color w:val="172B4D"/>
                <w:sz w:val="21"/>
                <w:szCs w:val="21"/>
              </w:rPr>
              <w:t>CERT_C-INT30-c</w:t>
            </w:r>
          </w:p>
        </w:tc>
        <w:tc>
          <w:tcPr>
            <w:tcW w:w="3611" w:type="dxa"/>
            <w:shd w:val="clear" w:color="auto" w:fill="auto"/>
          </w:tcPr>
          <w:p w14:paraId="572E589F" w14:textId="6FE767C6" w:rsidR="00D24C42" w:rsidRDefault="00D24C42" w:rsidP="00D24C42">
            <w:r>
              <w:rPr>
                <w:rFonts w:ascii="Segoe UI" w:hAnsi="Segoe UI" w:cs="Segoe UI"/>
                <w:color w:val="172B4D"/>
                <w:sz w:val="21"/>
                <w:szCs w:val="21"/>
              </w:rPr>
              <w:t>Avoid wraparounds when performing arithmetic integer operations</w:t>
            </w:r>
            <w:r>
              <w:rPr>
                <w:rFonts w:ascii="Segoe UI" w:hAnsi="Segoe UI" w:cs="Segoe UI"/>
                <w:color w:val="172B4D"/>
                <w:sz w:val="21"/>
                <w:szCs w:val="21"/>
              </w:rPr>
              <w:br/>
              <w:t>Integer overflow or underflow in constant expression in '+', '-', '*' operator</w:t>
            </w:r>
            <w:r>
              <w:rPr>
                <w:rFonts w:ascii="Segoe UI" w:hAnsi="Segoe UI" w:cs="Segoe UI"/>
                <w:color w:val="172B4D"/>
                <w:sz w:val="21"/>
                <w:szCs w:val="21"/>
              </w:rPr>
              <w:br/>
              <w:t>Integer overflow or underflow in constant expression in '&lt;&lt;' operator</w:t>
            </w:r>
          </w:p>
        </w:tc>
      </w:tr>
      <w:tr w:rsidR="00D24C42" w14:paraId="1BA64666" w14:textId="77777777" w:rsidTr="00001F14">
        <w:trPr>
          <w:trHeight w:val="460"/>
        </w:trPr>
        <w:tc>
          <w:tcPr>
            <w:tcW w:w="1807" w:type="dxa"/>
            <w:shd w:val="clear" w:color="auto" w:fill="auto"/>
          </w:tcPr>
          <w:p w14:paraId="21D5FC42" w14:textId="1B850B25" w:rsidR="00D24C42" w:rsidRDefault="00D24C42" w:rsidP="00D24C42">
            <w:pPr>
              <w:jc w:val="center"/>
            </w:pPr>
            <w:hyperlink r:id="rId36" w:history="1">
              <w:proofErr w:type="spellStart"/>
              <w:r>
                <w:rPr>
                  <w:rStyle w:val="Hyperlink"/>
                  <w:rFonts w:ascii="Segoe UI" w:hAnsi="Segoe UI" w:cs="Segoe UI"/>
                  <w:color w:val="0052CC"/>
                  <w:sz w:val="21"/>
                  <w:szCs w:val="21"/>
                </w:rPr>
                <w:t>Polyspace</w:t>
              </w:r>
              <w:proofErr w:type="spellEnd"/>
              <w:r>
                <w:rPr>
                  <w:rStyle w:val="Hyperlink"/>
                  <w:rFonts w:ascii="Segoe UI" w:hAnsi="Segoe UI" w:cs="Segoe UI"/>
                  <w:color w:val="0052CC"/>
                  <w:sz w:val="21"/>
                  <w:szCs w:val="21"/>
                </w:rPr>
                <w:t xml:space="preserve"> Bug Finder</w:t>
              </w:r>
            </w:hyperlink>
          </w:p>
        </w:tc>
        <w:tc>
          <w:tcPr>
            <w:tcW w:w="1341" w:type="dxa"/>
            <w:shd w:val="clear" w:color="auto" w:fill="auto"/>
          </w:tcPr>
          <w:p w14:paraId="293B26FA" w14:textId="5A0959CA" w:rsidR="00D24C42" w:rsidRDefault="00D24C42" w:rsidP="00D24C42">
            <w:pPr>
              <w:jc w:val="center"/>
            </w:pPr>
            <w:r>
              <w:rPr>
                <w:rStyle w:val="conf-macro"/>
                <w:rFonts w:ascii="Segoe UI" w:hAnsi="Segoe UI" w:cs="Segoe UI"/>
                <w:color w:val="172B4D"/>
                <w:sz w:val="21"/>
                <w:szCs w:val="21"/>
              </w:rPr>
              <w:t>R2024a</w:t>
            </w:r>
          </w:p>
        </w:tc>
        <w:tc>
          <w:tcPr>
            <w:tcW w:w="4021" w:type="dxa"/>
            <w:shd w:val="clear" w:color="auto" w:fill="auto"/>
          </w:tcPr>
          <w:p w14:paraId="5D5304BC" w14:textId="33C681EF" w:rsidR="00D24C42" w:rsidRDefault="00D24C42" w:rsidP="00D24C42">
            <w:pPr>
              <w:jc w:val="center"/>
            </w:pPr>
            <w:hyperlink r:id="rId37" w:history="1">
              <w:r>
                <w:rPr>
                  <w:rStyle w:val="Hyperlink"/>
                  <w:rFonts w:ascii="Segoe UI" w:hAnsi="Segoe UI" w:cs="Segoe UI"/>
                  <w:color w:val="0052CC"/>
                  <w:sz w:val="21"/>
                  <w:szCs w:val="21"/>
                </w:rPr>
                <w:t>CERT C: Rule INT30-C</w:t>
              </w:r>
            </w:hyperlink>
          </w:p>
        </w:tc>
        <w:tc>
          <w:tcPr>
            <w:tcW w:w="3611" w:type="dxa"/>
            <w:shd w:val="clear" w:color="auto" w:fill="auto"/>
          </w:tcPr>
          <w:p w14:paraId="617388B6" w14:textId="77777777" w:rsidR="00D24C42" w:rsidRDefault="00D24C42" w:rsidP="00D24C42">
            <w:pPr>
              <w:pStyle w:val="NormalWeb"/>
              <w:spacing w:before="0" w:beforeAutospacing="0" w:after="0" w:afterAutospacing="0"/>
              <w:rPr>
                <w:rFonts w:ascii="Segoe UI" w:hAnsi="Segoe UI" w:cs="Segoe UI"/>
                <w:color w:val="172B4D"/>
                <w:sz w:val="21"/>
                <w:szCs w:val="21"/>
              </w:rPr>
            </w:pPr>
            <w:r>
              <w:rPr>
                <w:rFonts w:ascii="Segoe UI" w:hAnsi="Segoe UI" w:cs="Segoe UI"/>
                <w:color w:val="6A6A6A"/>
                <w:sz w:val="21"/>
                <w:szCs w:val="21"/>
              </w:rPr>
              <w:t>Checks for:</w:t>
            </w:r>
          </w:p>
          <w:p w14:paraId="2850949F" w14:textId="77777777" w:rsidR="00D24C42" w:rsidRDefault="00D24C42" w:rsidP="00D24C42">
            <w:pPr>
              <w:numPr>
                <w:ilvl w:val="0"/>
                <w:numId w:val="20"/>
              </w:numPr>
              <w:spacing w:before="100" w:beforeAutospacing="1" w:after="100" w:afterAutospacing="1"/>
              <w:rPr>
                <w:rFonts w:ascii="Segoe UI" w:hAnsi="Segoe UI" w:cs="Segoe UI"/>
                <w:color w:val="172B4D"/>
                <w:sz w:val="21"/>
                <w:szCs w:val="21"/>
              </w:rPr>
            </w:pPr>
            <w:r>
              <w:rPr>
                <w:rFonts w:ascii="Segoe UI" w:hAnsi="Segoe UI" w:cs="Segoe UI"/>
                <w:color w:val="6A6A6A"/>
                <w:sz w:val="21"/>
                <w:szCs w:val="21"/>
              </w:rPr>
              <w:t>Unsigned integer overflow</w:t>
            </w:r>
          </w:p>
          <w:p w14:paraId="36625DD2" w14:textId="77777777" w:rsidR="00D24C42" w:rsidRDefault="00D24C42" w:rsidP="00D24C42">
            <w:pPr>
              <w:numPr>
                <w:ilvl w:val="0"/>
                <w:numId w:val="20"/>
              </w:numPr>
              <w:spacing w:before="100" w:beforeAutospacing="1" w:after="100" w:afterAutospacing="1"/>
              <w:rPr>
                <w:rFonts w:ascii="Segoe UI" w:hAnsi="Segoe UI" w:cs="Segoe UI"/>
                <w:color w:val="172B4D"/>
                <w:sz w:val="21"/>
                <w:szCs w:val="21"/>
              </w:rPr>
            </w:pPr>
            <w:r>
              <w:rPr>
                <w:rFonts w:ascii="Segoe UI" w:hAnsi="Segoe UI" w:cs="Segoe UI"/>
                <w:color w:val="6A6A6A"/>
                <w:sz w:val="21"/>
                <w:szCs w:val="21"/>
              </w:rPr>
              <w:t>Unsigned integer constant overflow</w:t>
            </w:r>
          </w:p>
          <w:p w14:paraId="54E977D0" w14:textId="76B614C2" w:rsidR="00D24C42" w:rsidRDefault="00D24C42" w:rsidP="00D24C42">
            <w:r>
              <w:rPr>
                <w:rFonts w:ascii="Segoe UI" w:hAnsi="Segoe UI" w:cs="Segoe UI"/>
                <w:color w:val="6A6A6A"/>
                <w:sz w:val="21"/>
                <w:szCs w:val="21"/>
              </w:rPr>
              <w:t>Rule partially covered.</w:t>
            </w:r>
          </w:p>
        </w:tc>
      </w:tr>
      <w:tr w:rsidR="00D24C42" w14:paraId="19E5D501" w14:textId="77777777" w:rsidTr="00001F14">
        <w:trPr>
          <w:trHeight w:val="460"/>
        </w:trPr>
        <w:tc>
          <w:tcPr>
            <w:tcW w:w="1807" w:type="dxa"/>
            <w:shd w:val="clear" w:color="auto" w:fill="auto"/>
          </w:tcPr>
          <w:p w14:paraId="1A8820E1" w14:textId="42473DA7" w:rsidR="00D24C42" w:rsidRDefault="00D24C42" w:rsidP="00D24C42">
            <w:pPr>
              <w:jc w:val="center"/>
            </w:pPr>
            <w:hyperlink r:id="rId38" w:history="1">
              <w:r>
                <w:rPr>
                  <w:rStyle w:val="Hyperlink"/>
                  <w:rFonts w:ascii="Segoe UI" w:hAnsi="Segoe UI" w:cs="Segoe UI"/>
                  <w:color w:val="0052CC"/>
                  <w:sz w:val="21"/>
                  <w:szCs w:val="21"/>
                </w:rPr>
                <w:t>PVS-Studio</w:t>
              </w:r>
            </w:hyperlink>
          </w:p>
        </w:tc>
        <w:tc>
          <w:tcPr>
            <w:tcW w:w="1341" w:type="dxa"/>
            <w:shd w:val="clear" w:color="auto" w:fill="auto"/>
          </w:tcPr>
          <w:p w14:paraId="73620EA8" w14:textId="42150E27" w:rsidR="00D24C42" w:rsidRDefault="00D24C42" w:rsidP="00D24C42">
            <w:pPr>
              <w:jc w:val="center"/>
            </w:pPr>
            <w:r>
              <w:rPr>
                <w:rStyle w:val="conf-macro"/>
                <w:rFonts w:ascii="Segoe UI" w:hAnsi="Segoe UI" w:cs="Segoe UI"/>
                <w:color w:val="172B4D"/>
                <w:sz w:val="21"/>
                <w:szCs w:val="21"/>
              </w:rPr>
              <w:t>7.33</w:t>
            </w:r>
          </w:p>
        </w:tc>
        <w:tc>
          <w:tcPr>
            <w:tcW w:w="4021" w:type="dxa"/>
            <w:shd w:val="clear" w:color="auto" w:fill="auto"/>
          </w:tcPr>
          <w:p w14:paraId="13D948B5" w14:textId="3CCCC9E1" w:rsidR="00D24C42" w:rsidRDefault="00D24C42" w:rsidP="00D24C42">
            <w:pPr>
              <w:jc w:val="center"/>
            </w:pPr>
            <w:hyperlink r:id="rId39" w:history="1">
              <w:r>
                <w:rPr>
                  <w:rStyle w:val="Hyperlink"/>
                  <w:rFonts w:ascii="Segoe UI" w:hAnsi="Segoe UI" w:cs="Segoe UI"/>
                  <w:b/>
                  <w:bCs/>
                  <w:color w:val="0052CC"/>
                  <w:sz w:val="21"/>
                  <w:szCs w:val="21"/>
                </w:rPr>
                <w:t>V658</w:t>
              </w:r>
            </w:hyperlink>
            <w:r>
              <w:rPr>
                <w:rStyle w:val="Strong"/>
                <w:rFonts w:ascii="Segoe UI" w:hAnsi="Segoe UI" w:cs="Segoe UI"/>
                <w:color w:val="172B4D"/>
                <w:sz w:val="21"/>
                <w:szCs w:val="21"/>
              </w:rPr>
              <w:t>, </w:t>
            </w:r>
            <w:hyperlink r:id="rId40" w:history="1">
              <w:r>
                <w:rPr>
                  <w:rStyle w:val="Hyperlink"/>
                  <w:rFonts w:ascii="Segoe UI" w:hAnsi="Segoe UI" w:cs="Segoe UI"/>
                  <w:b/>
                  <w:bCs/>
                  <w:color w:val="0052CC"/>
                  <w:sz w:val="21"/>
                  <w:szCs w:val="21"/>
                </w:rPr>
                <w:t>V1012</w:t>
              </w:r>
            </w:hyperlink>
            <w:r>
              <w:rPr>
                <w:rStyle w:val="Strong"/>
                <w:rFonts w:ascii="Segoe UI" w:hAnsi="Segoe UI" w:cs="Segoe UI"/>
                <w:color w:val="172B4D"/>
                <w:sz w:val="21"/>
                <w:szCs w:val="21"/>
              </w:rPr>
              <w:t>, </w:t>
            </w:r>
            <w:hyperlink r:id="rId41" w:history="1">
              <w:r>
                <w:rPr>
                  <w:rStyle w:val="Hyperlink"/>
                  <w:rFonts w:ascii="Segoe UI" w:hAnsi="Segoe UI" w:cs="Segoe UI"/>
                  <w:b/>
                  <w:bCs/>
                  <w:color w:val="0052CC"/>
                  <w:sz w:val="21"/>
                  <w:szCs w:val="21"/>
                </w:rPr>
                <w:t>V1028</w:t>
              </w:r>
            </w:hyperlink>
            <w:r>
              <w:rPr>
                <w:rStyle w:val="Strong"/>
                <w:rFonts w:ascii="Segoe UI" w:hAnsi="Segoe UI" w:cs="Segoe UI"/>
                <w:color w:val="172B4D"/>
                <w:sz w:val="21"/>
                <w:szCs w:val="21"/>
              </w:rPr>
              <w:t>, </w:t>
            </w:r>
            <w:hyperlink r:id="rId42" w:history="1">
              <w:r>
                <w:rPr>
                  <w:rStyle w:val="Hyperlink"/>
                  <w:rFonts w:ascii="Segoe UI" w:hAnsi="Segoe UI" w:cs="Segoe UI"/>
                  <w:b/>
                  <w:bCs/>
                  <w:color w:val="0052CC"/>
                  <w:sz w:val="21"/>
                  <w:szCs w:val="21"/>
                </w:rPr>
                <w:t>V5005</w:t>
              </w:r>
            </w:hyperlink>
            <w:r>
              <w:rPr>
                <w:rStyle w:val="Strong"/>
                <w:rFonts w:ascii="Segoe UI" w:hAnsi="Segoe UI" w:cs="Segoe UI"/>
                <w:color w:val="172B4D"/>
                <w:sz w:val="21"/>
                <w:szCs w:val="21"/>
              </w:rPr>
              <w:t>, </w:t>
            </w:r>
            <w:hyperlink r:id="rId43" w:history="1">
              <w:r>
                <w:rPr>
                  <w:rStyle w:val="Hyperlink"/>
                  <w:rFonts w:ascii="Segoe UI" w:hAnsi="Segoe UI" w:cs="Segoe UI"/>
                  <w:b/>
                  <w:bCs/>
                  <w:color w:val="0052CC"/>
                  <w:sz w:val="21"/>
                  <w:szCs w:val="21"/>
                </w:rPr>
                <w:t>V5011</w:t>
              </w:r>
            </w:hyperlink>
            <w:r>
              <w:rPr>
                <w:rStyle w:val="Strong"/>
                <w:rFonts w:ascii="Segoe UI" w:hAnsi="Segoe UI" w:cs="Segoe UI"/>
                <w:color w:val="172B4D"/>
                <w:sz w:val="21"/>
                <w:szCs w:val="21"/>
              </w:rPr>
              <w:t> </w:t>
            </w:r>
          </w:p>
        </w:tc>
        <w:tc>
          <w:tcPr>
            <w:tcW w:w="3611" w:type="dxa"/>
            <w:shd w:val="clear" w:color="auto" w:fill="auto"/>
          </w:tcPr>
          <w:p w14:paraId="11C6FD08" w14:textId="77777777" w:rsidR="00D24C42" w:rsidRDefault="00D24C42" w:rsidP="00D24C42"/>
        </w:tc>
      </w:tr>
      <w:tr w:rsidR="00D24C42" w14:paraId="0FDDFF64" w14:textId="77777777" w:rsidTr="00001F14">
        <w:trPr>
          <w:trHeight w:val="460"/>
        </w:trPr>
        <w:tc>
          <w:tcPr>
            <w:tcW w:w="1807" w:type="dxa"/>
            <w:shd w:val="clear" w:color="auto" w:fill="auto"/>
          </w:tcPr>
          <w:p w14:paraId="27FA84B7" w14:textId="1769A32B" w:rsidR="00D24C42" w:rsidRDefault="00D24C42" w:rsidP="00D24C42">
            <w:pPr>
              <w:jc w:val="center"/>
            </w:pPr>
            <w:hyperlink r:id="rId44" w:history="1">
              <w:proofErr w:type="spellStart"/>
              <w:r>
                <w:rPr>
                  <w:rStyle w:val="Hyperlink"/>
                  <w:rFonts w:ascii="Segoe UI" w:hAnsi="Segoe UI" w:cs="Segoe UI"/>
                  <w:color w:val="0052CC"/>
                  <w:sz w:val="21"/>
                  <w:szCs w:val="21"/>
                </w:rPr>
                <w:t>TrustInSoft</w:t>
              </w:r>
              <w:proofErr w:type="spellEnd"/>
              <w:r>
                <w:rPr>
                  <w:rStyle w:val="Hyperlink"/>
                  <w:rFonts w:ascii="Segoe UI" w:hAnsi="Segoe UI" w:cs="Segoe UI"/>
                  <w:color w:val="0052CC"/>
                  <w:sz w:val="21"/>
                  <w:szCs w:val="21"/>
                </w:rPr>
                <w:t xml:space="preserve"> Analyzer</w:t>
              </w:r>
            </w:hyperlink>
          </w:p>
        </w:tc>
        <w:tc>
          <w:tcPr>
            <w:tcW w:w="1341" w:type="dxa"/>
            <w:shd w:val="clear" w:color="auto" w:fill="auto"/>
          </w:tcPr>
          <w:p w14:paraId="50C23479" w14:textId="4AA567B6" w:rsidR="00D24C42" w:rsidRDefault="00D24C42" w:rsidP="00D24C42">
            <w:pPr>
              <w:jc w:val="center"/>
            </w:pPr>
            <w:r>
              <w:rPr>
                <w:rStyle w:val="conf-macro"/>
                <w:rFonts w:ascii="Segoe UI" w:hAnsi="Segoe UI" w:cs="Segoe UI"/>
                <w:color w:val="172B4D"/>
                <w:sz w:val="21"/>
                <w:szCs w:val="21"/>
              </w:rPr>
              <w:t>1.38</w:t>
            </w:r>
          </w:p>
        </w:tc>
        <w:tc>
          <w:tcPr>
            <w:tcW w:w="4021" w:type="dxa"/>
            <w:shd w:val="clear" w:color="auto" w:fill="auto"/>
          </w:tcPr>
          <w:p w14:paraId="4563F78C" w14:textId="468888B5" w:rsidR="00D24C42" w:rsidRDefault="00D24C42" w:rsidP="00D24C42">
            <w:pPr>
              <w:jc w:val="center"/>
            </w:pPr>
            <w:r>
              <w:rPr>
                <w:rStyle w:val="Strong"/>
                <w:rFonts w:ascii="Segoe UI" w:hAnsi="Segoe UI" w:cs="Segoe UI"/>
                <w:color w:val="172B4D"/>
                <w:sz w:val="21"/>
                <w:szCs w:val="21"/>
              </w:rPr>
              <w:t>unsigned overflow</w:t>
            </w:r>
          </w:p>
        </w:tc>
        <w:tc>
          <w:tcPr>
            <w:tcW w:w="3611" w:type="dxa"/>
            <w:shd w:val="clear" w:color="auto" w:fill="auto"/>
          </w:tcPr>
          <w:p w14:paraId="271C9DC9" w14:textId="7EF16E8D" w:rsidR="00D24C42" w:rsidRDefault="00D24C42" w:rsidP="00D24C42">
            <w:r>
              <w:rPr>
                <w:rFonts w:ascii="Segoe UI" w:hAnsi="Segoe UI" w:cs="Segoe UI"/>
                <w:color w:val="172B4D"/>
                <w:sz w:val="21"/>
                <w:szCs w:val="21"/>
              </w:rPr>
              <w:t>Exhaustively verified.</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7" w:name="_Toc52464061"/>
      <w:r>
        <w:lastRenderedPageBreak/>
        <w:t>Coding Standard 3</w:t>
      </w:r>
      <w:bookmarkEnd w:id="7"/>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1F088B7C" w:rsidR="00381847" w:rsidRDefault="00E769D9">
            <w:pPr>
              <w:jc w:val="center"/>
            </w:pPr>
            <w:hyperlink r:id="rId45" w:history="1">
              <w:r w:rsidRPr="00D24C42">
                <w:rPr>
                  <w:rStyle w:val="Hyperlink"/>
                </w:rPr>
                <w:t>ST</w:t>
              </w:r>
              <w:r w:rsidR="00672BEC" w:rsidRPr="00D24C42">
                <w:rPr>
                  <w:rStyle w:val="Hyperlink"/>
                </w:rPr>
                <w:t>R</w:t>
              </w:r>
              <w:r w:rsidRPr="00D24C42">
                <w:rPr>
                  <w:rStyle w:val="Hyperlink"/>
                </w:rPr>
                <w:t>-</w:t>
              </w:r>
              <w:r w:rsidR="003A5698" w:rsidRPr="00D24C42">
                <w:rPr>
                  <w:rStyle w:val="Hyperlink"/>
                </w:rPr>
                <w:t>053</w:t>
              </w:r>
              <w:r w:rsidRPr="00D24C42">
                <w:rPr>
                  <w:rStyle w:val="Hyperlink"/>
                </w:rPr>
                <w:t>-</w:t>
              </w:r>
              <w:r w:rsidR="003A5698" w:rsidRPr="00D24C42">
                <w:rPr>
                  <w:rStyle w:val="Hyperlink"/>
                </w:rPr>
                <w:t>CPP</w:t>
              </w:r>
            </w:hyperlink>
          </w:p>
        </w:tc>
        <w:tc>
          <w:tcPr>
            <w:tcW w:w="7632" w:type="dxa"/>
            <w:tcMar>
              <w:top w:w="100" w:type="dxa"/>
              <w:left w:w="100" w:type="dxa"/>
              <w:bottom w:w="100" w:type="dxa"/>
              <w:right w:w="100" w:type="dxa"/>
            </w:tcMar>
          </w:tcPr>
          <w:p w14:paraId="2E7240A9" w14:textId="5BE1353A" w:rsidR="00381847" w:rsidRDefault="003A5698" w:rsidP="003A5698">
            <w:pPr>
              <w:jc w:val="center"/>
            </w:pPr>
            <w:r>
              <w:t>Range check element access</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577354FB" w:rsidR="00F72634" w:rsidRDefault="001C6FAF" w:rsidP="0015146B">
            <w:r>
              <w:t>In this example, an element is accessed without checking if the index is within the valid range for the defined string.</w:t>
            </w:r>
          </w:p>
        </w:tc>
      </w:tr>
      <w:tr w:rsidR="00F72634" w14:paraId="6EF6786D" w14:textId="77777777" w:rsidTr="00001F14">
        <w:trPr>
          <w:trHeight w:val="460"/>
        </w:trPr>
        <w:tc>
          <w:tcPr>
            <w:tcW w:w="10800" w:type="dxa"/>
            <w:tcMar>
              <w:top w:w="100" w:type="dxa"/>
              <w:left w:w="100" w:type="dxa"/>
              <w:bottom w:w="100" w:type="dxa"/>
              <w:right w:w="100" w:type="dxa"/>
            </w:tcMar>
          </w:tcPr>
          <w:p w14:paraId="50B15B79" w14:textId="77777777" w:rsidR="003A5698" w:rsidRPr="003A5698" w:rsidRDefault="003A5698" w:rsidP="003A5698">
            <w:pPr>
              <w:rPr>
                <w:rFonts w:ascii="Courier New" w:hAnsi="Courier New" w:cs="Courier New"/>
                <w:sz w:val="24"/>
                <w:szCs w:val="24"/>
              </w:rPr>
            </w:pPr>
            <w:r w:rsidRPr="003A5698">
              <w:rPr>
                <w:rFonts w:ascii="Courier New" w:hAnsi="Courier New" w:cs="Courier New"/>
                <w:sz w:val="24"/>
                <w:szCs w:val="24"/>
              </w:rPr>
              <w:t>#include &lt;iostream&gt;</w:t>
            </w:r>
          </w:p>
          <w:p w14:paraId="3F0F009B" w14:textId="77777777" w:rsidR="003A5698" w:rsidRPr="003A5698" w:rsidRDefault="003A5698" w:rsidP="003A5698">
            <w:pPr>
              <w:rPr>
                <w:rFonts w:ascii="Courier New" w:hAnsi="Courier New" w:cs="Courier New"/>
                <w:sz w:val="24"/>
                <w:szCs w:val="24"/>
              </w:rPr>
            </w:pPr>
            <w:r w:rsidRPr="003A5698">
              <w:rPr>
                <w:rFonts w:ascii="Courier New" w:hAnsi="Courier New" w:cs="Courier New"/>
                <w:sz w:val="24"/>
                <w:szCs w:val="24"/>
              </w:rPr>
              <w:t>#include &lt;string&gt;</w:t>
            </w:r>
          </w:p>
          <w:p w14:paraId="3D97175F" w14:textId="77777777" w:rsidR="003A5698" w:rsidRPr="003A5698" w:rsidRDefault="003A5698" w:rsidP="003A5698">
            <w:pPr>
              <w:rPr>
                <w:rFonts w:ascii="Courier New" w:hAnsi="Courier New" w:cs="Courier New"/>
                <w:sz w:val="24"/>
                <w:szCs w:val="24"/>
              </w:rPr>
            </w:pPr>
          </w:p>
          <w:p w14:paraId="686861EA" w14:textId="77777777" w:rsidR="003A5698" w:rsidRPr="003A5698" w:rsidRDefault="003A5698" w:rsidP="003A5698">
            <w:pPr>
              <w:rPr>
                <w:rFonts w:ascii="Courier New" w:hAnsi="Courier New" w:cs="Courier New"/>
                <w:sz w:val="24"/>
                <w:szCs w:val="24"/>
              </w:rPr>
            </w:pPr>
            <w:r w:rsidRPr="003A5698">
              <w:rPr>
                <w:rFonts w:ascii="Courier New" w:hAnsi="Courier New" w:cs="Courier New"/>
                <w:sz w:val="24"/>
                <w:szCs w:val="24"/>
              </w:rPr>
              <w:t>int main() {</w:t>
            </w:r>
          </w:p>
          <w:p w14:paraId="07813603" w14:textId="62319247" w:rsidR="003A5698" w:rsidRPr="003A5698" w:rsidRDefault="003A5698" w:rsidP="003A5698">
            <w:pPr>
              <w:rPr>
                <w:rFonts w:ascii="Courier New" w:hAnsi="Courier New" w:cs="Courier New"/>
                <w:sz w:val="24"/>
                <w:szCs w:val="24"/>
              </w:rPr>
            </w:pPr>
            <w:r w:rsidRPr="003A5698">
              <w:rPr>
                <w:rFonts w:ascii="Courier New" w:hAnsi="Courier New" w:cs="Courier New"/>
                <w:sz w:val="24"/>
                <w:szCs w:val="24"/>
              </w:rPr>
              <w:t xml:space="preserve">    std::string </w:t>
            </w:r>
            <w:r>
              <w:rPr>
                <w:rFonts w:ascii="Courier New" w:hAnsi="Courier New" w:cs="Courier New"/>
                <w:sz w:val="24"/>
                <w:szCs w:val="24"/>
              </w:rPr>
              <w:t>s</w:t>
            </w:r>
            <w:r w:rsidRPr="003A5698">
              <w:rPr>
                <w:rFonts w:ascii="Courier New" w:hAnsi="Courier New" w:cs="Courier New"/>
                <w:sz w:val="24"/>
                <w:szCs w:val="24"/>
              </w:rPr>
              <w:t xml:space="preserve"> = "</w:t>
            </w:r>
            <w:r>
              <w:rPr>
                <w:rFonts w:ascii="Courier New" w:hAnsi="Courier New" w:cs="Courier New"/>
                <w:sz w:val="24"/>
                <w:szCs w:val="24"/>
              </w:rPr>
              <w:t>Hi</w:t>
            </w:r>
            <w:r w:rsidRPr="003A5698">
              <w:rPr>
                <w:rFonts w:ascii="Courier New" w:hAnsi="Courier New" w:cs="Courier New"/>
                <w:sz w:val="24"/>
                <w:szCs w:val="24"/>
              </w:rPr>
              <w:t>";</w:t>
            </w:r>
          </w:p>
          <w:p w14:paraId="768B3896" w14:textId="22C5865C" w:rsidR="003A5698" w:rsidRPr="003A5698" w:rsidRDefault="003A5698" w:rsidP="003A5698">
            <w:pPr>
              <w:rPr>
                <w:rFonts w:ascii="Courier New" w:hAnsi="Courier New" w:cs="Courier New"/>
                <w:sz w:val="24"/>
                <w:szCs w:val="24"/>
              </w:rPr>
            </w:pPr>
            <w:r w:rsidRPr="003A5698">
              <w:rPr>
                <w:rFonts w:ascii="Courier New" w:hAnsi="Courier New" w:cs="Courier New"/>
                <w:sz w:val="24"/>
                <w:szCs w:val="24"/>
              </w:rPr>
              <w:t xml:space="preserve">    </w:t>
            </w:r>
          </w:p>
          <w:p w14:paraId="5606C12A" w14:textId="27760AC4" w:rsidR="003A5698" w:rsidRPr="003A5698" w:rsidRDefault="003A5698" w:rsidP="003A5698">
            <w:pPr>
              <w:rPr>
                <w:rFonts w:ascii="Courier New" w:hAnsi="Courier New" w:cs="Courier New"/>
                <w:sz w:val="24"/>
                <w:szCs w:val="24"/>
              </w:rPr>
            </w:pPr>
            <w:r w:rsidRPr="003A5698">
              <w:rPr>
                <w:rFonts w:ascii="Courier New" w:hAnsi="Courier New" w:cs="Courier New"/>
                <w:sz w:val="24"/>
                <w:szCs w:val="24"/>
              </w:rPr>
              <w:t xml:space="preserve">    char c = s[</w:t>
            </w:r>
            <w:r>
              <w:rPr>
                <w:rFonts w:ascii="Courier New" w:hAnsi="Courier New" w:cs="Courier New"/>
                <w:sz w:val="24"/>
                <w:szCs w:val="24"/>
              </w:rPr>
              <w:t>2</w:t>
            </w:r>
            <w:r w:rsidRPr="003A5698">
              <w:rPr>
                <w:rFonts w:ascii="Courier New" w:hAnsi="Courier New" w:cs="Courier New"/>
                <w:sz w:val="24"/>
                <w:szCs w:val="24"/>
              </w:rPr>
              <w:t>];</w:t>
            </w:r>
          </w:p>
          <w:p w14:paraId="5C2D3D9A" w14:textId="77777777" w:rsidR="003A5698" w:rsidRPr="003A5698" w:rsidRDefault="003A5698" w:rsidP="003A5698">
            <w:pPr>
              <w:rPr>
                <w:rFonts w:ascii="Courier New" w:hAnsi="Courier New" w:cs="Courier New"/>
                <w:sz w:val="24"/>
                <w:szCs w:val="24"/>
              </w:rPr>
            </w:pPr>
          </w:p>
          <w:p w14:paraId="4C5FA686" w14:textId="0C84375A" w:rsidR="003A5698" w:rsidRDefault="003A5698" w:rsidP="003A5698">
            <w:pPr>
              <w:rPr>
                <w:rFonts w:ascii="Courier New" w:hAnsi="Courier New" w:cs="Courier New"/>
                <w:sz w:val="24"/>
                <w:szCs w:val="24"/>
              </w:rPr>
            </w:pPr>
            <w:r w:rsidRPr="003A5698">
              <w:rPr>
                <w:rFonts w:ascii="Courier New" w:hAnsi="Courier New" w:cs="Courier New"/>
                <w:sz w:val="24"/>
                <w:szCs w:val="24"/>
              </w:rPr>
              <w:t xml:space="preserve">    std::</w:t>
            </w:r>
            <w:proofErr w:type="spellStart"/>
            <w:r w:rsidRPr="003A5698">
              <w:rPr>
                <w:rFonts w:ascii="Courier New" w:hAnsi="Courier New" w:cs="Courier New"/>
                <w:sz w:val="24"/>
                <w:szCs w:val="24"/>
              </w:rPr>
              <w:t>cout</w:t>
            </w:r>
            <w:proofErr w:type="spellEnd"/>
            <w:r w:rsidRPr="003A5698">
              <w:rPr>
                <w:rFonts w:ascii="Courier New" w:hAnsi="Courier New" w:cs="Courier New"/>
                <w:sz w:val="24"/>
                <w:szCs w:val="24"/>
              </w:rPr>
              <w:t xml:space="preserve"> &lt;&lt; c &lt;&lt; std::</w:t>
            </w:r>
            <w:proofErr w:type="spellStart"/>
            <w:r w:rsidRPr="003A5698">
              <w:rPr>
                <w:rFonts w:ascii="Courier New" w:hAnsi="Courier New" w:cs="Courier New"/>
                <w:sz w:val="24"/>
                <w:szCs w:val="24"/>
              </w:rPr>
              <w:t>endl</w:t>
            </w:r>
            <w:proofErr w:type="spellEnd"/>
            <w:r w:rsidRPr="003A5698">
              <w:rPr>
                <w:rFonts w:ascii="Courier New" w:hAnsi="Courier New" w:cs="Courier New"/>
                <w:sz w:val="24"/>
                <w:szCs w:val="24"/>
              </w:rPr>
              <w:t>;</w:t>
            </w:r>
          </w:p>
          <w:p w14:paraId="5196B7D8" w14:textId="77777777" w:rsidR="003A5698" w:rsidRPr="003A5698" w:rsidRDefault="003A5698" w:rsidP="003A5698">
            <w:pPr>
              <w:rPr>
                <w:rFonts w:ascii="Courier New" w:hAnsi="Courier New" w:cs="Courier New"/>
                <w:sz w:val="24"/>
                <w:szCs w:val="24"/>
              </w:rPr>
            </w:pPr>
          </w:p>
          <w:p w14:paraId="14501611" w14:textId="77777777" w:rsidR="003A5698" w:rsidRPr="003A5698" w:rsidRDefault="003A5698" w:rsidP="003A5698">
            <w:pPr>
              <w:rPr>
                <w:rFonts w:ascii="Courier New" w:hAnsi="Courier New" w:cs="Courier New"/>
                <w:sz w:val="24"/>
                <w:szCs w:val="24"/>
              </w:rPr>
            </w:pPr>
            <w:r w:rsidRPr="003A5698">
              <w:rPr>
                <w:rFonts w:ascii="Courier New" w:hAnsi="Courier New" w:cs="Courier New"/>
                <w:sz w:val="24"/>
                <w:szCs w:val="24"/>
              </w:rPr>
              <w:t xml:space="preserve">    return 0;</w:t>
            </w:r>
          </w:p>
          <w:p w14:paraId="12374FA0" w14:textId="5F6B41EC" w:rsidR="00F72634" w:rsidRDefault="003A5698" w:rsidP="003A5698">
            <w:r w:rsidRPr="003A5698">
              <w:rPr>
                <w:rFonts w:ascii="Courier New" w:hAnsi="Courier New" w:cs="Courier New"/>
                <w:sz w:val="24"/>
                <w:szCs w:val="24"/>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1C6FAF"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4238E2B8" w:rsidR="001C6FAF" w:rsidRDefault="001C6FAF" w:rsidP="001C6FAF">
            <w:r>
              <w:t>In this example, the at function is used to safely check that the index being accessed is within the bounds of the range. Otherwise, the method will throw an std::</w:t>
            </w:r>
            <w:proofErr w:type="spellStart"/>
            <w:r>
              <w:t>out_of_range</w:t>
            </w:r>
            <w:proofErr w:type="spellEnd"/>
            <w:r>
              <w:t xml:space="preserve"> exception that can be caught an handled appropriately. </w:t>
            </w:r>
          </w:p>
        </w:tc>
      </w:tr>
      <w:tr w:rsidR="001C6FAF" w14:paraId="1A9D16B4" w14:textId="77777777" w:rsidTr="00001F14">
        <w:trPr>
          <w:trHeight w:val="460"/>
        </w:trPr>
        <w:tc>
          <w:tcPr>
            <w:tcW w:w="10800" w:type="dxa"/>
            <w:tcMar>
              <w:top w:w="100" w:type="dxa"/>
              <w:left w:w="100" w:type="dxa"/>
              <w:bottom w:w="100" w:type="dxa"/>
              <w:right w:w="100" w:type="dxa"/>
            </w:tcMar>
          </w:tcPr>
          <w:p w14:paraId="1A76FF16" w14:textId="77777777" w:rsidR="001C6FAF" w:rsidRPr="003A5698" w:rsidRDefault="001C6FAF" w:rsidP="001C6FAF">
            <w:pPr>
              <w:rPr>
                <w:rFonts w:ascii="Courier New" w:hAnsi="Courier New" w:cs="Courier New"/>
              </w:rPr>
            </w:pPr>
            <w:r w:rsidRPr="003A5698">
              <w:rPr>
                <w:rFonts w:ascii="Courier New" w:hAnsi="Courier New" w:cs="Courier New"/>
              </w:rPr>
              <w:t>#include &lt;iostream&gt;</w:t>
            </w:r>
          </w:p>
          <w:p w14:paraId="6224B6D9" w14:textId="77777777" w:rsidR="001C6FAF" w:rsidRPr="003A5698" w:rsidRDefault="001C6FAF" w:rsidP="001C6FAF">
            <w:pPr>
              <w:rPr>
                <w:rFonts w:ascii="Courier New" w:hAnsi="Courier New" w:cs="Courier New"/>
              </w:rPr>
            </w:pPr>
            <w:r w:rsidRPr="003A5698">
              <w:rPr>
                <w:rFonts w:ascii="Courier New" w:hAnsi="Courier New" w:cs="Courier New"/>
              </w:rPr>
              <w:t>#include &lt;string&gt;</w:t>
            </w:r>
          </w:p>
          <w:p w14:paraId="35878417" w14:textId="77777777" w:rsidR="001C6FAF" w:rsidRPr="003A5698" w:rsidRDefault="001C6FAF" w:rsidP="001C6FAF">
            <w:pPr>
              <w:rPr>
                <w:rFonts w:ascii="Courier New" w:hAnsi="Courier New" w:cs="Courier New"/>
              </w:rPr>
            </w:pPr>
          </w:p>
          <w:p w14:paraId="2AE3375B" w14:textId="77777777" w:rsidR="001C6FAF" w:rsidRPr="003A5698" w:rsidRDefault="001C6FAF" w:rsidP="001C6FAF">
            <w:pPr>
              <w:rPr>
                <w:rFonts w:ascii="Courier New" w:hAnsi="Courier New" w:cs="Courier New"/>
              </w:rPr>
            </w:pPr>
            <w:r w:rsidRPr="003A5698">
              <w:rPr>
                <w:rFonts w:ascii="Courier New" w:hAnsi="Courier New" w:cs="Courier New"/>
              </w:rPr>
              <w:t>int main() {</w:t>
            </w:r>
          </w:p>
          <w:p w14:paraId="69CF5F18" w14:textId="3B665ACF" w:rsidR="001C6FAF" w:rsidRPr="003A5698" w:rsidRDefault="001C6FAF" w:rsidP="001C6FAF">
            <w:pPr>
              <w:rPr>
                <w:rFonts w:ascii="Courier New" w:hAnsi="Courier New" w:cs="Courier New"/>
              </w:rPr>
            </w:pPr>
            <w:r w:rsidRPr="003A5698">
              <w:rPr>
                <w:rFonts w:ascii="Courier New" w:hAnsi="Courier New" w:cs="Courier New"/>
              </w:rPr>
              <w:t xml:space="preserve">    std::string s = "</w:t>
            </w:r>
            <w:r>
              <w:rPr>
                <w:rFonts w:ascii="Courier New" w:hAnsi="Courier New" w:cs="Courier New"/>
              </w:rPr>
              <w:t>Hi</w:t>
            </w:r>
            <w:r w:rsidRPr="003A5698">
              <w:rPr>
                <w:rFonts w:ascii="Courier New" w:hAnsi="Courier New" w:cs="Courier New"/>
              </w:rPr>
              <w:t>";</w:t>
            </w:r>
          </w:p>
          <w:p w14:paraId="72CD94A6" w14:textId="6194EA85" w:rsidR="001C6FAF" w:rsidRPr="003A5698" w:rsidRDefault="001C6FAF" w:rsidP="001C6FAF">
            <w:pPr>
              <w:rPr>
                <w:rFonts w:ascii="Courier New" w:hAnsi="Courier New" w:cs="Courier New"/>
              </w:rPr>
            </w:pPr>
            <w:r w:rsidRPr="003A5698">
              <w:rPr>
                <w:rFonts w:ascii="Courier New" w:hAnsi="Courier New" w:cs="Courier New"/>
              </w:rPr>
              <w:t xml:space="preserve">    </w:t>
            </w:r>
          </w:p>
          <w:p w14:paraId="53CC8FFA" w14:textId="77777777" w:rsidR="001C6FAF" w:rsidRPr="003A5698" w:rsidRDefault="001C6FAF" w:rsidP="001C6FAF">
            <w:pPr>
              <w:rPr>
                <w:rFonts w:ascii="Courier New" w:hAnsi="Courier New" w:cs="Courier New"/>
              </w:rPr>
            </w:pPr>
            <w:r w:rsidRPr="003A5698">
              <w:rPr>
                <w:rFonts w:ascii="Courier New" w:hAnsi="Courier New" w:cs="Courier New"/>
              </w:rPr>
              <w:t xml:space="preserve">    try {</w:t>
            </w:r>
          </w:p>
          <w:p w14:paraId="69BC4468" w14:textId="629847B2" w:rsidR="001C6FAF" w:rsidRPr="003A5698" w:rsidRDefault="001C6FAF" w:rsidP="001C6FAF">
            <w:pPr>
              <w:rPr>
                <w:rFonts w:ascii="Courier New" w:hAnsi="Courier New" w:cs="Courier New"/>
              </w:rPr>
            </w:pPr>
            <w:r w:rsidRPr="003A5698">
              <w:rPr>
                <w:rFonts w:ascii="Courier New" w:hAnsi="Courier New" w:cs="Courier New"/>
              </w:rPr>
              <w:t xml:space="preserve">        char c = str.at(</w:t>
            </w:r>
            <w:r>
              <w:rPr>
                <w:rFonts w:ascii="Courier New" w:hAnsi="Courier New" w:cs="Courier New"/>
              </w:rPr>
              <w:t>2</w:t>
            </w:r>
            <w:r w:rsidRPr="003A5698">
              <w:rPr>
                <w:rFonts w:ascii="Courier New" w:hAnsi="Courier New" w:cs="Courier New"/>
              </w:rPr>
              <w:t>);</w:t>
            </w:r>
          </w:p>
          <w:p w14:paraId="76993AC5" w14:textId="60B67F5A" w:rsidR="001C6FAF" w:rsidRPr="003A5698" w:rsidRDefault="001C6FAF" w:rsidP="001C6FAF">
            <w:pPr>
              <w:rPr>
                <w:rFonts w:ascii="Courier New" w:hAnsi="Courier New" w:cs="Courier New"/>
              </w:rPr>
            </w:pPr>
            <w:r w:rsidRPr="003A5698">
              <w:rPr>
                <w:rFonts w:ascii="Courier New" w:hAnsi="Courier New" w:cs="Courier New"/>
              </w:rPr>
              <w:t xml:space="preserve">        std::</w:t>
            </w:r>
            <w:proofErr w:type="spellStart"/>
            <w:r w:rsidRPr="003A5698">
              <w:rPr>
                <w:rFonts w:ascii="Courier New" w:hAnsi="Courier New" w:cs="Courier New"/>
              </w:rPr>
              <w:t>cout</w:t>
            </w:r>
            <w:proofErr w:type="spellEnd"/>
            <w:r w:rsidRPr="003A5698">
              <w:rPr>
                <w:rFonts w:ascii="Courier New" w:hAnsi="Courier New" w:cs="Courier New"/>
              </w:rPr>
              <w:t xml:space="preserve"> &lt;&lt; c &lt;&lt; std::</w:t>
            </w:r>
            <w:proofErr w:type="spellStart"/>
            <w:r w:rsidRPr="003A5698">
              <w:rPr>
                <w:rFonts w:ascii="Courier New" w:hAnsi="Courier New" w:cs="Courier New"/>
              </w:rPr>
              <w:t>endl</w:t>
            </w:r>
            <w:proofErr w:type="spellEnd"/>
            <w:r w:rsidRPr="003A5698">
              <w:rPr>
                <w:rFonts w:ascii="Courier New" w:hAnsi="Courier New" w:cs="Courier New"/>
              </w:rPr>
              <w:t>;</w:t>
            </w:r>
          </w:p>
          <w:p w14:paraId="6F709478" w14:textId="77777777" w:rsidR="001C6FAF" w:rsidRPr="003A5698" w:rsidRDefault="001C6FAF" w:rsidP="001C6FAF">
            <w:pPr>
              <w:rPr>
                <w:rFonts w:ascii="Courier New" w:hAnsi="Courier New" w:cs="Courier New"/>
              </w:rPr>
            </w:pPr>
            <w:r w:rsidRPr="003A5698">
              <w:rPr>
                <w:rFonts w:ascii="Courier New" w:hAnsi="Courier New" w:cs="Courier New"/>
              </w:rPr>
              <w:t xml:space="preserve">    } catch (const std::</w:t>
            </w:r>
            <w:proofErr w:type="spellStart"/>
            <w:r w:rsidRPr="003A5698">
              <w:rPr>
                <w:rFonts w:ascii="Courier New" w:hAnsi="Courier New" w:cs="Courier New"/>
              </w:rPr>
              <w:t>out_of_range</w:t>
            </w:r>
            <w:proofErr w:type="spellEnd"/>
            <w:r w:rsidRPr="003A5698">
              <w:rPr>
                <w:rFonts w:ascii="Courier New" w:hAnsi="Courier New" w:cs="Courier New"/>
              </w:rPr>
              <w:t>&amp; e) {</w:t>
            </w:r>
          </w:p>
          <w:p w14:paraId="4CFCB801" w14:textId="77777777" w:rsidR="001C6FAF" w:rsidRPr="003A5698" w:rsidRDefault="001C6FAF" w:rsidP="001C6FAF">
            <w:pPr>
              <w:rPr>
                <w:rFonts w:ascii="Courier New" w:hAnsi="Courier New" w:cs="Courier New"/>
              </w:rPr>
            </w:pPr>
            <w:r w:rsidRPr="003A5698">
              <w:rPr>
                <w:rFonts w:ascii="Courier New" w:hAnsi="Courier New" w:cs="Courier New"/>
              </w:rPr>
              <w:t xml:space="preserve">        std::</w:t>
            </w:r>
            <w:proofErr w:type="spellStart"/>
            <w:r w:rsidRPr="003A5698">
              <w:rPr>
                <w:rFonts w:ascii="Courier New" w:hAnsi="Courier New" w:cs="Courier New"/>
              </w:rPr>
              <w:t>cerr</w:t>
            </w:r>
            <w:proofErr w:type="spellEnd"/>
            <w:r w:rsidRPr="003A5698">
              <w:rPr>
                <w:rFonts w:ascii="Courier New" w:hAnsi="Courier New" w:cs="Courier New"/>
              </w:rPr>
              <w:t xml:space="preserve"> &lt;&lt; "Index out of range: " &lt;&lt; </w:t>
            </w:r>
            <w:proofErr w:type="spellStart"/>
            <w:r w:rsidRPr="003A5698">
              <w:rPr>
                <w:rFonts w:ascii="Courier New" w:hAnsi="Courier New" w:cs="Courier New"/>
              </w:rPr>
              <w:t>e.what</w:t>
            </w:r>
            <w:proofErr w:type="spellEnd"/>
            <w:r w:rsidRPr="003A5698">
              <w:rPr>
                <w:rFonts w:ascii="Courier New" w:hAnsi="Courier New" w:cs="Courier New"/>
              </w:rPr>
              <w:t>() &lt;&lt; std::</w:t>
            </w:r>
            <w:proofErr w:type="spellStart"/>
            <w:r w:rsidRPr="003A5698">
              <w:rPr>
                <w:rFonts w:ascii="Courier New" w:hAnsi="Courier New" w:cs="Courier New"/>
              </w:rPr>
              <w:t>endl</w:t>
            </w:r>
            <w:proofErr w:type="spellEnd"/>
            <w:r w:rsidRPr="003A5698">
              <w:rPr>
                <w:rFonts w:ascii="Courier New" w:hAnsi="Courier New" w:cs="Courier New"/>
              </w:rPr>
              <w:t>;</w:t>
            </w:r>
          </w:p>
          <w:p w14:paraId="162BD44F" w14:textId="77777777" w:rsidR="001C6FAF" w:rsidRPr="003A5698" w:rsidRDefault="001C6FAF" w:rsidP="001C6FAF">
            <w:pPr>
              <w:rPr>
                <w:rFonts w:ascii="Courier New" w:hAnsi="Courier New" w:cs="Courier New"/>
              </w:rPr>
            </w:pPr>
            <w:r w:rsidRPr="003A5698">
              <w:rPr>
                <w:rFonts w:ascii="Courier New" w:hAnsi="Courier New" w:cs="Courier New"/>
              </w:rPr>
              <w:t xml:space="preserve">    }</w:t>
            </w:r>
          </w:p>
          <w:p w14:paraId="2A7C9B4A" w14:textId="77777777" w:rsidR="001C6FAF" w:rsidRPr="003A5698" w:rsidRDefault="001C6FAF" w:rsidP="001C6FAF">
            <w:pPr>
              <w:rPr>
                <w:rFonts w:ascii="Courier New" w:hAnsi="Courier New" w:cs="Courier New"/>
              </w:rPr>
            </w:pPr>
            <w:r w:rsidRPr="003A5698">
              <w:rPr>
                <w:rFonts w:ascii="Courier New" w:hAnsi="Courier New" w:cs="Courier New"/>
              </w:rPr>
              <w:t xml:space="preserve">    </w:t>
            </w:r>
          </w:p>
          <w:p w14:paraId="095E2F64" w14:textId="77777777" w:rsidR="001C6FAF" w:rsidRPr="003A5698" w:rsidRDefault="001C6FAF" w:rsidP="001C6FAF">
            <w:pPr>
              <w:rPr>
                <w:rFonts w:ascii="Courier New" w:hAnsi="Courier New" w:cs="Courier New"/>
              </w:rPr>
            </w:pPr>
            <w:r w:rsidRPr="003A5698">
              <w:rPr>
                <w:rFonts w:ascii="Courier New" w:hAnsi="Courier New" w:cs="Courier New"/>
              </w:rPr>
              <w:t xml:space="preserve">    return 0;</w:t>
            </w:r>
          </w:p>
          <w:p w14:paraId="5286DB6F" w14:textId="7D4CCA12" w:rsidR="001C6FAF" w:rsidRPr="003A5698" w:rsidRDefault="001C6FAF" w:rsidP="001C6FAF">
            <w:pPr>
              <w:rPr>
                <w:rFonts w:ascii="Courier New" w:hAnsi="Courier New" w:cs="Courier New"/>
              </w:rPr>
            </w:pPr>
            <w:r w:rsidRPr="003A5698">
              <w:rPr>
                <w:rFonts w:ascii="Courier New" w:hAnsi="Courier New" w:cs="Courier New"/>
              </w:rPr>
              <w:t>}</w:t>
            </w:r>
          </w:p>
        </w:tc>
      </w:tr>
    </w:tbl>
    <w:p w14:paraId="29120604" w14:textId="4D2F4B74"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859547F" w14:textId="77777777" w:rsidR="00B475A1" w:rsidRDefault="00B475A1" w:rsidP="00F51FA8">
            <w:pPr>
              <w:pBdr>
                <w:top w:val="nil"/>
                <w:left w:val="nil"/>
                <w:bottom w:val="nil"/>
                <w:right w:val="nil"/>
                <w:between w:val="nil"/>
              </w:pBdr>
            </w:pPr>
            <w:r>
              <w:rPr>
                <w:b/>
              </w:rPr>
              <w:lastRenderedPageBreak/>
              <w:t>Principles(s):</w:t>
            </w:r>
            <w:r>
              <w:t xml:space="preserve"> </w:t>
            </w:r>
          </w:p>
          <w:p w14:paraId="560B557E" w14:textId="77777777" w:rsidR="00975B91" w:rsidRDefault="00975B91" w:rsidP="00975B91">
            <w:pPr>
              <w:pBdr>
                <w:top w:val="nil"/>
                <w:left w:val="nil"/>
                <w:bottom w:val="nil"/>
                <w:right w:val="nil"/>
                <w:between w:val="nil"/>
              </w:pBdr>
            </w:pPr>
            <w:r w:rsidRPr="00975B91">
              <w:rPr>
                <w:b/>
                <w:bCs/>
              </w:rPr>
              <w:t>1</w:t>
            </w:r>
            <w:r w:rsidRPr="00975B91">
              <w:t xml:space="preserve"> </w:t>
            </w:r>
            <w:r>
              <w:t xml:space="preserve">- </w:t>
            </w:r>
            <w:r w:rsidRPr="00975B91">
              <w:t>Validate Input Data</w:t>
            </w:r>
          </w:p>
          <w:p w14:paraId="5D1C7451" w14:textId="17C17FBF" w:rsidR="00975B91" w:rsidRDefault="00975B91" w:rsidP="00975B91">
            <w:pPr>
              <w:pBdr>
                <w:top w:val="nil"/>
                <w:left w:val="nil"/>
                <w:bottom w:val="nil"/>
                <w:right w:val="nil"/>
                <w:between w:val="nil"/>
              </w:pBdr>
              <w:rPr>
                <w:b/>
                <w:bCs/>
              </w:rPr>
            </w:pPr>
            <w:r w:rsidRPr="00975B91">
              <w:rPr>
                <w:b/>
                <w:bCs/>
              </w:rPr>
              <w:t>8</w:t>
            </w:r>
            <w:r>
              <w:rPr>
                <w:b/>
                <w:bCs/>
              </w:rPr>
              <w:t xml:space="preserve"> </w:t>
            </w:r>
            <w:r>
              <w:t xml:space="preserve">- </w:t>
            </w:r>
            <w:r w:rsidRPr="00975B91">
              <w:t>Practice Defense in Depth</w:t>
            </w:r>
          </w:p>
          <w:p w14:paraId="02143039" w14:textId="02E31800" w:rsidR="00975B91" w:rsidRDefault="00975B91" w:rsidP="00975B91">
            <w:pPr>
              <w:pBdr>
                <w:top w:val="nil"/>
                <w:left w:val="nil"/>
                <w:bottom w:val="nil"/>
                <w:right w:val="nil"/>
                <w:between w:val="nil"/>
              </w:pBdr>
            </w:pPr>
            <w:r w:rsidRPr="00975B91">
              <w:rPr>
                <w:b/>
                <w:bCs/>
              </w:rPr>
              <w:t>9</w:t>
            </w:r>
            <w:r w:rsidRPr="00975B91">
              <w:t xml:space="preserve"> </w:t>
            </w:r>
            <w:r>
              <w:t xml:space="preserve">- </w:t>
            </w:r>
            <w:r w:rsidRPr="00975B91">
              <w:t>Use Effective Quality Assurance Techniques</w:t>
            </w:r>
          </w:p>
          <w:p w14:paraId="6FB1109F" w14:textId="77777777" w:rsidR="00975B91" w:rsidRDefault="00975B91" w:rsidP="00F51FA8">
            <w:pPr>
              <w:pBdr>
                <w:top w:val="nil"/>
                <w:left w:val="nil"/>
                <w:bottom w:val="nil"/>
                <w:right w:val="nil"/>
                <w:between w:val="nil"/>
              </w:pBdr>
            </w:pPr>
          </w:p>
          <w:p w14:paraId="337D82A6" w14:textId="53BCDAA8" w:rsidR="00975B91" w:rsidRDefault="00975B91" w:rsidP="00F51FA8">
            <w:pPr>
              <w:pBdr>
                <w:top w:val="nil"/>
                <w:left w:val="nil"/>
                <w:bottom w:val="nil"/>
                <w:right w:val="nil"/>
                <w:between w:val="nil"/>
              </w:pBdr>
            </w:pPr>
            <w:r>
              <w:t xml:space="preserve">Range checking extends the idea of input validation and prevents the application from unexpectedly crashing due to any easily resolvable check. </w:t>
            </w:r>
            <w:r w:rsidR="00927784">
              <w:t xml:space="preserve">Buffer Overflow attacks can be used to gain unauthorized access to a system, so ensuring that each access is checked can mitigate this vulnerability as an added layer of security. This is another QA technique that minimizes the amount of tech debt that is accumulated once a bug is found late in development. </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5F372E" w14:paraId="404C4507" w14:textId="77777777" w:rsidTr="00001F14">
        <w:trPr>
          <w:trHeight w:val="460"/>
        </w:trPr>
        <w:tc>
          <w:tcPr>
            <w:tcW w:w="1806" w:type="dxa"/>
            <w:shd w:val="clear" w:color="auto" w:fill="auto"/>
          </w:tcPr>
          <w:p w14:paraId="0264479C" w14:textId="56E71F4F" w:rsidR="005F372E" w:rsidRDefault="005F372E" w:rsidP="005F372E">
            <w:pPr>
              <w:jc w:val="center"/>
            </w:pPr>
            <w:r>
              <w:rPr>
                <w:rFonts w:ascii="Segoe UI" w:hAnsi="Segoe UI" w:cs="Segoe UI"/>
                <w:color w:val="172B4D"/>
                <w:sz w:val="21"/>
                <w:szCs w:val="21"/>
              </w:rPr>
              <w:t>High</w:t>
            </w:r>
          </w:p>
        </w:tc>
        <w:tc>
          <w:tcPr>
            <w:tcW w:w="1341" w:type="dxa"/>
            <w:shd w:val="clear" w:color="auto" w:fill="auto"/>
          </w:tcPr>
          <w:p w14:paraId="5C1BDC13" w14:textId="1F1D3E12" w:rsidR="005F372E" w:rsidRDefault="005F372E" w:rsidP="005F372E">
            <w:pPr>
              <w:jc w:val="center"/>
            </w:pPr>
            <w:r>
              <w:rPr>
                <w:rFonts w:ascii="Segoe UI" w:hAnsi="Segoe UI" w:cs="Segoe UI"/>
                <w:color w:val="172B4D"/>
                <w:sz w:val="21"/>
                <w:szCs w:val="21"/>
              </w:rPr>
              <w:t>Unlikely</w:t>
            </w:r>
          </w:p>
        </w:tc>
        <w:tc>
          <w:tcPr>
            <w:tcW w:w="4021" w:type="dxa"/>
            <w:shd w:val="clear" w:color="auto" w:fill="auto"/>
          </w:tcPr>
          <w:p w14:paraId="33D6ABC8" w14:textId="00655D0B" w:rsidR="005F372E" w:rsidRDefault="005F372E" w:rsidP="005F372E">
            <w:pPr>
              <w:jc w:val="center"/>
            </w:pPr>
            <w:r>
              <w:rPr>
                <w:rFonts w:ascii="Segoe UI" w:hAnsi="Segoe UI" w:cs="Segoe UI"/>
                <w:color w:val="172B4D"/>
                <w:sz w:val="21"/>
                <w:szCs w:val="21"/>
              </w:rPr>
              <w:t>Medium</w:t>
            </w:r>
          </w:p>
        </w:tc>
        <w:tc>
          <w:tcPr>
            <w:tcW w:w="1807" w:type="dxa"/>
            <w:shd w:val="clear" w:color="auto" w:fill="auto"/>
          </w:tcPr>
          <w:p w14:paraId="4D88F132" w14:textId="168B6780" w:rsidR="005F372E" w:rsidRDefault="005F372E" w:rsidP="005F372E">
            <w:pPr>
              <w:jc w:val="center"/>
            </w:pPr>
            <w:r>
              <w:rPr>
                <w:rStyle w:val="Strong"/>
                <w:rFonts w:ascii="Segoe UI" w:hAnsi="Segoe UI" w:cs="Segoe UI"/>
                <w:color w:val="CC9900"/>
                <w:sz w:val="21"/>
                <w:szCs w:val="21"/>
              </w:rPr>
              <w:t>P6</w:t>
            </w:r>
          </w:p>
        </w:tc>
        <w:tc>
          <w:tcPr>
            <w:tcW w:w="1805" w:type="dxa"/>
            <w:shd w:val="clear" w:color="auto" w:fill="auto"/>
          </w:tcPr>
          <w:p w14:paraId="1999E754" w14:textId="27CBAE95" w:rsidR="005F372E" w:rsidRDefault="005F372E" w:rsidP="005F372E">
            <w:pPr>
              <w:jc w:val="center"/>
            </w:pPr>
            <w:r>
              <w:rPr>
                <w:rStyle w:val="Strong"/>
                <w:rFonts w:ascii="Segoe UI" w:hAnsi="Segoe UI" w:cs="Segoe UI"/>
                <w:color w:val="CC9900"/>
                <w:sz w:val="21"/>
                <w:szCs w:val="21"/>
              </w:rPr>
              <w:t>L2</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937B73" w14:paraId="73DAB152" w14:textId="77777777" w:rsidTr="00001F14">
        <w:trPr>
          <w:trHeight w:val="460"/>
        </w:trPr>
        <w:tc>
          <w:tcPr>
            <w:tcW w:w="1807" w:type="dxa"/>
            <w:shd w:val="clear" w:color="auto" w:fill="auto"/>
          </w:tcPr>
          <w:p w14:paraId="39F0D11B" w14:textId="6EE08FDE" w:rsidR="00937B73" w:rsidRDefault="00937B73" w:rsidP="00937B73">
            <w:pPr>
              <w:jc w:val="center"/>
            </w:pPr>
            <w:hyperlink r:id="rId46" w:history="1">
              <w:r>
                <w:rPr>
                  <w:rStyle w:val="Hyperlink"/>
                  <w:rFonts w:ascii="Segoe UI" w:hAnsi="Segoe UI" w:cs="Segoe UI"/>
                  <w:color w:val="0052CC"/>
                  <w:sz w:val="21"/>
                  <w:szCs w:val="21"/>
                </w:rPr>
                <w:t>Astrée</w:t>
              </w:r>
            </w:hyperlink>
          </w:p>
        </w:tc>
        <w:tc>
          <w:tcPr>
            <w:tcW w:w="1341" w:type="dxa"/>
            <w:shd w:val="clear" w:color="auto" w:fill="auto"/>
          </w:tcPr>
          <w:p w14:paraId="6692C9F4" w14:textId="61FD37AF" w:rsidR="00937B73" w:rsidRDefault="00937B73" w:rsidP="00937B73">
            <w:pPr>
              <w:jc w:val="center"/>
            </w:pPr>
            <w:r>
              <w:rPr>
                <w:rStyle w:val="conf-macro"/>
                <w:rFonts w:ascii="Segoe UI" w:hAnsi="Segoe UI" w:cs="Segoe UI"/>
                <w:color w:val="172B4D"/>
                <w:sz w:val="21"/>
                <w:szCs w:val="21"/>
              </w:rPr>
              <w:t>22.10</w:t>
            </w:r>
          </w:p>
        </w:tc>
        <w:tc>
          <w:tcPr>
            <w:tcW w:w="4021" w:type="dxa"/>
            <w:shd w:val="clear" w:color="auto" w:fill="auto"/>
          </w:tcPr>
          <w:p w14:paraId="285A8AFB" w14:textId="2F49AD28" w:rsidR="00937B73" w:rsidRDefault="00937B73" w:rsidP="00937B73">
            <w:pPr>
              <w:jc w:val="center"/>
            </w:pPr>
            <w:proofErr w:type="spellStart"/>
            <w:r>
              <w:rPr>
                <w:rStyle w:val="Strong"/>
                <w:rFonts w:ascii="Segoe UI" w:hAnsi="Segoe UI" w:cs="Segoe UI"/>
                <w:color w:val="172B4D"/>
                <w:sz w:val="21"/>
                <w:szCs w:val="21"/>
              </w:rPr>
              <w:t>assert_failure</w:t>
            </w:r>
            <w:proofErr w:type="spellEnd"/>
          </w:p>
        </w:tc>
        <w:tc>
          <w:tcPr>
            <w:tcW w:w="3611" w:type="dxa"/>
            <w:shd w:val="clear" w:color="auto" w:fill="auto"/>
          </w:tcPr>
          <w:p w14:paraId="349283E5" w14:textId="38849C9E" w:rsidR="00937B73" w:rsidRDefault="00937B73" w:rsidP="00937B73"/>
        </w:tc>
      </w:tr>
      <w:tr w:rsidR="00937B73" w14:paraId="21077E8E" w14:textId="77777777" w:rsidTr="00001F14">
        <w:trPr>
          <w:trHeight w:val="460"/>
        </w:trPr>
        <w:tc>
          <w:tcPr>
            <w:tcW w:w="1807" w:type="dxa"/>
            <w:shd w:val="clear" w:color="auto" w:fill="auto"/>
          </w:tcPr>
          <w:p w14:paraId="27D17B6B" w14:textId="0BA75FC1" w:rsidR="00937B73" w:rsidRDefault="00937B73" w:rsidP="00937B73">
            <w:pPr>
              <w:jc w:val="center"/>
            </w:pPr>
            <w:hyperlink r:id="rId47" w:history="1">
              <w:proofErr w:type="spellStart"/>
              <w:r>
                <w:rPr>
                  <w:rStyle w:val="Hyperlink"/>
                  <w:rFonts w:ascii="Segoe UI" w:hAnsi="Segoe UI" w:cs="Segoe UI"/>
                  <w:color w:val="0052CC"/>
                  <w:sz w:val="21"/>
                  <w:szCs w:val="21"/>
                </w:rPr>
                <w:t>CodeSonar</w:t>
              </w:r>
              <w:proofErr w:type="spellEnd"/>
            </w:hyperlink>
          </w:p>
        </w:tc>
        <w:tc>
          <w:tcPr>
            <w:tcW w:w="1341" w:type="dxa"/>
            <w:shd w:val="clear" w:color="auto" w:fill="auto"/>
          </w:tcPr>
          <w:p w14:paraId="2A788F9D" w14:textId="3F5D4D0C" w:rsidR="00937B73" w:rsidRDefault="00937B73" w:rsidP="00937B73">
            <w:pPr>
              <w:jc w:val="center"/>
            </w:pPr>
            <w:r>
              <w:rPr>
                <w:rStyle w:val="conf-macro"/>
                <w:rFonts w:ascii="Segoe UI" w:hAnsi="Segoe UI" w:cs="Segoe UI"/>
                <w:color w:val="172B4D"/>
                <w:sz w:val="21"/>
                <w:szCs w:val="21"/>
              </w:rPr>
              <w:t>8.1p0</w:t>
            </w:r>
          </w:p>
        </w:tc>
        <w:tc>
          <w:tcPr>
            <w:tcW w:w="4021" w:type="dxa"/>
            <w:shd w:val="clear" w:color="auto" w:fill="auto"/>
          </w:tcPr>
          <w:p w14:paraId="6E2A4868" w14:textId="2DCC9FBD" w:rsidR="00937B73" w:rsidRDefault="00937B73" w:rsidP="00937B73">
            <w:pPr>
              <w:jc w:val="center"/>
              <w:rPr>
                <w:u w:val="single"/>
              </w:rPr>
            </w:pPr>
            <w:r>
              <w:rPr>
                <w:rStyle w:val="Strong"/>
                <w:rFonts w:ascii="Segoe UI" w:hAnsi="Segoe UI" w:cs="Segoe UI"/>
                <w:color w:val="172B4D"/>
                <w:sz w:val="21"/>
                <w:szCs w:val="21"/>
              </w:rPr>
              <w:t>LANG.MEM.BO</w:t>
            </w:r>
            <w:r>
              <w:rPr>
                <w:rFonts w:ascii="Segoe UI" w:hAnsi="Segoe UI" w:cs="Segoe UI"/>
                <w:color w:val="172B4D"/>
                <w:sz w:val="21"/>
                <w:szCs w:val="21"/>
              </w:rPr>
              <w:br/>
            </w:r>
            <w:r>
              <w:rPr>
                <w:rStyle w:val="Strong"/>
                <w:rFonts w:ascii="Segoe UI" w:hAnsi="Segoe UI" w:cs="Segoe UI"/>
                <w:color w:val="172B4D"/>
                <w:sz w:val="21"/>
                <w:szCs w:val="21"/>
              </w:rPr>
              <w:t>LANG.MEM.BU</w:t>
            </w:r>
            <w:r>
              <w:rPr>
                <w:rFonts w:ascii="Segoe UI" w:hAnsi="Segoe UI" w:cs="Segoe UI"/>
                <w:color w:val="172B4D"/>
                <w:sz w:val="21"/>
                <w:szCs w:val="21"/>
              </w:rPr>
              <w:br/>
            </w:r>
            <w:r>
              <w:rPr>
                <w:rStyle w:val="Strong"/>
                <w:rFonts w:ascii="Segoe UI" w:hAnsi="Segoe UI" w:cs="Segoe UI"/>
                <w:color w:val="172B4D"/>
                <w:sz w:val="21"/>
                <w:szCs w:val="21"/>
              </w:rPr>
              <w:t>LANG.MEM.TBA</w:t>
            </w:r>
            <w:r>
              <w:rPr>
                <w:rFonts w:ascii="Segoe UI" w:hAnsi="Segoe UI" w:cs="Segoe UI"/>
                <w:color w:val="172B4D"/>
                <w:sz w:val="21"/>
                <w:szCs w:val="21"/>
              </w:rPr>
              <w:br/>
            </w:r>
            <w:r>
              <w:rPr>
                <w:rStyle w:val="Strong"/>
                <w:rFonts w:ascii="Segoe UI" w:hAnsi="Segoe UI" w:cs="Segoe UI"/>
                <w:color w:val="172B4D"/>
                <w:sz w:val="21"/>
                <w:szCs w:val="21"/>
              </w:rPr>
              <w:t>LANG.MEM.TO</w:t>
            </w:r>
            <w:r>
              <w:rPr>
                <w:rFonts w:ascii="Segoe UI" w:hAnsi="Segoe UI" w:cs="Segoe UI"/>
                <w:color w:val="172B4D"/>
                <w:sz w:val="21"/>
                <w:szCs w:val="21"/>
              </w:rPr>
              <w:br/>
            </w:r>
            <w:r>
              <w:rPr>
                <w:rStyle w:val="Strong"/>
                <w:rFonts w:ascii="Segoe UI" w:hAnsi="Segoe UI" w:cs="Segoe UI"/>
                <w:color w:val="172B4D"/>
                <w:sz w:val="21"/>
                <w:szCs w:val="21"/>
              </w:rPr>
              <w:t>LANG.MEM.TU</w:t>
            </w:r>
          </w:p>
        </w:tc>
        <w:tc>
          <w:tcPr>
            <w:tcW w:w="3611" w:type="dxa"/>
            <w:shd w:val="clear" w:color="auto" w:fill="auto"/>
          </w:tcPr>
          <w:p w14:paraId="6728BDD5" w14:textId="3DA8D32C" w:rsidR="00937B73" w:rsidRDefault="00937B73" w:rsidP="00937B73">
            <w:r>
              <w:rPr>
                <w:rFonts w:ascii="Segoe UI" w:hAnsi="Segoe UI" w:cs="Segoe UI"/>
                <w:color w:val="172B4D"/>
                <w:sz w:val="21"/>
                <w:szCs w:val="21"/>
              </w:rPr>
              <w:t>Buffer overrun</w:t>
            </w:r>
            <w:r>
              <w:rPr>
                <w:rFonts w:ascii="Segoe UI" w:hAnsi="Segoe UI" w:cs="Segoe UI"/>
                <w:color w:val="172B4D"/>
                <w:sz w:val="21"/>
                <w:szCs w:val="21"/>
              </w:rPr>
              <w:br/>
              <w:t>Buffer underrun</w:t>
            </w:r>
            <w:r>
              <w:rPr>
                <w:rFonts w:ascii="Segoe UI" w:hAnsi="Segoe UI" w:cs="Segoe UI"/>
                <w:color w:val="172B4D"/>
                <w:sz w:val="21"/>
                <w:szCs w:val="21"/>
              </w:rPr>
              <w:br/>
              <w:t>Tainted buffer access</w:t>
            </w:r>
            <w:r>
              <w:rPr>
                <w:rFonts w:ascii="Segoe UI" w:hAnsi="Segoe UI" w:cs="Segoe UI"/>
                <w:color w:val="172B4D"/>
                <w:sz w:val="21"/>
                <w:szCs w:val="21"/>
              </w:rPr>
              <w:br/>
              <w:t>Type overrun</w:t>
            </w:r>
            <w:r>
              <w:rPr>
                <w:rFonts w:ascii="Segoe UI" w:hAnsi="Segoe UI" w:cs="Segoe UI"/>
                <w:color w:val="172B4D"/>
                <w:sz w:val="21"/>
                <w:szCs w:val="21"/>
              </w:rPr>
              <w:br/>
              <w:t>Type underrun</w:t>
            </w:r>
          </w:p>
        </w:tc>
      </w:tr>
      <w:tr w:rsidR="00937B73" w14:paraId="2F58D832" w14:textId="77777777" w:rsidTr="00001F14">
        <w:trPr>
          <w:trHeight w:val="460"/>
        </w:trPr>
        <w:tc>
          <w:tcPr>
            <w:tcW w:w="1807" w:type="dxa"/>
            <w:shd w:val="clear" w:color="auto" w:fill="auto"/>
          </w:tcPr>
          <w:p w14:paraId="378ECFD3" w14:textId="4E45E919" w:rsidR="00937B73" w:rsidRDefault="00937B73" w:rsidP="00937B73">
            <w:pPr>
              <w:jc w:val="center"/>
            </w:pPr>
            <w:hyperlink r:id="rId48" w:history="1">
              <w:r>
                <w:rPr>
                  <w:rStyle w:val="Hyperlink"/>
                  <w:rFonts w:ascii="Segoe UI" w:hAnsi="Segoe UI" w:cs="Segoe UI"/>
                  <w:color w:val="0052CC"/>
                  <w:sz w:val="21"/>
                  <w:szCs w:val="21"/>
                </w:rPr>
                <w:t>Helix QAC</w:t>
              </w:r>
            </w:hyperlink>
          </w:p>
        </w:tc>
        <w:tc>
          <w:tcPr>
            <w:tcW w:w="1341" w:type="dxa"/>
            <w:shd w:val="clear" w:color="auto" w:fill="auto"/>
          </w:tcPr>
          <w:p w14:paraId="7CC79B01" w14:textId="5353AE81" w:rsidR="00937B73" w:rsidRDefault="00937B73" w:rsidP="00937B73">
            <w:pPr>
              <w:jc w:val="center"/>
            </w:pPr>
            <w:r>
              <w:rPr>
                <w:rStyle w:val="conf-macro"/>
                <w:rFonts w:ascii="Segoe UI" w:hAnsi="Segoe UI" w:cs="Segoe UI"/>
                <w:color w:val="172B4D"/>
                <w:sz w:val="21"/>
                <w:szCs w:val="21"/>
              </w:rPr>
              <w:t>2024.2</w:t>
            </w:r>
          </w:p>
        </w:tc>
        <w:tc>
          <w:tcPr>
            <w:tcW w:w="4021" w:type="dxa"/>
            <w:shd w:val="clear" w:color="auto" w:fill="auto"/>
          </w:tcPr>
          <w:p w14:paraId="10926EE6" w14:textId="43EA12A6" w:rsidR="00937B73" w:rsidRDefault="00937B73" w:rsidP="00937B73">
            <w:pPr>
              <w:jc w:val="center"/>
              <w:rPr>
                <w:u w:val="single"/>
              </w:rPr>
            </w:pPr>
            <w:r>
              <w:rPr>
                <w:rStyle w:val="Strong"/>
                <w:rFonts w:ascii="Segoe UI" w:hAnsi="Segoe UI" w:cs="Segoe UI"/>
                <w:color w:val="172B4D"/>
                <w:sz w:val="21"/>
                <w:szCs w:val="21"/>
              </w:rPr>
              <w:t>C++3162, C++3163, C++3164, C++3165</w:t>
            </w:r>
          </w:p>
        </w:tc>
        <w:tc>
          <w:tcPr>
            <w:tcW w:w="3611" w:type="dxa"/>
            <w:shd w:val="clear" w:color="auto" w:fill="auto"/>
          </w:tcPr>
          <w:p w14:paraId="5CB53902" w14:textId="05DA37B6" w:rsidR="00937B73" w:rsidRDefault="00937B73" w:rsidP="00937B73"/>
        </w:tc>
      </w:tr>
      <w:tr w:rsidR="00937B73" w14:paraId="4771F374" w14:textId="77777777" w:rsidTr="00001F14">
        <w:trPr>
          <w:trHeight w:val="460"/>
        </w:trPr>
        <w:tc>
          <w:tcPr>
            <w:tcW w:w="1807" w:type="dxa"/>
            <w:shd w:val="clear" w:color="auto" w:fill="auto"/>
          </w:tcPr>
          <w:p w14:paraId="7E6AC12A" w14:textId="2175B514" w:rsidR="00937B73" w:rsidRDefault="00937B73" w:rsidP="00937B73">
            <w:pPr>
              <w:jc w:val="center"/>
            </w:pPr>
            <w:hyperlink r:id="rId49" w:history="1">
              <w:proofErr w:type="spellStart"/>
              <w:r>
                <w:rPr>
                  <w:rStyle w:val="Hyperlink"/>
                  <w:rFonts w:ascii="Segoe UI" w:hAnsi="Segoe UI" w:cs="Segoe UI"/>
                  <w:color w:val="0052CC"/>
                  <w:sz w:val="21"/>
                  <w:szCs w:val="21"/>
                </w:rPr>
                <w:t>Parasoft</w:t>
              </w:r>
              <w:proofErr w:type="spellEnd"/>
              <w:r>
                <w:rPr>
                  <w:rStyle w:val="Hyperlink"/>
                  <w:rFonts w:ascii="Segoe UI" w:hAnsi="Segoe UI" w:cs="Segoe UI"/>
                  <w:color w:val="0052CC"/>
                  <w:sz w:val="21"/>
                  <w:szCs w:val="21"/>
                </w:rPr>
                <w:t xml:space="preserve"> C/C++test</w:t>
              </w:r>
            </w:hyperlink>
          </w:p>
        </w:tc>
        <w:tc>
          <w:tcPr>
            <w:tcW w:w="1341" w:type="dxa"/>
            <w:shd w:val="clear" w:color="auto" w:fill="auto"/>
          </w:tcPr>
          <w:p w14:paraId="608161A4" w14:textId="7BC52CA6" w:rsidR="00937B73" w:rsidRDefault="00937B73" w:rsidP="00937B73">
            <w:pPr>
              <w:jc w:val="center"/>
            </w:pPr>
            <w:r>
              <w:rPr>
                <w:rStyle w:val="conf-macro"/>
                <w:rFonts w:ascii="Segoe UI" w:hAnsi="Segoe UI" w:cs="Segoe UI"/>
                <w:color w:val="172B4D"/>
                <w:sz w:val="21"/>
                <w:szCs w:val="21"/>
              </w:rPr>
              <w:t>2023.1</w:t>
            </w:r>
          </w:p>
        </w:tc>
        <w:tc>
          <w:tcPr>
            <w:tcW w:w="4021" w:type="dxa"/>
            <w:shd w:val="clear" w:color="auto" w:fill="auto"/>
          </w:tcPr>
          <w:p w14:paraId="5E8BB44E" w14:textId="29462638" w:rsidR="00937B73" w:rsidRDefault="00937B73" w:rsidP="00937B73">
            <w:pPr>
              <w:jc w:val="center"/>
              <w:rPr>
                <w:u w:val="single"/>
              </w:rPr>
            </w:pPr>
            <w:r>
              <w:rPr>
                <w:rStyle w:val="Strong"/>
                <w:rFonts w:ascii="Segoe UI" w:hAnsi="Segoe UI" w:cs="Segoe UI"/>
                <w:color w:val="172B4D"/>
                <w:sz w:val="21"/>
                <w:szCs w:val="21"/>
              </w:rPr>
              <w:t>CERT_CPP-STR53-a</w:t>
            </w:r>
          </w:p>
        </w:tc>
        <w:tc>
          <w:tcPr>
            <w:tcW w:w="3611" w:type="dxa"/>
            <w:shd w:val="clear" w:color="auto" w:fill="auto"/>
          </w:tcPr>
          <w:p w14:paraId="30910B79" w14:textId="256ED542" w:rsidR="00937B73" w:rsidRDefault="00937B73" w:rsidP="00937B73">
            <w:r>
              <w:rPr>
                <w:rFonts w:ascii="Segoe UI" w:hAnsi="Segoe UI" w:cs="Segoe UI"/>
                <w:color w:val="172B4D"/>
                <w:sz w:val="21"/>
                <w:szCs w:val="21"/>
              </w:rPr>
              <w:t>Guarantee that container indices are within the valid range</w:t>
            </w:r>
          </w:p>
        </w:tc>
      </w:tr>
      <w:tr w:rsidR="00937B73" w14:paraId="5CF7C01F" w14:textId="77777777" w:rsidTr="00001F14">
        <w:trPr>
          <w:trHeight w:val="460"/>
        </w:trPr>
        <w:tc>
          <w:tcPr>
            <w:tcW w:w="1807" w:type="dxa"/>
            <w:shd w:val="clear" w:color="auto" w:fill="auto"/>
          </w:tcPr>
          <w:p w14:paraId="08D73406" w14:textId="27F7FBD4" w:rsidR="00937B73" w:rsidRDefault="00937B73" w:rsidP="00937B73">
            <w:pPr>
              <w:jc w:val="center"/>
            </w:pPr>
            <w:hyperlink r:id="rId50" w:history="1">
              <w:proofErr w:type="spellStart"/>
              <w:r>
                <w:rPr>
                  <w:rStyle w:val="Hyperlink"/>
                  <w:rFonts w:ascii="Segoe UI" w:hAnsi="Segoe UI" w:cs="Segoe UI"/>
                  <w:color w:val="0052CC"/>
                  <w:sz w:val="21"/>
                  <w:szCs w:val="21"/>
                </w:rPr>
                <w:t>Polyspace</w:t>
              </w:r>
              <w:proofErr w:type="spellEnd"/>
              <w:r>
                <w:rPr>
                  <w:rStyle w:val="Hyperlink"/>
                  <w:rFonts w:ascii="Segoe UI" w:hAnsi="Segoe UI" w:cs="Segoe UI"/>
                  <w:color w:val="0052CC"/>
                  <w:sz w:val="21"/>
                  <w:szCs w:val="21"/>
                </w:rPr>
                <w:t xml:space="preserve"> Bug Finder</w:t>
              </w:r>
            </w:hyperlink>
          </w:p>
        </w:tc>
        <w:tc>
          <w:tcPr>
            <w:tcW w:w="1341" w:type="dxa"/>
            <w:shd w:val="clear" w:color="auto" w:fill="auto"/>
          </w:tcPr>
          <w:p w14:paraId="42F38992" w14:textId="6F84BCFE" w:rsidR="00937B73" w:rsidRDefault="00937B73" w:rsidP="00937B73">
            <w:pPr>
              <w:jc w:val="center"/>
            </w:pPr>
            <w:r>
              <w:rPr>
                <w:rStyle w:val="conf-macro"/>
                <w:rFonts w:ascii="Segoe UI" w:hAnsi="Segoe UI" w:cs="Segoe UI"/>
                <w:color w:val="172B4D"/>
                <w:sz w:val="21"/>
                <w:szCs w:val="21"/>
              </w:rPr>
              <w:t>R2024a</w:t>
            </w:r>
          </w:p>
        </w:tc>
        <w:tc>
          <w:tcPr>
            <w:tcW w:w="4021" w:type="dxa"/>
            <w:shd w:val="clear" w:color="auto" w:fill="auto"/>
          </w:tcPr>
          <w:p w14:paraId="13F17325" w14:textId="52535954" w:rsidR="00937B73" w:rsidRDefault="00937B73" w:rsidP="00937B73">
            <w:pPr>
              <w:jc w:val="center"/>
            </w:pPr>
            <w:hyperlink r:id="rId51" w:history="1">
              <w:r>
                <w:rPr>
                  <w:rStyle w:val="Hyperlink"/>
                  <w:rFonts w:ascii="Segoe UI" w:hAnsi="Segoe UI" w:cs="Segoe UI"/>
                  <w:color w:val="0052CC"/>
                  <w:sz w:val="21"/>
                  <w:szCs w:val="21"/>
                </w:rPr>
                <w:t>CERT C++: STR53-CPP</w:t>
              </w:r>
            </w:hyperlink>
          </w:p>
        </w:tc>
        <w:tc>
          <w:tcPr>
            <w:tcW w:w="3611" w:type="dxa"/>
            <w:shd w:val="clear" w:color="auto" w:fill="auto"/>
          </w:tcPr>
          <w:p w14:paraId="6296CB7F" w14:textId="77777777" w:rsidR="00937B73" w:rsidRDefault="00937B73" w:rsidP="00937B73">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Checks for:</w:t>
            </w:r>
          </w:p>
          <w:p w14:paraId="4E09BB20" w14:textId="77777777" w:rsidR="00937B73" w:rsidRDefault="00937B73" w:rsidP="00937B73">
            <w:pPr>
              <w:numPr>
                <w:ilvl w:val="0"/>
                <w:numId w:val="19"/>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Array access out of bounds</w:t>
            </w:r>
          </w:p>
          <w:p w14:paraId="665C9B5B" w14:textId="77777777" w:rsidR="00937B73" w:rsidRDefault="00937B73" w:rsidP="00937B73">
            <w:pPr>
              <w:numPr>
                <w:ilvl w:val="0"/>
                <w:numId w:val="19"/>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Array access with tainted index</w:t>
            </w:r>
          </w:p>
          <w:p w14:paraId="09C0DF02" w14:textId="77777777" w:rsidR="00937B73" w:rsidRDefault="00937B73" w:rsidP="00937B73">
            <w:pPr>
              <w:numPr>
                <w:ilvl w:val="0"/>
                <w:numId w:val="19"/>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Pointer dereference with tainted offset</w:t>
            </w:r>
          </w:p>
          <w:p w14:paraId="30DB0266" w14:textId="47380740" w:rsidR="00937B73" w:rsidRDefault="00937B73" w:rsidP="00937B73">
            <w:r>
              <w:rPr>
                <w:rFonts w:ascii="Segoe UI" w:hAnsi="Segoe UI" w:cs="Segoe UI"/>
                <w:color w:val="172B4D"/>
                <w:sz w:val="21"/>
                <w:szCs w:val="21"/>
              </w:rPr>
              <w:t>Rule partially covered.</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8" w:name="_Toc52464062"/>
      <w:r>
        <w:lastRenderedPageBreak/>
        <w:t>Coding Standard 4</w:t>
      </w:r>
      <w:bookmarkEnd w:id="8"/>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11379D1E" w:rsidR="00381847" w:rsidRDefault="00937CA8">
            <w:pPr>
              <w:jc w:val="center"/>
            </w:pPr>
            <w:hyperlink r:id="rId52" w:history="1">
              <w:r w:rsidRPr="008627FA">
                <w:rPr>
                  <w:rStyle w:val="Hyperlink"/>
                </w:rPr>
                <w:t>IDS</w:t>
              </w:r>
              <w:r w:rsidR="00E769D9" w:rsidRPr="008627FA">
                <w:rPr>
                  <w:rStyle w:val="Hyperlink"/>
                </w:rPr>
                <w:t>-</w:t>
              </w:r>
              <w:r w:rsidR="007C1722" w:rsidRPr="008627FA">
                <w:rPr>
                  <w:rStyle w:val="Hyperlink"/>
                </w:rPr>
                <w:t>000</w:t>
              </w:r>
              <w:r w:rsidR="00E769D9" w:rsidRPr="008627FA">
                <w:rPr>
                  <w:rStyle w:val="Hyperlink"/>
                </w:rPr>
                <w:t>-</w:t>
              </w:r>
              <w:r w:rsidR="007C1722" w:rsidRPr="008627FA">
                <w:rPr>
                  <w:rStyle w:val="Hyperlink"/>
                </w:rPr>
                <w:t>J</w:t>
              </w:r>
            </w:hyperlink>
          </w:p>
        </w:tc>
        <w:tc>
          <w:tcPr>
            <w:tcW w:w="7632" w:type="dxa"/>
            <w:tcMar>
              <w:top w:w="100" w:type="dxa"/>
              <w:left w:w="100" w:type="dxa"/>
              <w:bottom w:w="100" w:type="dxa"/>
              <w:right w:w="100" w:type="dxa"/>
            </w:tcMar>
          </w:tcPr>
          <w:p w14:paraId="5D0F26FC" w14:textId="297E68B2" w:rsidR="00381847" w:rsidRDefault="007C1722" w:rsidP="00937CA8">
            <w:pPr>
              <w:jc w:val="center"/>
            </w:pPr>
            <w:r>
              <w:t>Prevent SQL Injection</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7D9DE7C2" w:rsidR="00F72634" w:rsidRDefault="00B915E3" w:rsidP="0015146B">
            <w:r>
              <w:t xml:space="preserve">In the following code, login information for a user is fetched based on the username that is passed in. This value is simply concatenated onto the query string with no validation. This code makes it easy for a malicious actor to pass in SQL injection attacks that can return unintended results from the database. </w:t>
            </w:r>
          </w:p>
        </w:tc>
      </w:tr>
      <w:tr w:rsidR="00F72634" w14:paraId="555F1178" w14:textId="77777777" w:rsidTr="00001F14">
        <w:trPr>
          <w:trHeight w:val="460"/>
        </w:trPr>
        <w:tc>
          <w:tcPr>
            <w:tcW w:w="10800" w:type="dxa"/>
            <w:tcMar>
              <w:top w:w="100" w:type="dxa"/>
              <w:left w:w="100" w:type="dxa"/>
              <w:bottom w:w="100" w:type="dxa"/>
              <w:right w:w="100" w:type="dxa"/>
            </w:tcMar>
          </w:tcPr>
          <w:p w14:paraId="3F64C2BD" w14:textId="77777777" w:rsidR="007C1722" w:rsidRPr="007C1722" w:rsidRDefault="007C1722" w:rsidP="007C1722">
            <w:pPr>
              <w:rPr>
                <w:rFonts w:ascii="Courier New" w:hAnsi="Courier New" w:cs="Courier New"/>
              </w:rPr>
            </w:pPr>
            <w:r w:rsidRPr="007C1722">
              <w:rPr>
                <w:rFonts w:ascii="Courier New" w:hAnsi="Courier New" w:cs="Courier New"/>
              </w:rPr>
              <w:t>#include &lt;iostream&gt;</w:t>
            </w:r>
          </w:p>
          <w:p w14:paraId="178FA29B" w14:textId="77777777" w:rsidR="007C1722" w:rsidRPr="007C1722" w:rsidRDefault="007C1722" w:rsidP="007C1722">
            <w:pPr>
              <w:rPr>
                <w:rFonts w:ascii="Courier New" w:hAnsi="Courier New" w:cs="Courier New"/>
              </w:rPr>
            </w:pPr>
            <w:r w:rsidRPr="007C1722">
              <w:rPr>
                <w:rFonts w:ascii="Courier New" w:hAnsi="Courier New" w:cs="Courier New"/>
              </w:rPr>
              <w:t>#include &lt;string&gt;</w:t>
            </w:r>
          </w:p>
          <w:p w14:paraId="7C5DD4E5" w14:textId="77777777" w:rsidR="007C1722" w:rsidRPr="007C1722" w:rsidRDefault="007C1722" w:rsidP="007C1722">
            <w:pPr>
              <w:rPr>
                <w:rFonts w:ascii="Courier New" w:hAnsi="Courier New" w:cs="Courier New"/>
              </w:rPr>
            </w:pPr>
            <w:r w:rsidRPr="007C1722">
              <w:rPr>
                <w:rFonts w:ascii="Courier New" w:hAnsi="Courier New" w:cs="Courier New"/>
              </w:rPr>
              <w:t>#include &lt;sqlite3.h&gt;</w:t>
            </w:r>
          </w:p>
          <w:p w14:paraId="36BD450F" w14:textId="77777777" w:rsidR="007C1722" w:rsidRPr="007C1722" w:rsidRDefault="007C1722" w:rsidP="007C1722">
            <w:pPr>
              <w:rPr>
                <w:rFonts w:ascii="Courier New" w:hAnsi="Courier New" w:cs="Courier New"/>
              </w:rPr>
            </w:pPr>
          </w:p>
          <w:p w14:paraId="160F31A2" w14:textId="0A50B8E1" w:rsidR="007C1722" w:rsidRPr="007C1722" w:rsidRDefault="007C1722" w:rsidP="007C1722">
            <w:pPr>
              <w:rPr>
                <w:rFonts w:ascii="Courier New" w:hAnsi="Courier New" w:cs="Courier New"/>
              </w:rPr>
            </w:pPr>
            <w:r w:rsidRPr="007C1722">
              <w:rPr>
                <w:rFonts w:ascii="Courier New" w:hAnsi="Courier New" w:cs="Courier New"/>
              </w:rPr>
              <w:t xml:space="preserve">int </w:t>
            </w:r>
            <w:proofErr w:type="spellStart"/>
            <w:r w:rsidRPr="007C1722">
              <w:rPr>
                <w:rFonts w:ascii="Courier New" w:hAnsi="Courier New" w:cs="Courier New"/>
              </w:rPr>
              <w:t>execute_</w:t>
            </w:r>
            <w:r w:rsidR="00A33376">
              <w:rPr>
                <w:rFonts w:ascii="Courier New" w:hAnsi="Courier New" w:cs="Courier New"/>
              </w:rPr>
              <w:t>sql</w:t>
            </w:r>
            <w:proofErr w:type="spellEnd"/>
            <w:r w:rsidRPr="007C1722">
              <w:rPr>
                <w:rFonts w:ascii="Courier New" w:hAnsi="Courier New" w:cs="Courier New"/>
              </w:rPr>
              <w:t xml:space="preserve">(sqlite3* </w:t>
            </w:r>
            <w:proofErr w:type="spellStart"/>
            <w:r w:rsidRPr="007C1722">
              <w:rPr>
                <w:rFonts w:ascii="Courier New" w:hAnsi="Courier New" w:cs="Courier New"/>
              </w:rPr>
              <w:t>db</w:t>
            </w:r>
            <w:proofErr w:type="spellEnd"/>
            <w:r w:rsidRPr="007C1722">
              <w:rPr>
                <w:rFonts w:ascii="Courier New" w:hAnsi="Courier New" w:cs="Courier New"/>
              </w:rPr>
              <w:t>, const std::string&amp; username) {</w:t>
            </w:r>
          </w:p>
          <w:p w14:paraId="101FEC43" w14:textId="0262028A" w:rsidR="007C1722" w:rsidRPr="007C1722" w:rsidRDefault="007C1722" w:rsidP="007C1722">
            <w:pPr>
              <w:rPr>
                <w:rFonts w:ascii="Courier New" w:hAnsi="Courier New" w:cs="Courier New"/>
              </w:rPr>
            </w:pPr>
            <w:r w:rsidRPr="007C1722">
              <w:rPr>
                <w:rFonts w:ascii="Courier New" w:hAnsi="Courier New" w:cs="Courier New"/>
              </w:rPr>
              <w:t xml:space="preserve">    std::string </w:t>
            </w:r>
            <w:proofErr w:type="spellStart"/>
            <w:r w:rsidRPr="007C1722">
              <w:rPr>
                <w:rFonts w:ascii="Courier New" w:hAnsi="Courier New" w:cs="Courier New"/>
              </w:rPr>
              <w:t>sql</w:t>
            </w:r>
            <w:proofErr w:type="spellEnd"/>
            <w:r w:rsidRPr="007C1722">
              <w:rPr>
                <w:rFonts w:ascii="Courier New" w:hAnsi="Courier New" w:cs="Courier New"/>
              </w:rPr>
              <w:t xml:space="preserve"> = "SELECT </w:t>
            </w:r>
            <w:proofErr w:type="spellStart"/>
            <w:r w:rsidR="00A33376">
              <w:rPr>
                <w:rFonts w:ascii="Courier New" w:hAnsi="Courier New" w:cs="Courier New"/>
              </w:rPr>
              <w:t>username,</w:t>
            </w:r>
            <w:r>
              <w:rPr>
                <w:rFonts w:ascii="Courier New" w:hAnsi="Courier New" w:cs="Courier New"/>
              </w:rPr>
              <w:t>password</w:t>
            </w:r>
            <w:proofErr w:type="spellEnd"/>
            <w:r w:rsidRPr="007C1722">
              <w:rPr>
                <w:rFonts w:ascii="Courier New" w:hAnsi="Courier New" w:cs="Courier New"/>
              </w:rPr>
              <w:t xml:space="preserve"> FROM users WHERE username = '" + username + "';";</w:t>
            </w:r>
          </w:p>
          <w:p w14:paraId="33B792EB" w14:textId="7FE83FEA" w:rsidR="007C1722" w:rsidRDefault="007C1722" w:rsidP="007C1722">
            <w:pPr>
              <w:rPr>
                <w:rFonts w:ascii="Courier New" w:hAnsi="Courier New" w:cs="Courier New"/>
              </w:rPr>
            </w:pPr>
            <w:r w:rsidRPr="007C1722">
              <w:rPr>
                <w:rFonts w:ascii="Courier New" w:hAnsi="Courier New" w:cs="Courier New"/>
              </w:rPr>
              <w:t xml:space="preserve">    char* </w:t>
            </w:r>
            <w:r>
              <w:rPr>
                <w:rFonts w:ascii="Courier New" w:hAnsi="Courier New" w:cs="Courier New"/>
              </w:rPr>
              <w:t>err</w:t>
            </w:r>
            <w:r w:rsidRPr="007C1722">
              <w:rPr>
                <w:rFonts w:ascii="Courier New" w:hAnsi="Courier New" w:cs="Courier New"/>
              </w:rPr>
              <w:t xml:space="preserve"> = 0;</w:t>
            </w:r>
          </w:p>
          <w:p w14:paraId="36DC251B" w14:textId="77777777" w:rsidR="00A33376" w:rsidRPr="007C1722" w:rsidRDefault="00A33376" w:rsidP="007C1722">
            <w:pPr>
              <w:rPr>
                <w:rFonts w:ascii="Courier New" w:hAnsi="Courier New" w:cs="Courier New"/>
              </w:rPr>
            </w:pPr>
          </w:p>
          <w:p w14:paraId="248C0D47" w14:textId="3F918590" w:rsidR="007C1722" w:rsidRPr="007C1722" w:rsidRDefault="007C1722" w:rsidP="007C1722">
            <w:pPr>
              <w:rPr>
                <w:rFonts w:ascii="Courier New" w:hAnsi="Courier New" w:cs="Courier New"/>
              </w:rPr>
            </w:pPr>
            <w:r w:rsidRPr="007C1722">
              <w:rPr>
                <w:rFonts w:ascii="Courier New" w:hAnsi="Courier New" w:cs="Courier New"/>
              </w:rPr>
              <w:t xml:space="preserve">    int </w:t>
            </w:r>
            <w:r w:rsidR="00A33376">
              <w:rPr>
                <w:rFonts w:ascii="Courier New" w:hAnsi="Courier New" w:cs="Courier New"/>
              </w:rPr>
              <w:t>result</w:t>
            </w:r>
            <w:r w:rsidRPr="007C1722">
              <w:rPr>
                <w:rFonts w:ascii="Courier New" w:hAnsi="Courier New" w:cs="Courier New"/>
              </w:rPr>
              <w:t xml:space="preserve"> = sqlite3_exec(</w:t>
            </w:r>
            <w:proofErr w:type="spellStart"/>
            <w:r w:rsidRPr="007C1722">
              <w:rPr>
                <w:rFonts w:ascii="Courier New" w:hAnsi="Courier New" w:cs="Courier New"/>
              </w:rPr>
              <w:t>db</w:t>
            </w:r>
            <w:proofErr w:type="spellEnd"/>
            <w:r w:rsidRPr="007C1722">
              <w:rPr>
                <w:rFonts w:ascii="Courier New" w:hAnsi="Courier New" w:cs="Courier New"/>
              </w:rPr>
              <w:t xml:space="preserve">, </w:t>
            </w:r>
            <w:proofErr w:type="spellStart"/>
            <w:r w:rsidRPr="007C1722">
              <w:rPr>
                <w:rFonts w:ascii="Courier New" w:hAnsi="Courier New" w:cs="Courier New"/>
              </w:rPr>
              <w:t>sql.c_str</w:t>
            </w:r>
            <w:proofErr w:type="spellEnd"/>
            <w:r w:rsidRPr="007C1722">
              <w:rPr>
                <w:rFonts w:ascii="Courier New" w:hAnsi="Courier New" w:cs="Courier New"/>
              </w:rPr>
              <w:t>(), 0, 0, &amp;</w:t>
            </w:r>
            <w:r>
              <w:rPr>
                <w:rFonts w:ascii="Courier New" w:hAnsi="Courier New" w:cs="Courier New"/>
              </w:rPr>
              <w:t>err</w:t>
            </w:r>
            <w:r w:rsidRPr="007C1722">
              <w:rPr>
                <w:rFonts w:ascii="Courier New" w:hAnsi="Courier New" w:cs="Courier New"/>
              </w:rPr>
              <w:t>);</w:t>
            </w:r>
          </w:p>
          <w:p w14:paraId="2BE61058" w14:textId="77777777" w:rsidR="007C1722" w:rsidRPr="007C1722" w:rsidRDefault="007C1722" w:rsidP="007C1722">
            <w:pPr>
              <w:rPr>
                <w:rFonts w:ascii="Courier New" w:hAnsi="Courier New" w:cs="Courier New"/>
              </w:rPr>
            </w:pPr>
          </w:p>
          <w:p w14:paraId="340DD89C" w14:textId="43A61684" w:rsidR="007C1722" w:rsidRPr="007C1722" w:rsidRDefault="007C1722" w:rsidP="007C1722">
            <w:pPr>
              <w:rPr>
                <w:rFonts w:ascii="Courier New" w:hAnsi="Courier New" w:cs="Courier New"/>
              </w:rPr>
            </w:pPr>
            <w:r w:rsidRPr="007C1722">
              <w:rPr>
                <w:rFonts w:ascii="Courier New" w:hAnsi="Courier New" w:cs="Courier New"/>
              </w:rPr>
              <w:t xml:space="preserve">    if </w:t>
            </w:r>
            <w:r w:rsidR="00A33376">
              <w:rPr>
                <w:rFonts w:ascii="Courier New" w:hAnsi="Courier New" w:cs="Courier New"/>
              </w:rPr>
              <w:t xml:space="preserve">(result </w:t>
            </w:r>
            <w:r w:rsidRPr="007C1722">
              <w:rPr>
                <w:rFonts w:ascii="Courier New" w:hAnsi="Courier New" w:cs="Courier New"/>
              </w:rPr>
              <w:t>!= SQLITE_OK) {</w:t>
            </w:r>
          </w:p>
          <w:p w14:paraId="168CC527" w14:textId="4EC8ACE5" w:rsidR="007C1722" w:rsidRPr="007C1722" w:rsidRDefault="007C1722" w:rsidP="007C1722">
            <w:pPr>
              <w:rPr>
                <w:rFonts w:ascii="Courier New" w:hAnsi="Courier New" w:cs="Courier New"/>
              </w:rPr>
            </w:pPr>
            <w:r w:rsidRPr="007C1722">
              <w:rPr>
                <w:rFonts w:ascii="Courier New" w:hAnsi="Courier New" w:cs="Courier New"/>
              </w:rPr>
              <w:t xml:space="preserve">        std::</w:t>
            </w:r>
            <w:proofErr w:type="spellStart"/>
            <w:r w:rsidRPr="007C1722">
              <w:rPr>
                <w:rFonts w:ascii="Courier New" w:hAnsi="Courier New" w:cs="Courier New"/>
              </w:rPr>
              <w:t>cerr</w:t>
            </w:r>
            <w:proofErr w:type="spellEnd"/>
            <w:r w:rsidRPr="007C1722">
              <w:rPr>
                <w:rFonts w:ascii="Courier New" w:hAnsi="Courier New" w:cs="Courier New"/>
              </w:rPr>
              <w:t xml:space="preserve"> &lt;&lt; "</w:t>
            </w:r>
            <w:r w:rsidR="00A33376">
              <w:rPr>
                <w:rFonts w:ascii="Courier New" w:hAnsi="Courier New" w:cs="Courier New"/>
              </w:rPr>
              <w:t>E</w:t>
            </w:r>
            <w:r w:rsidRPr="007C1722">
              <w:rPr>
                <w:rFonts w:ascii="Courier New" w:hAnsi="Courier New" w:cs="Courier New"/>
              </w:rPr>
              <w:t>rror</w:t>
            </w:r>
            <w:r w:rsidR="00A33376">
              <w:rPr>
                <w:rFonts w:ascii="Courier New" w:hAnsi="Courier New" w:cs="Courier New"/>
              </w:rPr>
              <w:t xml:space="preserve"> executing query</w:t>
            </w:r>
            <w:r w:rsidRPr="007C1722">
              <w:rPr>
                <w:rFonts w:ascii="Courier New" w:hAnsi="Courier New" w:cs="Courier New"/>
              </w:rPr>
              <w:t xml:space="preserve">: " &lt;&lt; </w:t>
            </w:r>
            <w:r>
              <w:rPr>
                <w:rFonts w:ascii="Courier New" w:hAnsi="Courier New" w:cs="Courier New"/>
              </w:rPr>
              <w:t>err</w:t>
            </w:r>
            <w:r w:rsidRPr="007C1722">
              <w:rPr>
                <w:rFonts w:ascii="Courier New" w:hAnsi="Courier New" w:cs="Courier New"/>
              </w:rPr>
              <w:t xml:space="preserve"> &lt;&lt; std::</w:t>
            </w:r>
            <w:proofErr w:type="spellStart"/>
            <w:r w:rsidRPr="007C1722">
              <w:rPr>
                <w:rFonts w:ascii="Courier New" w:hAnsi="Courier New" w:cs="Courier New"/>
              </w:rPr>
              <w:t>endl</w:t>
            </w:r>
            <w:proofErr w:type="spellEnd"/>
            <w:r w:rsidRPr="007C1722">
              <w:rPr>
                <w:rFonts w:ascii="Courier New" w:hAnsi="Courier New" w:cs="Courier New"/>
              </w:rPr>
              <w:t>;</w:t>
            </w:r>
          </w:p>
          <w:p w14:paraId="31743166" w14:textId="77777777" w:rsidR="007C1722" w:rsidRPr="007C1722" w:rsidRDefault="007C1722" w:rsidP="007C1722">
            <w:pPr>
              <w:rPr>
                <w:rFonts w:ascii="Courier New" w:hAnsi="Courier New" w:cs="Courier New"/>
              </w:rPr>
            </w:pPr>
            <w:r w:rsidRPr="007C1722">
              <w:rPr>
                <w:rFonts w:ascii="Courier New" w:hAnsi="Courier New" w:cs="Courier New"/>
              </w:rPr>
              <w:t xml:space="preserve">    } else {</w:t>
            </w:r>
          </w:p>
          <w:p w14:paraId="5197F3CA" w14:textId="77777777" w:rsidR="007C1722" w:rsidRPr="007C1722" w:rsidRDefault="007C1722" w:rsidP="007C1722">
            <w:pPr>
              <w:rPr>
                <w:rFonts w:ascii="Courier New" w:hAnsi="Courier New" w:cs="Courier New"/>
              </w:rPr>
            </w:pPr>
            <w:r w:rsidRPr="007C1722">
              <w:rPr>
                <w:rFonts w:ascii="Courier New" w:hAnsi="Courier New" w:cs="Courier New"/>
              </w:rPr>
              <w:t xml:space="preserve">        std::</w:t>
            </w:r>
            <w:proofErr w:type="spellStart"/>
            <w:r w:rsidRPr="007C1722">
              <w:rPr>
                <w:rFonts w:ascii="Courier New" w:hAnsi="Courier New" w:cs="Courier New"/>
              </w:rPr>
              <w:t>cout</w:t>
            </w:r>
            <w:proofErr w:type="spellEnd"/>
            <w:r w:rsidRPr="007C1722">
              <w:rPr>
                <w:rFonts w:ascii="Courier New" w:hAnsi="Courier New" w:cs="Courier New"/>
              </w:rPr>
              <w:t xml:space="preserve"> &lt;&lt; "Query executed successfully" &lt;&lt; std::</w:t>
            </w:r>
            <w:proofErr w:type="spellStart"/>
            <w:r w:rsidRPr="007C1722">
              <w:rPr>
                <w:rFonts w:ascii="Courier New" w:hAnsi="Courier New" w:cs="Courier New"/>
              </w:rPr>
              <w:t>endl</w:t>
            </w:r>
            <w:proofErr w:type="spellEnd"/>
            <w:r w:rsidRPr="007C1722">
              <w:rPr>
                <w:rFonts w:ascii="Courier New" w:hAnsi="Courier New" w:cs="Courier New"/>
              </w:rPr>
              <w:t>;</w:t>
            </w:r>
          </w:p>
          <w:p w14:paraId="4D706F23" w14:textId="77777777" w:rsidR="007C1722" w:rsidRPr="007C1722" w:rsidRDefault="007C1722" w:rsidP="007C1722">
            <w:pPr>
              <w:rPr>
                <w:rFonts w:ascii="Courier New" w:hAnsi="Courier New" w:cs="Courier New"/>
              </w:rPr>
            </w:pPr>
            <w:r w:rsidRPr="007C1722">
              <w:rPr>
                <w:rFonts w:ascii="Courier New" w:hAnsi="Courier New" w:cs="Courier New"/>
              </w:rPr>
              <w:t xml:space="preserve">    }</w:t>
            </w:r>
          </w:p>
          <w:p w14:paraId="6D647AFD" w14:textId="77777777" w:rsidR="007C1722" w:rsidRPr="007C1722" w:rsidRDefault="007C1722" w:rsidP="007C1722">
            <w:pPr>
              <w:rPr>
                <w:rFonts w:ascii="Courier New" w:hAnsi="Courier New" w:cs="Courier New"/>
              </w:rPr>
            </w:pPr>
            <w:r w:rsidRPr="007C1722">
              <w:rPr>
                <w:rFonts w:ascii="Courier New" w:hAnsi="Courier New" w:cs="Courier New"/>
              </w:rPr>
              <w:t xml:space="preserve">    </w:t>
            </w:r>
          </w:p>
          <w:p w14:paraId="42CF1D9E" w14:textId="78C06749" w:rsidR="007C1722" w:rsidRPr="007C1722" w:rsidRDefault="007C1722" w:rsidP="007C1722">
            <w:pPr>
              <w:rPr>
                <w:rFonts w:ascii="Courier New" w:hAnsi="Courier New" w:cs="Courier New"/>
              </w:rPr>
            </w:pPr>
            <w:r w:rsidRPr="007C1722">
              <w:rPr>
                <w:rFonts w:ascii="Courier New" w:hAnsi="Courier New" w:cs="Courier New"/>
              </w:rPr>
              <w:t xml:space="preserve">    return </w:t>
            </w:r>
            <w:r w:rsidR="00A33376">
              <w:rPr>
                <w:rFonts w:ascii="Courier New" w:hAnsi="Courier New" w:cs="Courier New"/>
              </w:rPr>
              <w:t>result</w:t>
            </w:r>
            <w:r w:rsidRPr="007C1722">
              <w:rPr>
                <w:rFonts w:ascii="Courier New" w:hAnsi="Courier New" w:cs="Courier New"/>
              </w:rPr>
              <w:t>;</w:t>
            </w:r>
          </w:p>
          <w:p w14:paraId="2AE2AEF7" w14:textId="1EB00AD8" w:rsidR="00F72634" w:rsidRDefault="007C1722" w:rsidP="007C1722">
            <w:r w:rsidRPr="007C1722">
              <w:rPr>
                <w:rFonts w:ascii="Courier New" w:hAnsi="Courier New" w:cs="Courier New"/>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B915E3"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645C64EE" w:rsidR="00B915E3" w:rsidRDefault="00B915E3" w:rsidP="00B915E3">
            <w:r>
              <w:t xml:space="preserve">In the following code, the same data will be returned based on the provided username but there are more checks in place to ensure that only the relevant data is returned if it exists. Specifically, this example makes use of prepared statements to ensure that the parameterized values coming into the query are sanitized and acceptable. Relevant checks allow the execution of the query to fail before a call to the database is even made if something is not properly structured.  </w:t>
            </w:r>
          </w:p>
        </w:tc>
      </w:tr>
      <w:tr w:rsidR="00F72634" w14:paraId="270FEC8A" w14:textId="77777777" w:rsidTr="00001F14">
        <w:trPr>
          <w:trHeight w:val="460"/>
        </w:trPr>
        <w:tc>
          <w:tcPr>
            <w:tcW w:w="10800" w:type="dxa"/>
            <w:tcMar>
              <w:top w:w="100" w:type="dxa"/>
              <w:left w:w="100" w:type="dxa"/>
              <w:bottom w:w="100" w:type="dxa"/>
              <w:right w:w="100" w:type="dxa"/>
            </w:tcMar>
          </w:tcPr>
          <w:p w14:paraId="665E515C" w14:textId="77777777" w:rsidR="00A33376" w:rsidRPr="007C1722" w:rsidRDefault="00A33376" w:rsidP="00A33376">
            <w:pPr>
              <w:rPr>
                <w:rFonts w:ascii="Courier New" w:hAnsi="Courier New" w:cs="Courier New"/>
              </w:rPr>
            </w:pPr>
            <w:r w:rsidRPr="007C1722">
              <w:rPr>
                <w:rFonts w:ascii="Courier New" w:hAnsi="Courier New" w:cs="Courier New"/>
              </w:rPr>
              <w:t>#include &lt;iostream&gt;</w:t>
            </w:r>
          </w:p>
          <w:p w14:paraId="4B641D13" w14:textId="77777777" w:rsidR="00A33376" w:rsidRPr="007C1722" w:rsidRDefault="00A33376" w:rsidP="00A33376">
            <w:pPr>
              <w:rPr>
                <w:rFonts w:ascii="Courier New" w:hAnsi="Courier New" w:cs="Courier New"/>
              </w:rPr>
            </w:pPr>
            <w:r w:rsidRPr="007C1722">
              <w:rPr>
                <w:rFonts w:ascii="Courier New" w:hAnsi="Courier New" w:cs="Courier New"/>
              </w:rPr>
              <w:t>#include &lt;string&gt;</w:t>
            </w:r>
          </w:p>
          <w:p w14:paraId="5ABC35E5" w14:textId="77777777" w:rsidR="00A33376" w:rsidRPr="007C1722" w:rsidRDefault="00A33376" w:rsidP="00A33376">
            <w:pPr>
              <w:rPr>
                <w:rFonts w:ascii="Courier New" w:hAnsi="Courier New" w:cs="Courier New"/>
              </w:rPr>
            </w:pPr>
            <w:r w:rsidRPr="007C1722">
              <w:rPr>
                <w:rFonts w:ascii="Courier New" w:hAnsi="Courier New" w:cs="Courier New"/>
              </w:rPr>
              <w:t>#include &lt;sqlite3.h&gt;</w:t>
            </w:r>
          </w:p>
          <w:p w14:paraId="016C83C9" w14:textId="77777777" w:rsidR="00A33376" w:rsidRPr="007C1722" w:rsidRDefault="00A33376" w:rsidP="00A33376">
            <w:pPr>
              <w:rPr>
                <w:rFonts w:ascii="Courier New" w:hAnsi="Courier New" w:cs="Courier New"/>
              </w:rPr>
            </w:pPr>
          </w:p>
          <w:p w14:paraId="3B087795" w14:textId="77777777" w:rsidR="00A33376" w:rsidRPr="007C1722" w:rsidRDefault="00A33376" w:rsidP="00A33376">
            <w:pPr>
              <w:rPr>
                <w:rFonts w:ascii="Courier New" w:hAnsi="Courier New" w:cs="Courier New"/>
              </w:rPr>
            </w:pPr>
            <w:r w:rsidRPr="007C1722">
              <w:rPr>
                <w:rFonts w:ascii="Courier New" w:hAnsi="Courier New" w:cs="Courier New"/>
              </w:rPr>
              <w:t xml:space="preserve">int </w:t>
            </w:r>
            <w:proofErr w:type="spellStart"/>
            <w:r w:rsidRPr="007C1722">
              <w:rPr>
                <w:rFonts w:ascii="Courier New" w:hAnsi="Courier New" w:cs="Courier New"/>
              </w:rPr>
              <w:t>execute_</w:t>
            </w:r>
            <w:r>
              <w:rPr>
                <w:rFonts w:ascii="Courier New" w:hAnsi="Courier New" w:cs="Courier New"/>
              </w:rPr>
              <w:t>sql</w:t>
            </w:r>
            <w:proofErr w:type="spellEnd"/>
            <w:r w:rsidRPr="007C1722">
              <w:rPr>
                <w:rFonts w:ascii="Courier New" w:hAnsi="Courier New" w:cs="Courier New"/>
              </w:rPr>
              <w:t xml:space="preserve">(sqlite3* </w:t>
            </w:r>
            <w:proofErr w:type="spellStart"/>
            <w:r w:rsidRPr="007C1722">
              <w:rPr>
                <w:rFonts w:ascii="Courier New" w:hAnsi="Courier New" w:cs="Courier New"/>
              </w:rPr>
              <w:t>db</w:t>
            </w:r>
            <w:proofErr w:type="spellEnd"/>
            <w:r w:rsidRPr="007C1722">
              <w:rPr>
                <w:rFonts w:ascii="Courier New" w:hAnsi="Courier New" w:cs="Courier New"/>
              </w:rPr>
              <w:t>, const std::string&amp; username) {</w:t>
            </w:r>
          </w:p>
          <w:p w14:paraId="4EE0667F" w14:textId="6ED02F6B" w:rsidR="00A33376" w:rsidRPr="007C1722" w:rsidRDefault="00A33376" w:rsidP="00A33376">
            <w:pPr>
              <w:rPr>
                <w:rFonts w:ascii="Courier New" w:hAnsi="Courier New" w:cs="Courier New"/>
              </w:rPr>
            </w:pPr>
            <w:r w:rsidRPr="007C1722">
              <w:rPr>
                <w:rFonts w:ascii="Courier New" w:hAnsi="Courier New" w:cs="Courier New"/>
              </w:rPr>
              <w:t xml:space="preserve">    std::string </w:t>
            </w:r>
            <w:proofErr w:type="spellStart"/>
            <w:r w:rsidRPr="007C1722">
              <w:rPr>
                <w:rFonts w:ascii="Courier New" w:hAnsi="Courier New" w:cs="Courier New"/>
              </w:rPr>
              <w:t>sql</w:t>
            </w:r>
            <w:proofErr w:type="spellEnd"/>
            <w:r w:rsidRPr="007C1722">
              <w:rPr>
                <w:rFonts w:ascii="Courier New" w:hAnsi="Courier New" w:cs="Courier New"/>
              </w:rPr>
              <w:t xml:space="preserve"> = "</w:t>
            </w:r>
            <w:r w:rsidRPr="00A33376">
              <w:rPr>
                <w:rFonts w:ascii="Courier New" w:hAnsi="Courier New" w:cs="Courier New"/>
              </w:rPr>
              <w:t xml:space="preserve">SELECT </w:t>
            </w:r>
            <w:proofErr w:type="spellStart"/>
            <w:r>
              <w:rPr>
                <w:rFonts w:ascii="Courier New" w:hAnsi="Courier New" w:cs="Courier New"/>
              </w:rPr>
              <w:t>username,password</w:t>
            </w:r>
            <w:proofErr w:type="spellEnd"/>
            <w:r w:rsidRPr="00A33376">
              <w:rPr>
                <w:rFonts w:ascii="Courier New" w:hAnsi="Courier New" w:cs="Courier New"/>
              </w:rPr>
              <w:t xml:space="preserve"> FROM users WHERE username = ?;</w:t>
            </w:r>
            <w:r>
              <w:rPr>
                <w:rFonts w:ascii="Courier New" w:hAnsi="Courier New" w:cs="Courier New"/>
              </w:rPr>
              <w:t>”;</w:t>
            </w:r>
          </w:p>
          <w:p w14:paraId="11C8F380" w14:textId="28E704FC" w:rsidR="00A33376" w:rsidRDefault="00A33376" w:rsidP="00A33376">
            <w:pPr>
              <w:rPr>
                <w:rFonts w:ascii="Courier New" w:hAnsi="Courier New" w:cs="Courier New"/>
              </w:rPr>
            </w:pPr>
            <w:r w:rsidRPr="007C1722">
              <w:rPr>
                <w:rFonts w:ascii="Courier New" w:hAnsi="Courier New" w:cs="Courier New"/>
              </w:rPr>
              <w:t xml:space="preserve">    </w:t>
            </w:r>
            <w:r w:rsidRPr="00A33376">
              <w:rPr>
                <w:rFonts w:ascii="Courier New" w:hAnsi="Courier New" w:cs="Courier New"/>
              </w:rPr>
              <w:t xml:space="preserve">sqlite3_stmt* </w:t>
            </w:r>
            <w:r>
              <w:rPr>
                <w:rFonts w:ascii="Courier New" w:hAnsi="Courier New" w:cs="Courier New"/>
              </w:rPr>
              <w:t>prepared</w:t>
            </w:r>
            <w:r w:rsidRPr="00A33376">
              <w:rPr>
                <w:rFonts w:ascii="Courier New" w:hAnsi="Courier New" w:cs="Courier New"/>
              </w:rPr>
              <w:t>;</w:t>
            </w:r>
          </w:p>
          <w:p w14:paraId="65323569" w14:textId="77777777" w:rsidR="00A33376" w:rsidRPr="007C1722" w:rsidRDefault="00A33376" w:rsidP="00A33376">
            <w:pPr>
              <w:rPr>
                <w:rFonts w:ascii="Courier New" w:hAnsi="Courier New" w:cs="Courier New"/>
              </w:rPr>
            </w:pPr>
          </w:p>
          <w:p w14:paraId="5237FB06" w14:textId="5D6453D5" w:rsidR="00A33376" w:rsidRDefault="00A33376" w:rsidP="00A33376">
            <w:pPr>
              <w:rPr>
                <w:rFonts w:ascii="Courier New" w:hAnsi="Courier New" w:cs="Courier New"/>
              </w:rPr>
            </w:pPr>
            <w:r w:rsidRPr="007C1722">
              <w:rPr>
                <w:rFonts w:ascii="Courier New" w:hAnsi="Courier New" w:cs="Courier New"/>
              </w:rPr>
              <w:t xml:space="preserve">    int </w:t>
            </w:r>
            <w:r>
              <w:rPr>
                <w:rFonts w:ascii="Courier New" w:hAnsi="Courier New" w:cs="Courier New"/>
              </w:rPr>
              <w:t>result</w:t>
            </w:r>
            <w:r w:rsidRPr="007C1722">
              <w:rPr>
                <w:rFonts w:ascii="Courier New" w:hAnsi="Courier New" w:cs="Courier New"/>
              </w:rPr>
              <w:t xml:space="preserve"> = </w:t>
            </w:r>
            <w:r w:rsidRPr="00A33376">
              <w:rPr>
                <w:rFonts w:ascii="Courier New" w:hAnsi="Courier New" w:cs="Courier New"/>
              </w:rPr>
              <w:t>sqlite3_prepare</w:t>
            </w:r>
            <w:r>
              <w:rPr>
                <w:rFonts w:ascii="Courier New" w:hAnsi="Courier New" w:cs="Courier New"/>
              </w:rPr>
              <w:t>_v2</w:t>
            </w:r>
            <w:r w:rsidRPr="007C1722">
              <w:rPr>
                <w:rFonts w:ascii="Courier New" w:hAnsi="Courier New" w:cs="Courier New"/>
              </w:rPr>
              <w:t>(</w:t>
            </w:r>
            <w:proofErr w:type="spellStart"/>
            <w:r w:rsidRPr="007C1722">
              <w:rPr>
                <w:rFonts w:ascii="Courier New" w:hAnsi="Courier New" w:cs="Courier New"/>
              </w:rPr>
              <w:t>db</w:t>
            </w:r>
            <w:proofErr w:type="spellEnd"/>
            <w:r w:rsidRPr="007C1722">
              <w:rPr>
                <w:rFonts w:ascii="Courier New" w:hAnsi="Courier New" w:cs="Courier New"/>
              </w:rPr>
              <w:t xml:space="preserve">, </w:t>
            </w:r>
            <w:proofErr w:type="spellStart"/>
            <w:r w:rsidRPr="007C1722">
              <w:rPr>
                <w:rFonts w:ascii="Courier New" w:hAnsi="Courier New" w:cs="Courier New"/>
              </w:rPr>
              <w:t>sql.c_str</w:t>
            </w:r>
            <w:proofErr w:type="spellEnd"/>
            <w:r w:rsidRPr="007C1722">
              <w:rPr>
                <w:rFonts w:ascii="Courier New" w:hAnsi="Courier New" w:cs="Courier New"/>
              </w:rPr>
              <w:t xml:space="preserve">(), </w:t>
            </w:r>
            <w:r>
              <w:rPr>
                <w:rFonts w:ascii="Courier New" w:hAnsi="Courier New" w:cs="Courier New"/>
              </w:rPr>
              <w:t>-1</w:t>
            </w:r>
            <w:r w:rsidRPr="007C1722">
              <w:rPr>
                <w:rFonts w:ascii="Courier New" w:hAnsi="Courier New" w:cs="Courier New"/>
              </w:rPr>
              <w:t xml:space="preserve">, </w:t>
            </w:r>
            <w:r>
              <w:rPr>
                <w:rFonts w:ascii="Courier New" w:hAnsi="Courier New" w:cs="Courier New"/>
              </w:rPr>
              <w:t>&amp;prepared</w:t>
            </w:r>
            <w:r w:rsidRPr="007C1722">
              <w:rPr>
                <w:rFonts w:ascii="Courier New" w:hAnsi="Courier New" w:cs="Courier New"/>
              </w:rPr>
              <w:t xml:space="preserve">, </w:t>
            </w:r>
            <w:proofErr w:type="spellStart"/>
            <w:r>
              <w:rPr>
                <w:rFonts w:ascii="Courier New" w:hAnsi="Courier New" w:cs="Courier New"/>
              </w:rPr>
              <w:t>nullptr</w:t>
            </w:r>
            <w:proofErr w:type="spellEnd"/>
            <w:r w:rsidRPr="007C1722">
              <w:rPr>
                <w:rFonts w:ascii="Courier New" w:hAnsi="Courier New" w:cs="Courier New"/>
              </w:rPr>
              <w:t>);</w:t>
            </w:r>
          </w:p>
          <w:p w14:paraId="3A1A769D" w14:textId="77777777" w:rsidR="00A33376" w:rsidRPr="007C1722" w:rsidRDefault="00A33376" w:rsidP="00A33376">
            <w:pPr>
              <w:rPr>
                <w:rFonts w:ascii="Courier New" w:hAnsi="Courier New" w:cs="Courier New"/>
              </w:rPr>
            </w:pPr>
          </w:p>
          <w:p w14:paraId="69453456" w14:textId="0A30FB3C" w:rsidR="00A33376" w:rsidRDefault="00A33376" w:rsidP="00A33376">
            <w:pPr>
              <w:rPr>
                <w:rFonts w:ascii="Courier New" w:hAnsi="Courier New" w:cs="Courier New"/>
              </w:rPr>
            </w:pPr>
            <w:r w:rsidRPr="007C1722">
              <w:rPr>
                <w:rFonts w:ascii="Courier New" w:hAnsi="Courier New" w:cs="Courier New"/>
              </w:rPr>
              <w:t xml:space="preserve">    </w:t>
            </w:r>
            <w:r>
              <w:rPr>
                <w:rFonts w:ascii="Courier New" w:hAnsi="Courier New" w:cs="Courier New"/>
              </w:rPr>
              <w:t>/* Check prepared statement */</w:t>
            </w:r>
          </w:p>
          <w:p w14:paraId="627C9CE5" w14:textId="77777777" w:rsidR="00A33376" w:rsidRPr="007C1722" w:rsidRDefault="00A33376" w:rsidP="00A33376">
            <w:pPr>
              <w:rPr>
                <w:rFonts w:ascii="Courier New" w:hAnsi="Courier New" w:cs="Courier New"/>
              </w:rPr>
            </w:pPr>
          </w:p>
          <w:p w14:paraId="54562494" w14:textId="10D2F947" w:rsidR="00A33376" w:rsidRPr="007C1722" w:rsidRDefault="00A33376" w:rsidP="00A33376">
            <w:pPr>
              <w:rPr>
                <w:rFonts w:ascii="Courier New" w:hAnsi="Courier New" w:cs="Courier New"/>
              </w:rPr>
            </w:pPr>
            <w:r w:rsidRPr="007C1722">
              <w:rPr>
                <w:rFonts w:ascii="Courier New" w:hAnsi="Courier New" w:cs="Courier New"/>
              </w:rPr>
              <w:t xml:space="preserve">    </w:t>
            </w:r>
            <w:r w:rsidRPr="00A33376">
              <w:rPr>
                <w:rFonts w:ascii="Courier New" w:hAnsi="Courier New" w:cs="Courier New"/>
              </w:rPr>
              <w:t>sqlite3_bind_text(</w:t>
            </w:r>
            <w:r>
              <w:rPr>
                <w:rFonts w:ascii="Courier New" w:hAnsi="Courier New" w:cs="Courier New"/>
              </w:rPr>
              <w:t>prepared</w:t>
            </w:r>
            <w:r w:rsidRPr="00A33376">
              <w:rPr>
                <w:rFonts w:ascii="Courier New" w:hAnsi="Courier New" w:cs="Courier New"/>
              </w:rPr>
              <w:t xml:space="preserve">, 1, </w:t>
            </w:r>
            <w:proofErr w:type="spellStart"/>
            <w:r w:rsidRPr="00A33376">
              <w:rPr>
                <w:rFonts w:ascii="Courier New" w:hAnsi="Courier New" w:cs="Courier New"/>
              </w:rPr>
              <w:t>username.c_str</w:t>
            </w:r>
            <w:proofErr w:type="spellEnd"/>
            <w:r w:rsidRPr="00A33376">
              <w:rPr>
                <w:rFonts w:ascii="Courier New" w:hAnsi="Courier New" w:cs="Courier New"/>
              </w:rPr>
              <w:t>(), -1, SQLITE_STATIC);</w:t>
            </w:r>
          </w:p>
          <w:p w14:paraId="48A5F503" w14:textId="77777777" w:rsidR="00A33376" w:rsidRPr="007C1722" w:rsidRDefault="00A33376" w:rsidP="00A33376">
            <w:pPr>
              <w:rPr>
                <w:rFonts w:ascii="Courier New" w:hAnsi="Courier New" w:cs="Courier New"/>
              </w:rPr>
            </w:pPr>
          </w:p>
          <w:p w14:paraId="101A4956" w14:textId="25036D4A" w:rsidR="00A33376" w:rsidRDefault="00A33376" w:rsidP="00A33376">
            <w:pPr>
              <w:rPr>
                <w:rFonts w:ascii="Courier New" w:hAnsi="Courier New" w:cs="Courier New"/>
              </w:rPr>
            </w:pPr>
            <w:r w:rsidRPr="007C1722">
              <w:rPr>
                <w:rFonts w:ascii="Courier New" w:hAnsi="Courier New" w:cs="Courier New"/>
              </w:rPr>
              <w:t xml:space="preserve">    </w:t>
            </w:r>
            <w:r>
              <w:rPr>
                <w:rFonts w:ascii="Courier New" w:hAnsi="Courier New" w:cs="Courier New"/>
              </w:rPr>
              <w:t>result</w:t>
            </w:r>
            <w:r w:rsidRPr="007C1722">
              <w:rPr>
                <w:rFonts w:ascii="Courier New" w:hAnsi="Courier New" w:cs="Courier New"/>
              </w:rPr>
              <w:t xml:space="preserve"> </w:t>
            </w:r>
            <w:r w:rsidRPr="00A33376">
              <w:rPr>
                <w:rFonts w:ascii="Courier New" w:hAnsi="Courier New" w:cs="Courier New"/>
              </w:rPr>
              <w:t>= sqlite3_step(</w:t>
            </w:r>
            <w:r>
              <w:rPr>
                <w:rFonts w:ascii="Courier New" w:hAnsi="Courier New" w:cs="Courier New"/>
              </w:rPr>
              <w:t>prepared</w:t>
            </w:r>
            <w:r w:rsidRPr="00A33376">
              <w:rPr>
                <w:rFonts w:ascii="Courier New" w:hAnsi="Courier New" w:cs="Courier New"/>
              </w:rPr>
              <w:t>);</w:t>
            </w:r>
          </w:p>
          <w:p w14:paraId="365B8AD2" w14:textId="6BC4D080" w:rsidR="00B915E3" w:rsidRPr="007C1722" w:rsidRDefault="00B915E3" w:rsidP="00B915E3">
            <w:pPr>
              <w:rPr>
                <w:rFonts w:ascii="Courier New" w:hAnsi="Courier New" w:cs="Courier New"/>
              </w:rPr>
            </w:pPr>
          </w:p>
          <w:p w14:paraId="701ACFDB" w14:textId="727BDBF4" w:rsidR="00B915E3" w:rsidRDefault="00B915E3" w:rsidP="00B915E3">
            <w:pPr>
              <w:rPr>
                <w:rFonts w:ascii="Courier New" w:hAnsi="Courier New" w:cs="Courier New"/>
              </w:rPr>
            </w:pPr>
            <w:r w:rsidRPr="007C1722">
              <w:rPr>
                <w:rFonts w:ascii="Courier New" w:hAnsi="Courier New" w:cs="Courier New"/>
              </w:rPr>
              <w:t xml:space="preserve">    </w:t>
            </w:r>
            <w:r>
              <w:rPr>
                <w:rFonts w:ascii="Courier New" w:hAnsi="Courier New" w:cs="Courier New"/>
              </w:rPr>
              <w:t>/* Check for results of query from prepared statement if any */</w:t>
            </w:r>
          </w:p>
          <w:p w14:paraId="36507C17" w14:textId="47B420AD" w:rsidR="00A33376" w:rsidRPr="007C1722" w:rsidRDefault="00A33376" w:rsidP="00A33376">
            <w:pPr>
              <w:rPr>
                <w:rFonts w:ascii="Courier New" w:hAnsi="Courier New" w:cs="Courier New"/>
              </w:rPr>
            </w:pPr>
            <w:r w:rsidRPr="007C1722">
              <w:rPr>
                <w:rFonts w:ascii="Courier New" w:hAnsi="Courier New" w:cs="Courier New"/>
              </w:rPr>
              <w:t xml:space="preserve">    </w:t>
            </w:r>
          </w:p>
          <w:p w14:paraId="48B55DAA" w14:textId="77777777" w:rsidR="00A33376" w:rsidRPr="007C1722" w:rsidRDefault="00A33376" w:rsidP="00A33376">
            <w:pPr>
              <w:rPr>
                <w:rFonts w:ascii="Courier New" w:hAnsi="Courier New" w:cs="Courier New"/>
              </w:rPr>
            </w:pPr>
            <w:r w:rsidRPr="007C1722">
              <w:rPr>
                <w:rFonts w:ascii="Courier New" w:hAnsi="Courier New" w:cs="Courier New"/>
              </w:rPr>
              <w:t xml:space="preserve">    return </w:t>
            </w:r>
            <w:r>
              <w:rPr>
                <w:rFonts w:ascii="Courier New" w:hAnsi="Courier New" w:cs="Courier New"/>
              </w:rPr>
              <w:t>result</w:t>
            </w:r>
            <w:r w:rsidRPr="007C1722">
              <w:rPr>
                <w:rFonts w:ascii="Courier New" w:hAnsi="Courier New" w:cs="Courier New"/>
              </w:rPr>
              <w:t>;</w:t>
            </w:r>
          </w:p>
          <w:p w14:paraId="4E978D2E" w14:textId="70D71E64" w:rsidR="00F72634" w:rsidRDefault="00A33376" w:rsidP="00A33376">
            <w:r w:rsidRPr="007C1722">
              <w:rPr>
                <w:rFonts w:ascii="Courier New" w:hAnsi="Courier New" w:cs="Courier New"/>
              </w:rPr>
              <w:t>}</w:t>
            </w:r>
          </w:p>
        </w:tc>
      </w:tr>
    </w:tbl>
    <w:p w14:paraId="6BE535A7" w14:textId="0F1D3A86"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1289747F" w14:textId="77777777" w:rsidR="00B475A1" w:rsidRDefault="00B475A1" w:rsidP="00F51FA8">
            <w:pPr>
              <w:pBdr>
                <w:top w:val="nil"/>
                <w:left w:val="nil"/>
                <w:bottom w:val="nil"/>
                <w:right w:val="nil"/>
                <w:between w:val="nil"/>
              </w:pBdr>
            </w:pPr>
            <w:r>
              <w:rPr>
                <w:b/>
              </w:rPr>
              <w:t>Principles(s):</w:t>
            </w:r>
            <w:r>
              <w:t xml:space="preserve"> </w:t>
            </w:r>
          </w:p>
          <w:p w14:paraId="6D348345" w14:textId="267A48B8" w:rsidR="00927784" w:rsidRDefault="00927784" w:rsidP="00F51FA8">
            <w:pPr>
              <w:pBdr>
                <w:top w:val="nil"/>
                <w:left w:val="nil"/>
                <w:bottom w:val="nil"/>
                <w:right w:val="nil"/>
                <w:between w:val="nil"/>
              </w:pBdr>
            </w:pPr>
            <w:r w:rsidRPr="00927784">
              <w:rPr>
                <w:b/>
                <w:bCs/>
              </w:rPr>
              <w:t xml:space="preserve">1 </w:t>
            </w:r>
            <w:r>
              <w:t xml:space="preserve">- </w:t>
            </w:r>
            <w:r w:rsidRPr="00927784">
              <w:t>Validate Input Data</w:t>
            </w:r>
          </w:p>
          <w:p w14:paraId="4026B337" w14:textId="3C448DB8" w:rsidR="00927784" w:rsidRDefault="00927784" w:rsidP="00F51FA8">
            <w:pPr>
              <w:pBdr>
                <w:top w:val="nil"/>
                <w:left w:val="nil"/>
                <w:bottom w:val="nil"/>
                <w:right w:val="nil"/>
                <w:between w:val="nil"/>
              </w:pBdr>
            </w:pPr>
            <w:r w:rsidRPr="00927784">
              <w:rPr>
                <w:b/>
                <w:bCs/>
              </w:rPr>
              <w:t>7</w:t>
            </w:r>
            <w:r w:rsidRPr="00927784">
              <w:t xml:space="preserve"> </w:t>
            </w:r>
            <w:r>
              <w:t xml:space="preserve">- </w:t>
            </w:r>
            <w:r w:rsidRPr="00927784">
              <w:t>Sanitize Data Sent to Other Systems</w:t>
            </w:r>
          </w:p>
          <w:p w14:paraId="16572B40" w14:textId="77777777" w:rsidR="00927784" w:rsidRDefault="00927784" w:rsidP="00F51FA8">
            <w:pPr>
              <w:pBdr>
                <w:top w:val="nil"/>
                <w:left w:val="nil"/>
                <w:bottom w:val="nil"/>
                <w:right w:val="nil"/>
                <w:between w:val="nil"/>
              </w:pBdr>
            </w:pPr>
            <w:r w:rsidRPr="00927784">
              <w:rPr>
                <w:b/>
                <w:bCs/>
              </w:rPr>
              <w:t>3</w:t>
            </w:r>
            <w:r w:rsidRPr="00927784">
              <w:t xml:space="preserve"> </w:t>
            </w:r>
            <w:r>
              <w:t xml:space="preserve">- </w:t>
            </w:r>
            <w:r w:rsidRPr="00927784">
              <w:t>Architect and Design for Security Policies</w:t>
            </w:r>
          </w:p>
          <w:p w14:paraId="3E83D2AE" w14:textId="77777777" w:rsidR="00927784" w:rsidRDefault="00927784" w:rsidP="00F51FA8">
            <w:pPr>
              <w:pBdr>
                <w:top w:val="nil"/>
                <w:left w:val="nil"/>
                <w:bottom w:val="nil"/>
                <w:right w:val="nil"/>
                <w:between w:val="nil"/>
              </w:pBdr>
            </w:pPr>
          </w:p>
          <w:p w14:paraId="53482B8C" w14:textId="51128733" w:rsidR="00927784" w:rsidRDefault="00927784" w:rsidP="00F51FA8">
            <w:pPr>
              <w:pBdr>
                <w:top w:val="nil"/>
                <w:left w:val="nil"/>
                <w:bottom w:val="nil"/>
                <w:right w:val="nil"/>
                <w:between w:val="nil"/>
              </w:pBdr>
            </w:pPr>
            <w:r>
              <w:t xml:space="preserve">This coding standard aligns with the similar vulnerability that buffer overflow attacks present. SQL injection attacks can be readily prevented by having proper input validation and sanitization. Only properly sanitized data should be sent between systems to mitigate the surface area of a potential breach. A properly architected system will account for this common attack pattern and have monitoring in check that can alert of potentially faults in the system or attempts to use SQL Injection. </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5F372E" w14:paraId="5FAB2FBC" w14:textId="77777777" w:rsidTr="00001F14">
        <w:trPr>
          <w:trHeight w:val="460"/>
        </w:trPr>
        <w:tc>
          <w:tcPr>
            <w:tcW w:w="1806" w:type="dxa"/>
            <w:shd w:val="clear" w:color="auto" w:fill="auto"/>
          </w:tcPr>
          <w:p w14:paraId="78F3D274" w14:textId="1CC7B2EE" w:rsidR="005F372E" w:rsidRDefault="005F372E" w:rsidP="005F372E">
            <w:pPr>
              <w:jc w:val="center"/>
            </w:pPr>
            <w:r>
              <w:rPr>
                <w:rFonts w:ascii="Segoe UI" w:hAnsi="Segoe UI" w:cs="Segoe UI"/>
                <w:color w:val="172B4D"/>
                <w:sz w:val="21"/>
                <w:szCs w:val="21"/>
              </w:rPr>
              <w:t>High</w:t>
            </w:r>
          </w:p>
        </w:tc>
        <w:tc>
          <w:tcPr>
            <w:tcW w:w="1341" w:type="dxa"/>
            <w:shd w:val="clear" w:color="auto" w:fill="auto"/>
          </w:tcPr>
          <w:p w14:paraId="3CDD9AA9" w14:textId="7FFBC5E3" w:rsidR="005F372E" w:rsidRDefault="005F372E" w:rsidP="005F372E">
            <w:pPr>
              <w:jc w:val="center"/>
            </w:pPr>
            <w:r>
              <w:rPr>
                <w:rFonts w:ascii="Segoe UI" w:hAnsi="Segoe UI" w:cs="Segoe UI"/>
                <w:color w:val="172B4D"/>
                <w:sz w:val="21"/>
                <w:szCs w:val="21"/>
              </w:rPr>
              <w:t>Likely</w:t>
            </w:r>
          </w:p>
        </w:tc>
        <w:tc>
          <w:tcPr>
            <w:tcW w:w="4021" w:type="dxa"/>
            <w:shd w:val="clear" w:color="auto" w:fill="auto"/>
          </w:tcPr>
          <w:p w14:paraId="1C831C3D" w14:textId="502AB943" w:rsidR="005F372E" w:rsidRDefault="005F372E" w:rsidP="005F372E">
            <w:pPr>
              <w:jc w:val="center"/>
            </w:pPr>
            <w:r>
              <w:rPr>
                <w:rFonts w:ascii="Segoe UI" w:hAnsi="Segoe UI" w:cs="Segoe UI"/>
                <w:color w:val="172B4D"/>
                <w:sz w:val="21"/>
                <w:szCs w:val="21"/>
              </w:rPr>
              <w:t>Medium</w:t>
            </w:r>
          </w:p>
        </w:tc>
        <w:tc>
          <w:tcPr>
            <w:tcW w:w="1807" w:type="dxa"/>
            <w:shd w:val="clear" w:color="auto" w:fill="auto"/>
          </w:tcPr>
          <w:p w14:paraId="6CDF17A4" w14:textId="5ACD11D9" w:rsidR="005F372E" w:rsidRDefault="005F372E" w:rsidP="005F372E">
            <w:pPr>
              <w:jc w:val="center"/>
            </w:pPr>
            <w:r>
              <w:rPr>
                <w:rStyle w:val="Strong"/>
                <w:rFonts w:ascii="Segoe UI" w:hAnsi="Segoe UI" w:cs="Segoe UI"/>
                <w:color w:val="FF0000"/>
                <w:sz w:val="21"/>
                <w:szCs w:val="21"/>
              </w:rPr>
              <w:t>P18</w:t>
            </w:r>
          </w:p>
        </w:tc>
        <w:tc>
          <w:tcPr>
            <w:tcW w:w="1805" w:type="dxa"/>
            <w:shd w:val="clear" w:color="auto" w:fill="auto"/>
          </w:tcPr>
          <w:p w14:paraId="459AD35B" w14:textId="1835FF5D" w:rsidR="005F372E" w:rsidRDefault="005F372E" w:rsidP="005F372E">
            <w:pPr>
              <w:jc w:val="center"/>
            </w:pPr>
            <w:r>
              <w:rPr>
                <w:rStyle w:val="Strong"/>
                <w:rFonts w:ascii="Segoe UI" w:hAnsi="Segoe UI" w:cs="Segoe UI"/>
                <w:color w:val="FF0000"/>
                <w:sz w:val="21"/>
                <w:szCs w:val="21"/>
              </w:rP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8627FA" w14:paraId="4AE2E526" w14:textId="77777777" w:rsidTr="00001F14">
        <w:trPr>
          <w:trHeight w:val="460"/>
        </w:trPr>
        <w:tc>
          <w:tcPr>
            <w:tcW w:w="1807" w:type="dxa"/>
            <w:shd w:val="clear" w:color="auto" w:fill="auto"/>
          </w:tcPr>
          <w:p w14:paraId="5D423C47" w14:textId="413B216A" w:rsidR="008627FA" w:rsidRDefault="008627FA" w:rsidP="008627FA">
            <w:pPr>
              <w:jc w:val="center"/>
            </w:pPr>
            <w:hyperlink r:id="rId53" w:history="1">
              <w:r>
                <w:rPr>
                  <w:rStyle w:val="Hyperlink"/>
                  <w:rFonts w:ascii="Segoe UI" w:hAnsi="Segoe UI" w:cs="Segoe UI"/>
                  <w:color w:val="0052CC"/>
                  <w:sz w:val="21"/>
                  <w:szCs w:val="21"/>
                </w:rPr>
                <w:t>The Checker Framework</w:t>
              </w:r>
            </w:hyperlink>
          </w:p>
        </w:tc>
        <w:tc>
          <w:tcPr>
            <w:tcW w:w="1341" w:type="dxa"/>
            <w:shd w:val="clear" w:color="auto" w:fill="auto"/>
          </w:tcPr>
          <w:p w14:paraId="510F5ED6" w14:textId="34BB2E56" w:rsidR="008627FA" w:rsidRDefault="008627FA" w:rsidP="008627FA">
            <w:pPr>
              <w:jc w:val="center"/>
            </w:pPr>
            <w:r>
              <w:rPr>
                <w:rStyle w:val="conf-macro"/>
                <w:rFonts w:ascii="Segoe UI" w:hAnsi="Segoe UI" w:cs="Segoe UI"/>
                <w:color w:val="172B4D"/>
                <w:sz w:val="21"/>
                <w:szCs w:val="21"/>
              </w:rPr>
              <w:t>2.1.3</w:t>
            </w:r>
          </w:p>
        </w:tc>
        <w:tc>
          <w:tcPr>
            <w:tcW w:w="4021" w:type="dxa"/>
            <w:shd w:val="clear" w:color="auto" w:fill="auto"/>
          </w:tcPr>
          <w:p w14:paraId="55B618EC" w14:textId="2BD8672B" w:rsidR="008627FA" w:rsidRDefault="008627FA" w:rsidP="008627FA">
            <w:pPr>
              <w:jc w:val="center"/>
            </w:pPr>
            <w:r>
              <w:rPr>
                <w:rStyle w:val="Strong"/>
                <w:rFonts w:ascii="Segoe UI" w:hAnsi="Segoe UI" w:cs="Segoe UI"/>
                <w:color w:val="172B4D"/>
                <w:sz w:val="21"/>
                <w:szCs w:val="21"/>
              </w:rPr>
              <w:t>Tainting Checker</w:t>
            </w:r>
          </w:p>
        </w:tc>
        <w:tc>
          <w:tcPr>
            <w:tcW w:w="3611" w:type="dxa"/>
            <w:shd w:val="clear" w:color="auto" w:fill="auto"/>
          </w:tcPr>
          <w:p w14:paraId="45E70620" w14:textId="57D4E2EF" w:rsidR="008627FA" w:rsidRDefault="008627FA" w:rsidP="008627FA">
            <w:r>
              <w:rPr>
                <w:rFonts w:ascii="Segoe UI" w:hAnsi="Segoe UI" w:cs="Segoe UI"/>
                <w:color w:val="172B4D"/>
                <w:sz w:val="21"/>
                <w:szCs w:val="21"/>
              </w:rPr>
              <w:t>Trust and security errors (see Chapter 8)</w:t>
            </w:r>
          </w:p>
        </w:tc>
      </w:tr>
      <w:tr w:rsidR="008627FA" w14:paraId="631335FB" w14:textId="77777777" w:rsidTr="00001F14">
        <w:trPr>
          <w:trHeight w:val="460"/>
        </w:trPr>
        <w:tc>
          <w:tcPr>
            <w:tcW w:w="1807" w:type="dxa"/>
            <w:shd w:val="clear" w:color="auto" w:fill="auto"/>
          </w:tcPr>
          <w:p w14:paraId="7D7DAF61" w14:textId="77BE5502" w:rsidR="008627FA" w:rsidRDefault="008627FA" w:rsidP="008627FA">
            <w:pPr>
              <w:jc w:val="center"/>
            </w:pPr>
            <w:hyperlink r:id="rId54" w:history="1">
              <w:proofErr w:type="spellStart"/>
              <w:r>
                <w:rPr>
                  <w:rStyle w:val="Hyperlink"/>
                  <w:rFonts w:ascii="Segoe UI" w:hAnsi="Segoe UI" w:cs="Segoe UI"/>
                  <w:color w:val="0052CC"/>
                  <w:sz w:val="21"/>
                  <w:szCs w:val="21"/>
                </w:rPr>
                <w:t>CodeSonar</w:t>
              </w:r>
              <w:proofErr w:type="spellEnd"/>
            </w:hyperlink>
          </w:p>
        </w:tc>
        <w:tc>
          <w:tcPr>
            <w:tcW w:w="1341" w:type="dxa"/>
            <w:shd w:val="clear" w:color="auto" w:fill="auto"/>
          </w:tcPr>
          <w:p w14:paraId="59BE0E81" w14:textId="5B14A580" w:rsidR="008627FA" w:rsidRDefault="008627FA" w:rsidP="008627FA">
            <w:pPr>
              <w:jc w:val="center"/>
            </w:pPr>
            <w:r>
              <w:rPr>
                <w:rStyle w:val="conf-macro"/>
                <w:rFonts w:ascii="Segoe UI" w:hAnsi="Segoe UI" w:cs="Segoe UI"/>
                <w:color w:val="172B4D"/>
                <w:sz w:val="21"/>
                <w:szCs w:val="21"/>
              </w:rPr>
              <w:t>8.1p0</w:t>
            </w:r>
          </w:p>
        </w:tc>
        <w:tc>
          <w:tcPr>
            <w:tcW w:w="4021" w:type="dxa"/>
            <w:shd w:val="clear" w:color="auto" w:fill="auto"/>
          </w:tcPr>
          <w:p w14:paraId="6B3F44DA" w14:textId="17010198" w:rsidR="008627FA" w:rsidRDefault="008627FA" w:rsidP="008627FA">
            <w:pPr>
              <w:jc w:val="center"/>
              <w:rPr>
                <w:u w:val="single"/>
              </w:rPr>
            </w:pPr>
            <w:r>
              <w:rPr>
                <w:rStyle w:val="Strong"/>
                <w:rFonts w:ascii="Segoe UI" w:hAnsi="Segoe UI" w:cs="Segoe UI"/>
                <w:color w:val="172B4D"/>
                <w:sz w:val="21"/>
                <w:szCs w:val="21"/>
              </w:rPr>
              <w:t>JAVA.IO.INJ.SQL</w:t>
            </w:r>
          </w:p>
        </w:tc>
        <w:tc>
          <w:tcPr>
            <w:tcW w:w="3611" w:type="dxa"/>
            <w:shd w:val="clear" w:color="auto" w:fill="auto"/>
          </w:tcPr>
          <w:p w14:paraId="75413ECD" w14:textId="48E12B7F" w:rsidR="008627FA" w:rsidRDefault="008627FA" w:rsidP="008627FA">
            <w:r>
              <w:rPr>
                <w:rFonts w:ascii="Segoe UI" w:hAnsi="Segoe UI" w:cs="Segoe UI"/>
                <w:color w:val="172B4D"/>
                <w:sz w:val="21"/>
                <w:szCs w:val="21"/>
              </w:rPr>
              <w:t>SQL Injection (Java)</w:t>
            </w:r>
          </w:p>
        </w:tc>
      </w:tr>
      <w:tr w:rsidR="008627FA" w14:paraId="53A16CAB" w14:textId="77777777" w:rsidTr="00001F14">
        <w:trPr>
          <w:trHeight w:val="460"/>
        </w:trPr>
        <w:tc>
          <w:tcPr>
            <w:tcW w:w="1807" w:type="dxa"/>
            <w:shd w:val="clear" w:color="auto" w:fill="auto"/>
          </w:tcPr>
          <w:p w14:paraId="730AD398" w14:textId="3E8E07C6" w:rsidR="008627FA" w:rsidRDefault="008627FA" w:rsidP="008627FA">
            <w:pPr>
              <w:jc w:val="center"/>
            </w:pPr>
            <w:hyperlink r:id="rId55" w:history="1">
              <w:r>
                <w:rPr>
                  <w:rStyle w:val="Hyperlink"/>
                  <w:rFonts w:ascii="Segoe UI" w:hAnsi="Segoe UI" w:cs="Segoe UI"/>
                  <w:color w:val="0052CC"/>
                  <w:sz w:val="21"/>
                  <w:szCs w:val="21"/>
                </w:rPr>
                <w:t>Coverity</w:t>
              </w:r>
            </w:hyperlink>
          </w:p>
        </w:tc>
        <w:tc>
          <w:tcPr>
            <w:tcW w:w="1341" w:type="dxa"/>
            <w:shd w:val="clear" w:color="auto" w:fill="auto"/>
          </w:tcPr>
          <w:p w14:paraId="01646044" w14:textId="79F25F3E" w:rsidR="008627FA" w:rsidRDefault="008627FA" w:rsidP="008627FA">
            <w:pPr>
              <w:jc w:val="center"/>
            </w:pPr>
            <w:r>
              <w:rPr>
                <w:rFonts w:ascii="Segoe UI" w:hAnsi="Segoe UI" w:cs="Segoe UI"/>
                <w:color w:val="172B4D"/>
                <w:sz w:val="21"/>
                <w:szCs w:val="21"/>
              </w:rPr>
              <w:t>7.5</w:t>
            </w:r>
          </w:p>
        </w:tc>
        <w:tc>
          <w:tcPr>
            <w:tcW w:w="4021" w:type="dxa"/>
            <w:shd w:val="clear" w:color="auto" w:fill="auto"/>
          </w:tcPr>
          <w:p w14:paraId="02CDAF81" w14:textId="52D25D20" w:rsidR="008627FA" w:rsidRDefault="008627FA" w:rsidP="008627FA">
            <w:pPr>
              <w:jc w:val="center"/>
              <w:rPr>
                <w:u w:val="single"/>
              </w:rPr>
            </w:pPr>
            <w:r>
              <w:rPr>
                <w:rStyle w:val="Strong"/>
                <w:rFonts w:ascii="Segoe UI" w:hAnsi="Segoe UI" w:cs="Segoe UI"/>
                <w:color w:val="172B4D"/>
                <w:sz w:val="21"/>
                <w:szCs w:val="21"/>
              </w:rPr>
              <w:t>SQLI</w:t>
            </w:r>
            <w:r>
              <w:rPr>
                <w:rFonts w:ascii="Segoe UI" w:hAnsi="Segoe UI" w:cs="Segoe UI"/>
                <w:b/>
                <w:bCs/>
                <w:color w:val="172B4D"/>
                <w:sz w:val="21"/>
                <w:szCs w:val="21"/>
              </w:rPr>
              <w:br/>
            </w:r>
            <w:r>
              <w:rPr>
                <w:rStyle w:val="Strong"/>
                <w:rFonts w:ascii="Segoe UI" w:hAnsi="Segoe UI" w:cs="Segoe UI"/>
                <w:color w:val="172B4D"/>
                <w:sz w:val="21"/>
                <w:szCs w:val="21"/>
              </w:rPr>
              <w:t>FB.SQL_PREPARED_STATEMENT_GENERATED_</w:t>
            </w:r>
            <w:r>
              <w:rPr>
                <w:rFonts w:ascii="Segoe UI" w:hAnsi="Segoe UI" w:cs="Segoe UI"/>
                <w:color w:val="172B4D"/>
                <w:sz w:val="21"/>
                <w:szCs w:val="21"/>
              </w:rPr>
              <w:br/>
            </w:r>
            <w:r>
              <w:rPr>
                <w:rStyle w:val="Strong"/>
                <w:rFonts w:ascii="Segoe UI" w:hAnsi="Segoe UI" w:cs="Segoe UI"/>
                <w:color w:val="172B4D"/>
                <w:sz w:val="21"/>
                <w:szCs w:val="21"/>
              </w:rPr>
              <w:t>FB.SQL_NONCONSTANT_STRING_PASSED_TO_EXECUTE</w:t>
            </w:r>
          </w:p>
        </w:tc>
        <w:tc>
          <w:tcPr>
            <w:tcW w:w="3611" w:type="dxa"/>
            <w:shd w:val="clear" w:color="auto" w:fill="auto"/>
          </w:tcPr>
          <w:p w14:paraId="27D28E14" w14:textId="4912EECE" w:rsidR="008627FA" w:rsidRDefault="008627FA" w:rsidP="008627FA">
            <w:r>
              <w:rPr>
                <w:rFonts w:ascii="Segoe UI" w:hAnsi="Segoe UI" w:cs="Segoe UI"/>
                <w:color w:val="172B4D"/>
                <w:sz w:val="21"/>
                <w:szCs w:val="21"/>
              </w:rPr>
              <w:t>Implemented</w:t>
            </w:r>
          </w:p>
        </w:tc>
      </w:tr>
      <w:tr w:rsidR="008627FA" w14:paraId="3116DC25" w14:textId="77777777" w:rsidTr="00001F14">
        <w:trPr>
          <w:trHeight w:val="460"/>
        </w:trPr>
        <w:tc>
          <w:tcPr>
            <w:tcW w:w="1807" w:type="dxa"/>
            <w:shd w:val="clear" w:color="auto" w:fill="auto"/>
          </w:tcPr>
          <w:p w14:paraId="72D2ADAE" w14:textId="648961E5" w:rsidR="008627FA" w:rsidRDefault="008627FA" w:rsidP="008627FA">
            <w:pPr>
              <w:jc w:val="center"/>
            </w:pPr>
            <w:hyperlink r:id="rId56" w:history="1">
              <w:proofErr w:type="spellStart"/>
              <w:r>
                <w:rPr>
                  <w:rStyle w:val="Hyperlink"/>
                  <w:rFonts w:ascii="Segoe UI" w:hAnsi="Segoe UI" w:cs="Segoe UI"/>
                  <w:color w:val="0052CC"/>
                  <w:sz w:val="21"/>
                  <w:szCs w:val="21"/>
                </w:rPr>
                <w:t>Findbugs</w:t>
              </w:r>
              <w:proofErr w:type="spellEnd"/>
            </w:hyperlink>
          </w:p>
        </w:tc>
        <w:tc>
          <w:tcPr>
            <w:tcW w:w="1341" w:type="dxa"/>
            <w:shd w:val="clear" w:color="auto" w:fill="auto"/>
          </w:tcPr>
          <w:p w14:paraId="175DCE5F" w14:textId="3A0F29EB" w:rsidR="008627FA" w:rsidRDefault="008627FA" w:rsidP="008627FA">
            <w:pPr>
              <w:jc w:val="center"/>
            </w:pPr>
            <w:r>
              <w:rPr>
                <w:rFonts w:ascii="Segoe UI" w:hAnsi="Segoe UI" w:cs="Segoe UI"/>
                <w:color w:val="172B4D"/>
                <w:sz w:val="21"/>
                <w:szCs w:val="21"/>
              </w:rPr>
              <w:t>1.0</w:t>
            </w:r>
          </w:p>
        </w:tc>
        <w:tc>
          <w:tcPr>
            <w:tcW w:w="4021" w:type="dxa"/>
            <w:shd w:val="clear" w:color="auto" w:fill="auto"/>
          </w:tcPr>
          <w:p w14:paraId="04C2C431" w14:textId="7D627A18" w:rsidR="008627FA" w:rsidRDefault="008627FA" w:rsidP="008627FA">
            <w:pPr>
              <w:jc w:val="center"/>
              <w:rPr>
                <w:u w:val="single"/>
              </w:rPr>
            </w:pPr>
            <w:r>
              <w:rPr>
                <w:rStyle w:val="Strong"/>
                <w:rFonts w:ascii="Segoe UI" w:hAnsi="Segoe UI" w:cs="Segoe UI"/>
                <w:color w:val="172B4D"/>
                <w:sz w:val="21"/>
                <w:szCs w:val="21"/>
              </w:rPr>
              <w:t>SQL_NONCONSTANT_STRING_PASSED_TO_EXECUTE</w:t>
            </w:r>
          </w:p>
        </w:tc>
        <w:tc>
          <w:tcPr>
            <w:tcW w:w="3611" w:type="dxa"/>
            <w:shd w:val="clear" w:color="auto" w:fill="auto"/>
          </w:tcPr>
          <w:p w14:paraId="3EED4FB0" w14:textId="13592F6A" w:rsidR="008627FA" w:rsidRDefault="008627FA" w:rsidP="008627FA">
            <w:r>
              <w:rPr>
                <w:rFonts w:ascii="Segoe UI" w:hAnsi="Segoe UI" w:cs="Segoe UI"/>
                <w:color w:val="172B4D"/>
                <w:sz w:val="21"/>
                <w:szCs w:val="21"/>
              </w:rPr>
              <w:t>Implemented</w:t>
            </w:r>
          </w:p>
        </w:tc>
      </w:tr>
      <w:tr w:rsidR="008627FA" w14:paraId="6B05E74A" w14:textId="77777777" w:rsidTr="00001F14">
        <w:trPr>
          <w:trHeight w:val="460"/>
        </w:trPr>
        <w:tc>
          <w:tcPr>
            <w:tcW w:w="1807" w:type="dxa"/>
            <w:shd w:val="clear" w:color="auto" w:fill="auto"/>
          </w:tcPr>
          <w:p w14:paraId="09490D7E" w14:textId="5F7CBA4A" w:rsidR="008627FA" w:rsidRDefault="008627FA" w:rsidP="008627FA">
            <w:pPr>
              <w:jc w:val="center"/>
            </w:pPr>
            <w:hyperlink r:id="rId57" w:history="1">
              <w:r>
                <w:rPr>
                  <w:rStyle w:val="Hyperlink"/>
                  <w:rFonts w:ascii="Segoe UI" w:hAnsi="Segoe UI" w:cs="Segoe UI"/>
                  <w:color w:val="0052CC"/>
                  <w:sz w:val="21"/>
                  <w:szCs w:val="21"/>
                </w:rPr>
                <w:t>Fortify</w:t>
              </w:r>
            </w:hyperlink>
          </w:p>
        </w:tc>
        <w:tc>
          <w:tcPr>
            <w:tcW w:w="1341" w:type="dxa"/>
            <w:shd w:val="clear" w:color="auto" w:fill="auto"/>
          </w:tcPr>
          <w:p w14:paraId="529749FA" w14:textId="4F039F58" w:rsidR="008627FA" w:rsidRDefault="008627FA" w:rsidP="008627FA">
            <w:pPr>
              <w:jc w:val="center"/>
            </w:pPr>
            <w:r>
              <w:rPr>
                <w:rFonts w:ascii="Segoe UI" w:hAnsi="Segoe UI" w:cs="Segoe UI"/>
                <w:color w:val="172B4D"/>
                <w:sz w:val="21"/>
                <w:szCs w:val="21"/>
              </w:rPr>
              <w:t>1.0</w:t>
            </w:r>
          </w:p>
        </w:tc>
        <w:tc>
          <w:tcPr>
            <w:tcW w:w="4021" w:type="dxa"/>
            <w:shd w:val="clear" w:color="auto" w:fill="auto"/>
          </w:tcPr>
          <w:p w14:paraId="10FDE64C" w14:textId="5904D37A" w:rsidR="008627FA" w:rsidRDefault="008627FA" w:rsidP="008627FA">
            <w:pPr>
              <w:jc w:val="center"/>
            </w:pPr>
            <w:proofErr w:type="spellStart"/>
            <w:r>
              <w:rPr>
                <w:rStyle w:val="Strong"/>
                <w:rFonts w:ascii="Segoe UI" w:hAnsi="Segoe UI" w:cs="Segoe UI"/>
                <w:color w:val="172B4D"/>
                <w:sz w:val="21"/>
                <w:szCs w:val="21"/>
              </w:rPr>
              <w:t>HTTP_Response_Splitting</w:t>
            </w:r>
            <w:proofErr w:type="spellEnd"/>
            <w:r>
              <w:rPr>
                <w:rFonts w:ascii="Segoe UI" w:hAnsi="Segoe UI" w:cs="Segoe UI"/>
                <w:color w:val="172B4D"/>
                <w:sz w:val="21"/>
                <w:szCs w:val="21"/>
              </w:rPr>
              <w:br/>
            </w:r>
            <w:proofErr w:type="spellStart"/>
            <w:r>
              <w:rPr>
                <w:rStyle w:val="Strong"/>
                <w:rFonts w:ascii="Segoe UI" w:hAnsi="Segoe UI" w:cs="Segoe UI"/>
                <w:color w:val="172B4D"/>
                <w:sz w:val="21"/>
                <w:szCs w:val="21"/>
              </w:rPr>
              <w:t>SQL_Injection__Persistence</w:t>
            </w:r>
            <w:proofErr w:type="spellEnd"/>
            <w:r>
              <w:rPr>
                <w:rFonts w:ascii="Segoe UI" w:hAnsi="Segoe UI" w:cs="Segoe UI"/>
                <w:color w:val="172B4D"/>
                <w:sz w:val="21"/>
                <w:szCs w:val="21"/>
              </w:rPr>
              <w:br/>
            </w:r>
            <w:proofErr w:type="spellStart"/>
            <w:r>
              <w:rPr>
                <w:rStyle w:val="Strong"/>
                <w:rFonts w:ascii="Segoe UI" w:hAnsi="Segoe UI" w:cs="Segoe UI"/>
                <w:color w:val="172B4D"/>
                <w:sz w:val="21"/>
                <w:szCs w:val="21"/>
              </w:rPr>
              <w:t>SQL_Injection</w:t>
            </w:r>
            <w:proofErr w:type="spellEnd"/>
          </w:p>
        </w:tc>
        <w:tc>
          <w:tcPr>
            <w:tcW w:w="3611" w:type="dxa"/>
            <w:shd w:val="clear" w:color="auto" w:fill="auto"/>
          </w:tcPr>
          <w:p w14:paraId="7778A95A" w14:textId="2931C75D" w:rsidR="008627FA" w:rsidRDefault="008627FA" w:rsidP="008627FA">
            <w:r>
              <w:rPr>
                <w:rFonts w:ascii="Segoe UI" w:hAnsi="Segoe UI" w:cs="Segoe UI"/>
                <w:color w:val="172B4D"/>
                <w:sz w:val="21"/>
                <w:szCs w:val="21"/>
              </w:rPr>
              <w:t>Implemented</w:t>
            </w:r>
          </w:p>
        </w:tc>
      </w:tr>
      <w:tr w:rsidR="008627FA" w14:paraId="3EC406AC" w14:textId="77777777" w:rsidTr="00001F14">
        <w:trPr>
          <w:trHeight w:val="460"/>
        </w:trPr>
        <w:tc>
          <w:tcPr>
            <w:tcW w:w="1807" w:type="dxa"/>
            <w:shd w:val="clear" w:color="auto" w:fill="auto"/>
          </w:tcPr>
          <w:p w14:paraId="1AB6F7C6" w14:textId="75B9FEAB" w:rsidR="008627FA" w:rsidRDefault="008627FA" w:rsidP="008627FA">
            <w:pPr>
              <w:jc w:val="center"/>
            </w:pPr>
            <w:hyperlink r:id="rId58" w:history="1">
              <w:proofErr w:type="spellStart"/>
              <w:r>
                <w:rPr>
                  <w:rStyle w:val="Hyperlink"/>
                  <w:rFonts w:ascii="Segoe UI" w:hAnsi="Segoe UI" w:cs="Segoe UI"/>
                  <w:color w:val="0052CC"/>
                  <w:sz w:val="21"/>
                  <w:szCs w:val="21"/>
                </w:rPr>
                <w:t>Klocwork</w:t>
              </w:r>
              <w:proofErr w:type="spellEnd"/>
            </w:hyperlink>
          </w:p>
        </w:tc>
        <w:tc>
          <w:tcPr>
            <w:tcW w:w="1341" w:type="dxa"/>
            <w:shd w:val="clear" w:color="auto" w:fill="auto"/>
          </w:tcPr>
          <w:p w14:paraId="784C1D1A" w14:textId="7B6BD5B0" w:rsidR="008627FA" w:rsidRDefault="008627FA" w:rsidP="008627FA">
            <w:pPr>
              <w:jc w:val="center"/>
            </w:pPr>
            <w:r>
              <w:rPr>
                <w:rStyle w:val="conf-macro"/>
                <w:rFonts w:ascii="Segoe UI" w:hAnsi="Segoe UI" w:cs="Segoe UI"/>
                <w:color w:val="172B4D"/>
                <w:sz w:val="21"/>
                <w:szCs w:val="21"/>
              </w:rPr>
              <w:t>2024.2</w:t>
            </w:r>
          </w:p>
        </w:tc>
        <w:tc>
          <w:tcPr>
            <w:tcW w:w="4021" w:type="dxa"/>
            <w:shd w:val="clear" w:color="auto" w:fill="auto"/>
          </w:tcPr>
          <w:p w14:paraId="1B0554CD" w14:textId="72F1AC9B" w:rsidR="008627FA" w:rsidRDefault="008627FA" w:rsidP="008627FA">
            <w:pPr>
              <w:jc w:val="center"/>
            </w:pPr>
            <w:r>
              <w:rPr>
                <w:rStyle w:val="Strong"/>
                <w:rFonts w:ascii="Segoe UI" w:hAnsi="Segoe UI" w:cs="Segoe UI"/>
                <w:color w:val="172B4D"/>
                <w:sz w:val="21"/>
                <w:szCs w:val="21"/>
              </w:rPr>
              <w:t>SV.DATA.DB</w:t>
            </w:r>
            <w:r>
              <w:rPr>
                <w:rFonts w:ascii="Segoe UI" w:hAnsi="Segoe UI" w:cs="Segoe UI"/>
                <w:color w:val="172B4D"/>
                <w:sz w:val="21"/>
                <w:szCs w:val="21"/>
              </w:rPr>
              <w:br/>
            </w:r>
            <w:r>
              <w:rPr>
                <w:rStyle w:val="Strong"/>
                <w:rFonts w:ascii="Segoe UI" w:hAnsi="Segoe UI" w:cs="Segoe UI"/>
                <w:color w:val="172B4D"/>
                <w:sz w:val="21"/>
                <w:szCs w:val="21"/>
              </w:rPr>
              <w:t>SV.SQL</w:t>
            </w:r>
            <w:r>
              <w:rPr>
                <w:rFonts w:ascii="Segoe UI" w:hAnsi="Segoe UI" w:cs="Segoe UI"/>
                <w:color w:val="172B4D"/>
                <w:sz w:val="21"/>
                <w:szCs w:val="21"/>
              </w:rPr>
              <w:br/>
            </w:r>
            <w:r>
              <w:rPr>
                <w:rStyle w:val="Strong"/>
                <w:rFonts w:ascii="Segoe UI" w:hAnsi="Segoe UI" w:cs="Segoe UI"/>
                <w:color w:val="172B4D"/>
                <w:sz w:val="21"/>
                <w:szCs w:val="21"/>
              </w:rPr>
              <w:t>SV.SQL.DBSOURCE</w:t>
            </w:r>
          </w:p>
        </w:tc>
        <w:tc>
          <w:tcPr>
            <w:tcW w:w="3611" w:type="dxa"/>
            <w:shd w:val="clear" w:color="auto" w:fill="auto"/>
          </w:tcPr>
          <w:p w14:paraId="3692F4BF" w14:textId="3C77B743" w:rsidR="008627FA" w:rsidRDefault="008627FA" w:rsidP="008627FA">
            <w:r>
              <w:rPr>
                <w:rFonts w:ascii="Segoe UI" w:hAnsi="Segoe UI" w:cs="Segoe UI"/>
                <w:color w:val="172B4D"/>
                <w:sz w:val="21"/>
                <w:szCs w:val="21"/>
              </w:rPr>
              <w:t>Implemented</w:t>
            </w:r>
          </w:p>
        </w:tc>
      </w:tr>
      <w:tr w:rsidR="008627FA" w14:paraId="5340D1DA" w14:textId="77777777" w:rsidTr="00001F14">
        <w:trPr>
          <w:trHeight w:val="460"/>
        </w:trPr>
        <w:tc>
          <w:tcPr>
            <w:tcW w:w="1807" w:type="dxa"/>
            <w:shd w:val="clear" w:color="auto" w:fill="auto"/>
          </w:tcPr>
          <w:p w14:paraId="774A2D02" w14:textId="57BE500B" w:rsidR="008627FA" w:rsidRDefault="008627FA" w:rsidP="008627FA">
            <w:pPr>
              <w:jc w:val="center"/>
            </w:pPr>
            <w:hyperlink r:id="rId59" w:history="1">
              <w:proofErr w:type="spellStart"/>
              <w:r>
                <w:rPr>
                  <w:rStyle w:val="Hyperlink"/>
                  <w:rFonts w:ascii="Segoe UI" w:hAnsi="Segoe UI" w:cs="Segoe UI"/>
                  <w:color w:val="0052CC"/>
                  <w:sz w:val="21"/>
                  <w:szCs w:val="21"/>
                </w:rPr>
                <w:t>Parasoft</w:t>
              </w:r>
              <w:proofErr w:type="spellEnd"/>
              <w:r>
                <w:rPr>
                  <w:rStyle w:val="Hyperlink"/>
                  <w:rFonts w:ascii="Segoe UI" w:hAnsi="Segoe UI" w:cs="Segoe UI"/>
                  <w:color w:val="0052CC"/>
                  <w:sz w:val="21"/>
                  <w:szCs w:val="21"/>
                </w:rPr>
                <w:t xml:space="preserve"> </w:t>
              </w:r>
              <w:proofErr w:type="spellStart"/>
              <w:r>
                <w:rPr>
                  <w:rStyle w:val="Hyperlink"/>
                  <w:rFonts w:ascii="Segoe UI" w:hAnsi="Segoe UI" w:cs="Segoe UI"/>
                  <w:color w:val="0052CC"/>
                  <w:sz w:val="21"/>
                  <w:szCs w:val="21"/>
                </w:rPr>
                <w:t>Jtest</w:t>
              </w:r>
              <w:proofErr w:type="spellEnd"/>
            </w:hyperlink>
          </w:p>
        </w:tc>
        <w:tc>
          <w:tcPr>
            <w:tcW w:w="1341" w:type="dxa"/>
            <w:shd w:val="clear" w:color="auto" w:fill="auto"/>
          </w:tcPr>
          <w:p w14:paraId="73AD92A2" w14:textId="3B119382" w:rsidR="008627FA" w:rsidRDefault="008627FA" w:rsidP="008627FA">
            <w:pPr>
              <w:jc w:val="center"/>
            </w:pPr>
            <w:r>
              <w:rPr>
                <w:rStyle w:val="conf-macro"/>
                <w:rFonts w:ascii="Segoe UI" w:hAnsi="Segoe UI" w:cs="Segoe UI"/>
                <w:color w:val="172B4D"/>
                <w:sz w:val="21"/>
                <w:szCs w:val="21"/>
              </w:rPr>
              <w:t>2024.1</w:t>
            </w:r>
          </w:p>
        </w:tc>
        <w:tc>
          <w:tcPr>
            <w:tcW w:w="4021" w:type="dxa"/>
            <w:shd w:val="clear" w:color="auto" w:fill="auto"/>
          </w:tcPr>
          <w:p w14:paraId="64DF3E78" w14:textId="2C54B014" w:rsidR="008627FA" w:rsidRDefault="008627FA" w:rsidP="008627FA">
            <w:pPr>
              <w:jc w:val="center"/>
            </w:pPr>
            <w:r>
              <w:rPr>
                <w:rStyle w:val="Strong"/>
                <w:rFonts w:ascii="Segoe UI" w:hAnsi="Segoe UI" w:cs="Segoe UI"/>
                <w:color w:val="172B4D"/>
                <w:sz w:val="21"/>
                <w:szCs w:val="21"/>
              </w:rPr>
              <w:t>CERT.IDS00.TDSQL</w:t>
            </w:r>
          </w:p>
        </w:tc>
        <w:tc>
          <w:tcPr>
            <w:tcW w:w="3611" w:type="dxa"/>
            <w:shd w:val="clear" w:color="auto" w:fill="auto"/>
          </w:tcPr>
          <w:p w14:paraId="636C77E7" w14:textId="47F3BE8A" w:rsidR="008627FA" w:rsidRDefault="008627FA" w:rsidP="008627FA">
            <w:r>
              <w:rPr>
                <w:rFonts w:ascii="Segoe UI" w:hAnsi="Segoe UI" w:cs="Segoe UI"/>
                <w:color w:val="172B4D"/>
                <w:sz w:val="21"/>
                <w:szCs w:val="21"/>
              </w:rPr>
              <w:t>Protect against SQL injection</w:t>
            </w:r>
          </w:p>
        </w:tc>
      </w:tr>
      <w:tr w:rsidR="008627FA" w14:paraId="51FF46B2" w14:textId="77777777" w:rsidTr="00001F14">
        <w:trPr>
          <w:trHeight w:val="460"/>
        </w:trPr>
        <w:tc>
          <w:tcPr>
            <w:tcW w:w="1807" w:type="dxa"/>
            <w:shd w:val="clear" w:color="auto" w:fill="auto"/>
          </w:tcPr>
          <w:p w14:paraId="132A60C8" w14:textId="6CE194B7" w:rsidR="008627FA" w:rsidRDefault="008627FA" w:rsidP="008627FA">
            <w:pPr>
              <w:jc w:val="center"/>
            </w:pPr>
            <w:hyperlink r:id="rId60" w:history="1">
              <w:r>
                <w:rPr>
                  <w:rStyle w:val="Hyperlink"/>
                  <w:rFonts w:ascii="Segoe UI" w:hAnsi="Segoe UI" w:cs="Segoe UI"/>
                  <w:color w:val="0052CC"/>
                  <w:sz w:val="21"/>
                  <w:szCs w:val="21"/>
                </w:rPr>
                <w:t>SonarQube</w:t>
              </w:r>
            </w:hyperlink>
          </w:p>
        </w:tc>
        <w:tc>
          <w:tcPr>
            <w:tcW w:w="1341" w:type="dxa"/>
            <w:shd w:val="clear" w:color="auto" w:fill="auto"/>
          </w:tcPr>
          <w:p w14:paraId="5BCF9D4A" w14:textId="25130F7E" w:rsidR="008627FA" w:rsidRDefault="008627FA" w:rsidP="008627FA">
            <w:pPr>
              <w:jc w:val="center"/>
            </w:pPr>
            <w:r>
              <w:rPr>
                <w:rStyle w:val="conf-macro"/>
                <w:rFonts w:ascii="Segoe UI" w:hAnsi="Segoe UI" w:cs="Segoe UI"/>
                <w:color w:val="172B4D"/>
                <w:sz w:val="21"/>
                <w:szCs w:val="21"/>
              </w:rPr>
              <w:t>9.9</w:t>
            </w:r>
          </w:p>
        </w:tc>
        <w:tc>
          <w:tcPr>
            <w:tcW w:w="4021" w:type="dxa"/>
            <w:shd w:val="clear" w:color="auto" w:fill="auto"/>
          </w:tcPr>
          <w:p w14:paraId="67461489" w14:textId="77777777" w:rsidR="008627FA" w:rsidRDefault="008627FA" w:rsidP="008627FA">
            <w:pPr>
              <w:pStyle w:val="NormalWeb"/>
              <w:spacing w:before="0" w:beforeAutospacing="0" w:after="0" w:afterAutospacing="0"/>
              <w:rPr>
                <w:rFonts w:ascii="Segoe UI" w:hAnsi="Segoe UI" w:cs="Segoe UI"/>
                <w:color w:val="172B4D"/>
                <w:sz w:val="21"/>
                <w:szCs w:val="21"/>
              </w:rPr>
            </w:pPr>
            <w:hyperlink r:id="rId61" w:history="1">
              <w:r>
                <w:rPr>
                  <w:rStyle w:val="Hyperlink"/>
                  <w:rFonts w:ascii="Segoe UI" w:hAnsi="Segoe UI" w:cs="Segoe UI"/>
                  <w:b/>
                  <w:bCs/>
                  <w:color w:val="0052CC"/>
                  <w:sz w:val="21"/>
                  <w:szCs w:val="21"/>
                </w:rPr>
                <w:t>S2077</w:t>
              </w:r>
            </w:hyperlink>
          </w:p>
          <w:p w14:paraId="46D20868" w14:textId="068EBBB7" w:rsidR="008627FA" w:rsidRDefault="008627FA" w:rsidP="008627FA">
            <w:pPr>
              <w:jc w:val="center"/>
            </w:pPr>
            <w:hyperlink r:id="rId62" w:history="1">
              <w:r>
                <w:rPr>
                  <w:rStyle w:val="Hyperlink"/>
                  <w:rFonts w:ascii="Segoe UI" w:hAnsi="Segoe UI" w:cs="Segoe UI"/>
                  <w:b/>
                  <w:bCs/>
                  <w:color w:val="0052CC"/>
                  <w:sz w:val="21"/>
                  <w:szCs w:val="21"/>
                </w:rPr>
                <w:t>S3649</w:t>
              </w:r>
            </w:hyperlink>
          </w:p>
        </w:tc>
        <w:tc>
          <w:tcPr>
            <w:tcW w:w="3611" w:type="dxa"/>
            <w:shd w:val="clear" w:color="auto" w:fill="auto"/>
          </w:tcPr>
          <w:p w14:paraId="2CC41D32" w14:textId="77777777" w:rsidR="008627FA" w:rsidRDefault="008627FA" w:rsidP="008627FA">
            <w:pPr>
              <w:pStyle w:val="NormalWeb"/>
              <w:spacing w:before="0" w:beforeAutospacing="0" w:after="0" w:afterAutospacing="0"/>
              <w:rPr>
                <w:rFonts w:ascii="Segoe UI" w:hAnsi="Segoe UI" w:cs="Segoe UI"/>
                <w:color w:val="172B4D"/>
                <w:sz w:val="21"/>
                <w:szCs w:val="21"/>
              </w:rPr>
            </w:pPr>
            <w:hyperlink r:id="rId63" w:history="1">
              <w:r>
                <w:rPr>
                  <w:rStyle w:val="Hyperlink"/>
                  <w:rFonts w:ascii="Segoe UI" w:hAnsi="Segoe UI" w:cs="Segoe UI"/>
                  <w:color w:val="0052CC"/>
                  <w:sz w:val="21"/>
                  <w:szCs w:val="21"/>
                </w:rPr>
                <w:t>Executing SQL queries is security-sensitive</w:t>
              </w:r>
            </w:hyperlink>
          </w:p>
          <w:p w14:paraId="02996689" w14:textId="7AA0C61A" w:rsidR="008627FA" w:rsidRDefault="008627FA" w:rsidP="008627FA">
            <w:hyperlink r:id="rId64" w:history="1">
              <w:r>
                <w:rPr>
                  <w:rStyle w:val="Hyperlink"/>
                  <w:rFonts w:ascii="Segoe UI" w:hAnsi="Segoe UI" w:cs="Segoe UI"/>
                  <w:color w:val="0052CC"/>
                  <w:sz w:val="21"/>
                  <w:szCs w:val="21"/>
                </w:rPr>
                <w:t>SQL queries should not be vulnerable to injection attacks</w:t>
              </w:r>
            </w:hyperlink>
          </w:p>
        </w:tc>
      </w:tr>
      <w:tr w:rsidR="008627FA" w14:paraId="7038FAA5" w14:textId="77777777" w:rsidTr="00001F14">
        <w:trPr>
          <w:trHeight w:val="460"/>
        </w:trPr>
        <w:tc>
          <w:tcPr>
            <w:tcW w:w="1807" w:type="dxa"/>
            <w:shd w:val="clear" w:color="auto" w:fill="auto"/>
          </w:tcPr>
          <w:p w14:paraId="5F4133A1" w14:textId="04DCC378" w:rsidR="008627FA" w:rsidRDefault="008627FA" w:rsidP="008627FA">
            <w:pPr>
              <w:jc w:val="center"/>
            </w:pPr>
            <w:hyperlink r:id="rId65" w:history="1">
              <w:proofErr w:type="spellStart"/>
              <w:r>
                <w:rPr>
                  <w:rStyle w:val="Hyperlink"/>
                  <w:rFonts w:ascii="Segoe UI" w:hAnsi="Segoe UI" w:cs="Segoe UI"/>
                  <w:color w:val="0052CC"/>
                  <w:sz w:val="21"/>
                  <w:szCs w:val="21"/>
                </w:rPr>
                <w:t>SpotBugs</w:t>
              </w:r>
              <w:proofErr w:type="spellEnd"/>
            </w:hyperlink>
          </w:p>
        </w:tc>
        <w:tc>
          <w:tcPr>
            <w:tcW w:w="1341" w:type="dxa"/>
            <w:shd w:val="clear" w:color="auto" w:fill="auto"/>
          </w:tcPr>
          <w:p w14:paraId="63668A51" w14:textId="244374FD" w:rsidR="008627FA" w:rsidRDefault="008627FA" w:rsidP="008627FA">
            <w:pPr>
              <w:jc w:val="center"/>
            </w:pPr>
            <w:r>
              <w:rPr>
                <w:rStyle w:val="conf-macro"/>
                <w:rFonts w:ascii="Segoe UI" w:hAnsi="Segoe UI" w:cs="Segoe UI"/>
                <w:color w:val="172B4D"/>
                <w:sz w:val="21"/>
                <w:szCs w:val="21"/>
              </w:rPr>
              <w:t>4.6.0</w:t>
            </w:r>
          </w:p>
        </w:tc>
        <w:tc>
          <w:tcPr>
            <w:tcW w:w="4021" w:type="dxa"/>
            <w:shd w:val="clear" w:color="auto" w:fill="auto"/>
          </w:tcPr>
          <w:p w14:paraId="6FD535AA" w14:textId="4AEBCFB2" w:rsidR="008627FA" w:rsidRDefault="008627FA" w:rsidP="008627FA">
            <w:pPr>
              <w:jc w:val="center"/>
            </w:pPr>
            <w:r>
              <w:rPr>
                <w:rStyle w:val="Strong"/>
                <w:rFonts w:ascii="Segoe UI" w:hAnsi="Segoe UI" w:cs="Segoe UI"/>
                <w:color w:val="172B4D"/>
                <w:sz w:val="21"/>
                <w:szCs w:val="21"/>
              </w:rPr>
              <w:t>SQL_NONCONSTANT_STRING_PASSED_TO_EXECUTE</w:t>
            </w:r>
            <w:r>
              <w:rPr>
                <w:rFonts w:ascii="Segoe UI" w:hAnsi="Segoe UI" w:cs="Segoe UI"/>
                <w:color w:val="172B4D"/>
                <w:sz w:val="21"/>
                <w:szCs w:val="21"/>
              </w:rPr>
              <w:br/>
            </w:r>
            <w:r>
              <w:rPr>
                <w:rStyle w:val="Strong"/>
                <w:rFonts w:ascii="Segoe UI" w:hAnsi="Segoe UI" w:cs="Segoe UI"/>
                <w:color w:val="172B4D"/>
                <w:sz w:val="21"/>
                <w:szCs w:val="21"/>
              </w:rPr>
              <w:t>SQL_PREPARED_STATEMENT_GENERATED_FROM_NONCONSTANT_STRING</w:t>
            </w:r>
          </w:p>
        </w:tc>
        <w:tc>
          <w:tcPr>
            <w:tcW w:w="3611" w:type="dxa"/>
            <w:shd w:val="clear" w:color="auto" w:fill="auto"/>
          </w:tcPr>
          <w:p w14:paraId="6178BEB4" w14:textId="538BCBEF" w:rsidR="008627FA" w:rsidRDefault="008627FA" w:rsidP="008627FA">
            <w:r>
              <w:rPr>
                <w:rFonts w:ascii="Segoe UI" w:hAnsi="Segoe UI" w:cs="Segoe UI"/>
                <w:color w:val="172B4D"/>
                <w:sz w:val="21"/>
                <w:szCs w:val="21"/>
              </w:rPr>
              <w:t>Implemented</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9" w:name="_Toc52464063"/>
      <w:r>
        <w:lastRenderedPageBreak/>
        <w:t>Coding Standard 5</w:t>
      </w:r>
      <w:bookmarkEnd w:id="9"/>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24AFDC45" w:rsidR="00381847" w:rsidRDefault="007C1722">
            <w:pPr>
              <w:jc w:val="center"/>
            </w:pPr>
            <w:hyperlink r:id="rId66" w:history="1">
              <w:r w:rsidRPr="008627FA">
                <w:rPr>
                  <w:rStyle w:val="Hyperlink"/>
                </w:rPr>
                <w:t>MEM</w:t>
              </w:r>
              <w:r w:rsidR="00E769D9" w:rsidRPr="008627FA">
                <w:rPr>
                  <w:rStyle w:val="Hyperlink"/>
                </w:rPr>
                <w:t>-</w:t>
              </w:r>
              <w:r w:rsidRPr="008627FA">
                <w:rPr>
                  <w:rStyle w:val="Hyperlink"/>
                </w:rPr>
                <w:t>050</w:t>
              </w:r>
              <w:r w:rsidR="00E769D9" w:rsidRPr="008627FA">
                <w:rPr>
                  <w:rStyle w:val="Hyperlink"/>
                </w:rPr>
                <w:t>-</w:t>
              </w:r>
              <w:r w:rsidRPr="008627FA">
                <w:rPr>
                  <w:rStyle w:val="Hyperlink"/>
                </w:rPr>
                <w:t>CPP</w:t>
              </w:r>
            </w:hyperlink>
          </w:p>
        </w:tc>
        <w:tc>
          <w:tcPr>
            <w:tcW w:w="7632" w:type="dxa"/>
            <w:tcMar>
              <w:top w:w="100" w:type="dxa"/>
              <w:left w:w="100" w:type="dxa"/>
              <w:bottom w:w="100" w:type="dxa"/>
              <w:right w:w="100" w:type="dxa"/>
            </w:tcMar>
          </w:tcPr>
          <w:p w14:paraId="76F8F206" w14:textId="2435A990" w:rsidR="00381847" w:rsidRDefault="007C1722" w:rsidP="001E1ED7">
            <w:pPr>
              <w:jc w:val="center"/>
            </w:pPr>
            <w:r>
              <w:t>Do not access freed memory</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56B65E56" w:rsidR="00F72634" w:rsidRDefault="007C1722" w:rsidP="0015146B">
            <w:r>
              <w:t xml:space="preserve">In the following example, </w:t>
            </w:r>
            <w:r w:rsidR="002F692B">
              <w:t xml:space="preserve">a pointer attempts to access memory that has already been freed leading to what is known as a dangling pointer. This code can result in unwarranted vulnerabilities since the pointer attempts to access a dereferenced and deallocated address in memory. </w:t>
            </w:r>
          </w:p>
        </w:tc>
      </w:tr>
      <w:tr w:rsidR="00F72634" w14:paraId="3267071A" w14:textId="77777777" w:rsidTr="00001F14">
        <w:trPr>
          <w:trHeight w:val="460"/>
        </w:trPr>
        <w:tc>
          <w:tcPr>
            <w:tcW w:w="10800" w:type="dxa"/>
            <w:tcMar>
              <w:top w:w="100" w:type="dxa"/>
              <w:left w:w="100" w:type="dxa"/>
              <w:bottom w:w="100" w:type="dxa"/>
              <w:right w:w="100" w:type="dxa"/>
            </w:tcMar>
          </w:tcPr>
          <w:p w14:paraId="1E81B9DA" w14:textId="77777777" w:rsidR="007C1722" w:rsidRPr="007C1722" w:rsidRDefault="007C1722" w:rsidP="007C1722">
            <w:pPr>
              <w:rPr>
                <w:rFonts w:ascii="Courier New" w:hAnsi="Courier New" w:cs="Courier New"/>
              </w:rPr>
            </w:pPr>
            <w:r w:rsidRPr="007C1722">
              <w:rPr>
                <w:rFonts w:ascii="Courier New" w:hAnsi="Courier New" w:cs="Courier New"/>
              </w:rPr>
              <w:t>#include &lt;iostream&gt;</w:t>
            </w:r>
          </w:p>
          <w:p w14:paraId="71C3AF77" w14:textId="77777777" w:rsidR="007C1722" w:rsidRPr="007C1722" w:rsidRDefault="007C1722" w:rsidP="007C1722">
            <w:pPr>
              <w:rPr>
                <w:rFonts w:ascii="Courier New" w:hAnsi="Courier New" w:cs="Courier New"/>
              </w:rPr>
            </w:pPr>
          </w:p>
          <w:p w14:paraId="7B2F6F2C" w14:textId="77777777" w:rsidR="007C1722" w:rsidRPr="007C1722" w:rsidRDefault="007C1722" w:rsidP="007C1722">
            <w:pPr>
              <w:rPr>
                <w:rFonts w:ascii="Courier New" w:hAnsi="Courier New" w:cs="Courier New"/>
              </w:rPr>
            </w:pPr>
            <w:r w:rsidRPr="007C1722">
              <w:rPr>
                <w:rFonts w:ascii="Courier New" w:hAnsi="Courier New" w:cs="Courier New"/>
              </w:rPr>
              <w:t>int main() {</w:t>
            </w:r>
          </w:p>
          <w:p w14:paraId="65C8F06E" w14:textId="1E1BEAC4" w:rsidR="007C1722" w:rsidRPr="007C1722" w:rsidRDefault="007C1722" w:rsidP="007C1722">
            <w:pPr>
              <w:rPr>
                <w:rFonts w:ascii="Courier New" w:hAnsi="Courier New" w:cs="Courier New"/>
              </w:rPr>
            </w:pPr>
            <w:r w:rsidRPr="007C1722">
              <w:rPr>
                <w:rFonts w:ascii="Courier New" w:hAnsi="Courier New" w:cs="Courier New"/>
              </w:rPr>
              <w:t xml:space="preserve">    int* </w:t>
            </w:r>
            <w:r w:rsidR="002F692B">
              <w:rPr>
                <w:rFonts w:ascii="Courier New" w:hAnsi="Courier New" w:cs="Courier New"/>
              </w:rPr>
              <w:t>s</w:t>
            </w:r>
            <w:r w:rsidRPr="007C1722">
              <w:rPr>
                <w:rFonts w:ascii="Courier New" w:hAnsi="Courier New" w:cs="Courier New"/>
              </w:rPr>
              <w:t xml:space="preserve"> = new int(</w:t>
            </w:r>
            <w:r w:rsidR="002F692B">
              <w:rPr>
                <w:rFonts w:ascii="Courier New" w:hAnsi="Courier New" w:cs="Courier New"/>
              </w:rPr>
              <w:t>2</w:t>
            </w:r>
            <w:r w:rsidRPr="007C1722">
              <w:rPr>
                <w:rFonts w:ascii="Courier New" w:hAnsi="Courier New" w:cs="Courier New"/>
              </w:rPr>
              <w:t>);</w:t>
            </w:r>
          </w:p>
          <w:p w14:paraId="68BC9921" w14:textId="47B6B1A4" w:rsidR="007C1722" w:rsidRPr="007C1722" w:rsidRDefault="007C1722" w:rsidP="007C1722">
            <w:pPr>
              <w:rPr>
                <w:rFonts w:ascii="Courier New" w:hAnsi="Courier New" w:cs="Courier New"/>
              </w:rPr>
            </w:pPr>
            <w:r w:rsidRPr="007C1722">
              <w:rPr>
                <w:rFonts w:ascii="Courier New" w:hAnsi="Courier New" w:cs="Courier New"/>
              </w:rPr>
              <w:t xml:space="preserve">    </w:t>
            </w:r>
            <w:r w:rsidR="002F692B">
              <w:rPr>
                <w:rFonts w:ascii="Courier New" w:hAnsi="Courier New" w:cs="Courier New"/>
              </w:rPr>
              <w:t>/* Additional business logic */</w:t>
            </w:r>
          </w:p>
          <w:p w14:paraId="264B79C8" w14:textId="77777777" w:rsidR="007C1722" w:rsidRPr="007C1722" w:rsidRDefault="007C1722" w:rsidP="007C1722">
            <w:pPr>
              <w:rPr>
                <w:rFonts w:ascii="Courier New" w:hAnsi="Courier New" w:cs="Courier New"/>
              </w:rPr>
            </w:pPr>
          </w:p>
          <w:p w14:paraId="388BAB9F" w14:textId="179823FB" w:rsidR="007C1722" w:rsidRPr="007C1722" w:rsidRDefault="007C1722" w:rsidP="007C1722">
            <w:pPr>
              <w:rPr>
                <w:rFonts w:ascii="Courier New" w:hAnsi="Courier New" w:cs="Courier New"/>
              </w:rPr>
            </w:pPr>
            <w:r w:rsidRPr="007C1722">
              <w:rPr>
                <w:rFonts w:ascii="Courier New" w:hAnsi="Courier New" w:cs="Courier New"/>
              </w:rPr>
              <w:t xml:space="preserve">    delete </w:t>
            </w:r>
            <w:r w:rsidR="002F692B">
              <w:rPr>
                <w:rFonts w:ascii="Courier New" w:hAnsi="Courier New" w:cs="Courier New"/>
              </w:rPr>
              <w:t>s</w:t>
            </w:r>
            <w:r w:rsidRPr="007C1722">
              <w:rPr>
                <w:rFonts w:ascii="Courier New" w:hAnsi="Courier New" w:cs="Courier New"/>
              </w:rPr>
              <w:t>;</w:t>
            </w:r>
          </w:p>
          <w:p w14:paraId="51810D62" w14:textId="77777777" w:rsidR="002F692B" w:rsidRDefault="002F692B" w:rsidP="007C1722">
            <w:pPr>
              <w:rPr>
                <w:rFonts w:ascii="Courier New" w:hAnsi="Courier New" w:cs="Courier New"/>
              </w:rPr>
            </w:pPr>
          </w:p>
          <w:p w14:paraId="3B8BCDA7" w14:textId="1D0B31C5" w:rsidR="007C1722" w:rsidRPr="007C1722" w:rsidRDefault="007C1722" w:rsidP="007C1722">
            <w:pPr>
              <w:rPr>
                <w:rFonts w:ascii="Courier New" w:hAnsi="Courier New" w:cs="Courier New"/>
              </w:rPr>
            </w:pPr>
            <w:r w:rsidRPr="007C1722">
              <w:rPr>
                <w:rFonts w:ascii="Courier New" w:hAnsi="Courier New" w:cs="Courier New"/>
              </w:rPr>
              <w:t xml:space="preserve">    std::</w:t>
            </w:r>
            <w:proofErr w:type="spellStart"/>
            <w:r w:rsidRPr="007C1722">
              <w:rPr>
                <w:rFonts w:ascii="Courier New" w:hAnsi="Courier New" w:cs="Courier New"/>
              </w:rPr>
              <w:t>cout</w:t>
            </w:r>
            <w:proofErr w:type="spellEnd"/>
            <w:r w:rsidRPr="007C1722">
              <w:rPr>
                <w:rFonts w:ascii="Courier New" w:hAnsi="Courier New" w:cs="Courier New"/>
              </w:rPr>
              <w:t xml:space="preserve"> &lt;&lt; *</w:t>
            </w:r>
            <w:r w:rsidR="002F692B">
              <w:rPr>
                <w:rFonts w:ascii="Courier New" w:hAnsi="Courier New" w:cs="Courier New"/>
              </w:rPr>
              <w:t>s</w:t>
            </w:r>
            <w:r w:rsidRPr="007C1722">
              <w:rPr>
                <w:rFonts w:ascii="Courier New" w:hAnsi="Courier New" w:cs="Courier New"/>
              </w:rPr>
              <w:t xml:space="preserve"> &lt;&lt; std::</w:t>
            </w:r>
            <w:proofErr w:type="spellStart"/>
            <w:r w:rsidRPr="007C1722">
              <w:rPr>
                <w:rFonts w:ascii="Courier New" w:hAnsi="Courier New" w:cs="Courier New"/>
              </w:rPr>
              <w:t>endl</w:t>
            </w:r>
            <w:proofErr w:type="spellEnd"/>
            <w:r w:rsidRPr="007C1722">
              <w:rPr>
                <w:rFonts w:ascii="Courier New" w:hAnsi="Courier New" w:cs="Courier New"/>
              </w:rPr>
              <w:t>;</w:t>
            </w:r>
          </w:p>
          <w:p w14:paraId="7D5D511D" w14:textId="77777777" w:rsidR="007C1722" w:rsidRPr="007C1722" w:rsidRDefault="007C1722" w:rsidP="007C1722">
            <w:pPr>
              <w:rPr>
                <w:rFonts w:ascii="Courier New" w:hAnsi="Courier New" w:cs="Courier New"/>
              </w:rPr>
            </w:pPr>
            <w:r w:rsidRPr="007C1722">
              <w:rPr>
                <w:rFonts w:ascii="Courier New" w:hAnsi="Courier New" w:cs="Courier New"/>
              </w:rPr>
              <w:t xml:space="preserve">    </w:t>
            </w:r>
          </w:p>
          <w:p w14:paraId="7FFDC762" w14:textId="77777777" w:rsidR="007C1722" w:rsidRPr="007C1722" w:rsidRDefault="007C1722" w:rsidP="007C1722">
            <w:pPr>
              <w:rPr>
                <w:rFonts w:ascii="Courier New" w:hAnsi="Courier New" w:cs="Courier New"/>
              </w:rPr>
            </w:pPr>
            <w:r w:rsidRPr="007C1722">
              <w:rPr>
                <w:rFonts w:ascii="Courier New" w:hAnsi="Courier New" w:cs="Courier New"/>
              </w:rPr>
              <w:t xml:space="preserve">    return 0;</w:t>
            </w:r>
          </w:p>
          <w:p w14:paraId="7C4D0934" w14:textId="45D6F290" w:rsidR="00F72634" w:rsidRDefault="007C1722" w:rsidP="007C1722">
            <w:r w:rsidRPr="007C1722">
              <w:rPr>
                <w:rFonts w:ascii="Courier New" w:hAnsi="Courier New" w:cs="Courier New"/>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191C9F99" w:rsidR="00F72634" w:rsidRDefault="002F692B" w:rsidP="0015146B">
            <w:r>
              <w:t>The following example, provides compliant access to the allocated memory</w:t>
            </w:r>
            <w:r w:rsidR="001E1ED7">
              <w:t>. All business logic, including the direct access to the allocated memory via pointer, occur before the memory is deallocated. Additional logic can be added to following the freed memory statement to safely attempt to access this point in memory but this example highlights the significance in avoiding access to such memory after deallocation.</w:t>
            </w:r>
            <w:r>
              <w:t xml:space="preserve"> </w:t>
            </w:r>
          </w:p>
        </w:tc>
      </w:tr>
      <w:tr w:rsidR="00F72634" w14:paraId="7A1A78A0" w14:textId="77777777" w:rsidTr="00001F14">
        <w:trPr>
          <w:trHeight w:val="460"/>
        </w:trPr>
        <w:tc>
          <w:tcPr>
            <w:tcW w:w="10800" w:type="dxa"/>
            <w:tcMar>
              <w:top w:w="100" w:type="dxa"/>
              <w:left w:w="100" w:type="dxa"/>
              <w:bottom w:w="100" w:type="dxa"/>
              <w:right w:w="100" w:type="dxa"/>
            </w:tcMar>
          </w:tcPr>
          <w:p w14:paraId="0A0CF878" w14:textId="77777777" w:rsidR="002F692B" w:rsidRPr="002F692B" w:rsidRDefault="002F692B" w:rsidP="002F692B">
            <w:pPr>
              <w:rPr>
                <w:rFonts w:ascii="Courier New" w:hAnsi="Courier New" w:cs="Courier New"/>
              </w:rPr>
            </w:pPr>
            <w:r w:rsidRPr="002F692B">
              <w:rPr>
                <w:rFonts w:ascii="Courier New" w:hAnsi="Courier New" w:cs="Courier New"/>
              </w:rPr>
              <w:t>#include &lt;iostream&gt;</w:t>
            </w:r>
          </w:p>
          <w:p w14:paraId="2EA4CD37" w14:textId="77777777" w:rsidR="002F692B" w:rsidRPr="002F692B" w:rsidRDefault="002F692B" w:rsidP="002F692B">
            <w:pPr>
              <w:rPr>
                <w:rFonts w:ascii="Courier New" w:hAnsi="Courier New" w:cs="Courier New"/>
              </w:rPr>
            </w:pPr>
          </w:p>
          <w:p w14:paraId="0361849C" w14:textId="77777777" w:rsidR="002F692B" w:rsidRPr="002F692B" w:rsidRDefault="002F692B" w:rsidP="002F692B">
            <w:pPr>
              <w:rPr>
                <w:rFonts w:ascii="Courier New" w:hAnsi="Courier New" w:cs="Courier New"/>
              </w:rPr>
            </w:pPr>
            <w:r w:rsidRPr="002F692B">
              <w:rPr>
                <w:rFonts w:ascii="Courier New" w:hAnsi="Courier New" w:cs="Courier New"/>
              </w:rPr>
              <w:t>int main() {</w:t>
            </w:r>
          </w:p>
          <w:p w14:paraId="0224CCE6" w14:textId="697ABB5C" w:rsidR="002F692B" w:rsidRPr="007C1722" w:rsidRDefault="002F692B" w:rsidP="002F692B">
            <w:pPr>
              <w:rPr>
                <w:rFonts w:ascii="Courier New" w:hAnsi="Courier New" w:cs="Courier New"/>
              </w:rPr>
            </w:pPr>
            <w:r w:rsidRPr="002F692B">
              <w:rPr>
                <w:rFonts w:ascii="Courier New" w:hAnsi="Courier New" w:cs="Courier New"/>
              </w:rPr>
              <w:t xml:space="preserve">    int* </w:t>
            </w:r>
            <w:r>
              <w:rPr>
                <w:rFonts w:ascii="Courier New" w:hAnsi="Courier New" w:cs="Courier New"/>
              </w:rPr>
              <w:t>s</w:t>
            </w:r>
            <w:r w:rsidRPr="002F692B">
              <w:rPr>
                <w:rFonts w:ascii="Courier New" w:hAnsi="Courier New" w:cs="Courier New"/>
              </w:rPr>
              <w:t xml:space="preserve"> = new int(</w:t>
            </w:r>
            <w:r>
              <w:rPr>
                <w:rFonts w:ascii="Courier New" w:hAnsi="Courier New" w:cs="Courier New"/>
              </w:rPr>
              <w:t>2</w:t>
            </w:r>
            <w:r w:rsidRPr="002F692B">
              <w:rPr>
                <w:rFonts w:ascii="Courier New" w:hAnsi="Courier New" w:cs="Courier New"/>
              </w:rPr>
              <w:t xml:space="preserve">);  </w:t>
            </w:r>
          </w:p>
          <w:p w14:paraId="02585123" w14:textId="2A924C80" w:rsidR="001E1ED7" w:rsidRPr="007C1722" w:rsidRDefault="002F692B" w:rsidP="001E1ED7">
            <w:pPr>
              <w:rPr>
                <w:rFonts w:ascii="Courier New" w:hAnsi="Courier New" w:cs="Courier New"/>
              </w:rPr>
            </w:pPr>
            <w:r w:rsidRPr="007C1722">
              <w:rPr>
                <w:rFonts w:ascii="Courier New" w:hAnsi="Courier New" w:cs="Courier New"/>
              </w:rPr>
              <w:t xml:space="preserve">    </w:t>
            </w:r>
            <w:r>
              <w:rPr>
                <w:rFonts w:ascii="Courier New" w:hAnsi="Courier New" w:cs="Courier New"/>
              </w:rPr>
              <w:t>/* Additional business logic */</w:t>
            </w:r>
          </w:p>
          <w:p w14:paraId="112D5AFF" w14:textId="77777777" w:rsidR="001E1ED7" w:rsidRDefault="001E1ED7" w:rsidP="001E1ED7">
            <w:pPr>
              <w:rPr>
                <w:rFonts w:ascii="Courier New" w:hAnsi="Courier New" w:cs="Courier New"/>
              </w:rPr>
            </w:pPr>
          </w:p>
          <w:p w14:paraId="72CECB40" w14:textId="2CE36479" w:rsidR="001E1ED7" w:rsidRPr="007C1722" w:rsidRDefault="001E1ED7" w:rsidP="002F692B">
            <w:pPr>
              <w:rPr>
                <w:rFonts w:ascii="Courier New" w:hAnsi="Courier New" w:cs="Courier New"/>
              </w:rPr>
            </w:pPr>
            <w:r w:rsidRPr="007C1722">
              <w:rPr>
                <w:rFonts w:ascii="Courier New" w:hAnsi="Courier New" w:cs="Courier New"/>
              </w:rPr>
              <w:t xml:space="preserve">    std::</w:t>
            </w:r>
            <w:proofErr w:type="spellStart"/>
            <w:r w:rsidRPr="007C1722">
              <w:rPr>
                <w:rFonts w:ascii="Courier New" w:hAnsi="Courier New" w:cs="Courier New"/>
              </w:rPr>
              <w:t>cout</w:t>
            </w:r>
            <w:proofErr w:type="spellEnd"/>
            <w:r w:rsidRPr="007C1722">
              <w:rPr>
                <w:rFonts w:ascii="Courier New" w:hAnsi="Courier New" w:cs="Courier New"/>
              </w:rPr>
              <w:t xml:space="preserve"> &lt;&lt; *</w:t>
            </w:r>
            <w:r>
              <w:rPr>
                <w:rFonts w:ascii="Courier New" w:hAnsi="Courier New" w:cs="Courier New"/>
              </w:rPr>
              <w:t>s</w:t>
            </w:r>
            <w:r w:rsidRPr="007C1722">
              <w:rPr>
                <w:rFonts w:ascii="Courier New" w:hAnsi="Courier New" w:cs="Courier New"/>
              </w:rPr>
              <w:t xml:space="preserve"> &lt;&lt; std::</w:t>
            </w:r>
            <w:proofErr w:type="spellStart"/>
            <w:r w:rsidRPr="007C1722">
              <w:rPr>
                <w:rFonts w:ascii="Courier New" w:hAnsi="Courier New" w:cs="Courier New"/>
              </w:rPr>
              <w:t>endl</w:t>
            </w:r>
            <w:proofErr w:type="spellEnd"/>
            <w:r w:rsidRPr="007C1722">
              <w:rPr>
                <w:rFonts w:ascii="Courier New" w:hAnsi="Courier New" w:cs="Courier New"/>
              </w:rPr>
              <w:t>;</w:t>
            </w:r>
          </w:p>
          <w:p w14:paraId="3BB80EA7" w14:textId="08C812F2" w:rsidR="002F692B" w:rsidRPr="002F692B" w:rsidRDefault="002F692B" w:rsidP="002F692B">
            <w:pPr>
              <w:rPr>
                <w:rFonts w:ascii="Courier New" w:hAnsi="Courier New" w:cs="Courier New"/>
              </w:rPr>
            </w:pPr>
          </w:p>
          <w:p w14:paraId="427890C5" w14:textId="008CC5FC" w:rsidR="002F692B" w:rsidRPr="002F692B" w:rsidRDefault="002F692B" w:rsidP="001E1ED7">
            <w:pPr>
              <w:rPr>
                <w:rFonts w:ascii="Courier New" w:hAnsi="Courier New" w:cs="Courier New"/>
              </w:rPr>
            </w:pPr>
            <w:r w:rsidRPr="002F692B">
              <w:rPr>
                <w:rFonts w:ascii="Courier New" w:hAnsi="Courier New" w:cs="Courier New"/>
              </w:rPr>
              <w:t xml:space="preserve">    delete </w:t>
            </w:r>
            <w:r w:rsidR="001E1ED7">
              <w:rPr>
                <w:rFonts w:ascii="Courier New" w:hAnsi="Courier New" w:cs="Courier New"/>
              </w:rPr>
              <w:t>s</w:t>
            </w:r>
            <w:r w:rsidRPr="002F692B">
              <w:rPr>
                <w:rFonts w:ascii="Courier New" w:hAnsi="Courier New" w:cs="Courier New"/>
              </w:rPr>
              <w:t>;</w:t>
            </w:r>
          </w:p>
          <w:p w14:paraId="2656B567" w14:textId="77777777" w:rsidR="002F692B" w:rsidRPr="002F692B" w:rsidRDefault="002F692B" w:rsidP="002F692B">
            <w:pPr>
              <w:rPr>
                <w:rFonts w:ascii="Courier New" w:hAnsi="Courier New" w:cs="Courier New"/>
              </w:rPr>
            </w:pPr>
            <w:r w:rsidRPr="002F692B">
              <w:rPr>
                <w:rFonts w:ascii="Courier New" w:hAnsi="Courier New" w:cs="Courier New"/>
              </w:rPr>
              <w:t xml:space="preserve">    </w:t>
            </w:r>
          </w:p>
          <w:p w14:paraId="6779F01B" w14:textId="77777777" w:rsidR="002F692B" w:rsidRPr="002F692B" w:rsidRDefault="002F692B" w:rsidP="002F692B">
            <w:pPr>
              <w:rPr>
                <w:rFonts w:ascii="Courier New" w:hAnsi="Courier New" w:cs="Courier New"/>
              </w:rPr>
            </w:pPr>
            <w:r w:rsidRPr="002F692B">
              <w:rPr>
                <w:rFonts w:ascii="Courier New" w:hAnsi="Courier New" w:cs="Courier New"/>
              </w:rPr>
              <w:t xml:space="preserve">    return 0;</w:t>
            </w:r>
          </w:p>
          <w:p w14:paraId="681B4B09" w14:textId="4BFD24C8" w:rsidR="00F72634" w:rsidRDefault="002F692B" w:rsidP="002F692B">
            <w:r w:rsidRPr="002F692B">
              <w:rPr>
                <w:rFonts w:ascii="Courier New" w:hAnsi="Courier New" w:cs="Courier New"/>
              </w:rPr>
              <w:t>}</w:t>
            </w:r>
          </w:p>
        </w:tc>
      </w:tr>
    </w:tbl>
    <w:p w14:paraId="63A8CD6B" w14:textId="01312212"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7FF1F774" w14:textId="77777777" w:rsidR="00E70EBC" w:rsidRDefault="00B475A1" w:rsidP="00F51FA8">
            <w:pPr>
              <w:pBdr>
                <w:top w:val="nil"/>
                <w:left w:val="nil"/>
                <w:bottom w:val="nil"/>
                <w:right w:val="nil"/>
                <w:between w:val="nil"/>
              </w:pBdr>
            </w:pPr>
            <w:r>
              <w:rPr>
                <w:b/>
              </w:rPr>
              <w:lastRenderedPageBreak/>
              <w:t>Principles(s):</w:t>
            </w:r>
            <w:r>
              <w:t xml:space="preserve"> </w:t>
            </w:r>
          </w:p>
          <w:p w14:paraId="3B6ABCAC" w14:textId="7F86A0FF" w:rsidR="00E70EBC" w:rsidRDefault="00E70EBC" w:rsidP="00F51FA8">
            <w:pPr>
              <w:pBdr>
                <w:top w:val="nil"/>
                <w:left w:val="nil"/>
                <w:bottom w:val="nil"/>
                <w:right w:val="nil"/>
                <w:between w:val="nil"/>
              </w:pBdr>
            </w:pPr>
            <w:r w:rsidRPr="00E70EBC">
              <w:rPr>
                <w:b/>
                <w:bCs/>
              </w:rPr>
              <w:t>3</w:t>
            </w:r>
            <w:r w:rsidRPr="00E70EBC">
              <w:t xml:space="preserve"> </w:t>
            </w:r>
            <w:r>
              <w:t xml:space="preserve">- </w:t>
            </w:r>
            <w:r w:rsidRPr="00E70EBC">
              <w:t>Architect and Design for Security Policies</w:t>
            </w:r>
          </w:p>
          <w:p w14:paraId="0C696F37" w14:textId="7D475FF0" w:rsidR="00E70EBC" w:rsidRDefault="00E70EBC" w:rsidP="00F51FA8">
            <w:pPr>
              <w:pBdr>
                <w:top w:val="nil"/>
                <w:left w:val="nil"/>
                <w:bottom w:val="nil"/>
                <w:right w:val="nil"/>
                <w:between w:val="nil"/>
              </w:pBdr>
            </w:pPr>
            <w:r w:rsidRPr="00E70EBC">
              <w:rPr>
                <w:b/>
                <w:bCs/>
              </w:rPr>
              <w:t>9</w:t>
            </w:r>
            <w:r w:rsidRPr="00E70EBC">
              <w:t xml:space="preserve"> </w:t>
            </w:r>
            <w:r>
              <w:t xml:space="preserve">- </w:t>
            </w:r>
            <w:r w:rsidRPr="00E70EBC">
              <w:t>Use Effective Quality Assurance Techniques</w:t>
            </w:r>
          </w:p>
          <w:p w14:paraId="5DD18B6B" w14:textId="77777777" w:rsidR="00B475A1" w:rsidRDefault="00E70EBC" w:rsidP="00F51FA8">
            <w:pPr>
              <w:pBdr>
                <w:top w:val="nil"/>
                <w:left w:val="nil"/>
                <w:bottom w:val="nil"/>
                <w:right w:val="nil"/>
                <w:between w:val="nil"/>
              </w:pBdr>
            </w:pPr>
            <w:r w:rsidRPr="00E70EBC">
              <w:rPr>
                <w:b/>
                <w:bCs/>
              </w:rPr>
              <w:t>10</w:t>
            </w:r>
            <w:r w:rsidRPr="00E70EBC">
              <w:t xml:space="preserve"> </w:t>
            </w:r>
            <w:r>
              <w:t xml:space="preserve">- </w:t>
            </w:r>
            <w:r w:rsidRPr="00E70EBC">
              <w:t>Adopt a Secure Coding Standard</w:t>
            </w:r>
          </w:p>
          <w:p w14:paraId="50A7D12B" w14:textId="77777777" w:rsidR="00E70EBC" w:rsidRDefault="00E70EBC" w:rsidP="00F51FA8">
            <w:pPr>
              <w:pBdr>
                <w:top w:val="nil"/>
                <w:left w:val="nil"/>
                <w:bottom w:val="nil"/>
                <w:right w:val="nil"/>
                <w:between w:val="nil"/>
              </w:pBdr>
            </w:pPr>
          </w:p>
          <w:p w14:paraId="5DDD77A8" w14:textId="61E21FCF" w:rsidR="00E70EBC" w:rsidRDefault="00E70EBC" w:rsidP="00F51FA8">
            <w:pPr>
              <w:pBdr>
                <w:top w:val="nil"/>
                <w:left w:val="nil"/>
                <w:bottom w:val="nil"/>
                <w:right w:val="nil"/>
                <w:between w:val="nil"/>
              </w:pBdr>
            </w:pPr>
            <w:r>
              <w:t xml:space="preserve">Attempts to access freed memory can result in unintended outcomes. </w:t>
            </w:r>
            <w:r w:rsidR="003703E0">
              <w:t xml:space="preserve">A well-designed system should involve rigorous </w:t>
            </w:r>
            <w:r w:rsidR="001F1839">
              <w:t>analysis</w:t>
            </w:r>
            <w:r w:rsidR="003703E0">
              <w:t xml:space="preserve"> of the code to make sure these cases are minimized and contained if they are overlooked. </w:t>
            </w:r>
            <w:r>
              <w:t xml:space="preserve">Memory </w:t>
            </w:r>
            <w:r w:rsidR="003703E0">
              <w:t>management</w:t>
            </w:r>
            <w:r>
              <w:t xml:space="preserve"> is a QA focus point that can be reinforced through static analysis and resilient testing strategies.  </w:t>
            </w:r>
            <w:r w:rsidR="003703E0">
              <w:t xml:space="preserve">Having a secure coding standard allows a team to actively check for these potential faults in code reviews as the entire team will be aware of the issue. </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5F372E" w14:paraId="63DEB54B" w14:textId="77777777" w:rsidTr="00001F14">
        <w:trPr>
          <w:trHeight w:val="460"/>
        </w:trPr>
        <w:tc>
          <w:tcPr>
            <w:tcW w:w="1806" w:type="dxa"/>
            <w:shd w:val="clear" w:color="auto" w:fill="auto"/>
          </w:tcPr>
          <w:p w14:paraId="265C59C7" w14:textId="44A672D7" w:rsidR="005F372E" w:rsidRDefault="005F372E" w:rsidP="005F372E">
            <w:pPr>
              <w:jc w:val="center"/>
            </w:pPr>
            <w:r>
              <w:rPr>
                <w:rFonts w:ascii="Segoe UI" w:hAnsi="Segoe UI" w:cs="Segoe UI"/>
                <w:color w:val="172B4D"/>
                <w:sz w:val="21"/>
                <w:szCs w:val="21"/>
              </w:rPr>
              <w:t>High</w:t>
            </w:r>
          </w:p>
        </w:tc>
        <w:tc>
          <w:tcPr>
            <w:tcW w:w="1341" w:type="dxa"/>
            <w:shd w:val="clear" w:color="auto" w:fill="auto"/>
          </w:tcPr>
          <w:p w14:paraId="3FECF226" w14:textId="02881DBC" w:rsidR="005F372E" w:rsidRDefault="005F372E" w:rsidP="005F372E">
            <w:pPr>
              <w:jc w:val="center"/>
            </w:pPr>
            <w:r>
              <w:rPr>
                <w:rFonts w:ascii="Segoe UI" w:hAnsi="Segoe UI" w:cs="Segoe UI"/>
                <w:color w:val="172B4D"/>
                <w:sz w:val="21"/>
                <w:szCs w:val="21"/>
              </w:rPr>
              <w:t>Likely</w:t>
            </w:r>
          </w:p>
        </w:tc>
        <w:tc>
          <w:tcPr>
            <w:tcW w:w="4021" w:type="dxa"/>
            <w:shd w:val="clear" w:color="auto" w:fill="auto"/>
          </w:tcPr>
          <w:p w14:paraId="001260E5" w14:textId="29175214" w:rsidR="005F372E" w:rsidRDefault="005F372E" w:rsidP="005F372E">
            <w:pPr>
              <w:jc w:val="center"/>
            </w:pPr>
            <w:r>
              <w:rPr>
                <w:rFonts w:ascii="Segoe UI" w:hAnsi="Segoe UI" w:cs="Segoe UI"/>
                <w:color w:val="172B4D"/>
                <w:sz w:val="21"/>
                <w:szCs w:val="21"/>
              </w:rPr>
              <w:t>Medium</w:t>
            </w:r>
          </w:p>
        </w:tc>
        <w:tc>
          <w:tcPr>
            <w:tcW w:w="1807" w:type="dxa"/>
            <w:shd w:val="clear" w:color="auto" w:fill="auto"/>
          </w:tcPr>
          <w:p w14:paraId="5C1BD06F" w14:textId="6F3EBE61" w:rsidR="005F372E" w:rsidRDefault="005F372E" w:rsidP="005F372E">
            <w:pPr>
              <w:jc w:val="center"/>
            </w:pPr>
            <w:r>
              <w:rPr>
                <w:rStyle w:val="Strong"/>
                <w:rFonts w:ascii="Segoe UI" w:hAnsi="Segoe UI" w:cs="Segoe UI"/>
                <w:color w:val="FF0000"/>
                <w:sz w:val="21"/>
                <w:szCs w:val="21"/>
              </w:rPr>
              <w:t>P18</w:t>
            </w:r>
          </w:p>
        </w:tc>
        <w:tc>
          <w:tcPr>
            <w:tcW w:w="1805" w:type="dxa"/>
            <w:shd w:val="clear" w:color="auto" w:fill="auto"/>
          </w:tcPr>
          <w:p w14:paraId="321828B7" w14:textId="75D2C13F" w:rsidR="005F372E" w:rsidRDefault="005F372E" w:rsidP="005F372E">
            <w:pPr>
              <w:jc w:val="center"/>
            </w:pPr>
            <w:r>
              <w:rPr>
                <w:rStyle w:val="Strong"/>
                <w:rFonts w:ascii="Segoe UI" w:hAnsi="Segoe UI" w:cs="Segoe UI"/>
                <w:color w:val="FF0000"/>
                <w:sz w:val="21"/>
                <w:szCs w:val="21"/>
              </w:rP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8627FA" w14:paraId="433579AD" w14:textId="77777777" w:rsidTr="00001F14">
        <w:trPr>
          <w:trHeight w:val="460"/>
        </w:trPr>
        <w:tc>
          <w:tcPr>
            <w:tcW w:w="1807" w:type="dxa"/>
            <w:shd w:val="clear" w:color="auto" w:fill="auto"/>
          </w:tcPr>
          <w:p w14:paraId="4AE4D8D3" w14:textId="575FF6F6" w:rsidR="008627FA" w:rsidRDefault="008627FA" w:rsidP="008627FA">
            <w:pPr>
              <w:jc w:val="center"/>
            </w:pPr>
            <w:hyperlink r:id="rId67" w:history="1">
              <w:r>
                <w:rPr>
                  <w:rStyle w:val="Hyperlink"/>
                  <w:rFonts w:ascii="Segoe UI" w:hAnsi="Segoe UI" w:cs="Segoe UI"/>
                  <w:color w:val="0052CC"/>
                  <w:sz w:val="21"/>
                  <w:szCs w:val="21"/>
                </w:rPr>
                <w:t>Astrée</w:t>
              </w:r>
            </w:hyperlink>
          </w:p>
        </w:tc>
        <w:tc>
          <w:tcPr>
            <w:tcW w:w="1341" w:type="dxa"/>
            <w:shd w:val="clear" w:color="auto" w:fill="auto"/>
          </w:tcPr>
          <w:p w14:paraId="485EEED8" w14:textId="5BA31426" w:rsidR="008627FA" w:rsidRDefault="008627FA" w:rsidP="008627FA">
            <w:pPr>
              <w:jc w:val="center"/>
            </w:pPr>
            <w:r>
              <w:rPr>
                <w:rStyle w:val="conf-macro"/>
                <w:rFonts w:ascii="Segoe UI" w:hAnsi="Segoe UI" w:cs="Segoe UI"/>
                <w:color w:val="172B4D"/>
                <w:sz w:val="21"/>
                <w:szCs w:val="21"/>
              </w:rPr>
              <w:t>22.10</w:t>
            </w:r>
          </w:p>
        </w:tc>
        <w:tc>
          <w:tcPr>
            <w:tcW w:w="4021" w:type="dxa"/>
            <w:shd w:val="clear" w:color="auto" w:fill="auto"/>
          </w:tcPr>
          <w:p w14:paraId="7CFDA649" w14:textId="75A6465F" w:rsidR="008627FA" w:rsidRDefault="008627FA" w:rsidP="008627FA">
            <w:pPr>
              <w:jc w:val="center"/>
              <w:rPr>
                <w:u w:val="single"/>
              </w:rPr>
            </w:pPr>
            <w:proofErr w:type="spellStart"/>
            <w:r>
              <w:rPr>
                <w:rStyle w:val="Strong"/>
                <w:rFonts w:ascii="Segoe UI" w:hAnsi="Segoe UI" w:cs="Segoe UI"/>
                <w:color w:val="172B4D"/>
                <w:sz w:val="21"/>
                <w:szCs w:val="21"/>
              </w:rPr>
              <w:t>dangling_pointer_use</w:t>
            </w:r>
            <w:proofErr w:type="spellEnd"/>
          </w:p>
        </w:tc>
        <w:tc>
          <w:tcPr>
            <w:tcW w:w="3611" w:type="dxa"/>
            <w:shd w:val="clear" w:color="auto" w:fill="auto"/>
          </w:tcPr>
          <w:p w14:paraId="29E14C36" w14:textId="06E694FD" w:rsidR="008627FA" w:rsidRDefault="008627FA" w:rsidP="008627FA">
            <w:pPr>
              <w:jc w:val="center"/>
            </w:pPr>
          </w:p>
        </w:tc>
      </w:tr>
      <w:tr w:rsidR="008627FA" w14:paraId="092940EA" w14:textId="77777777" w:rsidTr="00001F14">
        <w:trPr>
          <w:trHeight w:val="460"/>
        </w:trPr>
        <w:tc>
          <w:tcPr>
            <w:tcW w:w="1807" w:type="dxa"/>
            <w:shd w:val="clear" w:color="auto" w:fill="auto"/>
          </w:tcPr>
          <w:p w14:paraId="7589B551" w14:textId="12C19D24" w:rsidR="008627FA" w:rsidRDefault="008627FA" w:rsidP="008627FA">
            <w:pPr>
              <w:jc w:val="center"/>
            </w:pPr>
            <w:hyperlink r:id="rId68" w:history="1">
              <w:proofErr w:type="spellStart"/>
              <w:r>
                <w:rPr>
                  <w:rStyle w:val="Hyperlink"/>
                  <w:rFonts w:ascii="Segoe UI" w:hAnsi="Segoe UI" w:cs="Segoe UI"/>
                  <w:color w:val="0052CC"/>
                  <w:sz w:val="21"/>
                  <w:szCs w:val="21"/>
                </w:rPr>
                <w:t>Axivion</w:t>
              </w:r>
              <w:proofErr w:type="spellEnd"/>
              <w:r>
                <w:rPr>
                  <w:rStyle w:val="Hyperlink"/>
                  <w:rFonts w:ascii="Segoe UI" w:hAnsi="Segoe UI" w:cs="Segoe UI"/>
                  <w:color w:val="0052CC"/>
                  <w:sz w:val="21"/>
                  <w:szCs w:val="21"/>
                </w:rPr>
                <w:t xml:space="preserve"> Bauhaus Suite</w:t>
              </w:r>
            </w:hyperlink>
          </w:p>
        </w:tc>
        <w:tc>
          <w:tcPr>
            <w:tcW w:w="1341" w:type="dxa"/>
            <w:shd w:val="clear" w:color="auto" w:fill="auto"/>
          </w:tcPr>
          <w:p w14:paraId="3EFDCB9A" w14:textId="6CCDA64B" w:rsidR="008627FA" w:rsidRDefault="008627FA" w:rsidP="008627FA">
            <w:pPr>
              <w:jc w:val="center"/>
            </w:pPr>
            <w:r>
              <w:rPr>
                <w:rStyle w:val="conf-macro"/>
                <w:rFonts w:ascii="Segoe UI" w:hAnsi="Segoe UI" w:cs="Segoe UI"/>
                <w:color w:val="172B4D"/>
                <w:sz w:val="21"/>
                <w:szCs w:val="21"/>
              </w:rPr>
              <w:t>7.2.0</w:t>
            </w:r>
          </w:p>
        </w:tc>
        <w:tc>
          <w:tcPr>
            <w:tcW w:w="4021" w:type="dxa"/>
            <w:shd w:val="clear" w:color="auto" w:fill="auto"/>
          </w:tcPr>
          <w:p w14:paraId="2978B16E" w14:textId="2305FA4F" w:rsidR="008627FA" w:rsidRDefault="008627FA" w:rsidP="008627FA">
            <w:pPr>
              <w:jc w:val="center"/>
              <w:rPr>
                <w:u w:val="single"/>
              </w:rPr>
            </w:pPr>
            <w:proofErr w:type="spellStart"/>
            <w:r>
              <w:rPr>
                <w:rStyle w:val="Strong"/>
                <w:rFonts w:ascii="Segoe UI" w:hAnsi="Segoe UI" w:cs="Segoe UI"/>
                <w:color w:val="172B4D"/>
                <w:sz w:val="21"/>
                <w:szCs w:val="21"/>
              </w:rPr>
              <w:t>CertC</w:t>
            </w:r>
            <w:proofErr w:type="spellEnd"/>
            <w:r>
              <w:rPr>
                <w:rStyle w:val="Strong"/>
                <w:rFonts w:ascii="Segoe UI" w:hAnsi="Segoe UI" w:cs="Segoe UI"/>
                <w:color w:val="172B4D"/>
                <w:sz w:val="21"/>
                <w:szCs w:val="21"/>
              </w:rPr>
              <w:t>++-MEM50</w:t>
            </w:r>
          </w:p>
        </w:tc>
        <w:tc>
          <w:tcPr>
            <w:tcW w:w="3611" w:type="dxa"/>
            <w:shd w:val="clear" w:color="auto" w:fill="auto"/>
          </w:tcPr>
          <w:p w14:paraId="163BA4AD" w14:textId="376063BE" w:rsidR="008627FA" w:rsidRDefault="008627FA" w:rsidP="008627FA">
            <w:pPr>
              <w:jc w:val="center"/>
            </w:pPr>
          </w:p>
        </w:tc>
      </w:tr>
      <w:tr w:rsidR="008627FA" w14:paraId="41744220" w14:textId="77777777" w:rsidTr="00001F14">
        <w:trPr>
          <w:trHeight w:val="460"/>
        </w:trPr>
        <w:tc>
          <w:tcPr>
            <w:tcW w:w="1807" w:type="dxa"/>
            <w:shd w:val="clear" w:color="auto" w:fill="auto"/>
          </w:tcPr>
          <w:p w14:paraId="0EAC101A" w14:textId="1CE4EC2A" w:rsidR="008627FA" w:rsidRDefault="008627FA" w:rsidP="008627FA">
            <w:pPr>
              <w:jc w:val="center"/>
            </w:pPr>
            <w:hyperlink r:id="rId69" w:history="1">
              <w:r>
                <w:rPr>
                  <w:rStyle w:val="Hyperlink"/>
                  <w:rFonts w:ascii="Segoe UI" w:hAnsi="Segoe UI" w:cs="Segoe UI"/>
                  <w:color w:val="0052CC"/>
                  <w:sz w:val="21"/>
                  <w:szCs w:val="21"/>
                </w:rPr>
                <w:t>Clang</w:t>
              </w:r>
            </w:hyperlink>
          </w:p>
        </w:tc>
        <w:tc>
          <w:tcPr>
            <w:tcW w:w="1341" w:type="dxa"/>
            <w:shd w:val="clear" w:color="auto" w:fill="auto"/>
          </w:tcPr>
          <w:p w14:paraId="79F266AC" w14:textId="0CAAA2B5" w:rsidR="008627FA" w:rsidRDefault="008627FA" w:rsidP="008627FA">
            <w:pPr>
              <w:jc w:val="center"/>
            </w:pPr>
            <w:r>
              <w:rPr>
                <w:rStyle w:val="conf-macro"/>
                <w:rFonts w:ascii="Segoe UI" w:hAnsi="Segoe UI" w:cs="Segoe UI"/>
                <w:color w:val="172B4D"/>
                <w:sz w:val="21"/>
                <w:szCs w:val="21"/>
              </w:rPr>
              <w:t>3.9</w:t>
            </w:r>
          </w:p>
        </w:tc>
        <w:tc>
          <w:tcPr>
            <w:tcW w:w="4021" w:type="dxa"/>
            <w:shd w:val="clear" w:color="auto" w:fill="auto"/>
          </w:tcPr>
          <w:p w14:paraId="6359BB49" w14:textId="2DB1683E" w:rsidR="008627FA" w:rsidRDefault="008627FA" w:rsidP="008627FA">
            <w:pPr>
              <w:jc w:val="center"/>
              <w:rPr>
                <w:u w:val="single"/>
              </w:rPr>
            </w:pPr>
            <w:r>
              <w:rPr>
                <w:rStyle w:val="HTMLCode"/>
                <w:rFonts w:ascii="Roboto Mono" w:eastAsia="Calibri" w:hAnsi="Roboto Mono"/>
                <w:color w:val="172B4D"/>
              </w:rPr>
              <w:t>clang-analyzer-</w:t>
            </w:r>
            <w:proofErr w:type="spellStart"/>
            <w:r>
              <w:rPr>
                <w:rStyle w:val="HTMLCode"/>
                <w:rFonts w:ascii="Roboto Mono" w:eastAsia="Calibri" w:hAnsi="Roboto Mono"/>
                <w:color w:val="172B4D"/>
              </w:rPr>
              <w:t>cplusplus.NewDelete</w:t>
            </w:r>
            <w:proofErr w:type="spellEnd"/>
            <w:r>
              <w:rPr>
                <w:rFonts w:ascii="Roboto Mono" w:hAnsi="Roboto Mono" w:cs="Courier New"/>
                <w:color w:val="172B4D"/>
                <w:sz w:val="20"/>
                <w:szCs w:val="20"/>
              </w:rPr>
              <w:br/>
            </w:r>
            <w:r>
              <w:rPr>
                <w:rStyle w:val="HTMLCode"/>
                <w:rFonts w:ascii="Roboto Mono" w:eastAsia="Calibri" w:hAnsi="Roboto Mono"/>
                <w:color w:val="172B4D"/>
              </w:rPr>
              <w:t>clang-analyzer-alpha.security.ArrayBoundV2 </w:t>
            </w:r>
          </w:p>
        </w:tc>
        <w:tc>
          <w:tcPr>
            <w:tcW w:w="3611" w:type="dxa"/>
            <w:shd w:val="clear" w:color="auto" w:fill="auto"/>
          </w:tcPr>
          <w:p w14:paraId="0472C174" w14:textId="2AB65E4F" w:rsidR="008627FA" w:rsidRDefault="008627FA" w:rsidP="008627FA">
            <w:r>
              <w:rPr>
                <w:rFonts w:ascii="Segoe UI" w:hAnsi="Segoe UI" w:cs="Segoe UI"/>
                <w:color w:val="172B4D"/>
                <w:sz w:val="21"/>
                <w:szCs w:val="21"/>
              </w:rPr>
              <w:t>Checked by </w:t>
            </w:r>
            <w:r>
              <w:rPr>
                <w:rStyle w:val="HTMLCode"/>
                <w:rFonts w:ascii="Roboto Mono" w:eastAsia="Calibri" w:hAnsi="Roboto Mono"/>
                <w:color w:val="172B4D"/>
              </w:rPr>
              <w:t>clang-tidy</w:t>
            </w:r>
            <w:r>
              <w:rPr>
                <w:rFonts w:ascii="Segoe UI" w:hAnsi="Segoe UI" w:cs="Segoe UI"/>
                <w:color w:val="172B4D"/>
                <w:sz w:val="21"/>
                <w:szCs w:val="21"/>
              </w:rPr>
              <w:t>, but does not catch all violations of this rule.</w:t>
            </w:r>
          </w:p>
        </w:tc>
      </w:tr>
      <w:tr w:rsidR="008627FA" w14:paraId="67DD8BAA" w14:textId="77777777" w:rsidTr="00001F14">
        <w:trPr>
          <w:trHeight w:val="460"/>
        </w:trPr>
        <w:tc>
          <w:tcPr>
            <w:tcW w:w="1807" w:type="dxa"/>
            <w:shd w:val="clear" w:color="auto" w:fill="auto"/>
          </w:tcPr>
          <w:p w14:paraId="56C4FF45" w14:textId="314CBAAB" w:rsidR="008627FA" w:rsidRDefault="008627FA" w:rsidP="008627FA">
            <w:pPr>
              <w:jc w:val="center"/>
            </w:pPr>
            <w:hyperlink r:id="rId70" w:history="1">
              <w:proofErr w:type="spellStart"/>
              <w:r>
                <w:rPr>
                  <w:rStyle w:val="Hyperlink"/>
                  <w:rFonts w:ascii="Segoe UI" w:hAnsi="Segoe UI" w:cs="Segoe UI"/>
                  <w:color w:val="0052CC"/>
                  <w:sz w:val="21"/>
                  <w:szCs w:val="21"/>
                </w:rPr>
                <w:t>CodeSonar</w:t>
              </w:r>
              <w:proofErr w:type="spellEnd"/>
            </w:hyperlink>
          </w:p>
        </w:tc>
        <w:tc>
          <w:tcPr>
            <w:tcW w:w="1341" w:type="dxa"/>
            <w:shd w:val="clear" w:color="auto" w:fill="auto"/>
          </w:tcPr>
          <w:p w14:paraId="5E81CCB6" w14:textId="67A1EDE9" w:rsidR="008627FA" w:rsidRDefault="008627FA" w:rsidP="008627FA">
            <w:pPr>
              <w:jc w:val="center"/>
            </w:pPr>
            <w:r>
              <w:rPr>
                <w:rStyle w:val="conf-macro"/>
                <w:rFonts w:ascii="Segoe UI" w:hAnsi="Segoe UI" w:cs="Segoe UI"/>
                <w:color w:val="172B4D"/>
                <w:sz w:val="21"/>
                <w:szCs w:val="21"/>
              </w:rPr>
              <w:t>8.1p0</w:t>
            </w:r>
          </w:p>
        </w:tc>
        <w:tc>
          <w:tcPr>
            <w:tcW w:w="4021" w:type="dxa"/>
            <w:shd w:val="clear" w:color="auto" w:fill="auto"/>
          </w:tcPr>
          <w:p w14:paraId="3497495F" w14:textId="4A3101E6" w:rsidR="008627FA" w:rsidRDefault="008627FA" w:rsidP="008627FA">
            <w:pPr>
              <w:jc w:val="center"/>
            </w:pPr>
            <w:r>
              <w:rPr>
                <w:rStyle w:val="Strong"/>
                <w:rFonts w:ascii="Segoe UI" w:hAnsi="Segoe UI" w:cs="Segoe UI"/>
                <w:color w:val="172B4D"/>
                <w:sz w:val="21"/>
                <w:szCs w:val="21"/>
              </w:rPr>
              <w:t>ALLOC.UAF</w:t>
            </w:r>
          </w:p>
        </w:tc>
        <w:tc>
          <w:tcPr>
            <w:tcW w:w="3611" w:type="dxa"/>
            <w:shd w:val="clear" w:color="auto" w:fill="auto"/>
          </w:tcPr>
          <w:p w14:paraId="2AE68087" w14:textId="5522B0DE" w:rsidR="008627FA" w:rsidRDefault="008627FA" w:rsidP="008627FA">
            <w:r>
              <w:rPr>
                <w:rFonts w:ascii="Segoe UI" w:hAnsi="Segoe UI" w:cs="Segoe UI"/>
                <w:color w:val="172B4D"/>
                <w:sz w:val="21"/>
                <w:szCs w:val="21"/>
              </w:rPr>
              <w:t>Use after free</w:t>
            </w:r>
          </w:p>
        </w:tc>
      </w:tr>
      <w:tr w:rsidR="008627FA" w14:paraId="64B73B75" w14:textId="77777777" w:rsidTr="00001F14">
        <w:trPr>
          <w:trHeight w:val="460"/>
        </w:trPr>
        <w:tc>
          <w:tcPr>
            <w:tcW w:w="1807" w:type="dxa"/>
            <w:shd w:val="clear" w:color="auto" w:fill="auto"/>
          </w:tcPr>
          <w:p w14:paraId="09517C9D" w14:textId="2EE80619" w:rsidR="008627FA" w:rsidRDefault="008627FA" w:rsidP="008627FA">
            <w:pPr>
              <w:jc w:val="center"/>
            </w:pPr>
            <w:hyperlink r:id="rId71" w:history="1">
              <w:r>
                <w:rPr>
                  <w:rStyle w:val="Hyperlink"/>
                  <w:rFonts w:ascii="Segoe UI" w:hAnsi="Segoe UI" w:cs="Segoe UI"/>
                  <w:color w:val="0052CC"/>
                  <w:sz w:val="21"/>
                  <w:szCs w:val="21"/>
                </w:rPr>
                <w:t>Compass/ROSE</w:t>
              </w:r>
            </w:hyperlink>
          </w:p>
        </w:tc>
        <w:tc>
          <w:tcPr>
            <w:tcW w:w="1341" w:type="dxa"/>
            <w:shd w:val="clear" w:color="auto" w:fill="auto"/>
          </w:tcPr>
          <w:p w14:paraId="16264936" w14:textId="77777777" w:rsidR="008627FA" w:rsidRDefault="008627FA" w:rsidP="008627FA">
            <w:pPr>
              <w:jc w:val="center"/>
            </w:pPr>
          </w:p>
        </w:tc>
        <w:tc>
          <w:tcPr>
            <w:tcW w:w="4021" w:type="dxa"/>
            <w:shd w:val="clear" w:color="auto" w:fill="auto"/>
          </w:tcPr>
          <w:p w14:paraId="55D35C9B" w14:textId="77777777" w:rsidR="008627FA" w:rsidRDefault="008627FA" w:rsidP="008627FA">
            <w:pPr>
              <w:jc w:val="center"/>
            </w:pPr>
          </w:p>
        </w:tc>
        <w:tc>
          <w:tcPr>
            <w:tcW w:w="3611" w:type="dxa"/>
            <w:shd w:val="clear" w:color="auto" w:fill="auto"/>
          </w:tcPr>
          <w:p w14:paraId="289484CC" w14:textId="77777777" w:rsidR="008627FA" w:rsidRDefault="008627FA" w:rsidP="008627FA"/>
        </w:tc>
      </w:tr>
      <w:tr w:rsidR="008627FA" w14:paraId="12BC4E96" w14:textId="77777777" w:rsidTr="00001F14">
        <w:trPr>
          <w:trHeight w:val="460"/>
        </w:trPr>
        <w:tc>
          <w:tcPr>
            <w:tcW w:w="1807" w:type="dxa"/>
            <w:shd w:val="clear" w:color="auto" w:fill="auto"/>
          </w:tcPr>
          <w:p w14:paraId="7536F588" w14:textId="163EB192" w:rsidR="008627FA" w:rsidRDefault="008627FA" w:rsidP="008627FA">
            <w:pPr>
              <w:jc w:val="center"/>
            </w:pPr>
            <w:hyperlink r:id="rId72" w:history="1">
              <w:r>
                <w:rPr>
                  <w:rStyle w:val="Hyperlink"/>
                  <w:rFonts w:ascii="Segoe UI" w:hAnsi="Segoe UI" w:cs="Segoe UI"/>
                  <w:color w:val="0052CC"/>
                  <w:sz w:val="21"/>
                  <w:szCs w:val="21"/>
                </w:rPr>
                <w:t>Coverity</w:t>
              </w:r>
            </w:hyperlink>
          </w:p>
        </w:tc>
        <w:tc>
          <w:tcPr>
            <w:tcW w:w="1341" w:type="dxa"/>
            <w:shd w:val="clear" w:color="auto" w:fill="auto"/>
          </w:tcPr>
          <w:p w14:paraId="58764BC1" w14:textId="7E2EE243" w:rsidR="008627FA" w:rsidRDefault="008627FA" w:rsidP="008627FA">
            <w:pPr>
              <w:jc w:val="center"/>
            </w:pPr>
            <w:r>
              <w:rPr>
                <w:rStyle w:val="conf-macro"/>
                <w:rFonts w:ascii="Segoe UI" w:hAnsi="Segoe UI" w:cs="Segoe UI"/>
                <w:color w:val="172B4D"/>
                <w:sz w:val="21"/>
                <w:szCs w:val="21"/>
              </w:rPr>
              <w:t>v7.5.0</w:t>
            </w:r>
          </w:p>
        </w:tc>
        <w:tc>
          <w:tcPr>
            <w:tcW w:w="4021" w:type="dxa"/>
            <w:shd w:val="clear" w:color="auto" w:fill="auto"/>
          </w:tcPr>
          <w:p w14:paraId="4D4513F0" w14:textId="67AB1554" w:rsidR="008627FA" w:rsidRDefault="008627FA" w:rsidP="008627FA">
            <w:pPr>
              <w:jc w:val="center"/>
            </w:pPr>
            <w:r>
              <w:rPr>
                <w:rStyle w:val="Strong"/>
                <w:rFonts w:ascii="Segoe UI" w:hAnsi="Segoe UI" w:cs="Segoe UI"/>
                <w:color w:val="172B4D"/>
                <w:sz w:val="21"/>
                <w:szCs w:val="21"/>
              </w:rPr>
              <w:t>USE_AFTER_FREE</w:t>
            </w:r>
          </w:p>
        </w:tc>
        <w:tc>
          <w:tcPr>
            <w:tcW w:w="3611" w:type="dxa"/>
            <w:shd w:val="clear" w:color="auto" w:fill="auto"/>
          </w:tcPr>
          <w:p w14:paraId="6E1ABC72" w14:textId="295E346C" w:rsidR="008627FA" w:rsidRDefault="008627FA" w:rsidP="008627FA">
            <w:r>
              <w:rPr>
                <w:rFonts w:ascii="Segoe UI" w:hAnsi="Segoe UI" w:cs="Segoe UI"/>
                <w:color w:val="172B4D"/>
                <w:sz w:val="21"/>
                <w:szCs w:val="21"/>
              </w:rPr>
              <w:t>Can detect the specific instances where memory is deallocated more than once or read/written to the target of a freed pointer</w:t>
            </w:r>
          </w:p>
        </w:tc>
      </w:tr>
      <w:tr w:rsidR="008627FA" w14:paraId="4BEE2412" w14:textId="77777777" w:rsidTr="00001F14">
        <w:trPr>
          <w:trHeight w:val="460"/>
        </w:trPr>
        <w:tc>
          <w:tcPr>
            <w:tcW w:w="1807" w:type="dxa"/>
            <w:shd w:val="clear" w:color="auto" w:fill="auto"/>
          </w:tcPr>
          <w:p w14:paraId="3600D169" w14:textId="1E0DE535" w:rsidR="008627FA" w:rsidRDefault="008627FA" w:rsidP="008627FA">
            <w:pPr>
              <w:jc w:val="center"/>
            </w:pPr>
            <w:hyperlink r:id="rId73" w:history="1">
              <w:r>
                <w:rPr>
                  <w:rStyle w:val="Hyperlink"/>
                  <w:rFonts w:ascii="Segoe UI" w:hAnsi="Segoe UI" w:cs="Segoe UI"/>
                  <w:color w:val="0052CC"/>
                  <w:sz w:val="21"/>
                  <w:szCs w:val="21"/>
                </w:rPr>
                <w:t>Helix QAC</w:t>
              </w:r>
            </w:hyperlink>
          </w:p>
        </w:tc>
        <w:tc>
          <w:tcPr>
            <w:tcW w:w="1341" w:type="dxa"/>
            <w:shd w:val="clear" w:color="auto" w:fill="auto"/>
          </w:tcPr>
          <w:p w14:paraId="586E8C6C" w14:textId="161EF128" w:rsidR="008627FA" w:rsidRDefault="008627FA" w:rsidP="008627FA">
            <w:pPr>
              <w:jc w:val="center"/>
            </w:pPr>
            <w:r>
              <w:rPr>
                <w:rStyle w:val="conf-macro"/>
                <w:rFonts w:ascii="Segoe UI" w:hAnsi="Segoe UI" w:cs="Segoe UI"/>
                <w:color w:val="172B4D"/>
                <w:sz w:val="21"/>
                <w:szCs w:val="21"/>
              </w:rPr>
              <w:t>2024.2</w:t>
            </w:r>
          </w:p>
        </w:tc>
        <w:tc>
          <w:tcPr>
            <w:tcW w:w="4021" w:type="dxa"/>
            <w:shd w:val="clear" w:color="auto" w:fill="auto"/>
          </w:tcPr>
          <w:p w14:paraId="240DFEED" w14:textId="3C164946" w:rsidR="008627FA" w:rsidRDefault="008627FA" w:rsidP="008627FA">
            <w:pPr>
              <w:jc w:val="center"/>
            </w:pPr>
            <w:r>
              <w:rPr>
                <w:rStyle w:val="Strong"/>
                <w:rFonts w:ascii="Segoe UI" w:hAnsi="Segoe UI" w:cs="Segoe UI"/>
                <w:color w:val="172B4D"/>
                <w:sz w:val="21"/>
                <w:szCs w:val="21"/>
              </w:rPr>
              <w:t>C++4303, C++4304</w:t>
            </w:r>
          </w:p>
        </w:tc>
        <w:tc>
          <w:tcPr>
            <w:tcW w:w="3611" w:type="dxa"/>
            <w:shd w:val="clear" w:color="auto" w:fill="auto"/>
          </w:tcPr>
          <w:p w14:paraId="47F98EF5" w14:textId="77777777" w:rsidR="008627FA" w:rsidRDefault="008627FA" w:rsidP="008627FA">
            <w:pPr>
              <w:jc w:val="center"/>
            </w:pPr>
          </w:p>
        </w:tc>
      </w:tr>
      <w:tr w:rsidR="008627FA" w14:paraId="471047D3" w14:textId="77777777" w:rsidTr="00001F14">
        <w:trPr>
          <w:trHeight w:val="460"/>
        </w:trPr>
        <w:tc>
          <w:tcPr>
            <w:tcW w:w="1807" w:type="dxa"/>
            <w:shd w:val="clear" w:color="auto" w:fill="auto"/>
          </w:tcPr>
          <w:p w14:paraId="5564DF6F" w14:textId="3E05CFAE" w:rsidR="008627FA" w:rsidRDefault="008627FA" w:rsidP="008627FA">
            <w:pPr>
              <w:jc w:val="center"/>
            </w:pPr>
            <w:hyperlink r:id="rId74" w:history="1">
              <w:proofErr w:type="spellStart"/>
              <w:r>
                <w:rPr>
                  <w:rStyle w:val="Hyperlink"/>
                  <w:rFonts w:ascii="Segoe UI" w:hAnsi="Segoe UI" w:cs="Segoe UI"/>
                  <w:color w:val="0052CC"/>
                  <w:sz w:val="21"/>
                  <w:szCs w:val="21"/>
                </w:rPr>
                <w:t>Klocwork</w:t>
              </w:r>
              <w:proofErr w:type="spellEnd"/>
            </w:hyperlink>
          </w:p>
        </w:tc>
        <w:tc>
          <w:tcPr>
            <w:tcW w:w="1341" w:type="dxa"/>
            <w:shd w:val="clear" w:color="auto" w:fill="auto"/>
          </w:tcPr>
          <w:p w14:paraId="19DC8DA1" w14:textId="7FFD2A76" w:rsidR="008627FA" w:rsidRDefault="008627FA" w:rsidP="008627FA">
            <w:pPr>
              <w:jc w:val="center"/>
            </w:pPr>
            <w:r>
              <w:rPr>
                <w:rStyle w:val="conf-macro"/>
                <w:rFonts w:ascii="Segoe UI" w:hAnsi="Segoe UI" w:cs="Segoe UI"/>
                <w:color w:val="172B4D"/>
                <w:sz w:val="21"/>
                <w:szCs w:val="21"/>
              </w:rPr>
              <w:t>2024.2</w:t>
            </w:r>
          </w:p>
        </w:tc>
        <w:tc>
          <w:tcPr>
            <w:tcW w:w="4021" w:type="dxa"/>
            <w:shd w:val="clear" w:color="auto" w:fill="auto"/>
          </w:tcPr>
          <w:p w14:paraId="3D32126F" w14:textId="2E52F26B" w:rsidR="008627FA" w:rsidRDefault="008627FA" w:rsidP="008627FA">
            <w:pPr>
              <w:jc w:val="center"/>
            </w:pPr>
            <w:r>
              <w:rPr>
                <w:rStyle w:val="Strong"/>
                <w:rFonts w:ascii="Segoe UI" w:hAnsi="Segoe UI" w:cs="Segoe UI"/>
                <w:color w:val="172B4D"/>
                <w:sz w:val="21"/>
                <w:szCs w:val="21"/>
              </w:rPr>
              <w:t>UFM.DEREF.MIGHT</w:t>
            </w:r>
            <w:r>
              <w:rPr>
                <w:rFonts w:ascii="Segoe UI" w:hAnsi="Segoe UI" w:cs="Segoe UI"/>
                <w:color w:val="172B4D"/>
                <w:sz w:val="21"/>
                <w:szCs w:val="21"/>
              </w:rPr>
              <w:br/>
            </w:r>
            <w:r>
              <w:rPr>
                <w:rStyle w:val="Strong"/>
                <w:rFonts w:ascii="Segoe UI" w:hAnsi="Segoe UI" w:cs="Segoe UI"/>
                <w:color w:val="172B4D"/>
                <w:sz w:val="21"/>
                <w:szCs w:val="21"/>
              </w:rPr>
              <w:t>UFM.DEREF.MUST</w:t>
            </w:r>
            <w:r>
              <w:rPr>
                <w:rFonts w:ascii="Segoe UI" w:hAnsi="Segoe UI" w:cs="Segoe UI"/>
                <w:color w:val="172B4D"/>
                <w:sz w:val="21"/>
                <w:szCs w:val="21"/>
              </w:rPr>
              <w:br/>
            </w:r>
            <w:r>
              <w:rPr>
                <w:rStyle w:val="Strong"/>
                <w:rFonts w:ascii="Segoe UI" w:hAnsi="Segoe UI" w:cs="Segoe UI"/>
                <w:color w:val="172B4D"/>
                <w:sz w:val="21"/>
                <w:szCs w:val="21"/>
              </w:rPr>
              <w:t>UFM.FFM.MIGHT</w:t>
            </w:r>
            <w:r>
              <w:rPr>
                <w:rFonts w:ascii="Segoe UI" w:hAnsi="Segoe UI" w:cs="Segoe UI"/>
                <w:color w:val="172B4D"/>
                <w:sz w:val="21"/>
                <w:szCs w:val="21"/>
              </w:rPr>
              <w:br/>
            </w:r>
            <w:r>
              <w:rPr>
                <w:rStyle w:val="Strong"/>
                <w:rFonts w:ascii="Segoe UI" w:hAnsi="Segoe UI" w:cs="Segoe UI"/>
                <w:color w:val="172B4D"/>
                <w:sz w:val="21"/>
                <w:szCs w:val="21"/>
              </w:rPr>
              <w:t>UFM.FFM.MUST</w:t>
            </w:r>
            <w:r>
              <w:rPr>
                <w:rFonts w:ascii="Segoe UI" w:hAnsi="Segoe UI" w:cs="Segoe UI"/>
                <w:color w:val="172B4D"/>
                <w:sz w:val="21"/>
                <w:szCs w:val="21"/>
              </w:rPr>
              <w:br/>
            </w:r>
            <w:r>
              <w:rPr>
                <w:rStyle w:val="Strong"/>
                <w:rFonts w:ascii="Segoe UI" w:hAnsi="Segoe UI" w:cs="Segoe UI"/>
                <w:color w:val="172B4D"/>
                <w:sz w:val="21"/>
                <w:szCs w:val="21"/>
              </w:rPr>
              <w:t>UFM.RETURN.MIGHT</w:t>
            </w:r>
            <w:r>
              <w:rPr>
                <w:rFonts w:ascii="Segoe UI" w:hAnsi="Segoe UI" w:cs="Segoe UI"/>
                <w:color w:val="172B4D"/>
                <w:sz w:val="21"/>
                <w:szCs w:val="21"/>
              </w:rPr>
              <w:br/>
            </w:r>
            <w:r>
              <w:rPr>
                <w:rStyle w:val="Strong"/>
                <w:rFonts w:ascii="Segoe UI" w:hAnsi="Segoe UI" w:cs="Segoe UI"/>
                <w:color w:val="172B4D"/>
                <w:sz w:val="21"/>
                <w:szCs w:val="21"/>
              </w:rPr>
              <w:t>UFM.RETURN.MUST</w:t>
            </w:r>
            <w:r>
              <w:rPr>
                <w:rFonts w:ascii="Segoe UI" w:hAnsi="Segoe UI" w:cs="Segoe UI"/>
                <w:color w:val="172B4D"/>
                <w:sz w:val="21"/>
                <w:szCs w:val="21"/>
              </w:rPr>
              <w:br/>
            </w:r>
            <w:r>
              <w:rPr>
                <w:rStyle w:val="Strong"/>
                <w:rFonts w:ascii="Segoe UI" w:hAnsi="Segoe UI" w:cs="Segoe UI"/>
                <w:color w:val="172B4D"/>
                <w:sz w:val="21"/>
                <w:szCs w:val="21"/>
              </w:rPr>
              <w:t>UFM.USE.MIGHT</w:t>
            </w:r>
            <w:r>
              <w:rPr>
                <w:rFonts w:ascii="Segoe UI" w:hAnsi="Segoe UI" w:cs="Segoe UI"/>
                <w:color w:val="172B4D"/>
                <w:sz w:val="21"/>
                <w:szCs w:val="21"/>
              </w:rPr>
              <w:br/>
            </w:r>
            <w:r>
              <w:rPr>
                <w:rStyle w:val="Strong"/>
                <w:rFonts w:ascii="Segoe UI" w:hAnsi="Segoe UI" w:cs="Segoe UI"/>
                <w:color w:val="172B4D"/>
                <w:sz w:val="21"/>
                <w:szCs w:val="21"/>
              </w:rPr>
              <w:t>UFM.USE.MUST </w:t>
            </w:r>
          </w:p>
        </w:tc>
        <w:tc>
          <w:tcPr>
            <w:tcW w:w="3611" w:type="dxa"/>
            <w:shd w:val="clear" w:color="auto" w:fill="auto"/>
          </w:tcPr>
          <w:p w14:paraId="44FA07F6" w14:textId="77777777" w:rsidR="008627FA" w:rsidRDefault="008627FA" w:rsidP="008627FA">
            <w:pPr>
              <w:jc w:val="center"/>
            </w:pPr>
          </w:p>
        </w:tc>
      </w:tr>
      <w:tr w:rsidR="008627FA" w14:paraId="67581E27" w14:textId="77777777" w:rsidTr="00001F14">
        <w:trPr>
          <w:trHeight w:val="460"/>
        </w:trPr>
        <w:tc>
          <w:tcPr>
            <w:tcW w:w="1807" w:type="dxa"/>
            <w:shd w:val="clear" w:color="auto" w:fill="auto"/>
          </w:tcPr>
          <w:p w14:paraId="4303C634" w14:textId="3F2ACEF5" w:rsidR="008627FA" w:rsidRDefault="008627FA" w:rsidP="008627FA">
            <w:pPr>
              <w:jc w:val="center"/>
            </w:pPr>
            <w:hyperlink r:id="rId75" w:history="1">
              <w:r>
                <w:rPr>
                  <w:rStyle w:val="Hyperlink"/>
                  <w:rFonts w:ascii="Segoe UI" w:hAnsi="Segoe UI" w:cs="Segoe UI"/>
                  <w:color w:val="0052CC"/>
                  <w:sz w:val="21"/>
                  <w:szCs w:val="21"/>
                </w:rPr>
                <w:t>LDRA tool suite</w:t>
              </w:r>
            </w:hyperlink>
          </w:p>
        </w:tc>
        <w:tc>
          <w:tcPr>
            <w:tcW w:w="1341" w:type="dxa"/>
            <w:shd w:val="clear" w:color="auto" w:fill="auto"/>
          </w:tcPr>
          <w:p w14:paraId="68526FE8" w14:textId="77777777" w:rsidR="008627FA" w:rsidRDefault="008627FA" w:rsidP="008627FA">
            <w:pPr>
              <w:divId w:val="322586461"/>
              <w:rPr>
                <w:rFonts w:ascii="Segoe UI" w:hAnsi="Segoe UI" w:cs="Segoe UI"/>
                <w:color w:val="172B4D"/>
                <w:sz w:val="21"/>
                <w:szCs w:val="21"/>
              </w:rPr>
            </w:pPr>
            <w:r>
              <w:rPr>
                <w:rFonts w:ascii="Segoe UI" w:hAnsi="Segoe UI" w:cs="Segoe UI"/>
                <w:color w:val="172B4D"/>
                <w:sz w:val="21"/>
                <w:szCs w:val="21"/>
              </w:rPr>
              <w:t>9.7.1</w:t>
            </w:r>
          </w:p>
          <w:p w14:paraId="02D79AD3" w14:textId="3D9C0E7E" w:rsidR="008627FA" w:rsidRDefault="008627FA" w:rsidP="008627FA">
            <w:pPr>
              <w:jc w:val="center"/>
            </w:pPr>
            <w:r>
              <w:rPr>
                <w:rFonts w:ascii="Segoe UI" w:hAnsi="Segoe UI" w:cs="Segoe UI"/>
                <w:color w:val="172B4D"/>
                <w:sz w:val="21"/>
                <w:szCs w:val="21"/>
              </w:rPr>
              <w:t> </w:t>
            </w:r>
          </w:p>
        </w:tc>
        <w:tc>
          <w:tcPr>
            <w:tcW w:w="4021" w:type="dxa"/>
            <w:shd w:val="clear" w:color="auto" w:fill="auto"/>
          </w:tcPr>
          <w:p w14:paraId="245B53A4" w14:textId="26E4D13D" w:rsidR="008627FA" w:rsidRDefault="008627FA" w:rsidP="008627FA">
            <w:pPr>
              <w:jc w:val="center"/>
            </w:pPr>
            <w:r>
              <w:rPr>
                <w:rStyle w:val="Strong"/>
                <w:rFonts w:ascii="Segoe UI" w:hAnsi="Segoe UI" w:cs="Segoe UI"/>
                <w:color w:val="172B4D"/>
                <w:sz w:val="21"/>
                <w:szCs w:val="21"/>
              </w:rPr>
              <w:t>483 S, 484 S</w:t>
            </w:r>
          </w:p>
        </w:tc>
        <w:tc>
          <w:tcPr>
            <w:tcW w:w="3611" w:type="dxa"/>
            <w:shd w:val="clear" w:color="auto" w:fill="auto"/>
          </w:tcPr>
          <w:p w14:paraId="5EA47CE4" w14:textId="333BE65B" w:rsidR="008627FA" w:rsidRDefault="008627FA" w:rsidP="008627FA">
            <w:r>
              <w:rPr>
                <w:rFonts w:ascii="Segoe UI" w:hAnsi="Segoe UI" w:cs="Segoe UI"/>
                <w:color w:val="172B4D"/>
                <w:sz w:val="21"/>
                <w:szCs w:val="21"/>
              </w:rPr>
              <w:t>Partially implemented</w:t>
            </w:r>
          </w:p>
        </w:tc>
      </w:tr>
      <w:tr w:rsidR="008627FA" w14:paraId="6F28C5BF" w14:textId="77777777" w:rsidTr="00001F14">
        <w:trPr>
          <w:trHeight w:val="460"/>
        </w:trPr>
        <w:tc>
          <w:tcPr>
            <w:tcW w:w="1807" w:type="dxa"/>
            <w:shd w:val="clear" w:color="auto" w:fill="auto"/>
          </w:tcPr>
          <w:p w14:paraId="5D420279" w14:textId="1C00F8B1" w:rsidR="008627FA" w:rsidRDefault="008627FA" w:rsidP="008627FA">
            <w:pPr>
              <w:jc w:val="center"/>
            </w:pPr>
            <w:hyperlink r:id="rId76" w:history="1">
              <w:proofErr w:type="spellStart"/>
              <w:r>
                <w:rPr>
                  <w:rStyle w:val="Hyperlink"/>
                  <w:rFonts w:ascii="Segoe UI" w:hAnsi="Segoe UI" w:cs="Segoe UI"/>
                  <w:color w:val="0052CC"/>
                  <w:sz w:val="21"/>
                  <w:szCs w:val="21"/>
                </w:rPr>
                <w:t>Parasoft</w:t>
              </w:r>
              <w:proofErr w:type="spellEnd"/>
              <w:r>
                <w:rPr>
                  <w:rStyle w:val="Hyperlink"/>
                  <w:rFonts w:ascii="Segoe UI" w:hAnsi="Segoe UI" w:cs="Segoe UI"/>
                  <w:color w:val="0052CC"/>
                  <w:sz w:val="21"/>
                  <w:szCs w:val="21"/>
                </w:rPr>
                <w:t xml:space="preserve"> C/C++test</w:t>
              </w:r>
            </w:hyperlink>
          </w:p>
        </w:tc>
        <w:tc>
          <w:tcPr>
            <w:tcW w:w="1341" w:type="dxa"/>
            <w:shd w:val="clear" w:color="auto" w:fill="auto"/>
          </w:tcPr>
          <w:p w14:paraId="4865B4BF" w14:textId="6C516AA6" w:rsidR="008627FA" w:rsidRDefault="008627FA" w:rsidP="008627FA">
            <w:pPr>
              <w:jc w:val="center"/>
            </w:pPr>
            <w:r>
              <w:rPr>
                <w:rStyle w:val="conf-macro"/>
                <w:rFonts w:ascii="Segoe UI" w:hAnsi="Segoe UI" w:cs="Segoe UI"/>
                <w:color w:val="172B4D"/>
                <w:sz w:val="21"/>
                <w:szCs w:val="21"/>
              </w:rPr>
              <w:t>2023.1</w:t>
            </w:r>
          </w:p>
        </w:tc>
        <w:tc>
          <w:tcPr>
            <w:tcW w:w="4021" w:type="dxa"/>
            <w:shd w:val="clear" w:color="auto" w:fill="auto"/>
          </w:tcPr>
          <w:p w14:paraId="00D3E699" w14:textId="0A756608" w:rsidR="008627FA" w:rsidRDefault="008627FA" w:rsidP="008627FA">
            <w:pPr>
              <w:jc w:val="center"/>
            </w:pPr>
            <w:r>
              <w:rPr>
                <w:rStyle w:val="Strong"/>
                <w:rFonts w:ascii="Segoe UI" w:hAnsi="Segoe UI" w:cs="Segoe UI"/>
                <w:color w:val="172B4D"/>
                <w:sz w:val="21"/>
                <w:szCs w:val="21"/>
              </w:rPr>
              <w:t>CERT_CPP-MEM50-a</w:t>
            </w:r>
          </w:p>
        </w:tc>
        <w:tc>
          <w:tcPr>
            <w:tcW w:w="3611" w:type="dxa"/>
            <w:shd w:val="clear" w:color="auto" w:fill="auto"/>
          </w:tcPr>
          <w:p w14:paraId="5C421B93" w14:textId="54D800F8" w:rsidR="008627FA" w:rsidRDefault="008627FA" w:rsidP="008627FA">
            <w:r>
              <w:rPr>
                <w:rFonts w:ascii="Segoe UI" w:hAnsi="Segoe UI" w:cs="Segoe UI"/>
                <w:color w:val="172B4D"/>
                <w:sz w:val="21"/>
                <w:szCs w:val="21"/>
              </w:rPr>
              <w:t>Do not use resources that have been freed</w:t>
            </w:r>
          </w:p>
        </w:tc>
      </w:tr>
      <w:tr w:rsidR="008627FA" w14:paraId="1D3F4687" w14:textId="77777777" w:rsidTr="00001F14">
        <w:trPr>
          <w:trHeight w:val="460"/>
        </w:trPr>
        <w:tc>
          <w:tcPr>
            <w:tcW w:w="1807" w:type="dxa"/>
            <w:shd w:val="clear" w:color="auto" w:fill="auto"/>
          </w:tcPr>
          <w:p w14:paraId="56FCC027" w14:textId="7DAA0F8B" w:rsidR="008627FA" w:rsidRDefault="008627FA" w:rsidP="008627FA">
            <w:pPr>
              <w:jc w:val="center"/>
            </w:pPr>
            <w:hyperlink r:id="rId77" w:history="1">
              <w:proofErr w:type="spellStart"/>
              <w:r>
                <w:rPr>
                  <w:rStyle w:val="Hyperlink"/>
                  <w:rFonts w:ascii="Segoe UI" w:hAnsi="Segoe UI" w:cs="Segoe UI"/>
                  <w:color w:val="0052CC"/>
                  <w:sz w:val="21"/>
                  <w:szCs w:val="21"/>
                </w:rPr>
                <w:t>Parasoft</w:t>
              </w:r>
              <w:proofErr w:type="spellEnd"/>
              <w:r>
                <w:rPr>
                  <w:rStyle w:val="Hyperlink"/>
                  <w:rFonts w:ascii="Segoe UI" w:hAnsi="Segoe UI" w:cs="Segoe UI"/>
                  <w:color w:val="0052CC"/>
                  <w:sz w:val="21"/>
                  <w:szCs w:val="21"/>
                </w:rPr>
                <w:t xml:space="preserve"> Insure++</w:t>
              </w:r>
            </w:hyperlink>
          </w:p>
        </w:tc>
        <w:tc>
          <w:tcPr>
            <w:tcW w:w="1341" w:type="dxa"/>
            <w:shd w:val="clear" w:color="auto" w:fill="auto"/>
          </w:tcPr>
          <w:p w14:paraId="396489FC" w14:textId="77777777" w:rsidR="008627FA" w:rsidRDefault="008627FA" w:rsidP="008627FA">
            <w:pPr>
              <w:jc w:val="center"/>
            </w:pPr>
          </w:p>
        </w:tc>
        <w:tc>
          <w:tcPr>
            <w:tcW w:w="4021" w:type="dxa"/>
            <w:shd w:val="clear" w:color="auto" w:fill="auto"/>
          </w:tcPr>
          <w:p w14:paraId="610E5F03" w14:textId="77777777" w:rsidR="008627FA" w:rsidRDefault="008627FA" w:rsidP="008627FA">
            <w:pPr>
              <w:jc w:val="center"/>
            </w:pPr>
          </w:p>
        </w:tc>
        <w:tc>
          <w:tcPr>
            <w:tcW w:w="3611" w:type="dxa"/>
            <w:shd w:val="clear" w:color="auto" w:fill="auto"/>
          </w:tcPr>
          <w:p w14:paraId="7F5FE774" w14:textId="00234574" w:rsidR="008627FA" w:rsidRDefault="008627FA" w:rsidP="008627FA">
            <w:r>
              <w:rPr>
                <w:rFonts w:ascii="Segoe UI" w:hAnsi="Segoe UI" w:cs="Segoe UI"/>
                <w:color w:val="172B4D"/>
                <w:sz w:val="21"/>
                <w:szCs w:val="21"/>
              </w:rPr>
              <w:t>Runtime detection</w:t>
            </w:r>
          </w:p>
        </w:tc>
      </w:tr>
      <w:tr w:rsidR="008627FA" w14:paraId="3999A962" w14:textId="77777777" w:rsidTr="00001F14">
        <w:trPr>
          <w:trHeight w:val="460"/>
        </w:trPr>
        <w:tc>
          <w:tcPr>
            <w:tcW w:w="1807" w:type="dxa"/>
            <w:shd w:val="clear" w:color="auto" w:fill="auto"/>
          </w:tcPr>
          <w:p w14:paraId="1B3966FD" w14:textId="7376E8B6" w:rsidR="008627FA" w:rsidRDefault="008627FA" w:rsidP="008627FA">
            <w:pPr>
              <w:jc w:val="center"/>
            </w:pPr>
            <w:hyperlink r:id="rId78" w:history="1">
              <w:proofErr w:type="spellStart"/>
              <w:r>
                <w:rPr>
                  <w:rStyle w:val="Hyperlink"/>
                  <w:rFonts w:ascii="Segoe UI" w:hAnsi="Segoe UI" w:cs="Segoe UI"/>
                  <w:color w:val="0052CC"/>
                  <w:sz w:val="21"/>
                  <w:szCs w:val="21"/>
                </w:rPr>
                <w:t>Polyspace</w:t>
              </w:r>
              <w:proofErr w:type="spellEnd"/>
              <w:r>
                <w:rPr>
                  <w:rStyle w:val="Hyperlink"/>
                  <w:rFonts w:ascii="Segoe UI" w:hAnsi="Segoe UI" w:cs="Segoe UI"/>
                  <w:color w:val="0052CC"/>
                  <w:sz w:val="21"/>
                  <w:szCs w:val="21"/>
                </w:rPr>
                <w:t xml:space="preserve"> Bug Finder</w:t>
              </w:r>
            </w:hyperlink>
          </w:p>
        </w:tc>
        <w:tc>
          <w:tcPr>
            <w:tcW w:w="1341" w:type="dxa"/>
            <w:shd w:val="clear" w:color="auto" w:fill="auto"/>
          </w:tcPr>
          <w:p w14:paraId="0430C7CA" w14:textId="33CA8089" w:rsidR="008627FA" w:rsidRDefault="008627FA" w:rsidP="008627FA">
            <w:pPr>
              <w:jc w:val="center"/>
            </w:pPr>
            <w:r>
              <w:rPr>
                <w:rStyle w:val="conf-macro"/>
                <w:rFonts w:ascii="Segoe UI" w:hAnsi="Segoe UI" w:cs="Segoe UI"/>
                <w:color w:val="172B4D"/>
                <w:sz w:val="21"/>
                <w:szCs w:val="21"/>
              </w:rPr>
              <w:t>R2024a</w:t>
            </w:r>
          </w:p>
        </w:tc>
        <w:tc>
          <w:tcPr>
            <w:tcW w:w="4021" w:type="dxa"/>
            <w:shd w:val="clear" w:color="auto" w:fill="auto"/>
          </w:tcPr>
          <w:p w14:paraId="5E6D359F" w14:textId="7AB1C954" w:rsidR="008627FA" w:rsidRDefault="008627FA" w:rsidP="008627FA">
            <w:pPr>
              <w:jc w:val="center"/>
            </w:pPr>
            <w:hyperlink r:id="rId79" w:history="1">
              <w:r>
                <w:rPr>
                  <w:rStyle w:val="Hyperlink"/>
                  <w:rFonts w:ascii="Segoe UI" w:hAnsi="Segoe UI" w:cs="Segoe UI"/>
                  <w:color w:val="0052CC"/>
                  <w:sz w:val="21"/>
                  <w:szCs w:val="21"/>
                </w:rPr>
                <w:t>CERT C++: MEM50-CPP</w:t>
              </w:r>
            </w:hyperlink>
          </w:p>
        </w:tc>
        <w:tc>
          <w:tcPr>
            <w:tcW w:w="3611" w:type="dxa"/>
            <w:shd w:val="clear" w:color="auto" w:fill="auto"/>
          </w:tcPr>
          <w:p w14:paraId="11859940" w14:textId="77777777" w:rsidR="008627FA" w:rsidRDefault="008627FA" w:rsidP="008627FA">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Checks for:</w:t>
            </w:r>
          </w:p>
          <w:p w14:paraId="4D54D7EF" w14:textId="77777777" w:rsidR="008627FA" w:rsidRDefault="008627FA" w:rsidP="008627FA">
            <w:pPr>
              <w:numPr>
                <w:ilvl w:val="0"/>
                <w:numId w:val="22"/>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Pointer access out of bounds</w:t>
            </w:r>
          </w:p>
          <w:p w14:paraId="4AECC1B1" w14:textId="77777777" w:rsidR="008627FA" w:rsidRDefault="008627FA" w:rsidP="008627FA">
            <w:pPr>
              <w:numPr>
                <w:ilvl w:val="0"/>
                <w:numId w:val="22"/>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Deallocation of previously deallocated pointer</w:t>
            </w:r>
          </w:p>
          <w:p w14:paraId="77CF8348" w14:textId="77777777" w:rsidR="008627FA" w:rsidRDefault="008627FA" w:rsidP="008627FA">
            <w:pPr>
              <w:numPr>
                <w:ilvl w:val="0"/>
                <w:numId w:val="22"/>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Use of previously freed pointer</w:t>
            </w:r>
          </w:p>
          <w:p w14:paraId="1EAEF92B" w14:textId="6EEC5525" w:rsidR="008627FA" w:rsidRDefault="008627FA" w:rsidP="008627FA">
            <w:pPr>
              <w:jc w:val="center"/>
            </w:pPr>
            <w:r>
              <w:rPr>
                <w:rFonts w:ascii="Segoe UI" w:hAnsi="Segoe UI" w:cs="Segoe UI"/>
                <w:color w:val="172B4D"/>
                <w:sz w:val="21"/>
                <w:szCs w:val="21"/>
              </w:rPr>
              <w:t>Rule partially covered.</w:t>
            </w:r>
          </w:p>
        </w:tc>
      </w:tr>
      <w:tr w:rsidR="008627FA" w14:paraId="57975BDE" w14:textId="77777777" w:rsidTr="00001F14">
        <w:trPr>
          <w:trHeight w:val="460"/>
        </w:trPr>
        <w:tc>
          <w:tcPr>
            <w:tcW w:w="1807" w:type="dxa"/>
            <w:shd w:val="clear" w:color="auto" w:fill="auto"/>
          </w:tcPr>
          <w:p w14:paraId="45354B10" w14:textId="60FC0842" w:rsidR="008627FA" w:rsidRDefault="008627FA" w:rsidP="008627FA">
            <w:pPr>
              <w:jc w:val="center"/>
            </w:pPr>
            <w:hyperlink r:id="rId80" w:history="1">
              <w:r>
                <w:rPr>
                  <w:rStyle w:val="Hyperlink"/>
                  <w:rFonts w:ascii="Segoe UI" w:hAnsi="Segoe UI" w:cs="Segoe UI"/>
                  <w:color w:val="0052CC"/>
                  <w:sz w:val="21"/>
                  <w:szCs w:val="21"/>
                </w:rPr>
                <w:t>PVS-Studio</w:t>
              </w:r>
            </w:hyperlink>
          </w:p>
        </w:tc>
        <w:tc>
          <w:tcPr>
            <w:tcW w:w="1341" w:type="dxa"/>
            <w:shd w:val="clear" w:color="auto" w:fill="auto"/>
          </w:tcPr>
          <w:p w14:paraId="288D8433" w14:textId="3FD5C24A" w:rsidR="008627FA" w:rsidRDefault="008627FA" w:rsidP="008627FA">
            <w:pPr>
              <w:jc w:val="center"/>
            </w:pPr>
            <w:r>
              <w:rPr>
                <w:rStyle w:val="conf-macro"/>
                <w:rFonts w:ascii="Segoe UI" w:hAnsi="Segoe UI" w:cs="Segoe UI"/>
                <w:color w:val="172B4D"/>
                <w:sz w:val="21"/>
                <w:szCs w:val="21"/>
              </w:rPr>
              <w:t>7.33</w:t>
            </w:r>
          </w:p>
        </w:tc>
        <w:tc>
          <w:tcPr>
            <w:tcW w:w="4021" w:type="dxa"/>
            <w:shd w:val="clear" w:color="auto" w:fill="auto"/>
          </w:tcPr>
          <w:p w14:paraId="581554C5" w14:textId="60753964" w:rsidR="008627FA" w:rsidRDefault="008627FA" w:rsidP="008627FA">
            <w:pPr>
              <w:jc w:val="center"/>
            </w:pPr>
            <w:hyperlink r:id="rId81" w:history="1">
              <w:r>
                <w:rPr>
                  <w:rStyle w:val="Strong"/>
                  <w:rFonts w:ascii="Segoe UI" w:hAnsi="Segoe UI" w:cs="Segoe UI"/>
                  <w:color w:val="0052CC"/>
                  <w:sz w:val="21"/>
                  <w:szCs w:val="21"/>
                  <w:u w:val="single"/>
                </w:rPr>
                <w:t>V586</w:t>
              </w:r>
            </w:hyperlink>
            <w:r>
              <w:rPr>
                <w:rFonts w:ascii="Segoe UI" w:hAnsi="Segoe UI" w:cs="Segoe UI"/>
                <w:color w:val="172B4D"/>
                <w:sz w:val="21"/>
                <w:szCs w:val="21"/>
              </w:rPr>
              <w:t>, </w:t>
            </w:r>
            <w:hyperlink r:id="rId82" w:history="1">
              <w:r>
                <w:rPr>
                  <w:rStyle w:val="Hyperlink"/>
                  <w:rFonts w:ascii="Segoe UI" w:hAnsi="Segoe UI" w:cs="Segoe UI"/>
                  <w:b/>
                  <w:bCs/>
                  <w:color w:val="0052CC"/>
                  <w:sz w:val="21"/>
                  <w:szCs w:val="21"/>
                </w:rPr>
                <w:t>V774</w:t>
              </w:r>
            </w:hyperlink>
          </w:p>
        </w:tc>
        <w:tc>
          <w:tcPr>
            <w:tcW w:w="3611" w:type="dxa"/>
            <w:shd w:val="clear" w:color="auto" w:fill="auto"/>
          </w:tcPr>
          <w:p w14:paraId="4561E4E7" w14:textId="3D00BD91" w:rsidR="008627FA" w:rsidRDefault="008627FA" w:rsidP="008627FA">
            <w:pPr>
              <w:jc w:val="center"/>
            </w:pPr>
          </w:p>
        </w:tc>
      </w:tr>
      <w:tr w:rsidR="008627FA" w14:paraId="7CEC60DE" w14:textId="77777777" w:rsidTr="00001F14">
        <w:trPr>
          <w:trHeight w:val="460"/>
        </w:trPr>
        <w:tc>
          <w:tcPr>
            <w:tcW w:w="1807" w:type="dxa"/>
            <w:shd w:val="clear" w:color="auto" w:fill="auto"/>
          </w:tcPr>
          <w:p w14:paraId="3E6D330F" w14:textId="068B6375" w:rsidR="008627FA" w:rsidRDefault="008627FA" w:rsidP="008627FA">
            <w:pPr>
              <w:jc w:val="center"/>
            </w:pPr>
            <w:hyperlink r:id="rId83" w:history="1">
              <w:r>
                <w:rPr>
                  <w:rStyle w:val="Hyperlink"/>
                  <w:rFonts w:ascii="Segoe UI" w:hAnsi="Segoe UI" w:cs="Segoe UI"/>
                  <w:color w:val="0052CC"/>
                  <w:sz w:val="21"/>
                  <w:szCs w:val="21"/>
                </w:rPr>
                <w:t>Splint</w:t>
              </w:r>
            </w:hyperlink>
          </w:p>
        </w:tc>
        <w:tc>
          <w:tcPr>
            <w:tcW w:w="1341" w:type="dxa"/>
            <w:shd w:val="clear" w:color="auto" w:fill="auto"/>
          </w:tcPr>
          <w:p w14:paraId="2C73396D" w14:textId="77777777" w:rsidR="008627FA" w:rsidRDefault="008627FA" w:rsidP="008627FA">
            <w:pPr>
              <w:jc w:val="center"/>
              <w:divId w:val="1366710933"/>
              <w:rPr>
                <w:rFonts w:ascii="Segoe UI" w:hAnsi="Segoe UI" w:cs="Segoe UI"/>
                <w:color w:val="172B4D"/>
                <w:sz w:val="21"/>
                <w:szCs w:val="21"/>
              </w:rPr>
            </w:pPr>
            <w:r>
              <w:rPr>
                <w:rFonts w:ascii="Segoe UI" w:hAnsi="Segoe UI" w:cs="Segoe UI"/>
                <w:color w:val="172B4D"/>
                <w:sz w:val="21"/>
                <w:szCs w:val="21"/>
              </w:rPr>
              <w:t>5.0</w:t>
            </w:r>
          </w:p>
          <w:p w14:paraId="7E4CA8FB" w14:textId="5B6ECDBB" w:rsidR="008627FA" w:rsidRDefault="008627FA" w:rsidP="008627FA">
            <w:pPr>
              <w:jc w:val="center"/>
            </w:pPr>
            <w:r>
              <w:rPr>
                <w:rFonts w:ascii="Segoe UI" w:hAnsi="Segoe UI" w:cs="Segoe UI"/>
                <w:color w:val="172B4D"/>
                <w:sz w:val="21"/>
                <w:szCs w:val="21"/>
              </w:rPr>
              <w:t> </w:t>
            </w:r>
          </w:p>
        </w:tc>
        <w:tc>
          <w:tcPr>
            <w:tcW w:w="4021" w:type="dxa"/>
            <w:shd w:val="clear" w:color="auto" w:fill="auto"/>
          </w:tcPr>
          <w:p w14:paraId="5DFB908E" w14:textId="77777777" w:rsidR="008627FA" w:rsidRDefault="008627FA" w:rsidP="008627FA">
            <w:pPr>
              <w:jc w:val="center"/>
            </w:pPr>
          </w:p>
        </w:tc>
        <w:tc>
          <w:tcPr>
            <w:tcW w:w="3611" w:type="dxa"/>
            <w:shd w:val="clear" w:color="auto" w:fill="auto"/>
          </w:tcPr>
          <w:p w14:paraId="16E57CAB" w14:textId="77777777" w:rsidR="008627FA" w:rsidRDefault="008627FA" w:rsidP="008627FA">
            <w:pPr>
              <w:jc w:val="center"/>
            </w:pP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0" w:name="_Toc52464064"/>
      <w:r>
        <w:lastRenderedPageBreak/>
        <w:t>Coding Standard 6</w:t>
      </w:r>
      <w:bookmarkEnd w:id="10"/>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06431C20" w:rsidR="00381847" w:rsidRDefault="00773601">
            <w:pPr>
              <w:jc w:val="center"/>
            </w:pPr>
            <w:hyperlink r:id="rId84" w:history="1">
              <w:r w:rsidRPr="005F372E">
                <w:rPr>
                  <w:rStyle w:val="Hyperlink"/>
                </w:rPr>
                <w:t>DCL</w:t>
              </w:r>
              <w:r w:rsidR="007C1722" w:rsidRPr="005F372E">
                <w:rPr>
                  <w:rStyle w:val="Hyperlink"/>
                </w:rPr>
                <w:t>-</w:t>
              </w:r>
              <w:r w:rsidRPr="005F372E">
                <w:rPr>
                  <w:rStyle w:val="Hyperlink"/>
                </w:rPr>
                <w:t>003</w:t>
              </w:r>
              <w:r w:rsidR="00E769D9" w:rsidRPr="005F372E">
                <w:rPr>
                  <w:rStyle w:val="Hyperlink"/>
                </w:rPr>
                <w:t>-</w:t>
              </w:r>
              <w:r w:rsidRPr="005F372E">
                <w:rPr>
                  <w:rStyle w:val="Hyperlink"/>
                </w:rPr>
                <w:t>C</w:t>
              </w:r>
            </w:hyperlink>
          </w:p>
        </w:tc>
        <w:tc>
          <w:tcPr>
            <w:tcW w:w="7632" w:type="dxa"/>
            <w:tcMar>
              <w:top w:w="100" w:type="dxa"/>
              <w:left w:w="100" w:type="dxa"/>
              <w:bottom w:w="100" w:type="dxa"/>
              <w:right w:w="100" w:type="dxa"/>
            </w:tcMar>
          </w:tcPr>
          <w:p w14:paraId="33ACFFEA" w14:textId="11671BFE" w:rsidR="00381847" w:rsidRDefault="00773601" w:rsidP="00773601">
            <w:pPr>
              <w:jc w:val="center"/>
            </w:pPr>
            <w:r w:rsidRPr="00773601">
              <w:t>Use a static assertion to test the value of a constant expression</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28F242A2" w:rsidR="00F72634" w:rsidRDefault="003339C3" w:rsidP="0015146B">
            <w:r>
              <w:t xml:space="preserve">This example defines a memory-mapped structure that is required for the code to function correctly. A use of the runtime </w:t>
            </w:r>
            <w:r w:rsidRPr="003339C3">
              <w:rPr>
                <w:rFonts w:ascii="Courier New" w:hAnsi="Courier New" w:cs="Courier New"/>
              </w:rPr>
              <w:t>assert()</w:t>
            </w:r>
            <w:r>
              <w:t xml:space="preserve"> macro is used to validate this structure, but this assertions happens at runtime and can cause a silent malfunction or runtime error and depends on the execution path to actually diagnose anything.</w:t>
            </w:r>
          </w:p>
        </w:tc>
      </w:tr>
      <w:tr w:rsidR="00F72634" w14:paraId="058CAEAA" w14:textId="77777777" w:rsidTr="00001F14">
        <w:trPr>
          <w:trHeight w:val="460"/>
        </w:trPr>
        <w:tc>
          <w:tcPr>
            <w:tcW w:w="10800" w:type="dxa"/>
            <w:tcMar>
              <w:top w:w="100" w:type="dxa"/>
              <w:left w:w="100" w:type="dxa"/>
              <w:bottom w:w="100" w:type="dxa"/>
              <w:right w:w="100" w:type="dxa"/>
            </w:tcMar>
          </w:tcPr>
          <w:p w14:paraId="3A2E564B" w14:textId="77777777" w:rsidR="00773601" w:rsidRPr="00773601" w:rsidRDefault="00773601" w:rsidP="00773601">
            <w:pPr>
              <w:rPr>
                <w:rFonts w:ascii="Courier New" w:hAnsi="Courier New" w:cs="Courier New"/>
              </w:rPr>
            </w:pPr>
            <w:r w:rsidRPr="00773601">
              <w:rPr>
                <w:rFonts w:ascii="Courier New" w:hAnsi="Courier New" w:cs="Courier New"/>
              </w:rPr>
              <w:t>#include &lt;</w:t>
            </w:r>
            <w:proofErr w:type="spellStart"/>
            <w:r w:rsidRPr="00773601">
              <w:rPr>
                <w:rFonts w:ascii="Courier New" w:hAnsi="Courier New" w:cs="Courier New"/>
              </w:rPr>
              <w:t>assert.h</w:t>
            </w:r>
            <w:proofErr w:type="spellEnd"/>
            <w:r w:rsidRPr="00773601">
              <w:rPr>
                <w:rFonts w:ascii="Courier New" w:hAnsi="Courier New" w:cs="Courier New"/>
              </w:rPr>
              <w:t>&gt;</w:t>
            </w:r>
          </w:p>
          <w:p w14:paraId="1EB157DC" w14:textId="77777777" w:rsidR="00773601" w:rsidRPr="00773601" w:rsidRDefault="00773601" w:rsidP="00773601">
            <w:pPr>
              <w:rPr>
                <w:rFonts w:ascii="Courier New" w:hAnsi="Courier New" w:cs="Courier New"/>
              </w:rPr>
            </w:pPr>
            <w:r w:rsidRPr="00773601">
              <w:rPr>
                <w:rFonts w:ascii="Courier New" w:hAnsi="Courier New" w:cs="Courier New"/>
              </w:rPr>
              <w:t xml:space="preserve">  </w:t>
            </w:r>
          </w:p>
          <w:p w14:paraId="148459E2" w14:textId="77777777" w:rsidR="00773601" w:rsidRPr="00773601" w:rsidRDefault="00773601" w:rsidP="00773601">
            <w:pPr>
              <w:rPr>
                <w:rFonts w:ascii="Courier New" w:hAnsi="Courier New" w:cs="Courier New"/>
              </w:rPr>
            </w:pPr>
            <w:r w:rsidRPr="00773601">
              <w:rPr>
                <w:rFonts w:ascii="Courier New" w:hAnsi="Courier New" w:cs="Courier New"/>
              </w:rPr>
              <w:t>struct timer {</w:t>
            </w:r>
          </w:p>
          <w:p w14:paraId="3478E71A" w14:textId="77777777" w:rsidR="00773601" w:rsidRPr="00773601" w:rsidRDefault="00773601" w:rsidP="00773601">
            <w:pPr>
              <w:rPr>
                <w:rFonts w:ascii="Courier New" w:hAnsi="Courier New" w:cs="Courier New"/>
              </w:rPr>
            </w:pPr>
            <w:r w:rsidRPr="00773601">
              <w:rPr>
                <w:rFonts w:ascii="Courier New" w:hAnsi="Courier New" w:cs="Courier New"/>
              </w:rPr>
              <w:t xml:space="preserve">  unsigned char MODE;</w:t>
            </w:r>
          </w:p>
          <w:p w14:paraId="1D46AC89" w14:textId="77777777" w:rsidR="00773601" w:rsidRPr="00773601" w:rsidRDefault="00773601" w:rsidP="00773601">
            <w:pPr>
              <w:rPr>
                <w:rFonts w:ascii="Courier New" w:hAnsi="Courier New" w:cs="Courier New"/>
              </w:rPr>
            </w:pPr>
            <w:r w:rsidRPr="00773601">
              <w:rPr>
                <w:rFonts w:ascii="Courier New" w:hAnsi="Courier New" w:cs="Courier New"/>
              </w:rPr>
              <w:t xml:space="preserve">  unsigned int DATA;</w:t>
            </w:r>
          </w:p>
          <w:p w14:paraId="3B55C050" w14:textId="77777777" w:rsidR="00773601" w:rsidRPr="00773601" w:rsidRDefault="00773601" w:rsidP="00773601">
            <w:pPr>
              <w:rPr>
                <w:rFonts w:ascii="Courier New" w:hAnsi="Courier New" w:cs="Courier New"/>
              </w:rPr>
            </w:pPr>
            <w:r w:rsidRPr="00773601">
              <w:rPr>
                <w:rFonts w:ascii="Courier New" w:hAnsi="Courier New" w:cs="Courier New"/>
              </w:rPr>
              <w:t xml:space="preserve">  unsigned int COUNT;</w:t>
            </w:r>
          </w:p>
          <w:p w14:paraId="63BF8DE9" w14:textId="77777777" w:rsidR="00773601" w:rsidRPr="00773601" w:rsidRDefault="00773601" w:rsidP="00773601">
            <w:pPr>
              <w:rPr>
                <w:rFonts w:ascii="Courier New" w:hAnsi="Courier New" w:cs="Courier New"/>
              </w:rPr>
            </w:pPr>
            <w:r w:rsidRPr="00773601">
              <w:rPr>
                <w:rFonts w:ascii="Courier New" w:hAnsi="Courier New" w:cs="Courier New"/>
              </w:rPr>
              <w:t>};</w:t>
            </w:r>
          </w:p>
          <w:p w14:paraId="46B3FD1C" w14:textId="77777777" w:rsidR="00773601" w:rsidRPr="00773601" w:rsidRDefault="00773601" w:rsidP="00773601">
            <w:pPr>
              <w:rPr>
                <w:rFonts w:ascii="Courier New" w:hAnsi="Courier New" w:cs="Courier New"/>
              </w:rPr>
            </w:pPr>
            <w:r w:rsidRPr="00773601">
              <w:rPr>
                <w:rFonts w:ascii="Courier New" w:hAnsi="Courier New" w:cs="Courier New"/>
              </w:rPr>
              <w:t xml:space="preserve">  </w:t>
            </w:r>
          </w:p>
          <w:p w14:paraId="0201F05F" w14:textId="77777777" w:rsidR="00773601" w:rsidRPr="00773601" w:rsidRDefault="00773601" w:rsidP="00773601">
            <w:pPr>
              <w:rPr>
                <w:rFonts w:ascii="Courier New" w:hAnsi="Courier New" w:cs="Courier New"/>
              </w:rPr>
            </w:pPr>
            <w:r w:rsidRPr="00773601">
              <w:rPr>
                <w:rFonts w:ascii="Courier New" w:hAnsi="Courier New" w:cs="Courier New"/>
              </w:rPr>
              <w:t xml:space="preserve">int </w:t>
            </w:r>
            <w:proofErr w:type="spellStart"/>
            <w:r w:rsidRPr="00773601">
              <w:rPr>
                <w:rFonts w:ascii="Courier New" w:hAnsi="Courier New" w:cs="Courier New"/>
              </w:rPr>
              <w:t>func</w:t>
            </w:r>
            <w:proofErr w:type="spellEnd"/>
            <w:r w:rsidRPr="00773601">
              <w:rPr>
                <w:rFonts w:ascii="Courier New" w:hAnsi="Courier New" w:cs="Courier New"/>
              </w:rPr>
              <w:t>(void) {</w:t>
            </w:r>
          </w:p>
          <w:p w14:paraId="1F6F0DC8" w14:textId="77777777" w:rsidR="00773601" w:rsidRPr="00773601" w:rsidRDefault="00773601" w:rsidP="00773601">
            <w:pPr>
              <w:rPr>
                <w:rFonts w:ascii="Courier New" w:hAnsi="Courier New" w:cs="Courier New"/>
              </w:rPr>
            </w:pPr>
            <w:r w:rsidRPr="00773601">
              <w:rPr>
                <w:rFonts w:ascii="Courier New" w:hAnsi="Courier New" w:cs="Courier New"/>
              </w:rPr>
              <w:t xml:space="preserve">  assert(</w:t>
            </w:r>
            <w:proofErr w:type="spellStart"/>
            <w:r w:rsidRPr="00773601">
              <w:rPr>
                <w:rFonts w:ascii="Courier New" w:hAnsi="Courier New" w:cs="Courier New"/>
              </w:rPr>
              <w:t>sizeof</w:t>
            </w:r>
            <w:proofErr w:type="spellEnd"/>
            <w:r w:rsidRPr="00773601">
              <w:rPr>
                <w:rFonts w:ascii="Courier New" w:hAnsi="Courier New" w:cs="Courier New"/>
              </w:rPr>
              <w:t xml:space="preserve">(struct timer) == </w:t>
            </w:r>
            <w:proofErr w:type="spellStart"/>
            <w:r w:rsidRPr="00773601">
              <w:rPr>
                <w:rFonts w:ascii="Courier New" w:hAnsi="Courier New" w:cs="Courier New"/>
              </w:rPr>
              <w:t>sizeof</w:t>
            </w:r>
            <w:proofErr w:type="spellEnd"/>
            <w:r w:rsidRPr="00773601">
              <w:rPr>
                <w:rFonts w:ascii="Courier New" w:hAnsi="Courier New" w:cs="Courier New"/>
              </w:rPr>
              <w:t xml:space="preserve">(unsigned char) + </w:t>
            </w:r>
            <w:proofErr w:type="spellStart"/>
            <w:r w:rsidRPr="00773601">
              <w:rPr>
                <w:rFonts w:ascii="Courier New" w:hAnsi="Courier New" w:cs="Courier New"/>
              </w:rPr>
              <w:t>sizeof</w:t>
            </w:r>
            <w:proofErr w:type="spellEnd"/>
            <w:r w:rsidRPr="00773601">
              <w:rPr>
                <w:rFonts w:ascii="Courier New" w:hAnsi="Courier New" w:cs="Courier New"/>
              </w:rPr>
              <w:t xml:space="preserve">(unsigned int) + </w:t>
            </w:r>
            <w:proofErr w:type="spellStart"/>
            <w:r w:rsidRPr="00773601">
              <w:rPr>
                <w:rFonts w:ascii="Courier New" w:hAnsi="Courier New" w:cs="Courier New"/>
              </w:rPr>
              <w:t>sizeof</w:t>
            </w:r>
            <w:proofErr w:type="spellEnd"/>
            <w:r w:rsidRPr="00773601">
              <w:rPr>
                <w:rFonts w:ascii="Courier New" w:hAnsi="Courier New" w:cs="Courier New"/>
              </w:rPr>
              <w:t>(unsigned int));</w:t>
            </w:r>
          </w:p>
          <w:p w14:paraId="28BA138C" w14:textId="02707E04" w:rsidR="00F72634" w:rsidRDefault="00773601" w:rsidP="00773601">
            <w:r w:rsidRPr="00773601">
              <w:rPr>
                <w:rFonts w:ascii="Courier New" w:hAnsi="Courier New" w:cs="Courier New"/>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70F2E5A2" w:rsidR="00F72634" w:rsidRDefault="003339C3" w:rsidP="0015146B">
            <w:r>
              <w:t xml:space="preserve">This code block makes use of </w:t>
            </w:r>
            <w:proofErr w:type="spellStart"/>
            <w:r w:rsidRPr="003339C3">
              <w:rPr>
                <w:rFonts w:ascii="Courier New" w:hAnsi="Courier New" w:cs="Courier New"/>
              </w:rPr>
              <w:t>static_assert</w:t>
            </w:r>
            <w:proofErr w:type="spellEnd"/>
            <w:r>
              <w:t xml:space="preserve"> to validate the data structure without having to be nested within a function like </w:t>
            </w:r>
            <w:r w:rsidRPr="003339C3">
              <w:rPr>
                <w:rFonts w:ascii="Courier New" w:hAnsi="Courier New" w:cs="Courier New"/>
              </w:rPr>
              <w:t>assert</w:t>
            </w:r>
            <w:r>
              <w:t>. This ensures that the check for the constant expression happens at compile time and can produce more meaningful diagnostic information.</w:t>
            </w:r>
          </w:p>
        </w:tc>
      </w:tr>
      <w:tr w:rsidR="00F72634" w14:paraId="2DA5938A" w14:textId="77777777" w:rsidTr="00001F14">
        <w:trPr>
          <w:trHeight w:val="460"/>
        </w:trPr>
        <w:tc>
          <w:tcPr>
            <w:tcW w:w="10800" w:type="dxa"/>
            <w:tcMar>
              <w:top w:w="100" w:type="dxa"/>
              <w:left w:w="100" w:type="dxa"/>
              <w:bottom w:w="100" w:type="dxa"/>
              <w:right w:w="100" w:type="dxa"/>
            </w:tcMar>
          </w:tcPr>
          <w:p w14:paraId="4BE967EB" w14:textId="77777777" w:rsidR="00773601" w:rsidRPr="00773601" w:rsidRDefault="00773601" w:rsidP="00773601">
            <w:pPr>
              <w:rPr>
                <w:rFonts w:ascii="Courier New" w:hAnsi="Courier New" w:cs="Courier New"/>
              </w:rPr>
            </w:pPr>
            <w:r w:rsidRPr="00773601">
              <w:rPr>
                <w:rFonts w:ascii="Courier New" w:hAnsi="Courier New" w:cs="Courier New"/>
              </w:rPr>
              <w:t>#include &lt;</w:t>
            </w:r>
            <w:proofErr w:type="spellStart"/>
            <w:r w:rsidRPr="00773601">
              <w:rPr>
                <w:rFonts w:ascii="Courier New" w:hAnsi="Courier New" w:cs="Courier New"/>
              </w:rPr>
              <w:t>assert.h</w:t>
            </w:r>
            <w:proofErr w:type="spellEnd"/>
            <w:r w:rsidRPr="00773601">
              <w:rPr>
                <w:rFonts w:ascii="Courier New" w:hAnsi="Courier New" w:cs="Courier New"/>
              </w:rPr>
              <w:t>&gt;</w:t>
            </w:r>
          </w:p>
          <w:p w14:paraId="54447CCF" w14:textId="77777777" w:rsidR="00773601" w:rsidRPr="00773601" w:rsidRDefault="00773601" w:rsidP="00773601">
            <w:pPr>
              <w:rPr>
                <w:rFonts w:ascii="Courier New" w:hAnsi="Courier New" w:cs="Courier New"/>
              </w:rPr>
            </w:pPr>
            <w:r w:rsidRPr="00773601">
              <w:rPr>
                <w:rFonts w:ascii="Courier New" w:hAnsi="Courier New" w:cs="Courier New"/>
              </w:rPr>
              <w:t xml:space="preserve">  </w:t>
            </w:r>
          </w:p>
          <w:p w14:paraId="6274F441" w14:textId="77777777" w:rsidR="00773601" w:rsidRPr="00773601" w:rsidRDefault="00773601" w:rsidP="00773601">
            <w:pPr>
              <w:rPr>
                <w:rFonts w:ascii="Courier New" w:hAnsi="Courier New" w:cs="Courier New"/>
              </w:rPr>
            </w:pPr>
            <w:r w:rsidRPr="00773601">
              <w:rPr>
                <w:rFonts w:ascii="Courier New" w:hAnsi="Courier New" w:cs="Courier New"/>
              </w:rPr>
              <w:t>struct timer {</w:t>
            </w:r>
          </w:p>
          <w:p w14:paraId="3BCB4066" w14:textId="77777777" w:rsidR="00773601" w:rsidRPr="00773601" w:rsidRDefault="00773601" w:rsidP="00773601">
            <w:pPr>
              <w:rPr>
                <w:rFonts w:ascii="Courier New" w:hAnsi="Courier New" w:cs="Courier New"/>
              </w:rPr>
            </w:pPr>
            <w:r w:rsidRPr="00773601">
              <w:rPr>
                <w:rFonts w:ascii="Courier New" w:hAnsi="Courier New" w:cs="Courier New"/>
              </w:rPr>
              <w:t xml:space="preserve">  unsigned char MODE;</w:t>
            </w:r>
          </w:p>
          <w:p w14:paraId="7F725A46" w14:textId="77777777" w:rsidR="00773601" w:rsidRPr="00773601" w:rsidRDefault="00773601" w:rsidP="00773601">
            <w:pPr>
              <w:rPr>
                <w:rFonts w:ascii="Courier New" w:hAnsi="Courier New" w:cs="Courier New"/>
              </w:rPr>
            </w:pPr>
            <w:r w:rsidRPr="00773601">
              <w:rPr>
                <w:rFonts w:ascii="Courier New" w:hAnsi="Courier New" w:cs="Courier New"/>
              </w:rPr>
              <w:t xml:space="preserve">  unsigned int DATA;</w:t>
            </w:r>
          </w:p>
          <w:p w14:paraId="60FE2BBC" w14:textId="77777777" w:rsidR="00773601" w:rsidRPr="00773601" w:rsidRDefault="00773601" w:rsidP="00773601">
            <w:pPr>
              <w:rPr>
                <w:rFonts w:ascii="Courier New" w:hAnsi="Courier New" w:cs="Courier New"/>
              </w:rPr>
            </w:pPr>
            <w:r w:rsidRPr="00773601">
              <w:rPr>
                <w:rFonts w:ascii="Courier New" w:hAnsi="Courier New" w:cs="Courier New"/>
              </w:rPr>
              <w:t xml:space="preserve">  unsigned int COUNT;</w:t>
            </w:r>
          </w:p>
          <w:p w14:paraId="11E0B254" w14:textId="77777777" w:rsidR="00773601" w:rsidRPr="00773601" w:rsidRDefault="00773601" w:rsidP="00773601">
            <w:pPr>
              <w:rPr>
                <w:rFonts w:ascii="Courier New" w:hAnsi="Courier New" w:cs="Courier New"/>
              </w:rPr>
            </w:pPr>
            <w:r w:rsidRPr="00773601">
              <w:rPr>
                <w:rFonts w:ascii="Courier New" w:hAnsi="Courier New" w:cs="Courier New"/>
              </w:rPr>
              <w:t>};</w:t>
            </w:r>
          </w:p>
          <w:p w14:paraId="7425EA9F" w14:textId="77777777" w:rsidR="00773601" w:rsidRPr="00773601" w:rsidRDefault="00773601" w:rsidP="00773601">
            <w:pPr>
              <w:rPr>
                <w:rFonts w:ascii="Courier New" w:hAnsi="Courier New" w:cs="Courier New"/>
              </w:rPr>
            </w:pPr>
            <w:r w:rsidRPr="00773601">
              <w:rPr>
                <w:rFonts w:ascii="Courier New" w:hAnsi="Courier New" w:cs="Courier New"/>
              </w:rPr>
              <w:t xml:space="preserve"> </w:t>
            </w:r>
          </w:p>
          <w:p w14:paraId="6DA6D91C" w14:textId="77777777" w:rsidR="00773601" w:rsidRPr="00773601" w:rsidRDefault="00773601" w:rsidP="00773601">
            <w:pPr>
              <w:rPr>
                <w:rFonts w:ascii="Courier New" w:hAnsi="Courier New" w:cs="Courier New"/>
              </w:rPr>
            </w:pPr>
            <w:proofErr w:type="spellStart"/>
            <w:r w:rsidRPr="00773601">
              <w:rPr>
                <w:rFonts w:ascii="Courier New" w:hAnsi="Courier New" w:cs="Courier New"/>
              </w:rPr>
              <w:t>static_assert</w:t>
            </w:r>
            <w:proofErr w:type="spellEnd"/>
            <w:r w:rsidRPr="00773601">
              <w:rPr>
                <w:rFonts w:ascii="Courier New" w:hAnsi="Courier New" w:cs="Courier New"/>
              </w:rPr>
              <w:t>(</w:t>
            </w:r>
            <w:proofErr w:type="spellStart"/>
            <w:r w:rsidRPr="00773601">
              <w:rPr>
                <w:rFonts w:ascii="Courier New" w:hAnsi="Courier New" w:cs="Courier New"/>
              </w:rPr>
              <w:t>sizeof</w:t>
            </w:r>
            <w:proofErr w:type="spellEnd"/>
            <w:r w:rsidRPr="00773601">
              <w:rPr>
                <w:rFonts w:ascii="Courier New" w:hAnsi="Courier New" w:cs="Courier New"/>
              </w:rPr>
              <w:t xml:space="preserve">(struct timer) == </w:t>
            </w:r>
            <w:proofErr w:type="spellStart"/>
            <w:r w:rsidRPr="00773601">
              <w:rPr>
                <w:rFonts w:ascii="Courier New" w:hAnsi="Courier New" w:cs="Courier New"/>
              </w:rPr>
              <w:t>sizeof</w:t>
            </w:r>
            <w:proofErr w:type="spellEnd"/>
            <w:r w:rsidRPr="00773601">
              <w:rPr>
                <w:rFonts w:ascii="Courier New" w:hAnsi="Courier New" w:cs="Courier New"/>
              </w:rPr>
              <w:t xml:space="preserve">(unsigned char) + </w:t>
            </w:r>
            <w:proofErr w:type="spellStart"/>
            <w:r w:rsidRPr="00773601">
              <w:rPr>
                <w:rFonts w:ascii="Courier New" w:hAnsi="Courier New" w:cs="Courier New"/>
              </w:rPr>
              <w:t>sizeof</w:t>
            </w:r>
            <w:proofErr w:type="spellEnd"/>
            <w:r w:rsidRPr="00773601">
              <w:rPr>
                <w:rFonts w:ascii="Courier New" w:hAnsi="Courier New" w:cs="Courier New"/>
              </w:rPr>
              <w:t xml:space="preserve">(unsigned int) + </w:t>
            </w:r>
            <w:proofErr w:type="spellStart"/>
            <w:r w:rsidRPr="00773601">
              <w:rPr>
                <w:rFonts w:ascii="Courier New" w:hAnsi="Courier New" w:cs="Courier New"/>
              </w:rPr>
              <w:t>sizeof</w:t>
            </w:r>
            <w:proofErr w:type="spellEnd"/>
            <w:r w:rsidRPr="00773601">
              <w:rPr>
                <w:rFonts w:ascii="Courier New" w:hAnsi="Courier New" w:cs="Courier New"/>
              </w:rPr>
              <w:t>(unsigned int),</w:t>
            </w:r>
          </w:p>
          <w:p w14:paraId="2E312001" w14:textId="34E3F10C" w:rsidR="00F72634" w:rsidRDefault="00773601" w:rsidP="00773601">
            <w:r w:rsidRPr="00773601">
              <w:rPr>
                <w:rFonts w:ascii="Courier New" w:hAnsi="Courier New" w:cs="Courier New"/>
              </w:rPr>
              <w:t xml:space="preserve">              "Structure must not have any padding");</w:t>
            </w:r>
          </w:p>
        </w:tc>
      </w:tr>
    </w:tbl>
    <w:p w14:paraId="3275D22E" w14:textId="45EE35DD"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71033BEE" w14:textId="77777777" w:rsidR="00B475A1" w:rsidRDefault="00B475A1" w:rsidP="00F51FA8">
            <w:pPr>
              <w:pBdr>
                <w:top w:val="nil"/>
                <w:left w:val="nil"/>
                <w:bottom w:val="nil"/>
                <w:right w:val="nil"/>
                <w:between w:val="nil"/>
              </w:pBdr>
            </w:pPr>
            <w:r>
              <w:rPr>
                <w:b/>
              </w:rPr>
              <w:lastRenderedPageBreak/>
              <w:t>Principles(s):</w:t>
            </w:r>
            <w:r>
              <w:t xml:space="preserve"> </w:t>
            </w:r>
          </w:p>
          <w:p w14:paraId="03CFE0F7" w14:textId="30148308" w:rsidR="00D367B5" w:rsidRDefault="00D367B5" w:rsidP="00F51FA8">
            <w:pPr>
              <w:pBdr>
                <w:top w:val="nil"/>
                <w:left w:val="nil"/>
                <w:bottom w:val="nil"/>
                <w:right w:val="nil"/>
                <w:between w:val="nil"/>
              </w:pBdr>
            </w:pPr>
            <w:r w:rsidRPr="00D367B5">
              <w:rPr>
                <w:b/>
                <w:bCs/>
              </w:rPr>
              <w:t>2</w:t>
            </w:r>
            <w:r w:rsidRPr="00D367B5">
              <w:t xml:space="preserve"> </w:t>
            </w:r>
            <w:r>
              <w:t xml:space="preserve">- </w:t>
            </w:r>
            <w:r w:rsidRPr="00D367B5">
              <w:t>Heed Compiler Warnings</w:t>
            </w:r>
          </w:p>
          <w:p w14:paraId="75958178" w14:textId="77777777" w:rsidR="00D367B5" w:rsidRDefault="00D367B5" w:rsidP="00F51FA8">
            <w:pPr>
              <w:pBdr>
                <w:top w:val="nil"/>
                <w:left w:val="nil"/>
                <w:bottom w:val="nil"/>
                <w:right w:val="nil"/>
                <w:between w:val="nil"/>
              </w:pBdr>
            </w:pPr>
            <w:r w:rsidRPr="00D367B5">
              <w:rPr>
                <w:b/>
                <w:bCs/>
              </w:rPr>
              <w:t>9</w:t>
            </w:r>
            <w:r w:rsidRPr="00D367B5">
              <w:t xml:space="preserve"> </w:t>
            </w:r>
            <w:r>
              <w:t xml:space="preserve">- </w:t>
            </w:r>
            <w:r w:rsidRPr="00D367B5">
              <w:t>Use Effective Quality Assurance Techniques</w:t>
            </w:r>
          </w:p>
          <w:p w14:paraId="7E70B152" w14:textId="77777777" w:rsidR="00D367B5" w:rsidRDefault="00D367B5" w:rsidP="00F51FA8">
            <w:pPr>
              <w:pBdr>
                <w:top w:val="nil"/>
                <w:left w:val="nil"/>
                <w:bottom w:val="nil"/>
                <w:right w:val="nil"/>
                <w:between w:val="nil"/>
              </w:pBdr>
            </w:pPr>
          </w:p>
          <w:p w14:paraId="6D0D0A59" w14:textId="35448DED" w:rsidR="00D367B5" w:rsidRDefault="00D367B5" w:rsidP="00F51FA8">
            <w:pPr>
              <w:pBdr>
                <w:top w:val="nil"/>
                <w:left w:val="nil"/>
                <w:bottom w:val="nil"/>
                <w:right w:val="nil"/>
                <w:between w:val="nil"/>
              </w:pBdr>
            </w:pPr>
            <w:r>
              <w:t xml:space="preserve">Compile time warnings reduce the overhead from discovering a bug if and only when a runtime error occurs. If code was not properly or thoroughly tested for edge cases, these bugs can go overlooked. Static assertions during development can be used to catch these issues early but their use should align with QA standards and ensure that a refactor is not required to remove the assertions later in development. </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5F372E" w14:paraId="599F0FE9" w14:textId="77777777" w:rsidTr="00001F14">
        <w:trPr>
          <w:trHeight w:val="460"/>
        </w:trPr>
        <w:tc>
          <w:tcPr>
            <w:tcW w:w="1806" w:type="dxa"/>
            <w:shd w:val="clear" w:color="auto" w:fill="auto"/>
          </w:tcPr>
          <w:p w14:paraId="325BC76A" w14:textId="6F57D5A6" w:rsidR="005F372E" w:rsidRDefault="005F372E" w:rsidP="005F372E">
            <w:pPr>
              <w:jc w:val="center"/>
            </w:pPr>
            <w:r>
              <w:rPr>
                <w:rFonts w:ascii="Segoe UI" w:hAnsi="Segoe UI" w:cs="Segoe UI"/>
                <w:color w:val="172B4D"/>
                <w:sz w:val="21"/>
                <w:szCs w:val="21"/>
              </w:rPr>
              <w:t>Low</w:t>
            </w:r>
          </w:p>
        </w:tc>
        <w:tc>
          <w:tcPr>
            <w:tcW w:w="1341" w:type="dxa"/>
            <w:shd w:val="clear" w:color="auto" w:fill="auto"/>
          </w:tcPr>
          <w:p w14:paraId="05FDEF4C" w14:textId="42AB1464" w:rsidR="005F372E" w:rsidRDefault="005F372E" w:rsidP="005F372E">
            <w:pPr>
              <w:jc w:val="center"/>
            </w:pPr>
            <w:r>
              <w:rPr>
                <w:rFonts w:ascii="Segoe UI" w:hAnsi="Segoe UI" w:cs="Segoe UI"/>
                <w:color w:val="172B4D"/>
                <w:sz w:val="21"/>
                <w:szCs w:val="21"/>
              </w:rPr>
              <w:t>Unlikely</w:t>
            </w:r>
          </w:p>
        </w:tc>
        <w:tc>
          <w:tcPr>
            <w:tcW w:w="4021" w:type="dxa"/>
            <w:shd w:val="clear" w:color="auto" w:fill="auto"/>
          </w:tcPr>
          <w:p w14:paraId="79D1FC84" w14:textId="2A5DBA86" w:rsidR="005F372E" w:rsidRDefault="005F372E" w:rsidP="005F372E">
            <w:pPr>
              <w:jc w:val="center"/>
            </w:pPr>
            <w:r>
              <w:rPr>
                <w:rFonts w:ascii="Segoe UI" w:hAnsi="Segoe UI" w:cs="Segoe UI"/>
                <w:color w:val="172B4D"/>
                <w:sz w:val="21"/>
                <w:szCs w:val="21"/>
              </w:rPr>
              <w:t>High</w:t>
            </w:r>
          </w:p>
        </w:tc>
        <w:tc>
          <w:tcPr>
            <w:tcW w:w="1807" w:type="dxa"/>
            <w:shd w:val="clear" w:color="auto" w:fill="auto"/>
          </w:tcPr>
          <w:p w14:paraId="07D13FDB" w14:textId="13E7306A" w:rsidR="005F372E" w:rsidRDefault="005F372E" w:rsidP="005F372E">
            <w:pPr>
              <w:jc w:val="center"/>
            </w:pPr>
            <w:r>
              <w:rPr>
                <w:rStyle w:val="Strong"/>
                <w:rFonts w:ascii="Segoe UI" w:hAnsi="Segoe UI" w:cs="Segoe UI"/>
                <w:color w:val="008000"/>
                <w:sz w:val="21"/>
                <w:szCs w:val="21"/>
              </w:rPr>
              <w:t>P1</w:t>
            </w:r>
          </w:p>
        </w:tc>
        <w:tc>
          <w:tcPr>
            <w:tcW w:w="1805" w:type="dxa"/>
            <w:shd w:val="clear" w:color="auto" w:fill="auto"/>
          </w:tcPr>
          <w:p w14:paraId="018B5741" w14:textId="5547DC72" w:rsidR="005F372E" w:rsidRDefault="005F372E" w:rsidP="005F372E">
            <w:pPr>
              <w:jc w:val="center"/>
            </w:pPr>
            <w:r>
              <w:rPr>
                <w:rStyle w:val="Strong"/>
                <w:rFonts w:ascii="Segoe UI" w:hAnsi="Segoe UI" w:cs="Segoe UI"/>
                <w:color w:val="008000"/>
                <w:sz w:val="21"/>
                <w:szCs w:val="21"/>
              </w:rP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5F372E" w14:paraId="13CC4077" w14:textId="77777777" w:rsidTr="00001F14">
        <w:trPr>
          <w:trHeight w:val="460"/>
        </w:trPr>
        <w:tc>
          <w:tcPr>
            <w:tcW w:w="1807" w:type="dxa"/>
            <w:shd w:val="clear" w:color="auto" w:fill="auto"/>
          </w:tcPr>
          <w:p w14:paraId="642C6635" w14:textId="2BCD764D" w:rsidR="005F372E" w:rsidRDefault="005F372E" w:rsidP="005F372E">
            <w:pPr>
              <w:jc w:val="center"/>
            </w:pPr>
            <w:hyperlink r:id="rId85" w:history="1">
              <w:proofErr w:type="spellStart"/>
              <w:r>
                <w:rPr>
                  <w:rStyle w:val="Hyperlink"/>
                  <w:rFonts w:ascii="Segoe UI" w:hAnsi="Segoe UI" w:cs="Segoe UI"/>
                  <w:color w:val="0052CC"/>
                  <w:sz w:val="21"/>
                  <w:szCs w:val="21"/>
                </w:rPr>
                <w:t>Axivion</w:t>
              </w:r>
              <w:proofErr w:type="spellEnd"/>
              <w:r>
                <w:rPr>
                  <w:rStyle w:val="Hyperlink"/>
                  <w:rFonts w:ascii="Segoe UI" w:hAnsi="Segoe UI" w:cs="Segoe UI"/>
                  <w:color w:val="0052CC"/>
                  <w:sz w:val="21"/>
                  <w:szCs w:val="21"/>
                </w:rPr>
                <w:t xml:space="preserve"> Bauhaus Suite</w:t>
              </w:r>
            </w:hyperlink>
          </w:p>
        </w:tc>
        <w:tc>
          <w:tcPr>
            <w:tcW w:w="1341" w:type="dxa"/>
            <w:shd w:val="clear" w:color="auto" w:fill="auto"/>
          </w:tcPr>
          <w:p w14:paraId="1659F964" w14:textId="2DD69502" w:rsidR="005F372E" w:rsidRDefault="005F372E" w:rsidP="005F372E">
            <w:pPr>
              <w:jc w:val="center"/>
            </w:pPr>
            <w:r>
              <w:rPr>
                <w:rStyle w:val="conf-macro"/>
                <w:rFonts w:ascii="Segoe UI" w:hAnsi="Segoe UI" w:cs="Segoe UI"/>
                <w:color w:val="172B4D"/>
                <w:sz w:val="21"/>
                <w:szCs w:val="21"/>
              </w:rPr>
              <w:t>7.2.0</w:t>
            </w:r>
          </w:p>
        </w:tc>
        <w:tc>
          <w:tcPr>
            <w:tcW w:w="4021" w:type="dxa"/>
            <w:shd w:val="clear" w:color="auto" w:fill="auto"/>
          </w:tcPr>
          <w:p w14:paraId="14C127A7" w14:textId="72942AB0" w:rsidR="005F372E" w:rsidRDefault="005F372E" w:rsidP="005F372E">
            <w:pPr>
              <w:jc w:val="center"/>
            </w:pPr>
            <w:r>
              <w:rPr>
                <w:rStyle w:val="Strong"/>
                <w:rFonts w:ascii="Segoe UI" w:hAnsi="Segoe UI" w:cs="Segoe UI"/>
                <w:color w:val="172B4D"/>
                <w:sz w:val="21"/>
                <w:szCs w:val="21"/>
              </w:rPr>
              <w:t>CertC-DCL03</w:t>
            </w:r>
          </w:p>
        </w:tc>
        <w:tc>
          <w:tcPr>
            <w:tcW w:w="3611" w:type="dxa"/>
            <w:shd w:val="clear" w:color="auto" w:fill="auto"/>
          </w:tcPr>
          <w:p w14:paraId="511AFF98" w14:textId="39369421" w:rsidR="005F372E" w:rsidRDefault="005F372E" w:rsidP="005F372E"/>
        </w:tc>
      </w:tr>
      <w:tr w:rsidR="005F372E" w14:paraId="31776F75" w14:textId="77777777" w:rsidTr="00001F14">
        <w:trPr>
          <w:trHeight w:val="460"/>
        </w:trPr>
        <w:tc>
          <w:tcPr>
            <w:tcW w:w="1807" w:type="dxa"/>
            <w:shd w:val="clear" w:color="auto" w:fill="auto"/>
          </w:tcPr>
          <w:p w14:paraId="1DD1CB55" w14:textId="36DB1596" w:rsidR="005F372E" w:rsidRDefault="005F372E" w:rsidP="005F372E">
            <w:pPr>
              <w:jc w:val="center"/>
            </w:pPr>
            <w:hyperlink r:id="rId86" w:history="1">
              <w:r>
                <w:rPr>
                  <w:rStyle w:val="Hyperlink"/>
                  <w:rFonts w:ascii="Segoe UI" w:hAnsi="Segoe UI" w:cs="Segoe UI"/>
                  <w:color w:val="0052CC"/>
                  <w:sz w:val="21"/>
                  <w:szCs w:val="21"/>
                </w:rPr>
                <w:t>Clang</w:t>
              </w:r>
            </w:hyperlink>
          </w:p>
        </w:tc>
        <w:tc>
          <w:tcPr>
            <w:tcW w:w="1341" w:type="dxa"/>
            <w:shd w:val="clear" w:color="auto" w:fill="auto"/>
          </w:tcPr>
          <w:p w14:paraId="147234E7" w14:textId="303397D4" w:rsidR="005F372E" w:rsidRDefault="005F372E" w:rsidP="005F372E">
            <w:pPr>
              <w:jc w:val="center"/>
            </w:pPr>
            <w:r>
              <w:rPr>
                <w:rStyle w:val="conf-macro"/>
                <w:rFonts w:ascii="Segoe UI" w:hAnsi="Segoe UI" w:cs="Segoe UI"/>
                <w:color w:val="172B4D"/>
                <w:sz w:val="21"/>
                <w:szCs w:val="21"/>
              </w:rPr>
              <w:t>3.9</w:t>
            </w:r>
          </w:p>
        </w:tc>
        <w:tc>
          <w:tcPr>
            <w:tcW w:w="4021" w:type="dxa"/>
            <w:shd w:val="clear" w:color="auto" w:fill="auto"/>
          </w:tcPr>
          <w:p w14:paraId="7C643E28" w14:textId="310A6149" w:rsidR="005F372E" w:rsidRDefault="005F372E" w:rsidP="005F372E">
            <w:pPr>
              <w:jc w:val="center"/>
              <w:rPr>
                <w:u w:val="single"/>
              </w:rPr>
            </w:pPr>
            <w:proofErr w:type="spellStart"/>
            <w:r>
              <w:rPr>
                <w:rStyle w:val="HTMLCode"/>
                <w:rFonts w:ascii="Roboto Mono" w:eastAsia="Calibri" w:hAnsi="Roboto Mono"/>
                <w:color w:val="172B4D"/>
              </w:rPr>
              <w:t>misc</w:t>
            </w:r>
            <w:proofErr w:type="spellEnd"/>
            <w:r>
              <w:rPr>
                <w:rStyle w:val="HTMLCode"/>
                <w:rFonts w:ascii="Roboto Mono" w:eastAsia="Calibri" w:hAnsi="Roboto Mono"/>
                <w:color w:val="172B4D"/>
              </w:rPr>
              <w:t>-static-assert</w:t>
            </w:r>
          </w:p>
        </w:tc>
        <w:tc>
          <w:tcPr>
            <w:tcW w:w="3611" w:type="dxa"/>
            <w:shd w:val="clear" w:color="auto" w:fill="auto"/>
          </w:tcPr>
          <w:p w14:paraId="2CB1863C" w14:textId="01A9C6B0" w:rsidR="005F372E" w:rsidRDefault="005F372E" w:rsidP="005F372E">
            <w:r>
              <w:rPr>
                <w:rFonts w:ascii="Segoe UI" w:hAnsi="Segoe UI" w:cs="Segoe UI"/>
                <w:color w:val="172B4D"/>
                <w:sz w:val="21"/>
                <w:szCs w:val="21"/>
              </w:rPr>
              <w:t>Checked by </w:t>
            </w:r>
            <w:r>
              <w:rPr>
                <w:rStyle w:val="HTMLCode"/>
                <w:rFonts w:ascii="Roboto Mono" w:eastAsia="Calibri" w:hAnsi="Roboto Mono"/>
                <w:color w:val="172B4D"/>
              </w:rPr>
              <w:t>clang-tidy</w:t>
            </w:r>
          </w:p>
        </w:tc>
      </w:tr>
      <w:tr w:rsidR="005F372E" w14:paraId="70B30499" w14:textId="77777777" w:rsidTr="00001F14">
        <w:trPr>
          <w:trHeight w:val="460"/>
        </w:trPr>
        <w:tc>
          <w:tcPr>
            <w:tcW w:w="1807" w:type="dxa"/>
            <w:shd w:val="clear" w:color="auto" w:fill="auto"/>
          </w:tcPr>
          <w:p w14:paraId="4DFBB62B" w14:textId="24F70D0B" w:rsidR="005F372E" w:rsidRDefault="005F372E" w:rsidP="005F372E">
            <w:pPr>
              <w:jc w:val="center"/>
            </w:pPr>
            <w:hyperlink r:id="rId87" w:history="1">
              <w:proofErr w:type="spellStart"/>
              <w:r>
                <w:rPr>
                  <w:rStyle w:val="Hyperlink"/>
                  <w:rFonts w:ascii="Segoe UI" w:hAnsi="Segoe UI" w:cs="Segoe UI"/>
                  <w:color w:val="0052CC"/>
                  <w:sz w:val="21"/>
                  <w:szCs w:val="21"/>
                </w:rPr>
                <w:t>CodeSonar</w:t>
              </w:r>
              <w:proofErr w:type="spellEnd"/>
            </w:hyperlink>
          </w:p>
        </w:tc>
        <w:tc>
          <w:tcPr>
            <w:tcW w:w="1341" w:type="dxa"/>
            <w:shd w:val="clear" w:color="auto" w:fill="auto"/>
          </w:tcPr>
          <w:p w14:paraId="4C886138" w14:textId="32FFE560" w:rsidR="005F372E" w:rsidRDefault="005F372E" w:rsidP="005F372E">
            <w:pPr>
              <w:jc w:val="center"/>
            </w:pPr>
            <w:r>
              <w:rPr>
                <w:rStyle w:val="conf-macro"/>
                <w:rFonts w:ascii="Segoe UI" w:hAnsi="Segoe UI" w:cs="Segoe UI"/>
                <w:color w:val="172B4D"/>
                <w:sz w:val="21"/>
                <w:szCs w:val="21"/>
              </w:rPr>
              <w:t>8.1p0</w:t>
            </w:r>
          </w:p>
        </w:tc>
        <w:tc>
          <w:tcPr>
            <w:tcW w:w="4021" w:type="dxa"/>
            <w:shd w:val="clear" w:color="auto" w:fill="auto"/>
          </w:tcPr>
          <w:p w14:paraId="270673C4" w14:textId="4CAF682B" w:rsidR="005F372E" w:rsidRDefault="005F372E" w:rsidP="005F372E">
            <w:pPr>
              <w:jc w:val="center"/>
              <w:rPr>
                <w:u w:val="single"/>
              </w:rPr>
            </w:pPr>
            <w:r>
              <w:rPr>
                <w:rStyle w:val="Strong"/>
                <w:rFonts w:ascii="Segoe UI" w:hAnsi="Segoe UI" w:cs="Segoe UI"/>
                <w:color w:val="172B4D"/>
                <w:sz w:val="21"/>
                <w:szCs w:val="21"/>
              </w:rPr>
              <w:t>(customization)</w:t>
            </w:r>
          </w:p>
        </w:tc>
        <w:tc>
          <w:tcPr>
            <w:tcW w:w="3611" w:type="dxa"/>
            <w:shd w:val="clear" w:color="auto" w:fill="auto"/>
          </w:tcPr>
          <w:p w14:paraId="3D93F88D" w14:textId="1A0B9B54" w:rsidR="005F372E" w:rsidRDefault="005F372E" w:rsidP="005F372E">
            <w:r>
              <w:rPr>
                <w:rFonts w:ascii="Segoe UI" w:hAnsi="Segoe UI" w:cs="Segoe UI"/>
                <w:color w:val="172B4D"/>
                <w:sz w:val="21"/>
                <w:szCs w:val="21"/>
              </w:rPr>
              <w:t>Users can implement a custom check that reports uses of the </w:t>
            </w:r>
            <w:r>
              <w:rPr>
                <w:rStyle w:val="HTMLCode"/>
                <w:rFonts w:ascii="Roboto Mono" w:eastAsia="Calibri" w:hAnsi="Roboto Mono"/>
                <w:color w:val="172B4D"/>
              </w:rPr>
              <w:t>assert()</w:t>
            </w:r>
            <w:r>
              <w:rPr>
                <w:rFonts w:ascii="Segoe UI" w:hAnsi="Segoe UI" w:cs="Segoe UI"/>
                <w:color w:val="172B4D"/>
                <w:sz w:val="21"/>
                <w:szCs w:val="21"/>
              </w:rPr>
              <w:t> macro</w:t>
            </w:r>
          </w:p>
        </w:tc>
      </w:tr>
      <w:tr w:rsidR="005F372E" w14:paraId="28383A14" w14:textId="77777777" w:rsidTr="00001F14">
        <w:trPr>
          <w:trHeight w:val="460"/>
        </w:trPr>
        <w:tc>
          <w:tcPr>
            <w:tcW w:w="1807" w:type="dxa"/>
            <w:shd w:val="clear" w:color="auto" w:fill="auto"/>
          </w:tcPr>
          <w:p w14:paraId="1EC45772" w14:textId="6033EC3F" w:rsidR="005F372E" w:rsidRDefault="005F372E" w:rsidP="005F372E">
            <w:pPr>
              <w:jc w:val="center"/>
            </w:pPr>
            <w:hyperlink r:id="rId88" w:history="1">
              <w:r>
                <w:rPr>
                  <w:rStyle w:val="Hyperlink"/>
                  <w:rFonts w:ascii="Segoe UI" w:hAnsi="Segoe UI" w:cs="Segoe UI"/>
                  <w:color w:val="0052CC"/>
                  <w:sz w:val="21"/>
                  <w:szCs w:val="21"/>
                </w:rPr>
                <w:t>Compass/ROSE</w:t>
              </w:r>
            </w:hyperlink>
          </w:p>
        </w:tc>
        <w:tc>
          <w:tcPr>
            <w:tcW w:w="1341" w:type="dxa"/>
            <w:shd w:val="clear" w:color="auto" w:fill="auto"/>
          </w:tcPr>
          <w:p w14:paraId="6D5B7F9C" w14:textId="42FB23CC" w:rsidR="005F372E" w:rsidRDefault="005F372E" w:rsidP="005F372E">
            <w:pPr>
              <w:jc w:val="center"/>
            </w:pPr>
          </w:p>
        </w:tc>
        <w:tc>
          <w:tcPr>
            <w:tcW w:w="4021" w:type="dxa"/>
            <w:shd w:val="clear" w:color="auto" w:fill="auto"/>
          </w:tcPr>
          <w:p w14:paraId="6A3B83A6" w14:textId="37992D11" w:rsidR="005F372E" w:rsidRDefault="005F372E" w:rsidP="005F372E">
            <w:pPr>
              <w:jc w:val="center"/>
              <w:rPr>
                <w:u w:val="single"/>
              </w:rPr>
            </w:pPr>
          </w:p>
        </w:tc>
        <w:tc>
          <w:tcPr>
            <w:tcW w:w="3611" w:type="dxa"/>
            <w:shd w:val="clear" w:color="auto" w:fill="auto"/>
          </w:tcPr>
          <w:p w14:paraId="08365A70" w14:textId="054D3BE9" w:rsidR="005F372E" w:rsidRDefault="005F372E" w:rsidP="005F372E">
            <w:r>
              <w:rPr>
                <w:rFonts w:ascii="Segoe UI" w:hAnsi="Segoe UI" w:cs="Segoe UI"/>
                <w:color w:val="172B4D"/>
                <w:sz w:val="21"/>
                <w:szCs w:val="21"/>
              </w:rPr>
              <w:t>Could detect violations of this rule merely by looking for calls to </w:t>
            </w:r>
            <w:r>
              <w:rPr>
                <w:rStyle w:val="HTMLCode"/>
                <w:rFonts w:ascii="Roboto Mono" w:eastAsia="Calibri" w:hAnsi="Roboto Mono"/>
                <w:color w:val="172B4D"/>
              </w:rPr>
              <w:t>assert()</w:t>
            </w:r>
            <w:r>
              <w:rPr>
                <w:rFonts w:ascii="Segoe UI" w:hAnsi="Segoe UI" w:cs="Segoe UI"/>
                <w:color w:val="172B4D"/>
                <w:sz w:val="21"/>
                <w:szCs w:val="21"/>
              </w:rPr>
              <w:t>, and if it can evaluate the assertion (due to all values being known at compile time), then the code should use </w:t>
            </w:r>
            <w:r>
              <w:rPr>
                <w:rStyle w:val="HTMLCode"/>
                <w:rFonts w:ascii="Roboto Mono" w:eastAsia="Calibri" w:hAnsi="Roboto Mono"/>
                <w:color w:val="172B4D"/>
              </w:rPr>
              <w:t>static-assert</w:t>
            </w:r>
            <w:r>
              <w:rPr>
                <w:rFonts w:ascii="Segoe UI" w:hAnsi="Segoe UI" w:cs="Segoe UI"/>
                <w:color w:val="172B4D"/>
                <w:sz w:val="21"/>
                <w:szCs w:val="21"/>
              </w:rPr>
              <w:t> instead; this assumes ROSE can recognize macro invocation</w:t>
            </w:r>
          </w:p>
        </w:tc>
      </w:tr>
      <w:tr w:rsidR="005F372E" w14:paraId="580812DE" w14:textId="77777777" w:rsidTr="00001F14">
        <w:trPr>
          <w:trHeight w:val="460"/>
        </w:trPr>
        <w:tc>
          <w:tcPr>
            <w:tcW w:w="1807" w:type="dxa"/>
            <w:shd w:val="clear" w:color="auto" w:fill="auto"/>
          </w:tcPr>
          <w:p w14:paraId="01BD1D7B" w14:textId="7F000DB7" w:rsidR="005F372E" w:rsidRDefault="005F372E" w:rsidP="005F372E">
            <w:pPr>
              <w:jc w:val="center"/>
            </w:pPr>
            <w:hyperlink r:id="rId89" w:history="1">
              <w:r>
                <w:rPr>
                  <w:rStyle w:val="Hyperlink"/>
                  <w:rFonts w:ascii="Segoe UI" w:hAnsi="Segoe UI" w:cs="Segoe UI"/>
                  <w:color w:val="0052CC"/>
                  <w:sz w:val="21"/>
                  <w:szCs w:val="21"/>
                </w:rPr>
                <w:t>ECLAIR</w:t>
              </w:r>
            </w:hyperlink>
          </w:p>
        </w:tc>
        <w:tc>
          <w:tcPr>
            <w:tcW w:w="1341" w:type="dxa"/>
            <w:shd w:val="clear" w:color="auto" w:fill="auto"/>
          </w:tcPr>
          <w:p w14:paraId="4F20A4F1" w14:textId="401B2EE6" w:rsidR="005F372E" w:rsidRDefault="005F372E" w:rsidP="005F372E">
            <w:pPr>
              <w:jc w:val="center"/>
            </w:pPr>
            <w:r>
              <w:rPr>
                <w:rStyle w:val="conf-macro"/>
                <w:rFonts w:ascii="Segoe UI" w:hAnsi="Segoe UI" w:cs="Segoe UI"/>
                <w:color w:val="172B4D"/>
                <w:sz w:val="21"/>
                <w:szCs w:val="21"/>
              </w:rPr>
              <w:t>1.2</w:t>
            </w:r>
          </w:p>
        </w:tc>
        <w:tc>
          <w:tcPr>
            <w:tcW w:w="4021" w:type="dxa"/>
            <w:shd w:val="clear" w:color="auto" w:fill="auto"/>
          </w:tcPr>
          <w:p w14:paraId="3264804E" w14:textId="6DE30C7D" w:rsidR="005F372E" w:rsidRDefault="005F372E" w:rsidP="005F372E">
            <w:pPr>
              <w:jc w:val="center"/>
            </w:pPr>
            <w:r>
              <w:rPr>
                <w:rStyle w:val="Strong"/>
                <w:rFonts w:ascii="Segoe UI" w:hAnsi="Segoe UI" w:cs="Segoe UI"/>
                <w:color w:val="172B4D"/>
                <w:sz w:val="21"/>
                <w:szCs w:val="21"/>
              </w:rPr>
              <w:t>CC2.DCL03</w:t>
            </w:r>
          </w:p>
        </w:tc>
        <w:tc>
          <w:tcPr>
            <w:tcW w:w="3611" w:type="dxa"/>
            <w:shd w:val="clear" w:color="auto" w:fill="auto"/>
          </w:tcPr>
          <w:p w14:paraId="549AF724" w14:textId="3A62F692" w:rsidR="005F372E" w:rsidRDefault="005F372E" w:rsidP="005F372E">
            <w:r>
              <w:rPr>
                <w:rFonts w:ascii="Segoe UI" w:hAnsi="Segoe UI" w:cs="Segoe UI"/>
                <w:color w:val="172B4D"/>
                <w:sz w:val="21"/>
                <w:szCs w:val="21"/>
              </w:rPr>
              <w:t>Fully implemented</w:t>
            </w:r>
          </w:p>
        </w:tc>
      </w:tr>
      <w:tr w:rsidR="005F372E" w14:paraId="68389262" w14:textId="77777777" w:rsidTr="00001F14">
        <w:trPr>
          <w:trHeight w:val="460"/>
        </w:trPr>
        <w:tc>
          <w:tcPr>
            <w:tcW w:w="1807" w:type="dxa"/>
            <w:shd w:val="clear" w:color="auto" w:fill="auto"/>
          </w:tcPr>
          <w:p w14:paraId="6E05EF68" w14:textId="019A0CE5" w:rsidR="005F372E" w:rsidRDefault="005F372E" w:rsidP="005F372E">
            <w:pPr>
              <w:jc w:val="center"/>
            </w:pPr>
            <w:hyperlink r:id="rId90" w:history="1">
              <w:r>
                <w:rPr>
                  <w:rStyle w:val="Hyperlink"/>
                  <w:rFonts w:ascii="Segoe UI" w:hAnsi="Segoe UI" w:cs="Segoe UI"/>
                  <w:color w:val="0052CC"/>
                  <w:sz w:val="21"/>
                  <w:szCs w:val="21"/>
                </w:rPr>
                <w:t>LDRA tool suite</w:t>
              </w:r>
            </w:hyperlink>
          </w:p>
        </w:tc>
        <w:tc>
          <w:tcPr>
            <w:tcW w:w="1341" w:type="dxa"/>
            <w:shd w:val="clear" w:color="auto" w:fill="auto"/>
          </w:tcPr>
          <w:p w14:paraId="74BE53A0" w14:textId="0DED561B" w:rsidR="005F372E" w:rsidRDefault="005F372E" w:rsidP="005F372E">
            <w:pPr>
              <w:jc w:val="center"/>
            </w:pPr>
            <w:r>
              <w:rPr>
                <w:rStyle w:val="conf-macro"/>
                <w:rFonts w:ascii="Segoe UI" w:hAnsi="Segoe UI" w:cs="Segoe UI"/>
                <w:color w:val="172B4D"/>
                <w:sz w:val="21"/>
                <w:szCs w:val="21"/>
              </w:rPr>
              <w:t>9.7.1</w:t>
            </w:r>
          </w:p>
        </w:tc>
        <w:tc>
          <w:tcPr>
            <w:tcW w:w="4021" w:type="dxa"/>
            <w:shd w:val="clear" w:color="auto" w:fill="auto"/>
          </w:tcPr>
          <w:p w14:paraId="449B223A" w14:textId="650D0407" w:rsidR="005F372E" w:rsidRDefault="005F372E" w:rsidP="005F372E">
            <w:pPr>
              <w:jc w:val="center"/>
            </w:pPr>
            <w:r>
              <w:rPr>
                <w:rStyle w:val="Strong"/>
                <w:rFonts w:ascii="Segoe UI" w:hAnsi="Segoe UI" w:cs="Segoe UI"/>
                <w:color w:val="172B4D"/>
                <w:sz w:val="21"/>
                <w:szCs w:val="21"/>
              </w:rPr>
              <w:t>44 S</w:t>
            </w:r>
          </w:p>
        </w:tc>
        <w:tc>
          <w:tcPr>
            <w:tcW w:w="3611" w:type="dxa"/>
            <w:shd w:val="clear" w:color="auto" w:fill="auto"/>
          </w:tcPr>
          <w:p w14:paraId="0E7CE3B7" w14:textId="3F606B0E" w:rsidR="005F372E" w:rsidRDefault="005F372E" w:rsidP="005F372E">
            <w:r>
              <w:rPr>
                <w:rFonts w:ascii="Segoe UI" w:hAnsi="Segoe UI" w:cs="Segoe UI"/>
                <w:color w:val="172B4D"/>
                <w:sz w:val="21"/>
                <w:szCs w:val="21"/>
              </w:rPr>
              <w:t>Fully implemented</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1" w:name="_Toc52464065"/>
      <w:r>
        <w:lastRenderedPageBreak/>
        <w:t>Coding Standard 7</w:t>
      </w:r>
      <w:bookmarkEnd w:id="11"/>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6563A835" w:rsidR="00381847" w:rsidRDefault="001E1ED7">
            <w:pPr>
              <w:jc w:val="center"/>
            </w:pPr>
            <w:hyperlink r:id="rId91" w:history="1">
              <w:r w:rsidRPr="00460A73">
                <w:rPr>
                  <w:rStyle w:val="Hyperlink"/>
                </w:rPr>
                <w:t>ERR</w:t>
              </w:r>
              <w:r w:rsidR="00E769D9" w:rsidRPr="00460A73">
                <w:rPr>
                  <w:rStyle w:val="Hyperlink"/>
                </w:rPr>
                <w:t>-</w:t>
              </w:r>
              <w:r w:rsidRPr="00460A73">
                <w:rPr>
                  <w:rStyle w:val="Hyperlink"/>
                </w:rPr>
                <w:t>051</w:t>
              </w:r>
              <w:r w:rsidR="00E769D9" w:rsidRPr="00460A73">
                <w:rPr>
                  <w:rStyle w:val="Hyperlink"/>
                </w:rPr>
                <w:t>-</w:t>
              </w:r>
              <w:r w:rsidRPr="00460A73">
                <w:rPr>
                  <w:rStyle w:val="Hyperlink"/>
                </w:rPr>
                <w:t>CPP</w:t>
              </w:r>
            </w:hyperlink>
          </w:p>
        </w:tc>
        <w:tc>
          <w:tcPr>
            <w:tcW w:w="7632" w:type="dxa"/>
            <w:tcMar>
              <w:top w:w="100" w:type="dxa"/>
              <w:left w:w="100" w:type="dxa"/>
              <w:bottom w:w="100" w:type="dxa"/>
              <w:right w:w="100" w:type="dxa"/>
            </w:tcMar>
          </w:tcPr>
          <w:p w14:paraId="7DF53768" w14:textId="128E7AA7" w:rsidR="00381847" w:rsidRDefault="001E1ED7" w:rsidP="001E1ED7">
            <w:pPr>
              <w:jc w:val="center"/>
            </w:pPr>
            <w:r>
              <w:t>Handle all exceptions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58F350DC" w:rsidR="00F72634" w:rsidRDefault="001E1ED7" w:rsidP="0015146B">
            <w:r>
              <w:t xml:space="preserve">In the following example, there are nested </w:t>
            </w:r>
            <w:r w:rsidR="00744EE4">
              <w:t xml:space="preserve">calls from the main entry point down to the function that will ultimately throw an exception but there is no management of potential exceptions in either the </w:t>
            </w:r>
            <w:r w:rsidR="00744EE4">
              <w:rPr>
                <w:rFonts w:ascii="Courier New" w:hAnsi="Courier New" w:cs="Courier New"/>
              </w:rPr>
              <w:t>main</w:t>
            </w:r>
            <w:r w:rsidR="00744EE4">
              <w:t xml:space="preserve"> or </w:t>
            </w:r>
            <w:proofErr w:type="spellStart"/>
            <w:r w:rsidR="00744EE4">
              <w:rPr>
                <w:rFonts w:ascii="Courier New" w:hAnsi="Courier New" w:cs="Courier New"/>
              </w:rPr>
              <w:t>calling_func</w:t>
            </w:r>
            <w:proofErr w:type="spellEnd"/>
            <w:r w:rsidR="00744EE4">
              <w:t xml:space="preserve"> functions. Exception will propagate up the chain and terminate the program abruptly.</w:t>
            </w:r>
          </w:p>
        </w:tc>
      </w:tr>
      <w:tr w:rsidR="00F72634" w14:paraId="3CEA03A3" w14:textId="77777777" w:rsidTr="00001F14">
        <w:trPr>
          <w:trHeight w:val="460"/>
        </w:trPr>
        <w:tc>
          <w:tcPr>
            <w:tcW w:w="10800" w:type="dxa"/>
            <w:tcMar>
              <w:top w:w="100" w:type="dxa"/>
              <w:left w:w="100" w:type="dxa"/>
              <w:bottom w:w="100" w:type="dxa"/>
              <w:right w:w="100" w:type="dxa"/>
            </w:tcMar>
          </w:tcPr>
          <w:p w14:paraId="68440DE3" w14:textId="77777777" w:rsidR="001E1ED7" w:rsidRPr="001E1ED7" w:rsidRDefault="001E1ED7" w:rsidP="001E1ED7">
            <w:pPr>
              <w:rPr>
                <w:rFonts w:ascii="Courier New" w:hAnsi="Courier New" w:cs="Courier New"/>
              </w:rPr>
            </w:pPr>
            <w:r w:rsidRPr="001E1ED7">
              <w:rPr>
                <w:rFonts w:ascii="Courier New" w:hAnsi="Courier New" w:cs="Courier New"/>
              </w:rPr>
              <w:t xml:space="preserve">void </w:t>
            </w:r>
            <w:proofErr w:type="spellStart"/>
            <w:r w:rsidRPr="001E1ED7">
              <w:rPr>
                <w:rFonts w:ascii="Courier New" w:hAnsi="Courier New" w:cs="Courier New"/>
              </w:rPr>
              <w:t>throwing_func</w:t>
            </w:r>
            <w:proofErr w:type="spellEnd"/>
            <w:r w:rsidRPr="001E1ED7">
              <w:rPr>
                <w:rFonts w:ascii="Courier New" w:hAnsi="Courier New" w:cs="Courier New"/>
              </w:rPr>
              <w:t xml:space="preserve">() </w:t>
            </w:r>
            <w:proofErr w:type="spellStart"/>
            <w:r w:rsidRPr="001E1ED7">
              <w:rPr>
                <w:rFonts w:ascii="Courier New" w:hAnsi="Courier New" w:cs="Courier New"/>
              </w:rPr>
              <w:t>noexcept</w:t>
            </w:r>
            <w:proofErr w:type="spellEnd"/>
            <w:r w:rsidRPr="001E1ED7">
              <w:rPr>
                <w:rFonts w:ascii="Courier New" w:hAnsi="Courier New" w:cs="Courier New"/>
              </w:rPr>
              <w:t>(false);</w:t>
            </w:r>
          </w:p>
          <w:p w14:paraId="15D5BBCC" w14:textId="77777777" w:rsidR="001E1ED7" w:rsidRPr="001E1ED7" w:rsidRDefault="001E1ED7" w:rsidP="001E1ED7">
            <w:pPr>
              <w:rPr>
                <w:rFonts w:ascii="Courier New" w:hAnsi="Courier New" w:cs="Courier New"/>
              </w:rPr>
            </w:pPr>
            <w:r w:rsidRPr="001E1ED7">
              <w:rPr>
                <w:rFonts w:ascii="Courier New" w:hAnsi="Courier New" w:cs="Courier New"/>
              </w:rPr>
              <w:t xml:space="preserve">  </w:t>
            </w:r>
          </w:p>
          <w:p w14:paraId="43923E07" w14:textId="528CE164" w:rsidR="001E1ED7" w:rsidRPr="001E1ED7" w:rsidRDefault="001E1ED7" w:rsidP="001E1ED7">
            <w:pPr>
              <w:rPr>
                <w:rFonts w:ascii="Courier New" w:hAnsi="Courier New" w:cs="Courier New"/>
              </w:rPr>
            </w:pPr>
            <w:r w:rsidRPr="001E1ED7">
              <w:rPr>
                <w:rFonts w:ascii="Courier New" w:hAnsi="Courier New" w:cs="Courier New"/>
              </w:rPr>
              <w:t xml:space="preserve">void </w:t>
            </w:r>
            <w:proofErr w:type="spellStart"/>
            <w:r w:rsidR="00744EE4">
              <w:rPr>
                <w:rFonts w:ascii="Courier New" w:hAnsi="Courier New" w:cs="Courier New"/>
              </w:rPr>
              <w:t>calling_func</w:t>
            </w:r>
            <w:proofErr w:type="spellEnd"/>
            <w:r w:rsidRPr="001E1ED7">
              <w:rPr>
                <w:rFonts w:ascii="Courier New" w:hAnsi="Courier New" w:cs="Courier New"/>
              </w:rPr>
              <w:t>() {</w:t>
            </w:r>
          </w:p>
          <w:p w14:paraId="5C625FDE" w14:textId="77777777" w:rsidR="001E1ED7" w:rsidRPr="001E1ED7" w:rsidRDefault="001E1ED7" w:rsidP="001E1ED7">
            <w:pPr>
              <w:rPr>
                <w:rFonts w:ascii="Courier New" w:hAnsi="Courier New" w:cs="Courier New"/>
              </w:rPr>
            </w:pPr>
            <w:r w:rsidRPr="001E1ED7">
              <w:rPr>
                <w:rFonts w:ascii="Courier New" w:hAnsi="Courier New" w:cs="Courier New"/>
              </w:rPr>
              <w:t xml:space="preserve">  </w:t>
            </w:r>
            <w:proofErr w:type="spellStart"/>
            <w:r w:rsidRPr="001E1ED7">
              <w:rPr>
                <w:rFonts w:ascii="Courier New" w:hAnsi="Courier New" w:cs="Courier New"/>
              </w:rPr>
              <w:t>throwing_func</w:t>
            </w:r>
            <w:proofErr w:type="spellEnd"/>
            <w:r w:rsidRPr="001E1ED7">
              <w:rPr>
                <w:rFonts w:ascii="Courier New" w:hAnsi="Courier New" w:cs="Courier New"/>
              </w:rPr>
              <w:t>();</w:t>
            </w:r>
          </w:p>
          <w:p w14:paraId="4504B2DF" w14:textId="77777777" w:rsidR="001E1ED7" w:rsidRPr="001E1ED7" w:rsidRDefault="001E1ED7" w:rsidP="001E1ED7">
            <w:pPr>
              <w:rPr>
                <w:rFonts w:ascii="Courier New" w:hAnsi="Courier New" w:cs="Courier New"/>
              </w:rPr>
            </w:pPr>
            <w:r w:rsidRPr="001E1ED7">
              <w:rPr>
                <w:rFonts w:ascii="Courier New" w:hAnsi="Courier New" w:cs="Courier New"/>
              </w:rPr>
              <w:t>}</w:t>
            </w:r>
          </w:p>
          <w:p w14:paraId="604EEC14" w14:textId="77777777" w:rsidR="001E1ED7" w:rsidRPr="001E1ED7" w:rsidRDefault="001E1ED7" w:rsidP="001E1ED7">
            <w:pPr>
              <w:rPr>
                <w:rFonts w:ascii="Courier New" w:hAnsi="Courier New" w:cs="Courier New"/>
              </w:rPr>
            </w:pPr>
            <w:r w:rsidRPr="001E1ED7">
              <w:rPr>
                <w:rFonts w:ascii="Courier New" w:hAnsi="Courier New" w:cs="Courier New"/>
              </w:rPr>
              <w:t xml:space="preserve">  </w:t>
            </w:r>
          </w:p>
          <w:p w14:paraId="4EC397A7" w14:textId="77777777" w:rsidR="001E1ED7" w:rsidRPr="001E1ED7" w:rsidRDefault="001E1ED7" w:rsidP="001E1ED7">
            <w:pPr>
              <w:rPr>
                <w:rFonts w:ascii="Courier New" w:hAnsi="Courier New" w:cs="Courier New"/>
              </w:rPr>
            </w:pPr>
            <w:r w:rsidRPr="001E1ED7">
              <w:rPr>
                <w:rFonts w:ascii="Courier New" w:hAnsi="Courier New" w:cs="Courier New"/>
              </w:rPr>
              <w:t>int main() {</w:t>
            </w:r>
          </w:p>
          <w:p w14:paraId="409DBA15" w14:textId="0B9CE8EC" w:rsidR="001E1ED7" w:rsidRPr="001E1ED7" w:rsidRDefault="001E1ED7" w:rsidP="001E1ED7">
            <w:pPr>
              <w:rPr>
                <w:rFonts w:ascii="Courier New" w:hAnsi="Courier New" w:cs="Courier New"/>
              </w:rPr>
            </w:pPr>
            <w:r w:rsidRPr="001E1ED7">
              <w:rPr>
                <w:rFonts w:ascii="Courier New" w:hAnsi="Courier New" w:cs="Courier New"/>
              </w:rPr>
              <w:t xml:space="preserve">  </w:t>
            </w:r>
            <w:proofErr w:type="spellStart"/>
            <w:r w:rsidR="00744EE4">
              <w:rPr>
                <w:rFonts w:ascii="Courier New" w:hAnsi="Courier New" w:cs="Courier New"/>
              </w:rPr>
              <w:t>calling_func</w:t>
            </w:r>
            <w:proofErr w:type="spellEnd"/>
            <w:r w:rsidRPr="001E1ED7">
              <w:rPr>
                <w:rFonts w:ascii="Courier New" w:hAnsi="Courier New" w:cs="Courier New"/>
              </w:rPr>
              <w:t>();</w:t>
            </w:r>
          </w:p>
          <w:p w14:paraId="728394A2" w14:textId="7DF89E5A" w:rsidR="00F72634" w:rsidRPr="001E1ED7" w:rsidRDefault="001E1ED7" w:rsidP="001E1ED7">
            <w:pPr>
              <w:rPr>
                <w:rFonts w:ascii="Courier New" w:hAnsi="Courier New" w:cs="Courier New"/>
              </w:rPr>
            </w:pPr>
            <w:r w:rsidRPr="001E1ED7">
              <w:rPr>
                <w:rFonts w:ascii="Courier New" w:hAnsi="Courier New" w:cs="Courier New"/>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744EE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1131D4CB" w:rsidR="00744EE4" w:rsidRDefault="00744EE4" w:rsidP="00744EE4">
            <w:r>
              <w:t xml:space="preserve">In the following example, the same nested structure exists but the </w:t>
            </w:r>
            <w:proofErr w:type="spellStart"/>
            <w:r>
              <w:rPr>
                <w:rFonts w:ascii="Courier New" w:hAnsi="Courier New" w:cs="Courier New"/>
              </w:rPr>
              <w:t>calling_func</w:t>
            </w:r>
            <w:proofErr w:type="spellEnd"/>
            <w:r>
              <w:t xml:space="preserve"> is wrapped within a </w:t>
            </w:r>
            <w:r w:rsidRPr="00744EE4">
              <w:rPr>
                <w:rFonts w:ascii="Courier New" w:hAnsi="Courier New" w:cs="Courier New"/>
              </w:rPr>
              <w:t>try-catch</w:t>
            </w:r>
            <w:r>
              <w:t xml:space="preserve"> block that ensures all exceptions down the chain are handled gracefully without the potential leaks or crashes seen in the previous noncompliant example. Additional </w:t>
            </w:r>
            <w:r w:rsidRPr="00744EE4">
              <w:rPr>
                <w:rFonts w:ascii="Courier New" w:hAnsi="Courier New" w:cs="Courier New"/>
              </w:rPr>
              <w:t>try-catch</w:t>
            </w:r>
            <w:r>
              <w:t xml:space="preserve"> blocks could be added to the nested functions for more robust error handling but this example satisfies the concern with the previous example.</w:t>
            </w:r>
          </w:p>
        </w:tc>
      </w:tr>
      <w:tr w:rsidR="00744EE4" w14:paraId="5DBE36E7" w14:textId="77777777" w:rsidTr="00001F14">
        <w:trPr>
          <w:trHeight w:val="460"/>
        </w:trPr>
        <w:tc>
          <w:tcPr>
            <w:tcW w:w="10800" w:type="dxa"/>
            <w:tcMar>
              <w:top w:w="100" w:type="dxa"/>
              <w:left w:w="100" w:type="dxa"/>
              <w:bottom w:w="100" w:type="dxa"/>
              <w:right w:w="100" w:type="dxa"/>
            </w:tcMar>
          </w:tcPr>
          <w:p w14:paraId="68CEA697" w14:textId="77777777" w:rsidR="00744EE4" w:rsidRPr="001E1ED7" w:rsidRDefault="00744EE4" w:rsidP="00744EE4">
            <w:pPr>
              <w:rPr>
                <w:rFonts w:ascii="Courier New" w:hAnsi="Courier New" w:cs="Courier New"/>
              </w:rPr>
            </w:pPr>
            <w:r w:rsidRPr="001E1ED7">
              <w:rPr>
                <w:rFonts w:ascii="Courier New" w:hAnsi="Courier New" w:cs="Courier New"/>
              </w:rPr>
              <w:t xml:space="preserve">void </w:t>
            </w:r>
            <w:proofErr w:type="spellStart"/>
            <w:r w:rsidRPr="001E1ED7">
              <w:rPr>
                <w:rFonts w:ascii="Courier New" w:hAnsi="Courier New" w:cs="Courier New"/>
              </w:rPr>
              <w:t>throwing_func</w:t>
            </w:r>
            <w:proofErr w:type="spellEnd"/>
            <w:r w:rsidRPr="001E1ED7">
              <w:rPr>
                <w:rFonts w:ascii="Courier New" w:hAnsi="Courier New" w:cs="Courier New"/>
              </w:rPr>
              <w:t xml:space="preserve">() </w:t>
            </w:r>
            <w:proofErr w:type="spellStart"/>
            <w:r w:rsidRPr="001E1ED7">
              <w:rPr>
                <w:rFonts w:ascii="Courier New" w:hAnsi="Courier New" w:cs="Courier New"/>
              </w:rPr>
              <w:t>noexcept</w:t>
            </w:r>
            <w:proofErr w:type="spellEnd"/>
            <w:r w:rsidRPr="001E1ED7">
              <w:rPr>
                <w:rFonts w:ascii="Courier New" w:hAnsi="Courier New" w:cs="Courier New"/>
              </w:rPr>
              <w:t>(false);</w:t>
            </w:r>
          </w:p>
          <w:p w14:paraId="5AD9D116" w14:textId="77777777" w:rsidR="00744EE4" w:rsidRPr="001E1ED7" w:rsidRDefault="00744EE4" w:rsidP="00744EE4">
            <w:pPr>
              <w:rPr>
                <w:rFonts w:ascii="Courier New" w:hAnsi="Courier New" w:cs="Courier New"/>
              </w:rPr>
            </w:pPr>
            <w:r w:rsidRPr="001E1ED7">
              <w:rPr>
                <w:rFonts w:ascii="Courier New" w:hAnsi="Courier New" w:cs="Courier New"/>
              </w:rPr>
              <w:t xml:space="preserve">  </w:t>
            </w:r>
          </w:p>
          <w:p w14:paraId="713717D9" w14:textId="293C1134" w:rsidR="00744EE4" w:rsidRPr="001E1ED7" w:rsidRDefault="00744EE4" w:rsidP="00744EE4">
            <w:pPr>
              <w:rPr>
                <w:rFonts w:ascii="Courier New" w:hAnsi="Courier New" w:cs="Courier New"/>
              </w:rPr>
            </w:pPr>
            <w:r w:rsidRPr="001E1ED7">
              <w:rPr>
                <w:rFonts w:ascii="Courier New" w:hAnsi="Courier New" w:cs="Courier New"/>
              </w:rPr>
              <w:t xml:space="preserve">void </w:t>
            </w:r>
            <w:proofErr w:type="spellStart"/>
            <w:r>
              <w:rPr>
                <w:rFonts w:ascii="Courier New" w:hAnsi="Courier New" w:cs="Courier New"/>
              </w:rPr>
              <w:t>calling_func</w:t>
            </w:r>
            <w:proofErr w:type="spellEnd"/>
            <w:r w:rsidRPr="001E1ED7">
              <w:rPr>
                <w:rFonts w:ascii="Courier New" w:hAnsi="Courier New" w:cs="Courier New"/>
              </w:rPr>
              <w:t>() {</w:t>
            </w:r>
          </w:p>
          <w:p w14:paraId="699ADE62" w14:textId="77777777" w:rsidR="00744EE4" w:rsidRPr="001E1ED7" w:rsidRDefault="00744EE4" w:rsidP="00744EE4">
            <w:pPr>
              <w:rPr>
                <w:rFonts w:ascii="Courier New" w:hAnsi="Courier New" w:cs="Courier New"/>
              </w:rPr>
            </w:pPr>
            <w:r w:rsidRPr="001E1ED7">
              <w:rPr>
                <w:rFonts w:ascii="Courier New" w:hAnsi="Courier New" w:cs="Courier New"/>
              </w:rPr>
              <w:t xml:space="preserve">  </w:t>
            </w:r>
            <w:proofErr w:type="spellStart"/>
            <w:r w:rsidRPr="001E1ED7">
              <w:rPr>
                <w:rFonts w:ascii="Courier New" w:hAnsi="Courier New" w:cs="Courier New"/>
              </w:rPr>
              <w:t>throwing_func</w:t>
            </w:r>
            <w:proofErr w:type="spellEnd"/>
            <w:r w:rsidRPr="001E1ED7">
              <w:rPr>
                <w:rFonts w:ascii="Courier New" w:hAnsi="Courier New" w:cs="Courier New"/>
              </w:rPr>
              <w:t>();</w:t>
            </w:r>
          </w:p>
          <w:p w14:paraId="75524DDC" w14:textId="77777777" w:rsidR="00744EE4" w:rsidRPr="001E1ED7" w:rsidRDefault="00744EE4" w:rsidP="00744EE4">
            <w:pPr>
              <w:rPr>
                <w:rFonts w:ascii="Courier New" w:hAnsi="Courier New" w:cs="Courier New"/>
              </w:rPr>
            </w:pPr>
            <w:r w:rsidRPr="001E1ED7">
              <w:rPr>
                <w:rFonts w:ascii="Courier New" w:hAnsi="Courier New" w:cs="Courier New"/>
              </w:rPr>
              <w:t>}</w:t>
            </w:r>
          </w:p>
          <w:p w14:paraId="7181DF37" w14:textId="77777777" w:rsidR="00744EE4" w:rsidRPr="001E1ED7" w:rsidRDefault="00744EE4" w:rsidP="00744EE4">
            <w:pPr>
              <w:rPr>
                <w:rFonts w:ascii="Courier New" w:hAnsi="Courier New" w:cs="Courier New"/>
              </w:rPr>
            </w:pPr>
            <w:r w:rsidRPr="001E1ED7">
              <w:rPr>
                <w:rFonts w:ascii="Courier New" w:hAnsi="Courier New" w:cs="Courier New"/>
              </w:rPr>
              <w:t xml:space="preserve">  </w:t>
            </w:r>
          </w:p>
          <w:p w14:paraId="1E5D2935" w14:textId="77777777" w:rsidR="00744EE4" w:rsidRPr="001E1ED7" w:rsidRDefault="00744EE4" w:rsidP="00744EE4">
            <w:pPr>
              <w:rPr>
                <w:rFonts w:ascii="Courier New" w:hAnsi="Courier New" w:cs="Courier New"/>
              </w:rPr>
            </w:pPr>
            <w:r w:rsidRPr="001E1ED7">
              <w:rPr>
                <w:rFonts w:ascii="Courier New" w:hAnsi="Courier New" w:cs="Courier New"/>
              </w:rPr>
              <w:t>int main() {</w:t>
            </w:r>
          </w:p>
          <w:p w14:paraId="7702A334" w14:textId="77777777" w:rsidR="00744EE4" w:rsidRPr="001E1ED7" w:rsidRDefault="00744EE4" w:rsidP="00744EE4">
            <w:pPr>
              <w:rPr>
                <w:rFonts w:ascii="Courier New" w:hAnsi="Courier New" w:cs="Courier New"/>
              </w:rPr>
            </w:pPr>
            <w:r w:rsidRPr="001E1ED7">
              <w:rPr>
                <w:rFonts w:ascii="Courier New" w:hAnsi="Courier New" w:cs="Courier New"/>
              </w:rPr>
              <w:t xml:space="preserve">  try {</w:t>
            </w:r>
          </w:p>
          <w:p w14:paraId="3B3BF0A3" w14:textId="0DC3BD26" w:rsidR="00744EE4" w:rsidRPr="001E1ED7" w:rsidRDefault="00744EE4" w:rsidP="00744EE4">
            <w:pPr>
              <w:rPr>
                <w:rFonts w:ascii="Courier New" w:hAnsi="Courier New" w:cs="Courier New"/>
              </w:rPr>
            </w:pPr>
            <w:r w:rsidRPr="001E1ED7">
              <w:rPr>
                <w:rFonts w:ascii="Courier New" w:hAnsi="Courier New" w:cs="Courier New"/>
              </w:rPr>
              <w:t xml:space="preserve">    </w:t>
            </w:r>
            <w:proofErr w:type="spellStart"/>
            <w:r>
              <w:rPr>
                <w:rFonts w:ascii="Courier New" w:hAnsi="Courier New" w:cs="Courier New"/>
              </w:rPr>
              <w:t>calling_func</w:t>
            </w:r>
            <w:proofErr w:type="spellEnd"/>
            <w:r w:rsidRPr="001E1ED7">
              <w:rPr>
                <w:rFonts w:ascii="Courier New" w:hAnsi="Courier New" w:cs="Courier New"/>
              </w:rPr>
              <w:t>();</w:t>
            </w:r>
          </w:p>
          <w:p w14:paraId="058B62AD" w14:textId="77777777" w:rsidR="00744EE4" w:rsidRPr="001E1ED7" w:rsidRDefault="00744EE4" w:rsidP="00744EE4">
            <w:pPr>
              <w:rPr>
                <w:rFonts w:ascii="Courier New" w:hAnsi="Courier New" w:cs="Courier New"/>
              </w:rPr>
            </w:pPr>
            <w:r w:rsidRPr="001E1ED7">
              <w:rPr>
                <w:rFonts w:ascii="Courier New" w:hAnsi="Courier New" w:cs="Courier New"/>
              </w:rPr>
              <w:t xml:space="preserve">  } catch (...) {</w:t>
            </w:r>
          </w:p>
          <w:p w14:paraId="4F5548EF" w14:textId="77777777" w:rsidR="00744EE4" w:rsidRPr="001E1ED7" w:rsidRDefault="00744EE4" w:rsidP="00744EE4">
            <w:pPr>
              <w:rPr>
                <w:rFonts w:ascii="Courier New" w:hAnsi="Courier New" w:cs="Courier New"/>
              </w:rPr>
            </w:pPr>
            <w:r w:rsidRPr="001E1ED7">
              <w:rPr>
                <w:rFonts w:ascii="Courier New" w:hAnsi="Courier New" w:cs="Courier New"/>
              </w:rPr>
              <w:t xml:space="preserve">    // Handle error</w:t>
            </w:r>
          </w:p>
          <w:p w14:paraId="15DBDA9C" w14:textId="77777777" w:rsidR="00744EE4" w:rsidRPr="001E1ED7" w:rsidRDefault="00744EE4" w:rsidP="00744EE4">
            <w:pPr>
              <w:rPr>
                <w:rFonts w:ascii="Courier New" w:hAnsi="Courier New" w:cs="Courier New"/>
              </w:rPr>
            </w:pPr>
            <w:r w:rsidRPr="001E1ED7">
              <w:rPr>
                <w:rFonts w:ascii="Courier New" w:hAnsi="Courier New" w:cs="Courier New"/>
              </w:rPr>
              <w:t xml:space="preserve">  }</w:t>
            </w:r>
          </w:p>
          <w:p w14:paraId="1B81CDBB" w14:textId="2E5E47B9" w:rsidR="00744EE4" w:rsidRDefault="00744EE4" w:rsidP="00744EE4">
            <w:r w:rsidRPr="001E1ED7">
              <w:rPr>
                <w:rFonts w:ascii="Courier New" w:hAnsi="Courier New" w:cs="Courier New"/>
              </w:rPr>
              <w:t>}</w:t>
            </w:r>
          </w:p>
        </w:tc>
      </w:tr>
    </w:tbl>
    <w:p w14:paraId="5D3977C1" w14:textId="220595F7"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267428D7" w14:textId="77777777" w:rsidR="00B475A1" w:rsidRDefault="00B475A1" w:rsidP="00F51FA8">
            <w:pPr>
              <w:pBdr>
                <w:top w:val="nil"/>
                <w:left w:val="nil"/>
                <w:bottom w:val="nil"/>
                <w:right w:val="nil"/>
                <w:between w:val="nil"/>
              </w:pBdr>
            </w:pPr>
            <w:r>
              <w:rPr>
                <w:b/>
              </w:rPr>
              <w:lastRenderedPageBreak/>
              <w:t>Principles(s):</w:t>
            </w:r>
            <w:r>
              <w:t xml:space="preserve"> </w:t>
            </w:r>
          </w:p>
          <w:p w14:paraId="21820E88" w14:textId="77777777" w:rsidR="00D367B5" w:rsidRDefault="00D367B5" w:rsidP="00F51FA8">
            <w:pPr>
              <w:pBdr>
                <w:top w:val="nil"/>
                <w:left w:val="nil"/>
                <w:bottom w:val="nil"/>
                <w:right w:val="nil"/>
                <w:between w:val="nil"/>
              </w:pBdr>
            </w:pPr>
            <w:r w:rsidRPr="00D367B5">
              <w:rPr>
                <w:b/>
                <w:bCs/>
              </w:rPr>
              <w:t>8</w:t>
            </w:r>
            <w:r w:rsidRPr="00D367B5">
              <w:t xml:space="preserve"> </w:t>
            </w:r>
            <w:r>
              <w:t xml:space="preserve">- </w:t>
            </w:r>
            <w:r w:rsidRPr="00D367B5">
              <w:t>Practice Defense in Depth</w:t>
            </w:r>
          </w:p>
          <w:p w14:paraId="14682AC9" w14:textId="77777777" w:rsidR="00D367B5" w:rsidRDefault="00D367B5" w:rsidP="00F51FA8">
            <w:pPr>
              <w:pBdr>
                <w:top w:val="nil"/>
                <w:left w:val="nil"/>
                <w:bottom w:val="nil"/>
                <w:right w:val="nil"/>
                <w:between w:val="nil"/>
              </w:pBdr>
            </w:pPr>
            <w:r w:rsidRPr="00D367B5">
              <w:rPr>
                <w:b/>
                <w:bCs/>
              </w:rPr>
              <w:t>9</w:t>
            </w:r>
            <w:r w:rsidRPr="00D367B5">
              <w:t xml:space="preserve"> </w:t>
            </w:r>
            <w:r>
              <w:t xml:space="preserve">- </w:t>
            </w:r>
            <w:r w:rsidRPr="00D367B5">
              <w:t>Use Effective Quality Assurance Techniques</w:t>
            </w:r>
          </w:p>
          <w:p w14:paraId="191ACD00" w14:textId="77777777" w:rsidR="00D367B5" w:rsidRDefault="00D367B5" w:rsidP="00F51FA8">
            <w:pPr>
              <w:pBdr>
                <w:top w:val="nil"/>
                <w:left w:val="nil"/>
                <w:bottom w:val="nil"/>
                <w:right w:val="nil"/>
                <w:between w:val="nil"/>
              </w:pBdr>
            </w:pPr>
          </w:p>
          <w:p w14:paraId="00B40BD2" w14:textId="2D210AC1" w:rsidR="00D367B5" w:rsidRDefault="00D367B5" w:rsidP="00F51FA8">
            <w:pPr>
              <w:pBdr>
                <w:top w:val="nil"/>
                <w:left w:val="nil"/>
                <w:bottom w:val="nil"/>
                <w:right w:val="nil"/>
                <w:between w:val="nil"/>
              </w:pBdr>
            </w:pPr>
            <w:r>
              <w:t xml:space="preserve">Handling all exceptions ensures that a program will persist a response to the user without crashing. Unhandled exceptions can lead to security vulnerabilities but gracefully handling exceptions promotes defense in depth as failures are defaulted against. Allowing an exception to bubble up to the calling </w:t>
            </w:r>
            <w:r w:rsidR="00E90FE2">
              <w:t xml:space="preserve">source reinforces quality assurance as bugs can be identified as opposed to having an unexpected stack track to identify when a system should be tested for performance rather than basic functionality. </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460A73" w14:paraId="172EFA93" w14:textId="77777777" w:rsidTr="00001F14">
        <w:trPr>
          <w:trHeight w:val="460"/>
        </w:trPr>
        <w:tc>
          <w:tcPr>
            <w:tcW w:w="1806" w:type="dxa"/>
            <w:shd w:val="clear" w:color="auto" w:fill="auto"/>
          </w:tcPr>
          <w:p w14:paraId="3A5DE4FC" w14:textId="272A9D7A" w:rsidR="00460A73" w:rsidRDefault="00460A73" w:rsidP="00460A73">
            <w:pPr>
              <w:jc w:val="center"/>
            </w:pPr>
            <w:r>
              <w:rPr>
                <w:rFonts w:ascii="Segoe UI" w:hAnsi="Segoe UI" w:cs="Segoe UI"/>
                <w:color w:val="172B4D"/>
                <w:sz w:val="21"/>
                <w:szCs w:val="21"/>
              </w:rPr>
              <w:t>Low</w:t>
            </w:r>
          </w:p>
        </w:tc>
        <w:tc>
          <w:tcPr>
            <w:tcW w:w="1341" w:type="dxa"/>
            <w:shd w:val="clear" w:color="auto" w:fill="auto"/>
          </w:tcPr>
          <w:p w14:paraId="3F2670C9" w14:textId="6D7C192F" w:rsidR="00460A73" w:rsidRDefault="00460A73" w:rsidP="00460A73">
            <w:pPr>
              <w:jc w:val="center"/>
            </w:pPr>
            <w:r>
              <w:rPr>
                <w:rFonts w:ascii="Segoe UI" w:hAnsi="Segoe UI" w:cs="Segoe UI"/>
                <w:color w:val="172B4D"/>
                <w:sz w:val="21"/>
                <w:szCs w:val="21"/>
              </w:rPr>
              <w:t>Probable</w:t>
            </w:r>
          </w:p>
        </w:tc>
        <w:tc>
          <w:tcPr>
            <w:tcW w:w="4021" w:type="dxa"/>
            <w:shd w:val="clear" w:color="auto" w:fill="auto"/>
          </w:tcPr>
          <w:p w14:paraId="40C1B5AC" w14:textId="26E055CD" w:rsidR="00460A73" w:rsidRDefault="00460A73" w:rsidP="00460A73">
            <w:pPr>
              <w:jc w:val="center"/>
            </w:pPr>
            <w:r>
              <w:rPr>
                <w:rFonts w:ascii="Segoe UI" w:hAnsi="Segoe UI" w:cs="Segoe UI"/>
                <w:color w:val="172B4D"/>
                <w:sz w:val="21"/>
                <w:szCs w:val="21"/>
              </w:rPr>
              <w:t>Medium</w:t>
            </w:r>
          </w:p>
        </w:tc>
        <w:tc>
          <w:tcPr>
            <w:tcW w:w="1807" w:type="dxa"/>
            <w:shd w:val="clear" w:color="auto" w:fill="auto"/>
          </w:tcPr>
          <w:p w14:paraId="62635B7A" w14:textId="7DF31E78" w:rsidR="00460A73" w:rsidRDefault="00460A73" w:rsidP="00460A73">
            <w:pPr>
              <w:jc w:val="center"/>
            </w:pPr>
            <w:r>
              <w:rPr>
                <w:rStyle w:val="Strong"/>
                <w:rFonts w:ascii="Segoe UI" w:hAnsi="Segoe UI" w:cs="Segoe UI"/>
                <w:color w:val="008000"/>
                <w:sz w:val="21"/>
                <w:szCs w:val="21"/>
              </w:rPr>
              <w:t>P4</w:t>
            </w:r>
          </w:p>
        </w:tc>
        <w:tc>
          <w:tcPr>
            <w:tcW w:w="1805" w:type="dxa"/>
            <w:shd w:val="clear" w:color="auto" w:fill="auto"/>
          </w:tcPr>
          <w:p w14:paraId="18B948EA" w14:textId="50B74C71" w:rsidR="00460A73" w:rsidRDefault="00460A73" w:rsidP="00460A73">
            <w:pPr>
              <w:jc w:val="center"/>
            </w:pPr>
            <w:r>
              <w:rPr>
                <w:rStyle w:val="Strong"/>
                <w:rFonts w:ascii="Segoe UI" w:hAnsi="Segoe UI" w:cs="Segoe UI"/>
                <w:color w:val="008000"/>
                <w:sz w:val="21"/>
                <w:szCs w:val="21"/>
              </w:rP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460A73" w14:paraId="5BBDD4A8" w14:textId="77777777" w:rsidTr="00001F14">
        <w:trPr>
          <w:trHeight w:val="460"/>
        </w:trPr>
        <w:tc>
          <w:tcPr>
            <w:tcW w:w="1807" w:type="dxa"/>
            <w:shd w:val="clear" w:color="auto" w:fill="auto"/>
          </w:tcPr>
          <w:p w14:paraId="6FBCAECC" w14:textId="24C12ECC" w:rsidR="00460A73" w:rsidRDefault="00460A73" w:rsidP="00460A73">
            <w:pPr>
              <w:jc w:val="center"/>
            </w:pPr>
            <w:hyperlink r:id="rId92" w:history="1">
              <w:r>
                <w:rPr>
                  <w:rStyle w:val="Hyperlink"/>
                  <w:rFonts w:ascii="Segoe UI" w:hAnsi="Segoe UI" w:cs="Segoe UI"/>
                  <w:color w:val="0052CC"/>
                  <w:sz w:val="21"/>
                  <w:szCs w:val="21"/>
                </w:rPr>
                <w:t>Astrée</w:t>
              </w:r>
            </w:hyperlink>
          </w:p>
        </w:tc>
        <w:tc>
          <w:tcPr>
            <w:tcW w:w="1341" w:type="dxa"/>
            <w:shd w:val="clear" w:color="auto" w:fill="auto"/>
          </w:tcPr>
          <w:p w14:paraId="348AB2BC" w14:textId="341E0B42" w:rsidR="00460A73" w:rsidRDefault="00460A73" w:rsidP="00460A73">
            <w:pPr>
              <w:jc w:val="center"/>
            </w:pPr>
            <w:r>
              <w:rPr>
                <w:rStyle w:val="conf-macro"/>
                <w:rFonts w:ascii="Segoe UI" w:hAnsi="Segoe UI" w:cs="Segoe UI"/>
                <w:color w:val="172B4D"/>
                <w:sz w:val="21"/>
                <w:szCs w:val="21"/>
              </w:rPr>
              <w:t>22.10</w:t>
            </w:r>
          </w:p>
        </w:tc>
        <w:tc>
          <w:tcPr>
            <w:tcW w:w="4021" w:type="dxa"/>
            <w:shd w:val="clear" w:color="auto" w:fill="auto"/>
          </w:tcPr>
          <w:p w14:paraId="47F79C0E" w14:textId="1FE7DE79" w:rsidR="00460A73" w:rsidRDefault="00460A73" w:rsidP="00460A73">
            <w:pPr>
              <w:jc w:val="center"/>
            </w:pPr>
            <w:r>
              <w:rPr>
                <w:rStyle w:val="Strong"/>
                <w:rFonts w:ascii="Segoe UI" w:hAnsi="Segoe UI" w:cs="Segoe UI"/>
                <w:color w:val="172B4D"/>
                <w:sz w:val="21"/>
                <w:szCs w:val="21"/>
              </w:rPr>
              <w:t>main-function-catch-all</w:t>
            </w:r>
            <w:r>
              <w:rPr>
                <w:rFonts w:ascii="Segoe UI" w:hAnsi="Segoe UI" w:cs="Segoe UI"/>
                <w:b/>
                <w:bCs/>
                <w:color w:val="172B4D"/>
                <w:sz w:val="21"/>
                <w:szCs w:val="21"/>
              </w:rPr>
              <w:br/>
            </w:r>
            <w:r>
              <w:rPr>
                <w:rStyle w:val="Strong"/>
                <w:rFonts w:ascii="Segoe UI" w:hAnsi="Segoe UI" w:cs="Segoe UI"/>
                <w:color w:val="172B4D"/>
                <w:sz w:val="21"/>
                <w:szCs w:val="21"/>
              </w:rPr>
              <w:t>early-catch-all</w:t>
            </w:r>
          </w:p>
        </w:tc>
        <w:tc>
          <w:tcPr>
            <w:tcW w:w="3611" w:type="dxa"/>
            <w:shd w:val="clear" w:color="auto" w:fill="auto"/>
          </w:tcPr>
          <w:p w14:paraId="012AA30D" w14:textId="68DC0C3C" w:rsidR="00460A73" w:rsidRDefault="00460A73" w:rsidP="00460A73">
            <w:r>
              <w:rPr>
                <w:rFonts w:ascii="Segoe UI" w:hAnsi="Segoe UI" w:cs="Segoe UI"/>
                <w:color w:val="172B4D"/>
                <w:sz w:val="21"/>
                <w:szCs w:val="21"/>
              </w:rPr>
              <w:t>Partially checked</w:t>
            </w:r>
          </w:p>
        </w:tc>
      </w:tr>
      <w:tr w:rsidR="00460A73" w14:paraId="415234C8" w14:textId="77777777" w:rsidTr="00001F14">
        <w:trPr>
          <w:trHeight w:val="460"/>
        </w:trPr>
        <w:tc>
          <w:tcPr>
            <w:tcW w:w="1807" w:type="dxa"/>
            <w:shd w:val="clear" w:color="auto" w:fill="auto"/>
          </w:tcPr>
          <w:p w14:paraId="1C940DF2" w14:textId="6E188074" w:rsidR="00460A73" w:rsidRDefault="00460A73" w:rsidP="00460A73">
            <w:pPr>
              <w:jc w:val="center"/>
            </w:pPr>
            <w:hyperlink r:id="rId93" w:history="1">
              <w:proofErr w:type="spellStart"/>
              <w:r>
                <w:rPr>
                  <w:rStyle w:val="Hyperlink"/>
                  <w:rFonts w:ascii="Segoe UI" w:hAnsi="Segoe UI" w:cs="Segoe UI"/>
                  <w:color w:val="0052CC"/>
                  <w:sz w:val="21"/>
                  <w:szCs w:val="21"/>
                </w:rPr>
                <w:t>Axivion</w:t>
              </w:r>
              <w:proofErr w:type="spellEnd"/>
              <w:r>
                <w:rPr>
                  <w:rStyle w:val="Hyperlink"/>
                  <w:rFonts w:ascii="Segoe UI" w:hAnsi="Segoe UI" w:cs="Segoe UI"/>
                  <w:color w:val="0052CC"/>
                  <w:sz w:val="21"/>
                  <w:szCs w:val="21"/>
                </w:rPr>
                <w:t xml:space="preserve"> Bauhaus Suite</w:t>
              </w:r>
            </w:hyperlink>
          </w:p>
        </w:tc>
        <w:tc>
          <w:tcPr>
            <w:tcW w:w="1341" w:type="dxa"/>
            <w:shd w:val="clear" w:color="auto" w:fill="auto"/>
          </w:tcPr>
          <w:p w14:paraId="76E7C4D8" w14:textId="7C69BE5F" w:rsidR="00460A73" w:rsidRDefault="00460A73" w:rsidP="00460A73">
            <w:pPr>
              <w:jc w:val="center"/>
            </w:pPr>
            <w:r>
              <w:rPr>
                <w:rStyle w:val="conf-macro"/>
                <w:rFonts w:ascii="Segoe UI" w:hAnsi="Segoe UI" w:cs="Segoe UI"/>
                <w:color w:val="172B4D"/>
                <w:sz w:val="21"/>
                <w:szCs w:val="21"/>
              </w:rPr>
              <w:t>7.2.0</w:t>
            </w:r>
          </w:p>
        </w:tc>
        <w:tc>
          <w:tcPr>
            <w:tcW w:w="4021" w:type="dxa"/>
            <w:shd w:val="clear" w:color="auto" w:fill="auto"/>
          </w:tcPr>
          <w:p w14:paraId="34777AB2" w14:textId="0104DB06" w:rsidR="00460A73" w:rsidRDefault="00460A73" w:rsidP="00460A73">
            <w:pPr>
              <w:jc w:val="center"/>
              <w:rPr>
                <w:u w:val="single"/>
              </w:rPr>
            </w:pPr>
            <w:proofErr w:type="spellStart"/>
            <w:r>
              <w:rPr>
                <w:rStyle w:val="Strong"/>
                <w:rFonts w:ascii="Segoe UI" w:hAnsi="Segoe UI" w:cs="Segoe UI"/>
                <w:color w:val="172B4D"/>
                <w:sz w:val="21"/>
                <w:szCs w:val="21"/>
              </w:rPr>
              <w:t>CertC</w:t>
            </w:r>
            <w:proofErr w:type="spellEnd"/>
            <w:r>
              <w:rPr>
                <w:rStyle w:val="Strong"/>
                <w:rFonts w:ascii="Segoe UI" w:hAnsi="Segoe UI" w:cs="Segoe UI"/>
                <w:color w:val="172B4D"/>
                <w:sz w:val="21"/>
                <w:szCs w:val="21"/>
              </w:rPr>
              <w:t>++-ERR51</w:t>
            </w:r>
          </w:p>
        </w:tc>
        <w:tc>
          <w:tcPr>
            <w:tcW w:w="3611" w:type="dxa"/>
            <w:shd w:val="clear" w:color="auto" w:fill="auto"/>
          </w:tcPr>
          <w:p w14:paraId="66AACB9D" w14:textId="325319AC" w:rsidR="00460A73" w:rsidRDefault="00460A73" w:rsidP="00460A73"/>
        </w:tc>
      </w:tr>
      <w:tr w:rsidR="00460A73" w14:paraId="177EE248" w14:textId="77777777" w:rsidTr="00001F14">
        <w:trPr>
          <w:trHeight w:val="460"/>
        </w:trPr>
        <w:tc>
          <w:tcPr>
            <w:tcW w:w="1807" w:type="dxa"/>
            <w:shd w:val="clear" w:color="auto" w:fill="auto"/>
          </w:tcPr>
          <w:p w14:paraId="09BFA1F8" w14:textId="3478D226" w:rsidR="00460A73" w:rsidRDefault="00460A73" w:rsidP="00460A73">
            <w:pPr>
              <w:jc w:val="center"/>
            </w:pPr>
            <w:hyperlink r:id="rId94" w:history="1">
              <w:proofErr w:type="spellStart"/>
              <w:r>
                <w:rPr>
                  <w:rStyle w:val="Hyperlink"/>
                  <w:rFonts w:ascii="Segoe UI" w:hAnsi="Segoe UI" w:cs="Segoe UI"/>
                  <w:color w:val="0052CC"/>
                  <w:sz w:val="21"/>
                  <w:szCs w:val="21"/>
                </w:rPr>
                <w:t>CodeSonar</w:t>
              </w:r>
              <w:proofErr w:type="spellEnd"/>
            </w:hyperlink>
          </w:p>
        </w:tc>
        <w:tc>
          <w:tcPr>
            <w:tcW w:w="1341" w:type="dxa"/>
            <w:shd w:val="clear" w:color="auto" w:fill="auto"/>
          </w:tcPr>
          <w:p w14:paraId="17B55B3F" w14:textId="4625C435" w:rsidR="00460A73" w:rsidRDefault="00460A73" w:rsidP="00460A73">
            <w:pPr>
              <w:jc w:val="center"/>
            </w:pPr>
            <w:r>
              <w:rPr>
                <w:rStyle w:val="conf-macro"/>
                <w:rFonts w:ascii="Segoe UI" w:hAnsi="Segoe UI" w:cs="Segoe UI"/>
                <w:color w:val="172B4D"/>
                <w:sz w:val="21"/>
                <w:szCs w:val="21"/>
              </w:rPr>
              <w:t>8.1p0</w:t>
            </w:r>
          </w:p>
        </w:tc>
        <w:tc>
          <w:tcPr>
            <w:tcW w:w="4021" w:type="dxa"/>
            <w:shd w:val="clear" w:color="auto" w:fill="auto"/>
          </w:tcPr>
          <w:p w14:paraId="237A438D" w14:textId="3923AD01" w:rsidR="00460A73" w:rsidRDefault="00460A73" w:rsidP="00460A73">
            <w:pPr>
              <w:jc w:val="center"/>
              <w:rPr>
                <w:u w:val="single"/>
              </w:rPr>
            </w:pPr>
            <w:r>
              <w:rPr>
                <w:rStyle w:val="Strong"/>
                <w:rFonts w:ascii="Segoe UI" w:hAnsi="Segoe UI" w:cs="Segoe UI"/>
                <w:color w:val="172B4D"/>
                <w:sz w:val="21"/>
                <w:szCs w:val="21"/>
              </w:rPr>
              <w:t>LANG.STRUCT.UCTCH</w:t>
            </w:r>
          </w:p>
        </w:tc>
        <w:tc>
          <w:tcPr>
            <w:tcW w:w="3611" w:type="dxa"/>
            <w:shd w:val="clear" w:color="auto" w:fill="auto"/>
          </w:tcPr>
          <w:p w14:paraId="247E2C86" w14:textId="219DE7AE" w:rsidR="00460A73" w:rsidRDefault="00460A73" w:rsidP="00460A73">
            <w:r>
              <w:rPr>
                <w:rFonts w:ascii="Segoe UI" w:hAnsi="Segoe UI" w:cs="Segoe UI"/>
                <w:color w:val="172B4D"/>
                <w:sz w:val="21"/>
                <w:szCs w:val="21"/>
              </w:rPr>
              <w:t>Unreachable Catch</w:t>
            </w:r>
          </w:p>
        </w:tc>
      </w:tr>
      <w:tr w:rsidR="00460A73" w14:paraId="4FD06851" w14:textId="77777777" w:rsidTr="00001F14">
        <w:trPr>
          <w:trHeight w:val="460"/>
        </w:trPr>
        <w:tc>
          <w:tcPr>
            <w:tcW w:w="1807" w:type="dxa"/>
            <w:shd w:val="clear" w:color="auto" w:fill="auto"/>
          </w:tcPr>
          <w:p w14:paraId="79BB9036" w14:textId="0D3486F2" w:rsidR="00460A73" w:rsidRDefault="00460A73" w:rsidP="00460A73">
            <w:pPr>
              <w:jc w:val="center"/>
            </w:pPr>
            <w:hyperlink r:id="rId95" w:history="1">
              <w:r>
                <w:rPr>
                  <w:rStyle w:val="Hyperlink"/>
                  <w:rFonts w:ascii="Segoe UI" w:hAnsi="Segoe UI" w:cs="Segoe UI"/>
                  <w:color w:val="0052CC"/>
                  <w:sz w:val="21"/>
                  <w:szCs w:val="21"/>
                </w:rPr>
                <w:t>Helix QAC</w:t>
              </w:r>
            </w:hyperlink>
          </w:p>
        </w:tc>
        <w:tc>
          <w:tcPr>
            <w:tcW w:w="1341" w:type="dxa"/>
            <w:shd w:val="clear" w:color="auto" w:fill="auto"/>
          </w:tcPr>
          <w:p w14:paraId="2B986054" w14:textId="61A08924" w:rsidR="00460A73" w:rsidRDefault="00460A73" w:rsidP="00460A73">
            <w:pPr>
              <w:jc w:val="center"/>
            </w:pPr>
            <w:r>
              <w:rPr>
                <w:rStyle w:val="conf-macro"/>
                <w:rFonts w:ascii="Segoe UI" w:hAnsi="Segoe UI" w:cs="Segoe UI"/>
                <w:color w:val="172B4D"/>
                <w:sz w:val="21"/>
                <w:szCs w:val="21"/>
              </w:rPr>
              <w:t>2024.2</w:t>
            </w:r>
          </w:p>
        </w:tc>
        <w:tc>
          <w:tcPr>
            <w:tcW w:w="4021" w:type="dxa"/>
            <w:shd w:val="clear" w:color="auto" w:fill="auto"/>
          </w:tcPr>
          <w:p w14:paraId="0FB441F9" w14:textId="0E0088D3" w:rsidR="00460A73" w:rsidRDefault="00460A73" w:rsidP="00460A73">
            <w:pPr>
              <w:jc w:val="center"/>
              <w:rPr>
                <w:u w:val="single"/>
              </w:rPr>
            </w:pPr>
            <w:r>
              <w:rPr>
                <w:rStyle w:val="Strong"/>
                <w:rFonts w:ascii="Segoe UI" w:hAnsi="Segoe UI" w:cs="Segoe UI"/>
                <w:color w:val="172B4D"/>
                <w:sz w:val="21"/>
                <w:szCs w:val="21"/>
              </w:rPr>
              <w:t>C++4035, C++4036, C++4037</w:t>
            </w:r>
          </w:p>
        </w:tc>
        <w:tc>
          <w:tcPr>
            <w:tcW w:w="3611" w:type="dxa"/>
            <w:shd w:val="clear" w:color="auto" w:fill="auto"/>
          </w:tcPr>
          <w:p w14:paraId="11539D90" w14:textId="458DBEB3" w:rsidR="00460A73" w:rsidRDefault="00460A73" w:rsidP="00460A73"/>
        </w:tc>
      </w:tr>
      <w:tr w:rsidR="00460A73" w14:paraId="33D8848A" w14:textId="77777777" w:rsidTr="00001F14">
        <w:trPr>
          <w:trHeight w:val="460"/>
        </w:trPr>
        <w:tc>
          <w:tcPr>
            <w:tcW w:w="1807" w:type="dxa"/>
            <w:shd w:val="clear" w:color="auto" w:fill="auto"/>
          </w:tcPr>
          <w:p w14:paraId="0A91834E" w14:textId="69D9ADC5" w:rsidR="00460A73" w:rsidRDefault="00460A73" w:rsidP="00460A73">
            <w:pPr>
              <w:jc w:val="center"/>
            </w:pPr>
            <w:hyperlink r:id="rId96" w:history="1">
              <w:proofErr w:type="spellStart"/>
              <w:r>
                <w:rPr>
                  <w:rStyle w:val="Hyperlink"/>
                  <w:rFonts w:ascii="Segoe UI" w:hAnsi="Segoe UI" w:cs="Segoe UI"/>
                  <w:color w:val="0052CC"/>
                  <w:sz w:val="21"/>
                  <w:szCs w:val="21"/>
                </w:rPr>
                <w:t>Klocwork</w:t>
              </w:r>
              <w:proofErr w:type="spellEnd"/>
            </w:hyperlink>
          </w:p>
        </w:tc>
        <w:tc>
          <w:tcPr>
            <w:tcW w:w="1341" w:type="dxa"/>
            <w:shd w:val="clear" w:color="auto" w:fill="auto"/>
          </w:tcPr>
          <w:p w14:paraId="0B6707B4" w14:textId="5EEC491D" w:rsidR="00460A73" w:rsidRDefault="00460A73" w:rsidP="00460A73">
            <w:pPr>
              <w:jc w:val="center"/>
            </w:pPr>
            <w:r>
              <w:rPr>
                <w:rStyle w:val="conf-macro"/>
                <w:rFonts w:ascii="Segoe UI" w:hAnsi="Segoe UI" w:cs="Segoe UI"/>
                <w:color w:val="172B4D"/>
                <w:sz w:val="21"/>
                <w:szCs w:val="21"/>
              </w:rPr>
              <w:t>2024.2</w:t>
            </w:r>
          </w:p>
        </w:tc>
        <w:tc>
          <w:tcPr>
            <w:tcW w:w="4021" w:type="dxa"/>
            <w:shd w:val="clear" w:color="auto" w:fill="auto"/>
          </w:tcPr>
          <w:p w14:paraId="0A9F38FE" w14:textId="29BDC29D" w:rsidR="00460A73" w:rsidRDefault="00460A73" w:rsidP="00460A73">
            <w:pPr>
              <w:jc w:val="center"/>
            </w:pPr>
            <w:r>
              <w:rPr>
                <w:rStyle w:val="Strong"/>
                <w:rFonts w:ascii="Segoe UI" w:hAnsi="Segoe UI" w:cs="Segoe UI"/>
                <w:color w:val="172B4D"/>
                <w:sz w:val="21"/>
                <w:szCs w:val="21"/>
              </w:rPr>
              <w:t>MISRA.CATCH.ALL</w:t>
            </w:r>
          </w:p>
        </w:tc>
        <w:tc>
          <w:tcPr>
            <w:tcW w:w="3611" w:type="dxa"/>
            <w:shd w:val="clear" w:color="auto" w:fill="auto"/>
          </w:tcPr>
          <w:p w14:paraId="195A2F62" w14:textId="77777777" w:rsidR="00460A73" w:rsidRDefault="00460A73" w:rsidP="00460A73"/>
        </w:tc>
      </w:tr>
      <w:tr w:rsidR="00460A73" w14:paraId="6BE3471A" w14:textId="77777777" w:rsidTr="00001F14">
        <w:trPr>
          <w:trHeight w:val="460"/>
        </w:trPr>
        <w:tc>
          <w:tcPr>
            <w:tcW w:w="1807" w:type="dxa"/>
            <w:shd w:val="clear" w:color="auto" w:fill="auto"/>
          </w:tcPr>
          <w:p w14:paraId="3E2B4656" w14:textId="6FDFDC25" w:rsidR="00460A73" w:rsidRDefault="00460A73" w:rsidP="00460A73">
            <w:pPr>
              <w:jc w:val="center"/>
            </w:pPr>
            <w:hyperlink r:id="rId97" w:history="1">
              <w:r>
                <w:rPr>
                  <w:rStyle w:val="Hyperlink"/>
                  <w:rFonts w:ascii="Segoe UI" w:hAnsi="Segoe UI" w:cs="Segoe UI"/>
                  <w:color w:val="0052CC"/>
                  <w:sz w:val="21"/>
                  <w:szCs w:val="21"/>
                </w:rPr>
                <w:t>LDRA tool suite</w:t>
              </w:r>
            </w:hyperlink>
          </w:p>
        </w:tc>
        <w:tc>
          <w:tcPr>
            <w:tcW w:w="1341" w:type="dxa"/>
            <w:shd w:val="clear" w:color="auto" w:fill="auto"/>
          </w:tcPr>
          <w:p w14:paraId="7A0D72D8" w14:textId="77777777" w:rsidR="00460A73" w:rsidRDefault="00460A73" w:rsidP="00460A73">
            <w:pPr>
              <w:divId w:val="1713068976"/>
              <w:rPr>
                <w:rFonts w:ascii="Segoe UI" w:hAnsi="Segoe UI" w:cs="Segoe UI"/>
                <w:color w:val="172B4D"/>
                <w:sz w:val="21"/>
                <w:szCs w:val="21"/>
              </w:rPr>
            </w:pPr>
            <w:r>
              <w:rPr>
                <w:rFonts w:ascii="Segoe UI" w:hAnsi="Segoe UI" w:cs="Segoe UI"/>
                <w:color w:val="172B4D"/>
                <w:sz w:val="21"/>
                <w:szCs w:val="21"/>
              </w:rPr>
              <w:t>9.7.1</w:t>
            </w:r>
          </w:p>
          <w:p w14:paraId="1D3617E7" w14:textId="70FBCEF6" w:rsidR="00460A73" w:rsidRDefault="00460A73" w:rsidP="00460A73">
            <w:pPr>
              <w:jc w:val="center"/>
            </w:pPr>
            <w:r>
              <w:rPr>
                <w:rFonts w:ascii="Segoe UI" w:hAnsi="Segoe UI" w:cs="Segoe UI"/>
                <w:color w:val="172B4D"/>
                <w:sz w:val="21"/>
                <w:szCs w:val="21"/>
              </w:rPr>
              <w:t> </w:t>
            </w:r>
          </w:p>
        </w:tc>
        <w:tc>
          <w:tcPr>
            <w:tcW w:w="4021" w:type="dxa"/>
            <w:shd w:val="clear" w:color="auto" w:fill="auto"/>
          </w:tcPr>
          <w:p w14:paraId="3F3FB769" w14:textId="073FB55F" w:rsidR="00460A73" w:rsidRDefault="00460A73" w:rsidP="00460A73">
            <w:pPr>
              <w:jc w:val="center"/>
            </w:pPr>
            <w:r>
              <w:rPr>
                <w:rStyle w:val="Strong"/>
                <w:rFonts w:ascii="Segoe UI" w:hAnsi="Segoe UI" w:cs="Segoe UI"/>
                <w:color w:val="172B4D"/>
                <w:sz w:val="21"/>
                <w:szCs w:val="21"/>
              </w:rPr>
              <w:t>527 S</w:t>
            </w:r>
          </w:p>
        </w:tc>
        <w:tc>
          <w:tcPr>
            <w:tcW w:w="3611" w:type="dxa"/>
            <w:shd w:val="clear" w:color="auto" w:fill="auto"/>
          </w:tcPr>
          <w:p w14:paraId="0A6BFD5B" w14:textId="321DB6AF" w:rsidR="00460A73" w:rsidRDefault="00460A73" w:rsidP="00460A73">
            <w:r>
              <w:rPr>
                <w:rFonts w:ascii="Segoe UI" w:hAnsi="Segoe UI" w:cs="Segoe UI"/>
                <w:color w:val="172B4D"/>
                <w:sz w:val="21"/>
                <w:szCs w:val="21"/>
              </w:rPr>
              <w:t>Partially implemented</w:t>
            </w:r>
          </w:p>
        </w:tc>
      </w:tr>
      <w:tr w:rsidR="00460A73" w14:paraId="1D380B96" w14:textId="77777777" w:rsidTr="00001F14">
        <w:trPr>
          <w:trHeight w:val="460"/>
        </w:trPr>
        <w:tc>
          <w:tcPr>
            <w:tcW w:w="1807" w:type="dxa"/>
            <w:shd w:val="clear" w:color="auto" w:fill="auto"/>
          </w:tcPr>
          <w:p w14:paraId="2D291897" w14:textId="38F621C1" w:rsidR="00460A73" w:rsidRDefault="00460A73" w:rsidP="00460A73">
            <w:pPr>
              <w:jc w:val="center"/>
            </w:pPr>
            <w:hyperlink r:id="rId98" w:history="1">
              <w:proofErr w:type="spellStart"/>
              <w:r>
                <w:rPr>
                  <w:rStyle w:val="Hyperlink"/>
                  <w:rFonts w:ascii="Segoe UI" w:hAnsi="Segoe UI" w:cs="Segoe UI"/>
                  <w:color w:val="0052CC"/>
                  <w:sz w:val="21"/>
                  <w:szCs w:val="21"/>
                </w:rPr>
                <w:t>Parasoft</w:t>
              </w:r>
              <w:proofErr w:type="spellEnd"/>
              <w:r>
                <w:rPr>
                  <w:rStyle w:val="Hyperlink"/>
                  <w:rFonts w:ascii="Segoe UI" w:hAnsi="Segoe UI" w:cs="Segoe UI"/>
                  <w:color w:val="0052CC"/>
                  <w:sz w:val="21"/>
                  <w:szCs w:val="21"/>
                </w:rPr>
                <w:t xml:space="preserve"> C/C++test</w:t>
              </w:r>
            </w:hyperlink>
          </w:p>
        </w:tc>
        <w:tc>
          <w:tcPr>
            <w:tcW w:w="1341" w:type="dxa"/>
            <w:shd w:val="clear" w:color="auto" w:fill="auto"/>
          </w:tcPr>
          <w:p w14:paraId="1CA13399" w14:textId="5579BC35" w:rsidR="00460A73" w:rsidRDefault="00460A73" w:rsidP="00460A73">
            <w:pPr>
              <w:jc w:val="center"/>
            </w:pPr>
            <w:r>
              <w:rPr>
                <w:rStyle w:val="conf-macro"/>
                <w:rFonts w:ascii="Segoe UI" w:hAnsi="Segoe UI" w:cs="Segoe UI"/>
                <w:color w:val="172B4D"/>
                <w:sz w:val="21"/>
                <w:szCs w:val="21"/>
              </w:rPr>
              <w:t>2023.1</w:t>
            </w:r>
          </w:p>
        </w:tc>
        <w:tc>
          <w:tcPr>
            <w:tcW w:w="4021" w:type="dxa"/>
            <w:shd w:val="clear" w:color="auto" w:fill="auto"/>
          </w:tcPr>
          <w:p w14:paraId="6F4526C8" w14:textId="3A3627F4" w:rsidR="00460A73" w:rsidRDefault="00460A73" w:rsidP="00460A73">
            <w:pPr>
              <w:jc w:val="center"/>
            </w:pPr>
            <w:r>
              <w:rPr>
                <w:rStyle w:val="Strong"/>
                <w:rFonts w:ascii="Segoe UI" w:hAnsi="Segoe UI" w:cs="Segoe UI"/>
                <w:color w:val="172B4D"/>
                <w:sz w:val="21"/>
                <w:szCs w:val="21"/>
              </w:rPr>
              <w:t>CERT_CPP-ERR51-a</w:t>
            </w:r>
            <w:r>
              <w:rPr>
                <w:rFonts w:ascii="Segoe UI" w:hAnsi="Segoe UI" w:cs="Segoe UI"/>
                <w:color w:val="172B4D"/>
                <w:sz w:val="21"/>
                <w:szCs w:val="21"/>
              </w:rPr>
              <w:br/>
            </w:r>
            <w:r>
              <w:rPr>
                <w:rStyle w:val="Strong"/>
                <w:rFonts w:ascii="Segoe UI" w:hAnsi="Segoe UI" w:cs="Segoe UI"/>
                <w:color w:val="172B4D"/>
                <w:sz w:val="21"/>
                <w:szCs w:val="21"/>
              </w:rPr>
              <w:t>CERT_CPP-ERR51-b</w:t>
            </w:r>
          </w:p>
        </w:tc>
        <w:tc>
          <w:tcPr>
            <w:tcW w:w="3611" w:type="dxa"/>
            <w:shd w:val="clear" w:color="auto" w:fill="auto"/>
          </w:tcPr>
          <w:p w14:paraId="4AEDBB52" w14:textId="4AA7884B" w:rsidR="00460A73" w:rsidRDefault="00460A73" w:rsidP="00460A73">
            <w:r>
              <w:rPr>
                <w:rFonts w:ascii="Segoe UI" w:hAnsi="Segoe UI" w:cs="Segoe UI"/>
                <w:color w:val="172B4D"/>
                <w:sz w:val="21"/>
                <w:szCs w:val="21"/>
              </w:rPr>
              <w:t>Always catch exceptions</w:t>
            </w:r>
            <w:r>
              <w:rPr>
                <w:rFonts w:ascii="Segoe UI" w:hAnsi="Segoe UI" w:cs="Segoe UI"/>
                <w:color w:val="172B4D"/>
                <w:sz w:val="21"/>
                <w:szCs w:val="21"/>
              </w:rPr>
              <w:br/>
              <w:t>Each exception explicitly thrown in the code shall have a handler of a compatible type in all call paths that could lead to that point</w:t>
            </w:r>
          </w:p>
        </w:tc>
      </w:tr>
      <w:tr w:rsidR="00460A73" w14:paraId="3184F09A" w14:textId="77777777" w:rsidTr="00001F14">
        <w:trPr>
          <w:trHeight w:val="460"/>
        </w:trPr>
        <w:tc>
          <w:tcPr>
            <w:tcW w:w="1807" w:type="dxa"/>
            <w:shd w:val="clear" w:color="auto" w:fill="auto"/>
          </w:tcPr>
          <w:p w14:paraId="0CD4DEDA" w14:textId="1824781F" w:rsidR="00460A73" w:rsidRDefault="00460A73" w:rsidP="00460A73">
            <w:pPr>
              <w:jc w:val="center"/>
            </w:pPr>
            <w:hyperlink r:id="rId99" w:history="1">
              <w:proofErr w:type="spellStart"/>
              <w:r>
                <w:rPr>
                  <w:rStyle w:val="Hyperlink"/>
                  <w:rFonts w:ascii="Segoe UI" w:hAnsi="Segoe UI" w:cs="Segoe UI"/>
                  <w:color w:val="0052CC"/>
                  <w:sz w:val="21"/>
                  <w:szCs w:val="21"/>
                </w:rPr>
                <w:t>Polyspace</w:t>
              </w:r>
              <w:proofErr w:type="spellEnd"/>
              <w:r>
                <w:rPr>
                  <w:rStyle w:val="Hyperlink"/>
                  <w:rFonts w:ascii="Segoe UI" w:hAnsi="Segoe UI" w:cs="Segoe UI"/>
                  <w:color w:val="0052CC"/>
                  <w:sz w:val="21"/>
                  <w:szCs w:val="21"/>
                </w:rPr>
                <w:t xml:space="preserve"> Bug Finder</w:t>
              </w:r>
            </w:hyperlink>
          </w:p>
        </w:tc>
        <w:tc>
          <w:tcPr>
            <w:tcW w:w="1341" w:type="dxa"/>
            <w:shd w:val="clear" w:color="auto" w:fill="auto"/>
          </w:tcPr>
          <w:p w14:paraId="5D761B73" w14:textId="4A20ECB1" w:rsidR="00460A73" w:rsidRDefault="00460A73" w:rsidP="00460A73">
            <w:pPr>
              <w:jc w:val="center"/>
            </w:pPr>
            <w:r>
              <w:rPr>
                <w:rStyle w:val="conf-macro"/>
                <w:rFonts w:ascii="Segoe UI" w:hAnsi="Segoe UI" w:cs="Segoe UI"/>
                <w:color w:val="172B4D"/>
                <w:sz w:val="21"/>
                <w:szCs w:val="21"/>
              </w:rPr>
              <w:t>R2024a</w:t>
            </w:r>
          </w:p>
        </w:tc>
        <w:tc>
          <w:tcPr>
            <w:tcW w:w="4021" w:type="dxa"/>
            <w:shd w:val="clear" w:color="auto" w:fill="auto"/>
          </w:tcPr>
          <w:p w14:paraId="1707E4D8" w14:textId="6C251B50" w:rsidR="00460A73" w:rsidRDefault="00460A73" w:rsidP="00460A73">
            <w:pPr>
              <w:jc w:val="center"/>
            </w:pPr>
            <w:hyperlink r:id="rId100" w:history="1">
              <w:r>
                <w:rPr>
                  <w:rStyle w:val="Hyperlink"/>
                  <w:rFonts w:ascii="Segoe UI" w:hAnsi="Segoe UI" w:cs="Segoe UI"/>
                  <w:color w:val="0052CC"/>
                  <w:sz w:val="21"/>
                  <w:szCs w:val="21"/>
                </w:rPr>
                <w:t>CERT C++: ERR51-CPP</w:t>
              </w:r>
            </w:hyperlink>
          </w:p>
        </w:tc>
        <w:tc>
          <w:tcPr>
            <w:tcW w:w="3611" w:type="dxa"/>
            <w:shd w:val="clear" w:color="auto" w:fill="auto"/>
          </w:tcPr>
          <w:p w14:paraId="24E2F2AF" w14:textId="6695C42C" w:rsidR="00460A73" w:rsidRDefault="00460A73" w:rsidP="00460A73">
            <w:r>
              <w:rPr>
                <w:rFonts w:ascii="Segoe UI" w:hAnsi="Segoe UI" w:cs="Segoe UI"/>
                <w:color w:val="172B4D"/>
                <w:sz w:val="21"/>
                <w:szCs w:val="21"/>
              </w:rPr>
              <w:t>Checks for unhandled exceptions (rule partially covered)</w:t>
            </w:r>
          </w:p>
        </w:tc>
      </w:tr>
      <w:tr w:rsidR="00460A73" w14:paraId="6F137C28" w14:textId="77777777" w:rsidTr="00001F14">
        <w:trPr>
          <w:trHeight w:val="460"/>
        </w:trPr>
        <w:tc>
          <w:tcPr>
            <w:tcW w:w="1807" w:type="dxa"/>
            <w:shd w:val="clear" w:color="auto" w:fill="auto"/>
          </w:tcPr>
          <w:p w14:paraId="2B51B723" w14:textId="1A93AC6B" w:rsidR="00460A73" w:rsidRDefault="00460A73" w:rsidP="00460A73">
            <w:pPr>
              <w:jc w:val="center"/>
            </w:pPr>
            <w:hyperlink r:id="rId101" w:history="1">
              <w:proofErr w:type="spellStart"/>
              <w:r>
                <w:rPr>
                  <w:rStyle w:val="Hyperlink"/>
                  <w:rFonts w:ascii="Segoe UI" w:hAnsi="Segoe UI" w:cs="Segoe UI"/>
                  <w:color w:val="0052CC"/>
                  <w:sz w:val="21"/>
                  <w:szCs w:val="21"/>
                </w:rPr>
                <w:t>RuleChecker</w:t>
              </w:r>
              <w:proofErr w:type="spellEnd"/>
            </w:hyperlink>
          </w:p>
        </w:tc>
        <w:tc>
          <w:tcPr>
            <w:tcW w:w="1341" w:type="dxa"/>
            <w:shd w:val="clear" w:color="auto" w:fill="auto"/>
          </w:tcPr>
          <w:p w14:paraId="78EB8D42" w14:textId="2E4A55F2" w:rsidR="00460A73" w:rsidRDefault="00460A73" w:rsidP="00460A73">
            <w:pPr>
              <w:jc w:val="center"/>
            </w:pPr>
            <w:r>
              <w:rPr>
                <w:rStyle w:val="conf-macro"/>
                <w:rFonts w:ascii="Segoe UI" w:hAnsi="Segoe UI" w:cs="Segoe UI"/>
                <w:color w:val="172B4D"/>
                <w:sz w:val="21"/>
                <w:szCs w:val="21"/>
              </w:rPr>
              <w:t>22.10</w:t>
            </w:r>
          </w:p>
        </w:tc>
        <w:tc>
          <w:tcPr>
            <w:tcW w:w="4021" w:type="dxa"/>
            <w:shd w:val="clear" w:color="auto" w:fill="auto"/>
          </w:tcPr>
          <w:p w14:paraId="7F970B1E" w14:textId="74CFECEB" w:rsidR="00460A73" w:rsidRDefault="00460A73" w:rsidP="00460A73">
            <w:pPr>
              <w:jc w:val="center"/>
            </w:pPr>
            <w:r>
              <w:rPr>
                <w:rStyle w:val="Strong"/>
                <w:rFonts w:ascii="Segoe UI" w:hAnsi="Segoe UI" w:cs="Segoe UI"/>
                <w:color w:val="172B4D"/>
                <w:sz w:val="21"/>
                <w:szCs w:val="21"/>
              </w:rPr>
              <w:t>main-function-catch-all</w:t>
            </w:r>
            <w:r>
              <w:rPr>
                <w:rFonts w:ascii="Segoe UI" w:hAnsi="Segoe UI" w:cs="Segoe UI"/>
                <w:b/>
                <w:bCs/>
                <w:color w:val="172B4D"/>
                <w:sz w:val="21"/>
                <w:szCs w:val="21"/>
              </w:rPr>
              <w:br/>
            </w:r>
            <w:r>
              <w:rPr>
                <w:rStyle w:val="Strong"/>
                <w:rFonts w:ascii="Segoe UI" w:hAnsi="Segoe UI" w:cs="Segoe UI"/>
                <w:color w:val="172B4D"/>
                <w:sz w:val="21"/>
                <w:szCs w:val="21"/>
              </w:rPr>
              <w:t>early-catch-all</w:t>
            </w:r>
          </w:p>
        </w:tc>
        <w:tc>
          <w:tcPr>
            <w:tcW w:w="3611" w:type="dxa"/>
            <w:shd w:val="clear" w:color="auto" w:fill="auto"/>
          </w:tcPr>
          <w:p w14:paraId="60927EB3" w14:textId="67C0E290" w:rsidR="00460A73" w:rsidRDefault="00460A73" w:rsidP="00460A73">
            <w:r>
              <w:rPr>
                <w:rFonts w:ascii="Segoe UI" w:hAnsi="Segoe UI" w:cs="Segoe UI"/>
                <w:color w:val="172B4D"/>
                <w:sz w:val="21"/>
                <w:szCs w:val="21"/>
              </w:rPr>
              <w:t>Partially checked</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2" w:name="_Toc52464066"/>
      <w:r>
        <w:lastRenderedPageBreak/>
        <w:t>Coding Standard 8</w:t>
      </w:r>
      <w:bookmarkEnd w:id="12"/>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467962CA" w:rsidR="00B475A1" w:rsidRDefault="00113510" w:rsidP="00F51FA8">
            <w:pPr>
              <w:jc w:val="center"/>
            </w:pPr>
            <w:r>
              <w:t>Miscellaneous</w:t>
            </w:r>
          </w:p>
        </w:tc>
        <w:tc>
          <w:tcPr>
            <w:tcW w:w="1341" w:type="dxa"/>
            <w:tcMar>
              <w:top w:w="100" w:type="dxa"/>
              <w:left w:w="100" w:type="dxa"/>
              <w:bottom w:w="100" w:type="dxa"/>
              <w:right w:w="100" w:type="dxa"/>
            </w:tcMar>
          </w:tcPr>
          <w:p w14:paraId="5C9484A9" w14:textId="7AF3C4F2" w:rsidR="00B475A1" w:rsidRDefault="005B2C48" w:rsidP="00F51FA8">
            <w:pPr>
              <w:jc w:val="center"/>
            </w:pPr>
            <w:hyperlink r:id="rId102" w:history="1">
              <w:r w:rsidRPr="00460A73">
                <w:rPr>
                  <w:rStyle w:val="Hyperlink"/>
                </w:rPr>
                <w:t>MSC</w:t>
              </w:r>
              <w:r w:rsidR="00B475A1" w:rsidRPr="00460A73">
                <w:rPr>
                  <w:rStyle w:val="Hyperlink"/>
                </w:rPr>
                <w:t>-</w:t>
              </w:r>
              <w:r w:rsidRPr="00460A73">
                <w:rPr>
                  <w:rStyle w:val="Hyperlink"/>
                </w:rPr>
                <w:t>050</w:t>
              </w:r>
              <w:r w:rsidR="00B475A1" w:rsidRPr="00460A73">
                <w:rPr>
                  <w:rStyle w:val="Hyperlink"/>
                </w:rPr>
                <w:t>-</w:t>
              </w:r>
              <w:r w:rsidRPr="00460A73">
                <w:rPr>
                  <w:rStyle w:val="Hyperlink"/>
                </w:rPr>
                <w:t>CPP</w:t>
              </w:r>
            </w:hyperlink>
          </w:p>
        </w:tc>
        <w:tc>
          <w:tcPr>
            <w:tcW w:w="7632" w:type="dxa"/>
            <w:tcMar>
              <w:top w:w="100" w:type="dxa"/>
              <w:left w:w="100" w:type="dxa"/>
              <w:bottom w:w="100" w:type="dxa"/>
              <w:right w:w="100" w:type="dxa"/>
            </w:tcMar>
          </w:tcPr>
          <w:p w14:paraId="48B2377D" w14:textId="0F01FFDA" w:rsidR="00B475A1" w:rsidRDefault="005B2C48" w:rsidP="005B2C48">
            <w:pPr>
              <w:jc w:val="center"/>
            </w:pPr>
            <w:r w:rsidRPr="005B2C48">
              <w:t>Do not use std::rand() for generating pseudorandom numbers</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6ACE2BAF" w:rsidR="00F72634" w:rsidRDefault="00113510" w:rsidP="0015146B">
            <w:r>
              <w:t xml:space="preserve">The following example generates an ID with a numeric portion that is produced via the </w:t>
            </w:r>
            <w:r w:rsidRPr="00113510">
              <w:rPr>
                <w:rFonts w:ascii="Courier New" w:hAnsi="Courier New" w:cs="Courier New"/>
              </w:rPr>
              <w:t>std::rand()</w:t>
            </w:r>
            <w:r>
              <w:t xml:space="preserve"> function. This code is non-compliant, however, because there is limited randomness based on how the function seeds the generation and can lead to predictable results that can pose as vulnerabilities or unwarranted duplication. The resulting value can also have modulo bias. </w:t>
            </w:r>
          </w:p>
        </w:tc>
      </w:tr>
      <w:tr w:rsidR="00F72634" w14:paraId="1F240B56" w14:textId="77777777" w:rsidTr="00001F14">
        <w:trPr>
          <w:trHeight w:val="460"/>
        </w:trPr>
        <w:tc>
          <w:tcPr>
            <w:tcW w:w="10800" w:type="dxa"/>
            <w:tcMar>
              <w:top w:w="100" w:type="dxa"/>
              <w:left w:w="100" w:type="dxa"/>
              <w:bottom w:w="100" w:type="dxa"/>
              <w:right w:w="100" w:type="dxa"/>
            </w:tcMar>
          </w:tcPr>
          <w:p w14:paraId="0FC96CAD" w14:textId="77777777" w:rsidR="005B2C48" w:rsidRPr="005B2C48" w:rsidRDefault="005B2C48" w:rsidP="005B2C48">
            <w:pPr>
              <w:rPr>
                <w:rFonts w:ascii="Courier New" w:hAnsi="Courier New" w:cs="Courier New"/>
              </w:rPr>
            </w:pPr>
            <w:r w:rsidRPr="005B2C48">
              <w:rPr>
                <w:rFonts w:ascii="Courier New" w:hAnsi="Courier New" w:cs="Courier New"/>
              </w:rPr>
              <w:t>#include &lt;</w:t>
            </w:r>
            <w:proofErr w:type="spellStart"/>
            <w:r w:rsidRPr="005B2C48">
              <w:rPr>
                <w:rFonts w:ascii="Courier New" w:hAnsi="Courier New" w:cs="Courier New"/>
              </w:rPr>
              <w:t>cstdlib</w:t>
            </w:r>
            <w:proofErr w:type="spellEnd"/>
            <w:r w:rsidRPr="005B2C48">
              <w:rPr>
                <w:rFonts w:ascii="Courier New" w:hAnsi="Courier New" w:cs="Courier New"/>
              </w:rPr>
              <w:t>&gt;</w:t>
            </w:r>
          </w:p>
          <w:p w14:paraId="3D5AE41E" w14:textId="77777777" w:rsidR="005B2C48" w:rsidRPr="005B2C48" w:rsidRDefault="005B2C48" w:rsidP="005B2C48">
            <w:pPr>
              <w:rPr>
                <w:rFonts w:ascii="Courier New" w:hAnsi="Courier New" w:cs="Courier New"/>
              </w:rPr>
            </w:pPr>
            <w:r w:rsidRPr="005B2C48">
              <w:rPr>
                <w:rFonts w:ascii="Courier New" w:hAnsi="Courier New" w:cs="Courier New"/>
              </w:rPr>
              <w:t>#include &lt;string&gt;</w:t>
            </w:r>
          </w:p>
          <w:p w14:paraId="62EE205F" w14:textId="77777777" w:rsidR="005B2C48" w:rsidRPr="005B2C48" w:rsidRDefault="005B2C48" w:rsidP="005B2C48">
            <w:pPr>
              <w:rPr>
                <w:rFonts w:ascii="Courier New" w:hAnsi="Courier New" w:cs="Courier New"/>
              </w:rPr>
            </w:pPr>
            <w:r w:rsidRPr="005B2C48">
              <w:rPr>
                <w:rFonts w:ascii="Courier New" w:hAnsi="Courier New" w:cs="Courier New"/>
              </w:rPr>
              <w:t xml:space="preserve">  </w:t>
            </w:r>
          </w:p>
          <w:p w14:paraId="645CD5AB" w14:textId="77777777" w:rsidR="005B2C48" w:rsidRPr="005B2C48" w:rsidRDefault="005B2C48" w:rsidP="005B2C48">
            <w:pPr>
              <w:rPr>
                <w:rFonts w:ascii="Courier New" w:hAnsi="Courier New" w:cs="Courier New"/>
              </w:rPr>
            </w:pPr>
            <w:r w:rsidRPr="005B2C48">
              <w:rPr>
                <w:rFonts w:ascii="Courier New" w:hAnsi="Courier New" w:cs="Courier New"/>
              </w:rPr>
              <w:t>void f() {</w:t>
            </w:r>
          </w:p>
          <w:p w14:paraId="587DF64F" w14:textId="55ACCF73" w:rsidR="005B2C48" w:rsidRPr="005B2C48" w:rsidRDefault="005B2C48" w:rsidP="005B2C48">
            <w:pPr>
              <w:rPr>
                <w:rFonts w:ascii="Courier New" w:hAnsi="Courier New" w:cs="Courier New"/>
              </w:rPr>
            </w:pPr>
            <w:r w:rsidRPr="005B2C48">
              <w:rPr>
                <w:rFonts w:ascii="Courier New" w:hAnsi="Courier New" w:cs="Courier New"/>
              </w:rPr>
              <w:t xml:space="preserve">  std::string id("ID"); // Holds the ID, starting with the characters "ID" </w:t>
            </w:r>
          </w:p>
          <w:p w14:paraId="735F11D5" w14:textId="36F0E43A" w:rsidR="005B2C48" w:rsidRPr="005B2C48" w:rsidRDefault="005B2C48" w:rsidP="005B2C48">
            <w:pPr>
              <w:rPr>
                <w:rFonts w:ascii="Courier New" w:hAnsi="Courier New" w:cs="Courier New"/>
              </w:rPr>
            </w:pPr>
            <w:r w:rsidRPr="005B2C48">
              <w:rPr>
                <w:rFonts w:ascii="Courier New" w:hAnsi="Courier New" w:cs="Courier New"/>
              </w:rPr>
              <w:t xml:space="preserve">                        // followed by a random integer in the range [0-10000].</w:t>
            </w:r>
          </w:p>
          <w:p w14:paraId="213C101E" w14:textId="77777777" w:rsidR="005B2C48" w:rsidRPr="005B2C48" w:rsidRDefault="005B2C48" w:rsidP="005B2C48">
            <w:pPr>
              <w:rPr>
                <w:rFonts w:ascii="Courier New" w:hAnsi="Courier New" w:cs="Courier New"/>
              </w:rPr>
            </w:pPr>
            <w:r w:rsidRPr="005B2C48">
              <w:rPr>
                <w:rFonts w:ascii="Courier New" w:hAnsi="Courier New" w:cs="Courier New"/>
              </w:rPr>
              <w:t xml:space="preserve">  id += std::</w:t>
            </w:r>
            <w:proofErr w:type="spellStart"/>
            <w:r w:rsidRPr="005B2C48">
              <w:rPr>
                <w:rFonts w:ascii="Courier New" w:hAnsi="Courier New" w:cs="Courier New"/>
              </w:rPr>
              <w:t>to_string</w:t>
            </w:r>
            <w:proofErr w:type="spellEnd"/>
            <w:r w:rsidRPr="005B2C48">
              <w:rPr>
                <w:rFonts w:ascii="Courier New" w:hAnsi="Courier New" w:cs="Courier New"/>
              </w:rPr>
              <w:t>(std::rand() % 10000);</w:t>
            </w:r>
          </w:p>
          <w:p w14:paraId="18430C91" w14:textId="77777777" w:rsidR="005B2C48" w:rsidRPr="005B2C48" w:rsidRDefault="005B2C48" w:rsidP="005B2C48">
            <w:pPr>
              <w:rPr>
                <w:rFonts w:ascii="Courier New" w:hAnsi="Courier New" w:cs="Courier New"/>
              </w:rPr>
            </w:pPr>
            <w:r w:rsidRPr="005B2C48">
              <w:rPr>
                <w:rFonts w:ascii="Courier New" w:hAnsi="Courier New" w:cs="Courier New"/>
              </w:rPr>
              <w:t xml:space="preserve">  // ...</w:t>
            </w:r>
          </w:p>
          <w:p w14:paraId="01CC8C03" w14:textId="5F45DCF5" w:rsidR="00F72634" w:rsidRDefault="005B2C48" w:rsidP="005B2C48">
            <w:r w:rsidRPr="005B2C48">
              <w:rPr>
                <w:rFonts w:ascii="Courier New" w:hAnsi="Courier New" w:cs="Courier New"/>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274C3BBC" w:rsidR="00F72634" w:rsidRDefault="00113510" w:rsidP="0015146B">
            <w:r>
              <w:t xml:space="preserve">This updated code for the same ID generation leverages two mechanisms for pseudo random generation from the C++ library. Specifically, the Mersenne Twister algorithm is used as the engine for providing random values while the distribution is normalized via the density function. These two factors make the code compliant and remove the modulo bias to achieve more practical pseudorandom IDs. </w:t>
            </w:r>
          </w:p>
        </w:tc>
      </w:tr>
      <w:tr w:rsidR="00F72634" w14:paraId="2A6DB0E0" w14:textId="77777777" w:rsidTr="00001F14">
        <w:trPr>
          <w:trHeight w:val="460"/>
        </w:trPr>
        <w:tc>
          <w:tcPr>
            <w:tcW w:w="10800" w:type="dxa"/>
            <w:tcMar>
              <w:top w:w="100" w:type="dxa"/>
              <w:left w:w="100" w:type="dxa"/>
              <w:bottom w:w="100" w:type="dxa"/>
              <w:right w:w="100" w:type="dxa"/>
            </w:tcMar>
          </w:tcPr>
          <w:p w14:paraId="172BCCA0" w14:textId="77777777" w:rsidR="00113510" w:rsidRPr="00113510" w:rsidRDefault="00113510" w:rsidP="00113510">
            <w:pPr>
              <w:rPr>
                <w:rFonts w:ascii="Courier New" w:hAnsi="Courier New" w:cs="Courier New"/>
              </w:rPr>
            </w:pPr>
            <w:r w:rsidRPr="00113510">
              <w:rPr>
                <w:rFonts w:ascii="Courier New" w:hAnsi="Courier New" w:cs="Courier New"/>
              </w:rPr>
              <w:t>#include &lt;random&gt;</w:t>
            </w:r>
          </w:p>
          <w:p w14:paraId="0655E16F" w14:textId="77777777" w:rsidR="00113510" w:rsidRPr="00113510" w:rsidRDefault="00113510" w:rsidP="00113510">
            <w:pPr>
              <w:rPr>
                <w:rFonts w:ascii="Courier New" w:hAnsi="Courier New" w:cs="Courier New"/>
              </w:rPr>
            </w:pPr>
            <w:r w:rsidRPr="00113510">
              <w:rPr>
                <w:rFonts w:ascii="Courier New" w:hAnsi="Courier New" w:cs="Courier New"/>
              </w:rPr>
              <w:t>#include &lt;string&gt;</w:t>
            </w:r>
          </w:p>
          <w:p w14:paraId="27B6017E" w14:textId="77777777" w:rsidR="00113510" w:rsidRPr="00113510" w:rsidRDefault="00113510" w:rsidP="00113510">
            <w:pPr>
              <w:rPr>
                <w:rFonts w:ascii="Courier New" w:hAnsi="Courier New" w:cs="Courier New"/>
              </w:rPr>
            </w:pPr>
            <w:r w:rsidRPr="00113510">
              <w:rPr>
                <w:rFonts w:ascii="Courier New" w:hAnsi="Courier New" w:cs="Courier New"/>
              </w:rPr>
              <w:t>  </w:t>
            </w:r>
          </w:p>
          <w:p w14:paraId="0C641206" w14:textId="77777777" w:rsidR="00113510" w:rsidRPr="00113510" w:rsidRDefault="00113510" w:rsidP="00113510">
            <w:pPr>
              <w:rPr>
                <w:rFonts w:ascii="Courier New" w:hAnsi="Courier New" w:cs="Courier New"/>
              </w:rPr>
            </w:pPr>
            <w:r w:rsidRPr="00113510">
              <w:rPr>
                <w:rFonts w:ascii="Courier New" w:hAnsi="Courier New" w:cs="Courier New"/>
                <w:b/>
                <w:bCs/>
              </w:rPr>
              <w:t>void</w:t>
            </w:r>
            <w:r w:rsidRPr="00113510">
              <w:rPr>
                <w:rFonts w:ascii="Courier New" w:hAnsi="Courier New" w:cs="Courier New"/>
              </w:rPr>
              <w:t> f() {</w:t>
            </w:r>
          </w:p>
          <w:p w14:paraId="7C8662C3" w14:textId="122A6769" w:rsidR="00113510" w:rsidRDefault="00113510" w:rsidP="00113510">
            <w:pPr>
              <w:rPr>
                <w:rFonts w:ascii="Courier New" w:hAnsi="Courier New" w:cs="Courier New"/>
              </w:rPr>
            </w:pPr>
            <w:r w:rsidRPr="00113510">
              <w:rPr>
                <w:rFonts w:ascii="Courier New" w:hAnsi="Courier New" w:cs="Courier New"/>
              </w:rPr>
              <w:t>  std::string id("ID");</w:t>
            </w:r>
          </w:p>
          <w:p w14:paraId="19AD1BE4" w14:textId="77777777" w:rsidR="00113510" w:rsidRPr="00113510" w:rsidRDefault="00113510" w:rsidP="00113510">
            <w:pPr>
              <w:rPr>
                <w:rFonts w:ascii="Courier New" w:hAnsi="Courier New" w:cs="Courier New"/>
              </w:rPr>
            </w:pPr>
          </w:p>
          <w:p w14:paraId="4A87CCE6" w14:textId="77777777" w:rsidR="00113510" w:rsidRPr="00113510" w:rsidRDefault="00113510" w:rsidP="00113510">
            <w:pPr>
              <w:rPr>
                <w:rFonts w:ascii="Courier New" w:hAnsi="Courier New" w:cs="Courier New"/>
              </w:rPr>
            </w:pPr>
            <w:r w:rsidRPr="00113510">
              <w:rPr>
                <w:rFonts w:ascii="Courier New" w:hAnsi="Courier New" w:cs="Courier New"/>
              </w:rPr>
              <w:t>  std::</w:t>
            </w:r>
            <w:proofErr w:type="spellStart"/>
            <w:r w:rsidRPr="00113510">
              <w:rPr>
                <w:rFonts w:ascii="Courier New" w:hAnsi="Courier New" w:cs="Courier New"/>
              </w:rPr>
              <w:t>uniform_int_distribution</w:t>
            </w:r>
            <w:proofErr w:type="spellEnd"/>
            <w:r w:rsidRPr="00113510">
              <w:rPr>
                <w:rFonts w:ascii="Courier New" w:hAnsi="Courier New" w:cs="Courier New"/>
              </w:rPr>
              <w:t>&lt;</w:t>
            </w:r>
            <w:r w:rsidRPr="00113510">
              <w:rPr>
                <w:rFonts w:ascii="Courier New" w:hAnsi="Courier New" w:cs="Courier New"/>
                <w:b/>
                <w:bCs/>
              </w:rPr>
              <w:t>int</w:t>
            </w:r>
            <w:r w:rsidRPr="00113510">
              <w:rPr>
                <w:rFonts w:ascii="Courier New" w:hAnsi="Courier New" w:cs="Courier New"/>
              </w:rPr>
              <w:t>&gt; distribution(0, 10000);</w:t>
            </w:r>
          </w:p>
          <w:p w14:paraId="56CC6959" w14:textId="77777777" w:rsidR="00113510" w:rsidRPr="00113510" w:rsidRDefault="00113510" w:rsidP="00113510">
            <w:pPr>
              <w:rPr>
                <w:rFonts w:ascii="Courier New" w:hAnsi="Courier New" w:cs="Courier New"/>
              </w:rPr>
            </w:pPr>
            <w:r w:rsidRPr="00113510">
              <w:rPr>
                <w:rFonts w:ascii="Courier New" w:hAnsi="Courier New" w:cs="Courier New"/>
              </w:rPr>
              <w:t>  std::</w:t>
            </w:r>
            <w:proofErr w:type="spellStart"/>
            <w:r w:rsidRPr="00113510">
              <w:rPr>
                <w:rFonts w:ascii="Courier New" w:hAnsi="Courier New" w:cs="Courier New"/>
              </w:rPr>
              <w:t>random_device</w:t>
            </w:r>
            <w:proofErr w:type="spellEnd"/>
            <w:r w:rsidRPr="00113510">
              <w:rPr>
                <w:rFonts w:ascii="Courier New" w:hAnsi="Courier New" w:cs="Courier New"/>
              </w:rPr>
              <w:t xml:space="preserve"> </w:t>
            </w:r>
            <w:proofErr w:type="spellStart"/>
            <w:r w:rsidRPr="00113510">
              <w:rPr>
                <w:rFonts w:ascii="Courier New" w:hAnsi="Courier New" w:cs="Courier New"/>
              </w:rPr>
              <w:t>rd</w:t>
            </w:r>
            <w:proofErr w:type="spellEnd"/>
            <w:r w:rsidRPr="00113510">
              <w:rPr>
                <w:rFonts w:ascii="Courier New" w:hAnsi="Courier New" w:cs="Courier New"/>
              </w:rPr>
              <w:t>;</w:t>
            </w:r>
          </w:p>
          <w:p w14:paraId="0B8D53C5" w14:textId="47D35EFE" w:rsidR="00113510" w:rsidRPr="00113510" w:rsidRDefault="00113510" w:rsidP="00113510">
            <w:pPr>
              <w:rPr>
                <w:rFonts w:ascii="Courier New" w:hAnsi="Courier New" w:cs="Courier New"/>
              </w:rPr>
            </w:pPr>
            <w:r w:rsidRPr="00113510">
              <w:rPr>
                <w:rFonts w:ascii="Courier New" w:hAnsi="Courier New" w:cs="Courier New"/>
              </w:rPr>
              <w:t>  std::mt19937 engine(</w:t>
            </w:r>
            <w:proofErr w:type="spellStart"/>
            <w:r w:rsidRPr="00113510">
              <w:rPr>
                <w:rFonts w:ascii="Courier New" w:hAnsi="Courier New" w:cs="Courier New"/>
              </w:rPr>
              <w:t>rd</w:t>
            </w:r>
            <w:proofErr w:type="spellEnd"/>
            <w:r w:rsidRPr="00113510">
              <w:rPr>
                <w:rFonts w:ascii="Courier New" w:hAnsi="Courier New" w:cs="Courier New"/>
              </w:rPr>
              <w:t>());</w:t>
            </w:r>
          </w:p>
          <w:p w14:paraId="3D9AAC14" w14:textId="77777777" w:rsidR="00113510" w:rsidRPr="00113510" w:rsidRDefault="00113510" w:rsidP="00113510">
            <w:pPr>
              <w:rPr>
                <w:rFonts w:ascii="Courier New" w:hAnsi="Courier New" w:cs="Courier New"/>
              </w:rPr>
            </w:pPr>
            <w:r w:rsidRPr="00113510">
              <w:rPr>
                <w:rFonts w:ascii="Courier New" w:hAnsi="Courier New" w:cs="Courier New"/>
              </w:rPr>
              <w:t>  id += std::</w:t>
            </w:r>
            <w:proofErr w:type="spellStart"/>
            <w:r w:rsidRPr="00113510">
              <w:rPr>
                <w:rFonts w:ascii="Courier New" w:hAnsi="Courier New" w:cs="Courier New"/>
              </w:rPr>
              <w:t>to_string</w:t>
            </w:r>
            <w:proofErr w:type="spellEnd"/>
            <w:r w:rsidRPr="00113510">
              <w:rPr>
                <w:rFonts w:ascii="Courier New" w:hAnsi="Courier New" w:cs="Courier New"/>
              </w:rPr>
              <w:t>(distribution(engine));</w:t>
            </w:r>
          </w:p>
          <w:p w14:paraId="71C85BB2" w14:textId="77777777" w:rsidR="00113510" w:rsidRPr="00113510" w:rsidRDefault="00113510" w:rsidP="00113510">
            <w:pPr>
              <w:rPr>
                <w:rFonts w:ascii="Courier New" w:hAnsi="Courier New" w:cs="Courier New"/>
              </w:rPr>
            </w:pPr>
            <w:r w:rsidRPr="00113510">
              <w:rPr>
                <w:rFonts w:ascii="Courier New" w:hAnsi="Courier New" w:cs="Courier New"/>
              </w:rPr>
              <w:t>  // ...</w:t>
            </w:r>
          </w:p>
          <w:p w14:paraId="2E72B31A" w14:textId="77777777" w:rsidR="00113510" w:rsidRPr="00113510" w:rsidRDefault="00113510" w:rsidP="00113510">
            <w:pPr>
              <w:rPr>
                <w:rFonts w:ascii="Courier New" w:hAnsi="Courier New" w:cs="Courier New"/>
              </w:rPr>
            </w:pPr>
            <w:r w:rsidRPr="00113510">
              <w:rPr>
                <w:rFonts w:ascii="Courier New" w:hAnsi="Courier New" w:cs="Courier New"/>
              </w:rPr>
              <w:t>}</w:t>
            </w:r>
          </w:p>
          <w:p w14:paraId="0D2047C3" w14:textId="61F1E003" w:rsidR="00F72634" w:rsidRDefault="00F72634" w:rsidP="00113510"/>
        </w:tc>
      </w:tr>
    </w:tbl>
    <w:p w14:paraId="7517B5DF" w14:textId="114B1EFD"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087766E5" w14:textId="77777777" w:rsidR="00B475A1" w:rsidRDefault="00B475A1" w:rsidP="00F51FA8">
            <w:pPr>
              <w:pBdr>
                <w:top w:val="nil"/>
                <w:left w:val="nil"/>
                <w:bottom w:val="nil"/>
                <w:right w:val="nil"/>
                <w:between w:val="nil"/>
              </w:pBdr>
            </w:pPr>
            <w:r>
              <w:rPr>
                <w:b/>
              </w:rPr>
              <w:lastRenderedPageBreak/>
              <w:t>Principles(s):</w:t>
            </w:r>
            <w:r>
              <w:t xml:space="preserve"> </w:t>
            </w:r>
          </w:p>
          <w:p w14:paraId="543E5A3A" w14:textId="77777777" w:rsidR="00556562" w:rsidRDefault="00556562" w:rsidP="00F51FA8">
            <w:pPr>
              <w:pBdr>
                <w:top w:val="nil"/>
                <w:left w:val="nil"/>
                <w:bottom w:val="nil"/>
                <w:right w:val="nil"/>
                <w:between w:val="nil"/>
              </w:pBdr>
            </w:pPr>
            <w:r w:rsidRPr="00556562">
              <w:rPr>
                <w:b/>
                <w:bCs/>
              </w:rPr>
              <w:t xml:space="preserve">3 </w:t>
            </w:r>
            <w:r>
              <w:t xml:space="preserve">- </w:t>
            </w:r>
            <w:r w:rsidRPr="00556562">
              <w:t>Architect and Design for Security Policies</w:t>
            </w:r>
          </w:p>
          <w:p w14:paraId="5F02B985" w14:textId="77777777" w:rsidR="00556562" w:rsidRDefault="00556562" w:rsidP="00F51FA8">
            <w:pPr>
              <w:pBdr>
                <w:top w:val="nil"/>
                <w:left w:val="nil"/>
                <w:bottom w:val="nil"/>
                <w:right w:val="nil"/>
                <w:between w:val="nil"/>
              </w:pBdr>
            </w:pPr>
            <w:r w:rsidRPr="00556562">
              <w:rPr>
                <w:b/>
                <w:bCs/>
              </w:rPr>
              <w:t>10</w:t>
            </w:r>
            <w:r w:rsidRPr="00556562">
              <w:t xml:space="preserve"> </w:t>
            </w:r>
            <w:r>
              <w:t xml:space="preserve">- </w:t>
            </w:r>
            <w:r w:rsidRPr="00556562">
              <w:t>Adopt a Secure Coding Standard</w:t>
            </w:r>
          </w:p>
          <w:p w14:paraId="7B8DFDB6" w14:textId="77777777" w:rsidR="00556562" w:rsidRDefault="00556562" w:rsidP="00F51FA8">
            <w:pPr>
              <w:pBdr>
                <w:top w:val="nil"/>
                <w:left w:val="nil"/>
                <w:bottom w:val="nil"/>
                <w:right w:val="nil"/>
                <w:between w:val="nil"/>
              </w:pBdr>
            </w:pPr>
          </w:p>
          <w:p w14:paraId="29A926BF" w14:textId="0A8BC2A3" w:rsidR="00556562" w:rsidRDefault="00556562" w:rsidP="00F51FA8">
            <w:pPr>
              <w:pBdr>
                <w:top w:val="nil"/>
                <w:left w:val="nil"/>
                <w:bottom w:val="nil"/>
                <w:right w:val="nil"/>
                <w:between w:val="nil"/>
              </w:pBdr>
            </w:pPr>
            <w:r>
              <w:t xml:space="preserve">Using pseudorandom generation violates secure architecture and design policies as this leaves a backdoor for malicious actors to attempt to reverse engineering business logic. The severity of not aligning with this standard depends on the use case but should generally be avoided for other random generation methods that promote security. If teams adopt a secure coding standard, they can align on this as it will become easy to identify this in code reviews as a bad practice that could potentially be exploited. </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460A73" w14:paraId="58D4006C" w14:textId="77777777" w:rsidTr="00001F14">
        <w:trPr>
          <w:trHeight w:val="460"/>
        </w:trPr>
        <w:tc>
          <w:tcPr>
            <w:tcW w:w="1806" w:type="dxa"/>
            <w:shd w:val="clear" w:color="auto" w:fill="auto"/>
          </w:tcPr>
          <w:p w14:paraId="220323A9" w14:textId="554EFABB" w:rsidR="00460A73" w:rsidRDefault="00460A73" w:rsidP="00460A73">
            <w:pPr>
              <w:jc w:val="center"/>
            </w:pPr>
            <w:r>
              <w:rPr>
                <w:rFonts w:ascii="Segoe UI" w:hAnsi="Segoe UI" w:cs="Segoe UI"/>
                <w:color w:val="172B4D"/>
                <w:sz w:val="21"/>
                <w:szCs w:val="21"/>
              </w:rPr>
              <w:t>Medium</w:t>
            </w:r>
          </w:p>
        </w:tc>
        <w:tc>
          <w:tcPr>
            <w:tcW w:w="1341" w:type="dxa"/>
            <w:shd w:val="clear" w:color="auto" w:fill="auto"/>
          </w:tcPr>
          <w:p w14:paraId="6D7BD83E" w14:textId="5DA2BD35" w:rsidR="00460A73" w:rsidRDefault="00460A73" w:rsidP="00460A73">
            <w:pPr>
              <w:jc w:val="center"/>
            </w:pPr>
            <w:r>
              <w:rPr>
                <w:rFonts w:ascii="Segoe UI" w:hAnsi="Segoe UI" w:cs="Segoe UI"/>
                <w:color w:val="172B4D"/>
                <w:sz w:val="21"/>
                <w:szCs w:val="21"/>
              </w:rPr>
              <w:t>Unlikely</w:t>
            </w:r>
          </w:p>
        </w:tc>
        <w:tc>
          <w:tcPr>
            <w:tcW w:w="4021" w:type="dxa"/>
            <w:shd w:val="clear" w:color="auto" w:fill="auto"/>
          </w:tcPr>
          <w:p w14:paraId="4323B829" w14:textId="36B05BA4" w:rsidR="00460A73" w:rsidRDefault="00460A73" w:rsidP="00460A73">
            <w:pPr>
              <w:jc w:val="center"/>
            </w:pPr>
            <w:r>
              <w:rPr>
                <w:rFonts w:ascii="Segoe UI" w:hAnsi="Segoe UI" w:cs="Segoe UI"/>
                <w:color w:val="172B4D"/>
                <w:sz w:val="21"/>
                <w:szCs w:val="21"/>
              </w:rPr>
              <w:t>Low</w:t>
            </w:r>
          </w:p>
        </w:tc>
        <w:tc>
          <w:tcPr>
            <w:tcW w:w="1807" w:type="dxa"/>
            <w:shd w:val="clear" w:color="auto" w:fill="auto"/>
          </w:tcPr>
          <w:p w14:paraId="4C5CDDA0" w14:textId="0B28AD79" w:rsidR="00460A73" w:rsidRDefault="00460A73" w:rsidP="00460A73">
            <w:pPr>
              <w:jc w:val="center"/>
            </w:pPr>
            <w:r>
              <w:rPr>
                <w:rStyle w:val="Strong"/>
                <w:rFonts w:ascii="Segoe UI" w:hAnsi="Segoe UI" w:cs="Segoe UI"/>
                <w:color w:val="CC9900"/>
                <w:sz w:val="21"/>
                <w:szCs w:val="21"/>
              </w:rPr>
              <w:t>P6</w:t>
            </w:r>
          </w:p>
        </w:tc>
        <w:tc>
          <w:tcPr>
            <w:tcW w:w="1805" w:type="dxa"/>
            <w:shd w:val="clear" w:color="auto" w:fill="auto"/>
          </w:tcPr>
          <w:p w14:paraId="21AF3013" w14:textId="6871F4A8" w:rsidR="00460A73" w:rsidRDefault="00460A73" w:rsidP="00460A73">
            <w:pPr>
              <w:jc w:val="center"/>
            </w:pPr>
            <w:r>
              <w:rPr>
                <w:rStyle w:val="Strong"/>
                <w:rFonts w:ascii="Segoe UI" w:hAnsi="Segoe UI" w:cs="Segoe UI"/>
                <w:color w:val="CC9900"/>
                <w:sz w:val="21"/>
                <w:szCs w:val="21"/>
              </w:rPr>
              <w:t>L2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460A73" w14:paraId="763D0227" w14:textId="77777777" w:rsidTr="00001F14">
        <w:trPr>
          <w:trHeight w:val="460"/>
        </w:trPr>
        <w:tc>
          <w:tcPr>
            <w:tcW w:w="1807" w:type="dxa"/>
            <w:shd w:val="clear" w:color="auto" w:fill="auto"/>
          </w:tcPr>
          <w:p w14:paraId="4BEC1ECA" w14:textId="4B8B81C6" w:rsidR="00460A73" w:rsidRDefault="00460A73" w:rsidP="00460A73">
            <w:pPr>
              <w:jc w:val="center"/>
            </w:pPr>
            <w:hyperlink r:id="rId103" w:history="1">
              <w:r>
                <w:rPr>
                  <w:rStyle w:val="Hyperlink"/>
                  <w:rFonts w:ascii="Segoe UI" w:hAnsi="Segoe UI" w:cs="Segoe UI"/>
                  <w:color w:val="0052CC"/>
                  <w:sz w:val="21"/>
                  <w:szCs w:val="21"/>
                </w:rPr>
                <w:t>Astrée</w:t>
              </w:r>
            </w:hyperlink>
          </w:p>
        </w:tc>
        <w:tc>
          <w:tcPr>
            <w:tcW w:w="1341" w:type="dxa"/>
            <w:shd w:val="clear" w:color="auto" w:fill="auto"/>
          </w:tcPr>
          <w:p w14:paraId="3C6600F4" w14:textId="582B4536" w:rsidR="00460A73" w:rsidRDefault="00460A73" w:rsidP="00460A73">
            <w:pPr>
              <w:jc w:val="center"/>
            </w:pPr>
            <w:r>
              <w:rPr>
                <w:rStyle w:val="conf-macro"/>
                <w:rFonts w:ascii="Segoe UI" w:hAnsi="Segoe UI" w:cs="Segoe UI"/>
                <w:color w:val="172B4D"/>
                <w:sz w:val="21"/>
                <w:szCs w:val="21"/>
              </w:rPr>
              <w:t>22.10</w:t>
            </w:r>
          </w:p>
        </w:tc>
        <w:tc>
          <w:tcPr>
            <w:tcW w:w="4021" w:type="dxa"/>
            <w:shd w:val="clear" w:color="auto" w:fill="auto"/>
          </w:tcPr>
          <w:p w14:paraId="303F54C0" w14:textId="3467344E" w:rsidR="00460A73" w:rsidRDefault="00460A73" w:rsidP="00460A73">
            <w:pPr>
              <w:jc w:val="center"/>
            </w:pPr>
            <w:r>
              <w:rPr>
                <w:rStyle w:val="Strong"/>
                <w:rFonts w:ascii="Segoe UI" w:hAnsi="Segoe UI" w:cs="Segoe UI"/>
                <w:color w:val="172B4D"/>
                <w:sz w:val="21"/>
                <w:szCs w:val="21"/>
              </w:rPr>
              <w:t>bad-function (AUTOSAR.26.5.1A)</w:t>
            </w:r>
          </w:p>
        </w:tc>
        <w:tc>
          <w:tcPr>
            <w:tcW w:w="3611" w:type="dxa"/>
            <w:shd w:val="clear" w:color="auto" w:fill="auto"/>
          </w:tcPr>
          <w:p w14:paraId="08A327DD" w14:textId="3A725FAF" w:rsidR="00460A73" w:rsidRDefault="00460A73" w:rsidP="00460A73">
            <w:r>
              <w:rPr>
                <w:rFonts w:ascii="Segoe UI" w:hAnsi="Segoe UI" w:cs="Segoe UI"/>
                <w:color w:val="172B4D"/>
                <w:sz w:val="21"/>
                <w:szCs w:val="21"/>
              </w:rPr>
              <w:t>Fully checked</w:t>
            </w:r>
          </w:p>
        </w:tc>
      </w:tr>
      <w:tr w:rsidR="00460A73" w14:paraId="50569B33" w14:textId="77777777" w:rsidTr="00001F14">
        <w:trPr>
          <w:trHeight w:val="460"/>
        </w:trPr>
        <w:tc>
          <w:tcPr>
            <w:tcW w:w="1807" w:type="dxa"/>
            <w:shd w:val="clear" w:color="auto" w:fill="auto"/>
          </w:tcPr>
          <w:p w14:paraId="1D888D34" w14:textId="787DC448" w:rsidR="00460A73" w:rsidRDefault="00460A73" w:rsidP="00460A73">
            <w:pPr>
              <w:jc w:val="center"/>
            </w:pPr>
            <w:hyperlink r:id="rId104" w:history="1">
              <w:proofErr w:type="spellStart"/>
              <w:r>
                <w:rPr>
                  <w:rStyle w:val="Hyperlink"/>
                  <w:rFonts w:ascii="Segoe UI" w:hAnsi="Segoe UI" w:cs="Segoe UI"/>
                  <w:color w:val="0052CC"/>
                  <w:sz w:val="21"/>
                  <w:szCs w:val="21"/>
                </w:rPr>
                <w:t>Axivion</w:t>
              </w:r>
              <w:proofErr w:type="spellEnd"/>
              <w:r>
                <w:rPr>
                  <w:rStyle w:val="Hyperlink"/>
                  <w:rFonts w:ascii="Segoe UI" w:hAnsi="Segoe UI" w:cs="Segoe UI"/>
                  <w:color w:val="0052CC"/>
                  <w:sz w:val="21"/>
                  <w:szCs w:val="21"/>
                </w:rPr>
                <w:t xml:space="preserve"> Bauhaus Suite</w:t>
              </w:r>
            </w:hyperlink>
          </w:p>
        </w:tc>
        <w:tc>
          <w:tcPr>
            <w:tcW w:w="1341" w:type="dxa"/>
            <w:shd w:val="clear" w:color="auto" w:fill="auto"/>
          </w:tcPr>
          <w:p w14:paraId="1A9DC142" w14:textId="2B561F5C" w:rsidR="00460A73" w:rsidRDefault="00460A73" w:rsidP="00460A73">
            <w:pPr>
              <w:jc w:val="center"/>
            </w:pPr>
            <w:r>
              <w:rPr>
                <w:rStyle w:val="conf-macro"/>
                <w:rFonts w:ascii="Segoe UI" w:hAnsi="Segoe UI" w:cs="Segoe UI"/>
                <w:color w:val="172B4D"/>
                <w:sz w:val="21"/>
                <w:szCs w:val="21"/>
              </w:rPr>
              <w:t>7.2.0</w:t>
            </w:r>
          </w:p>
        </w:tc>
        <w:tc>
          <w:tcPr>
            <w:tcW w:w="4021" w:type="dxa"/>
            <w:shd w:val="clear" w:color="auto" w:fill="auto"/>
          </w:tcPr>
          <w:p w14:paraId="310BD1C0" w14:textId="228BE021" w:rsidR="00460A73" w:rsidRDefault="00460A73" w:rsidP="00460A73">
            <w:pPr>
              <w:jc w:val="center"/>
              <w:rPr>
                <w:u w:val="single"/>
              </w:rPr>
            </w:pPr>
            <w:proofErr w:type="spellStart"/>
            <w:r>
              <w:rPr>
                <w:rStyle w:val="Strong"/>
                <w:rFonts w:ascii="Segoe UI" w:hAnsi="Segoe UI" w:cs="Segoe UI"/>
                <w:color w:val="172B4D"/>
                <w:sz w:val="21"/>
                <w:szCs w:val="21"/>
              </w:rPr>
              <w:t>CertC</w:t>
            </w:r>
            <w:proofErr w:type="spellEnd"/>
            <w:r>
              <w:rPr>
                <w:rStyle w:val="Strong"/>
                <w:rFonts w:ascii="Segoe UI" w:hAnsi="Segoe UI" w:cs="Segoe UI"/>
                <w:color w:val="172B4D"/>
                <w:sz w:val="21"/>
                <w:szCs w:val="21"/>
              </w:rPr>
              <w:t>++-MSC50</w:t>
            </w:r>
          </w:p>
        </w:tc>
        <w:tc>
          <w:tcPr>
            <w:tcW w:w="3611" w:type="dxa"/>
            <w:shd w:val="clear" w:color="auto" w:fill="auto"/>
          </w:tcPr>
          <w:p w14:paraId="2D7A853F" w14:textId="6B22132C" w:rsidR="00460A73" w:rsidRDefault="00460A73" w:rsidP="00460A73"/>
        </w:tc>
      </w:tr>
      <w:tr w:rsidR="00460A73" w14:paraId="6F86E3DA" w14:textId="77777777" w:rsidTr="00001F14">
        <w:trPr>
          <w:trHeight w:val="460"/>
        </w:trPr>
        <w:tc>
          <w:tcPr>
            <w:tcW w:w="1807" w:type="dxa"/>
            <w:shd w:val="clear" w:color="auto" w:fill="auto"/>
          </w:tcPr>
          <w:p w14:paraId="258CE126" w14:textId="4CB26460" w:rsidR="00460A73" w:rsidRDefault="00460A73" w:rsidP="00460A73">
            <w:pPr>
              <w:jc w:val="center"/>
            </w:pPr>
            <w:hyperlink r:id="rId105" w:history="1">
              <w:r>
                <w:rPr>
                  <w:rStyle w:val="Hyperlink"/>
                  <w:rFonts w:ascii="Segoe UI" w:hAnsi="Segoe UI" w:cs="Segoe UI"/>
                  <w:color w:val="0052CC"/>
                  <w:sz w:val="21"/>
                  <w:szCs w:val="21"/>
                </w:rPr>
                <w:t>Clang</w:t>
              </w:r>
            </w:hyperlink>
          </w:p>
        </w:tc>
        <w:tc>
          <w:tcPr>
            <w:tcW w:w="1341" w:type="dxa"/>
            <w:shd w:val="clear" w:color="auto" w:fill="auto"/>
          </w:tcPr>
          <w:p w14:paraId="28A63EAE" w14:textId="04EE0445" w:rsidR="00460A73" w:rsidRDefault="00460A73" w:rsidP="00460A73">
            <w:pPr>
              <w:jc w:val="center"/>
            </w:pPr>
            <w:r>
              <w:rPr>
                <w:rStyle w:val="conf-macro"/>
                <w:rFonts w:ascii="Segoe UI" w:hAnsi="Segoe UI" w:cs="Segoe UI"/>
                <w:color w:val="172B4D"/>
                <w:sz w:val="21"/>
                <w:szCs w:val="21"/>
              </w:rPr>
              <w:t>4.0 (prerelease)</w:t>
            </w:r>
          </w:p>
        </w:tc>
        <w:tc>
          <w:tcPr>
            <w:tcW w:w="4021" w:type="dxa"/>
            <w:shd w:val="clear" w:color="auto" w:fill="auto"/>
          </w:tcPr>
          <w:p w14:paraId="0CBF64D1" w14:textId="73E2545E" w:rsidR="00460A73" w:rsidRDefault="00460A73" w:rsidP="00460A73">
            <w:pPr>
              <w:jc w:val="center"/>
              <w:rPr>
                <w:u w:val="single"/>
              </w:rPr>
            </w:pPr>
            <w:r>
              <w:rPr>
                <w:rStyle w:val="HTMLCode"/>
                <w:rFonts w:ascii="Roboto Mono" w:eastAsia="Calibri" w:hAnsi="Roboto Mono"/>
                <w:color w:val="172B4D"/>
              </w:rPr>
              <w:t>cert-msc50-cpp</w:t>
            </w:r>
          </w:p>
        </w:tc>
        <w:tc>
          <w:tcPr>
            <w:tcW w:w="3611" w:type="dxa"/>
            <w:shd w:val="clear" w:color="auto" w:fill="auto"/>
          </w:tcPr>
          <w:p w14:paraId="258B63F8" w14:textId="3B34F1B3" w:rsidR="00460A73" w:rsidRDefault="00460A73" w:rsidP="00460A73">
            <w:r>
              <w:rPr>
                <w:rFonts w:ascii="Segoe UI" w:hAnsi="Segoe UI" w:cs="Segoe UI"/>
                <w:color w:val="172B4D"/>
                <w:sz w:val="21"/>
                <w:szCs w:val="21"/>
              </w:rPr>
              <w:t>Checked by </w:t>
            </w:r>
            <w:r>
              <w:rPr>
                <w:rStyle w:val="HTMLCode"/>
                <w:rFonts w:ascii="Roboto Mono" w:eastAsia="Calibri" w:hAnsi="Roboto Mono"/>
                <w:color w:val="172B4D"/>
              </w:rPr>
              <w:t>clang-tidy</w:t>
            </w:r>
          </w:p>
        </w:tc>
      </w:tr>
      <w:tr w:rsidR="00460A73" w14:paraId="669BE97C" w14:textId="77777777" w:rsidTr="00001F14">
        <w:trPr>
          <w:trHeight w:val="460"/>
        </w:trPr>
        <w:tc>
          <w:tcPr>
            <w:tcW w:w="1807" w:type="dxa"/>
            <w:shd w:val="clear" w:color="auto" w:fill="auto"/>
          </w:tcPr>
          <w:p w14:paraId="24E01C55" w14:textId="3D2DB05D" w:rsidR="00460A73" w:rsidRDefault="00460A73" w:rsidP="00460A73">
            <w:pPr>
              <w:jc w:val="center"/>
            </w:pPr>
            <w:hyperlink r:id="rId106" w:history="1">
              <w:proofErr w:type="spellStart"/>
              <w:r>
                <w:rPr>
                  <w:rStyle w:val="Hyperlink"/>
                  <w:rFonts w:ascii="Segoe UI" w:hAnsi="Segoe UI" w:cs="Segoe UI"/>
                  <w:color w:val="0052CC"/>
                  <w:sz w:val="21"/>
                  <w:szCs w:val="21"/>
                </w:rPr>
                <w:t>CodeSonar</w:t>
              </w:r>
              <w:proofErr w:type="spellEnd"/>
            </w:hyperlink>
          </w:p>
        </w:tc>
        <w:tc>
          <w:tcPr>
            <w:tcW w:w="1341" w:type="dxa"/>
            <w:shd w:val="clear" w:color="auto" w:fill="auto"/>
          </w:tcPr>
          <w:p w14:paraId="44AB9F5A" w14:textId="028D74E7" w:rsidR="00460A73" w:rsidRDefault="00460A73" w:rsidP="00460A73">
            <w:pPr>
              <w:jc w:val="center"/>
            </w:pPr>
            <w:r>
              <w:rPr>
                <w:rStyle w:val="conf-macro"/>
                <w:rFonts w:ascii="Segoe UI" w:hAnsi="Segoe UI" w:cs="Segoe UI"/>
                <w:color w:val="172B4D"/>
                <w:sz w:val="21"/>
                <w:szCs w:val="21"/>
              </w:rPr>
              <w:t>8.1p0</w:t>
            </w:r>
          </w:p>
        </w:tc>
        <w:tc>
          <w:tcPr>
            <w:tcW w:w="4021" w:type="dxa"/>
            <w:shd w:val="clear" w:color="auto" w:fill="auto"/>
          </w:tcPr>
          <w:p w14:paraId="070D1B90" w14:textId="7DA1AE61" w:rsidR="00460A73" w:rsidRDefault="00460A73" w:rsidP="00460A73">
            <w:pPr>
              <w:jc w:val="center"/>
              <w:rPr>
                <w:u w:val="single"/>
              </w:rPr>
            </w:pPr>
            <w:r>
              <w:rPr>
                <w:rStyle w:val="Strong"/>
                <w:rFonts w:ascii="Segoe UI" w:hAnsi="Segoe UI" w:cs="Segoe UI"/>
                <w:color w:val="172B4D"/>
                <w:sz w:val="21"/>
                <w:szCs w:val="21"/>
              </w:rPr>
              <w:t>BADFUNC.RANDOM.RAND</w:t>
            </w:r>
          </w:p>
        </w:tc>
        <w:tc>
          <w:tcPr>
            <w:tcW w:w="3611" w:type="dxa"/>
            <w:shd w:val="clear" w:color="auto" w:fill="auto"/>
          </w:tcPr>
          <w:p w14:paraId="1CE70AF4" w14:textId="5CA275F5" w:rsidR="00460A73" w:rsidRDefault="00460A73" w:rsidP="00460A73">
            <w:r>
              <w:rPr>
                <w:rFonts w:ascii="Segoe UI" w:hAnsi="Segoe UI" w:cs="Segoe UI"/>
                <w:color w:val="172B4D"/>
                <w:sz w:val="21"/>
                <w:szCs w:val="21"/>
              </w:rPr>
              <w:t>Use of </w:t>
            </w:r>
            <w:r>
              <w:rPr>
                <w:rStyle w:val="HTMLCode"/>
                <w:rFonts w:ascii="Roboto Mono" w:eastAsia="Calibri" w:hAnsi="Roboto Mono"/>
                <w:color w:val="172B4D"/>
              </w:rPr>
              <w:t>rand</w:t>
            </w:r>
          </w:p>
        </w:tc>
      </w:tr>
      <w:tr w:rsidR="00460A73" w14:paraId="48C4A863" w14:textId="77777777" w:rsidTr="00001F14">
        <w:trPr>
          <w:trHeight w:val="460"/>
        </w:trPr>
        <w:tc>
          <w:tcPr>
            <w:tcW w:w="1807" w:type="dxa"/>
            <w:shd w:val="clear" w:color="auto" w:fill="auto"/>
          </w:tcPr>
          <w:p w14:paraId="705E6C01" w14:textId="5F941211" w:rsidR="00460A73" w:rsidRDefault="00460A73" w:rsidP="00460A73">
            <w:pPr>
              <w:jc w:val="center"/>
            </w:pPr>
            <w:hyperlink r:id="rId107" w:history="1">
              <w:r>
                <w:rPr>
                  <w:rStyle w:val="Hyperlink"/>
                  <w:rFonts w:ascii="Segoe UI" w:hAnsi="Segoe UI" w:cs="Segoe UI"/>
                  <w:color w:val="0052CC"/>
                  <w:sz w:val="21"/>
                  <w:szCs w:val="21"/>
                </w:rPr>
                <w:t>Compass/ROSE</w:t>
              </w:r>
            </w:hyperlink>
          </w:p>
        </w:tc>
        <w:tc>
          <w:tcPr>
            <w:tcW w:w="1341" w:type="dxa"/>
            <w:shd w:val="clear" w:color="auto" w:fill="auto"/>
          </w:tcPr>
          <w:p w14:paraId="716267CF" w14:textId="77777777" w:rsidR="00460A73" w:rsidRDefault="00460A73" w:rsidP="00460A73">
            <w:pPr>
              <w:jc w:val="center"/>
            </w:pPr>
          </w:p>
        </w:tc>
        <w:tc>
          <w:tcPr>
            <w:tcW w:w="4021" w:type="dxa"/>
            <w:shd w:val="clear" w:color="auto" w:fill="auto"/>
          </w:tcPr>
          <w:p w14:paraId="67355D5E" w14:textId="77777777" w:rsidR="00460A73" w:rsidRDefault="00460A73" w:rsidP="00460A73">
            <w:pPr>
              <w:jc w:val="center"/>
            </w:pPr>
          </w:p>
        </w:tc>
        <w:tc>
          <w:tcPr>
            <w:tcW w:w="3611" w:type="dxa"/>
            <w:shd w:val="clear" w:color="auto" w:fill="auto"/>
          </w:tcPr>
          <w:p w14:paraId="054BD204" w14:textId="77777777" w:rsidR="00460A73" w:rsidRDefault="00460A73" w:rsidP="00460A73"/>
        </w:tc>
      </w:tr>
      <w:tr w:rsidR="00460A73" w14:paraId="42F2E9F4" w14:textId="77777777" w:rsidTr="00001F14">
        <w:trPr>
          <w:trHeight w:val="460"/>
        </w:trPr>
        <w:tc>
          <w:tcPr>
            <w:tcW w:w="1807" w:type="dxa"/>
            <w:shd w:val="clear" w:color="auto" w:fill="auto"/>
          </w:tcPr>
          <w:p w14:paraId="03095C8C" w14:textId="4E85FCC1" w:rsidR="00460A73" w:rsidRDefault="00460A73" w:rsidP="00460A73">
            <w:pPr>
              <w:jc w:val="center"/>
            </w:pPr>
            <w:hyperlink r:id="rId108" w:history="1">
              <w:r>
                <w:rPr>
                  <w:rStyle w:val="Hyperlink"/>
                  <w:rFonts w:ascii="Segoe UI" w:hAnsi="Segoe UI" w:cs="Segoe UI"/>
                  <w:color w:val="0052CC"/>
                  <w:sz w:val="21"/>
                  <w:szCs w:val="21"/>
                </w:rPr>
                <w:t>ECLAIR</w:t>
              </w:r>
            </w:hyperlink>
          </w:p>
        </w:tc>
        <w:tc>
          <w:tcPr>
            <w:tcW w:w="1341" w:type="dxa"/>
            <w:shd w:val="clear" w:color="auto" w:fill="auto"/>
          </w:tcPr>
          <w:p w14:paraId="1930097B" w14:textId="053E4525" w:rsidR="00460A73" w:rsidRDefault="00460A73" w:rsidP="00460A73">
            <w:pPr>
              <w:jc w:val="center"/>
            </w:pPr>
            <w:r>
              <w:rPr>
                <w:rStyle w:val="conf-macro"/>
                <w:rFonts w:ascii="Segoe UI" w:hAnsi="Segoe UI" w:cs="Segoe UI"/>
                <w:color w:val="172B4D"/>
                <w:sz w:val="21"/>
                <w:szCs w:val="21"/>
              </w:rPr>
              <w:t>1.2</w:t>
            </w:r>
          </w:p>
        </w:tc>
        <w:tc>
          <w:tcPr>
            <w:tcW w:w="4021" w:type="dxa"/>
            <w:shd w:val="clear" w:color="auto" w:fill="auto"/>
          </w:tcPr>
          <w:p w14:paraId="62E86403" w14:textId="40EF456D" w:rsidR="00460A73" w:rsidRDefault="00460A73" w:rsidP="00460A73">
            <w:pPr>
              <w:jc w:val="center"/>
            </w:pPr>
            <w:r>
              <w:rPr>
                <w:rStyle w:val="Strong"/>
                <w:rFonts w:ascii="Segoe UI" w:hAnsi="Segoe UI" w:cs="Segoe UI"/>
                <w:color w:val="172B4D"/>
                <w:sz w:val="21"/>
                <w:szCs w:val="21"/>
              </w:rPr>
              <w:t>CC2.MSC30</w:t>
            </w:r>
          </w:p>
        </w:tc>
        <w:tc>
          <w:tcPr>
            <w:tcW w:w="3611" w:type="dxa"/>
            <w:shd w:val="clear" w:color="auto" w:fill="auto"/>
          </w:tcPr>
          <w:p w14:paraId="0851BE01" w14:textId="36474E26" w:rsidR="00460A73" w:rsidRDefault="00460A73" w:rsidP="00460A73">
            <w:r>
              <w:rPr>
                <w:rFonts w:ascii="Segoe UI" w:hAnsi="Segoe UI" w:cs="Segoe UI"/>
                <w:color w:val="172B4D"/>
                <w:sz w:val="21"/>
                <w:szCs w:val="21"/>
              </w:rPr>
              <w:t>Fully implemented</w:t>
            </w:r>
          </w:p>
        </w:tc>
      </w:tr>
      <w:tr w:rsidR="00460A73" w14:paraId="5B031CD6" w14:textId="77777777" w:rsidTr="00001F14">
        <w:trPr>
          <w:trHeight w:val="460"/>
        </w:trPr>
        <w:tc>
          <w:tcPr>
            <w:tcW w:w="1807" w:type="dxa"/>
            <w:shd w:val="clear" w:color="auto" w:fill="auto"/>
          </w:tcPr>
          <w:p w14:paraId="1DA65B6B" w14:textId="688DE2B1" w:rsidR="00460A73" w:rsidRDefault="00460A73" w:rsidP="00460A73">
            <w:pPr>
              <w:jc w:val="center"/>
            </w:pPr>
            <w:hyperlink r:id="rId109" w:history="1">
              <w:r>
                <w:rPr>
                  <w:rStyle w:val="Hyperlink"/>
                  <w:rFonts w:ascii="Segoe UI" w:hAnsi="Segoe UI" w:cs="Segoe UI"/>
                  <w:color w:val="0052CC"/>
                  <w:sz w:val="21"/>
                  <w:szCs w:val="21"/>
                </w:rPr>
                <w:t>Helix QAC</w:t>
              </w:r>
            </w:hyperlink>
          </w:p>
        </w:tc>
        <w:tc>
          <w:tcPr>
            <w:tcW w:w="1341" w:type="dxa"/>
            <w:shd w:val="clear" w:color="auto" w:fill="auto"/>
          </w:tcPr>
          <w:p w14:paraId="120DE919" w14:textId="263E86CE" w:rsidR="00460A73" w:rsidRDefault="00460A73" w:rsidP="00460A73">
            <w:pPr>
              <w:jc w:val="center"/>
            </w:pPr>
            <w:r>
              <w:rPr>
                <w:rStyle w:val="conf-macro"/>
                <w:rFonts w:ascii="Segoe UI" w:hAnsi="Segoe UI" w:cs="Segoe UI"/>
                <w:color w:val="172B4D"/>
                <w:sz w:val="21"/>
                <w:szCs w:val="21"/>
              </w:rPr>
              <w:t>2024.2</w:t>
            </w:r>
          </w:p>
        </w:tc>
        <w:tc>
          <w:tcPr>
            <w:tcW w:w="4021" w:type="dxa"/>
            <w:shd w:val="clear" w:color="auto" w:fill="auto"/>
          </w:tcPr>
          <w:p w14:paraId="3AB413AA" w14:textId="47C652E5" w:rsidR="00460A73" w:rsidRDefault="00460A73" w:rsidP="00460A73">
            <w:pPr>
              <w:jc w:val="center"/>
            </w:pPr>
            <w:r>
              <w:rPr>
                <w:rStyle w:val="Strong"/>
                <w:rFonts w:ascii="Segoe UI" w:hAnsi="Segoe UI" w:cs="Segoe UI"/>
                <w:color w:val="172B4D"/>
                <w:sz w:val="21"/>
                <w:szCs w:val="21"/>
              </w:rPr>
              <w:t>C++5028</w:t>
            </w:r>
          </w:p>
        </w:tc>
        <w:tc>
          <w:tcPr>
            <w:tcW w:w="3611" w:type="dxa"/>
            <w:shd w:val="clear" w:color="auto" w:fill="auto"/>
          </w:tcPr>
          <w:p w14:paraId="29632159" w14:textId="77777777" w:rsidR="00460A73" w:rsidRDefault="00460A73" w:rsidP="00460A73"/>
        </w:tc>
      </w:tr>
      <w:tr w:rsidR="00460A73" w14:paraId="16356387" w14:textId="77777777" w:rsidTr="00001F14">
        <w:trPr>
          <w:trHeight w:val="460"/>
        </w:trPr>
        <w:tc>
          <w:tcPr>
            <w:tcW w:w="1807" w:type="dxa"/>
            <w:shd w:val="clear" w:color="auto" w:fill="auto"/>
          </w:tcPr>
          <w:p w14:paraId="2D4C1D23" w14:textId="1E66EEAA" w:rsidR="00460A73" w:rsidRDefault="00460A73" w:rsidP="00460A73">
            <w:pPr>
              <w:jc w:val="center"/>
            </w:pPr>
            <w:hyperlink r:id="rId110" w:history="1">
              <w:proofErr w:type="spellStart"/>
              <w:r>
                <w:rPr>
                  <w:rStyle w:val="Hyperlink"/>
                  <w:rFonts w:ascii="Segoe UI" w:hAnsi="Segoe UI" w:cs="Segoe UI"/>
                  <w:color w:val="0052CC"/>
                  <w:sz w:val="21"/>
                  <w:szCs w:val="21"/>
                </w:rPr>
                <w:t>Klocwork</w:t>
              </w:r>
              <w:proofErr w:type="spellEnd"/>
            </w:hyperlink>
          </w:p>
        </w:tc>
        <w:tc>
          <w:tcPr>
            <w:tcW w:w="1341" w:type="dxa"/>
            <w:shd w:val="clear" w:color="auto" w:fill="auto"/>
          </w:tcPr>
          <w:p w14:paraId="5C068FDF" w14:textId="6DDEB091" w:rsidR="00460A73" w:rsidRDefault="00460A73" w:rsidP="00460A73">
            <w:pPr>
              <w:jc w:val="center"/>
            </w:pPr>
            <w:r>
              <w:rPr>
                <w:rStyle w:val="conf-macro"/>
                <w:rFonts w:ascii="Segoe UI" w:hAnsi="Segoe UI" w:cs="Segoe UI"/>
                <w:color w:val="172B4D"/>
                <w:sz w:val="21"/>
                <w:szCs w:val="21"/>
              </w:rPr>
              <w:t>2024.2</w:t>
            </w:r>
          </w:p>
        </w:tc>
        <w:tc>
          <w:tcPr>
            <w:tcW w:w="4021" w:type="dxa"/>
            <w:shd w:val="clear" w:color="auto" w:fill="auto"/>
          </w:tcPr>
          <w:p w14:paraId="02CA34C8" w14:textId="1328AF74" w:rsidR="00460A73" w:rsidRDefault="00460A73" w:rsidP="00460A73">
            <w:pPr>
              <w:jc w:val="center"/>
            </w:pPr>
            <w:r>
              <w:rPr>
                <w:rStyle w:val="Strong"/>
                <w:rFonts w:ascii="Segoe UI" w:hAnsi="Segoe UI" w:cs="Segoe UI"/>
                <w:color w:val="172B4D"/>
                <w:sz w:val="21"/>
                <w:szCs w:val="21"/>
              </w:rPr>
              <w:t>CERT.MSC.STD_RAND_CALL</w:t>
            </w:r>
          </w:p>
        </w:tc>
        <w:tc>
          <w:tcPr>
            <w:tcW w:w="3611" w:type="dxa"/>
            <w:shd w:val="clear" w:color="auto" w:fill="auto"/>
          </w:tcPr>
          <w:p w14:paraId="22579D2C" w14:textId="77777777" w:rsidR="00460A73" w:rsidRDefault="00460A73" w:rsidP="00460A73"/>
        </w:tc>
      </w:tr>
      <w:tr w:rsidR="00460A73" w14:paraId="4EDBC1C9" w14:textId="77777777" w:rsidTr="00001F14">
        <w:trPr>
          <w:trHeight w:val="460"/>
        </w:trPr>
        <w:tc>
          <w:tcPr>
            <w:tcW w:w="1807" w:type="dxa"/>
            <w:shd w:val="clear" w:color="auto" w:fill="auto"/>
          </w:tcPr>
          <w:p w14:paraId="40229CB9" w14:textId="1ADFA386" w:rsidR="00460A73" w:rsidRDefault="00460A73" w:rsidP="00460A73">
            <w:pPr>
              <w:jc w:val="center"/>
            </w:pPr>
            <w:hyperlink r:id="rId111" w:history="1">
              <w:r>
                <w:rPr>
                  <w:rStyle w:val="Hyperlink"/>
                  <w:rFonts w:ascii="Segoe UI" w:hAnsi="Segoe UI" w:cs="Segoe UI"/>
                  <w:color w:val="0052CC"/>
                  <w:sz w:val="21"/>
                  <w:szCs w:val="21"/>
                </w:rPr>
                <w:t>LDRA tool suite</w:t>
              </w:r>
            </w:hyperlink>
          </w:p>
        </w:tc>
        <w:tc>
          <w:tcPr>
            <w:tcW w:w="1341" w:type="dxa"/>
            <w:shd w:val="clear" w:color="auto" w:fill="auto"/>
          </w:tcPr>
          <w:p w14:paraId="10910FDE" w14:textId="77777777" w:rsidR="00460A73" w:rsidRDefault="00460A73" w:rsidP="00460A73">
            <w:pPr>
              <w:divId w:val="700781499"/>
              <w:rPr>
                <w:rFonts w:ascii="Segoe UI" w:hAnsi="Segoe UI" w:cs="Segoe UI"/>
                <w:color w:val="172B4D"/>
                <w:sz w:val="21"/>
                <w:szCs w:val="21"/>
              </w:rPr>
            </w:pPr>
            <w:r>
              <w:rPr>
                <w:rFonts w:ascii="Segoe UI" w:hAnsi="Segoe UI" w:cs="Segoe UI"/>
                <w:color w:val="172B4D"/>
                <w:sz w:val="21"/>
                <w:szCs w:val="21"/>
              </w:rPr>
              <w:t>9.7.1</w:t>
            </w:r>
          </w:p>
          <w:p w14:paraId="0AE34319" w14:textId="281A765D" w:rsidR="00460A73" w:rsidRDefault="00460A73" w:rsidP="00460A73">
            <w:pPr>
              <w:jc w:val="center"/>
            </w:pPr>
            <w:r>
              <w:rPr>
                <w:rFonts w:ascii="Segoe UI" w:hAnsi="Segoe UI" w:cs="Segoe UI"/>
                <w:color w:val="172B4D"/>
                <w:sz w:val="21"/>
                <w:szCs w:val="21"/>
              </w:rPr>
              <w:t> </w:t>
            </w:r>
          </w:p>
        </w:tc>
        <w:tc>
          <w:tcPr>
            <w:tcW w:w="4021" w:type="dxa"/>
            <w:shd w:val="clear" w:color="auto" w:fill="auto"/>
          </w:tcPr>
          <w:p w14:paraId="4B91BA0C" w14:textId="1A3BA8E7" w:rsidR="00460A73" w:rsidRDefault="00460A73" w:rsidP="00460A73">
            <w:pPr>
              <w:jc w:val="center"/>
            </w:pPr>
            <w:r>
              <w:rPr>
                <w:rStyle w:val="Strong"/>
                <w:rFonts w:ascii="Segoe UI" w:hAnsi="Segoe UI" w:cs="Segoe UI"/>
                <w:color w:val="172B4D"/>
                <w:sz w:val="21"/>
                <w:szCs w:val="21"/>
              </w:rPr>
              <w:t>44 S</w:t>
            </w:r>
          </w:p>
        </w:tc>
        <w:tc>
          <w:tcPr>
            <w:tcW w:w="3611" w:type="dxa"/>
            <w:shd w:val="clear" w:color="auto" w:fill="auto"/>
          </w:tcPr>
          <w:p w14:paraId="309B3F65" w14:textId="7DCB5498" w:rsidR="00460A73" w:rsidRDefault="00460A73" w:rsidP="00460A73">
            <w:r>
              <w:rPr>
                <w:rFonts w:ascii="Segoe UI" w:hAnsi="Segoe UI" w:cs="Segoe UI"/>
                <w:color w:val="172B4D"/>
                <w:sz w:val="21"/>
                <w:szCs w:val="21"/>
              </w:rPr>
              <w:t>Enhanced Enforcement</w:t>
            </w:r>
          </w:p>
        </w:tc>
      </w:tr>
      <w:tr w:rsidR="00460A73" w14:paraId="7195643F" w14:textId="77777777" w:rsidTr="00001F14">
        <w:trPr>
          <w:trHeight w:val="460"/>
        </w:trPr>
        <w:tc>
          <w:tcPr>
            <w:tcW w:w="1807" w:type="dxa"/>
            <w:shd w:val="clear" w:color="auto" w:fill="auto"/>
          </w:tcPr>
          <w:p w14:paraId="06EEE3EE" w14:textId="7C7951A3" w:rsidR="00460A73" w:rsidRDefault="00460A73" w:rsidP="00460A73">
            <w:pPr>
              <w:jc w:val="center"/>
            </w:pPr>
            <w:hyperlink r:id="rId112" w:history="1">
              <w:proofErr w:type="spellStart"/>
              <w:r>
                <w:rPr>
                  <w:rStyle w:val="Hyperlink"/>
                  <w:rFonts w:ascii="Segoe UI" w:hAnsi="Segoe UI" w:cs="Segoe UI"/>
                  <w:color w:val="0052CC"/>
                  <w:sz w:val="21"/>
                  <w:szCs w:val="21"/>
                </w:rPr>
                <w:t>Parasoft</w:t>
              </w:r>
              <w:proofErr w:type="spellEnd"/>
              <w:r>
                <w:rPr>
                  <w:rStyle w:val="Hyperlink"/>
                  <w:rFonts w:ascii="Segoe UI" w:hAnsi="Segoe UI" w:cs="Segoe UI"/>
                  <w:color w:val="0052CC"/>
                  <w:sz w:val="21"/>
                  <w:szCs w:val="21"/>
                </w:rPr>
                <w:t xml:space="preserve"> C/C++test</w:t>
              </w:r>
            </w:hyperlink>
          </w:p>
        </w:tc>
        <w:tc>
          <w:tcPr>
            <w:tcW w:w="1341" w:type="dxa"/>
            <w:shd w:val="clear" w:color="auto" w:fill="auto"/>
          </w:tcPr>
          <w:p w14:paraId="15AAC91A" w14:textId="553DD552" w:rsidR="00460A73" w:rsidRDefault="00460A73" w:rsidP="00460A73">
            <w:pPr>
              <w:jc w:val="center"/>
            </w:pPr>
            <w:r>
              <w:rPr>
                <w:rStyle w:val="conf-macro"/>
                <w:rFonts w:ascii="Segoe UI" w:hAnsi="Segoe UI" w:cs="Segoe UI"/>
                <w:color w:val="172B4D"/>
                <w:sz w:val="21"/>
                <w:szCs w:val="21"/>
              </w:rPr>
              <w:t>2023.1</w:t>
            </w:r>
          </w:p>
        </w:tc>
        <w:tc>
          <w:tcPr>
            <w:tcW w:w="4021" w:type="dxa"/>
            <w:shd w:val="clear" w:color="auto" w:fill="auto"/>
          </w:tcPr>
          <w:p w14:paraId="53F1A14B" w14:textId="402D956A" w:rsidR="00460A73" w:rsidRDefault="00460A73" w:rsidP="00460A73">
            <w:pPr>
              <w:jc w:val="center"/>
            </w:pPr>
            <w:r>
              <w:rPr>
                <w:rStyle w:val="Strong"/>
                <w:rFonts w:ascii="Segoe UI" w:hAnsi="Segoe UI" w:cs="Segoe UI"/>
                <w:color w:val="172B4D"/>
                <w:sz w:val="21"/>
                <w:szCs w:val="21"/>
              </w:rPr>
              <w:t>CERT_CPP-MSC50-a</w:t>
            </w:r>
          </w:p>
        </w:tc>
        <w:tc>
          <w:tcPr>
            <w:tcW w:w="3611" w:type="dxa"/>
            <w:shd w:val="clear" w:color="auto" w:fill="auto"/>
          </w:tcPr>
          <w:p w14:paraId="77C59295" w14:textId="2FC9C931" w:rsidR="00460A73" w:rsidRDefault="00460A73" w:rsidP="00460A73">
            <w:r>
              <w:rPr>
                <w:rFonts w:ascii="Segoe UI" w:hAnsi="Segoe UI" w:cs="Segoe UI"/>
                <w:color w:val="172B4D"/>
                <w:sz w:val="21"/>
                <w:szCs w:val="21"/>
              </w:rPr>
              <w:t>Do not use the rand() function for generating pseudorandom numbers</w:t>
            </w:r>
          </w:p>
        </w:tc>
      </w:tr>
      <w:tr w:rsidR="00460A73" w14:paraId="1B1A2E13" w14:textId="77777777" w:rsidTr="00001F14">
        <w:trPr>
          <w:trHeight w:val="460"/>
        </w:trPr>
        <w:tc>
          <w:tcPr>
            <w:tcW w:w="1807" w:type="dxa"/>
            <w:shd w:val="clear" w:color="auto" w:fill="auto"/>
          </w:tcPr>
          <w:p w14:paraId="50CD5A3F" w14:textId="6B3833CA" w:rsidR="00460A73" w:rsidRDefault="00460A73" w:rsidP="00460A73">
            <w:pPr>
              <w:jc w:val="center"/>
            </w:pPr>
            <w:hyperlink r:id="rId113" w:history="1">
              <w:proofErr w:type="spellStart"/>
              <w:r>
                <w:rPr>
                  <w:rStyle w:val="Hyperlink"/>
                  <w:rFonts w:ascii="Segoe UI" w:hAnsi="Segoe UI" w:cs="Segoe UI"/>
                  <w:color w:val="0052CC"/>
                  <w:sz w:val="21"/>
                  <w:szCs w:val="21"/>
                </w:rPr>
                <w:t>Polyspace</w:t>
              </w:r>
              <w:proofErr w:type="spellEnd"/>
              <w:r>
                <w:rPr>
                  <w:rStyle w:val="Hyperlink"/>
                  <w:rFonts w:ascii="Segoe UI" w:hAnsi="Segoe UI" w:cs="Segoe UI"/>
                  <w:color w:val="0052CC"/>
                  <w:sz w:val="21"/>
                  <w:szCs w:val="21"/>
                </w:rPr>
                <w:t xml:space="preserve"> Bug Finder</w:t>
              </w:r>
            </w:hyperlink>
          </w:p>
        </w:tc>
        <w:tc>
          <w:tcPr>
            <w:tcW w:w="1341" w:type="dxa"/>
            <w:shd w:val="clear" w:color="auto" w:fill="auto"/>
          </w:tcPr>
          <w:p w14:paraId="710BF7ED" w14:textId="6627C82A" w:rsidR="00460A73" w:rsidRDefault="00460A73" w:rsidP="00460A73">
            <w:pPr>
              <w:jc w:val="center"/>
            </w:pPr>
            <w:r>
              <w:rPr>
                <w:rStyle w:val="conf-macro"/>
                <w:rFonts w:ascii="Segoe UI" w:hAnsi="Segoe UI" w:cs="Segoe UI"/>
                <w:color w:val="172B4D"/>
                <w:sz w:val="21"/>
                <w:szCs w:val="21"/>
              </w:rPr>
              <w:t>R2024a</w:t>
            </w:r>
          </w:p>
        </w:tc>
        <w:tc>
          <w:tcPr>
            <w:tcW w:w="4021" w:type="dxa"/>
            <w:shd w:val="clear" w:color="auto" w:fill="auto"/>
          </w:tcPr>
          <w:p w14:paraId="73334584" w14:textId="1F36CFCC" w:rsidR="00460A73" w:rsidRDefault="00460A73" w:rsidP="00460A73">
            <w:pPr>
              <w:jc w:val="center"/>
            </w:pPr>
            <w:hyperlink r:id="rId114" w:history="1">
              <w:r>
                <w:rPr>
                  <w:rStyle w:val="Hyperlink"/>
                  <w:rFonts w:ascii="Segoe UI" w:hAnsi="Segoe UI" w:cs="Segoe UI"/>
                  <w:color w:val="0052CC"/>
                  <w:sz w:val="21"/>
                  <w:szCs w:val="21"/>
                </w:rPr>
                <w:t>CERT C++: MSC50-CPP</w:t>
              </w:r>
            </w:hyperlink>
          </w:p>
        </w:tc>
        <w:tc>
          <w:tcPr>
            <w:tcW w:w="3611" w:type="dxa"/>
            <w:shd w:val="clear" w:color="auto" w:fill="auto"/>
          </w:tcPr>
          <w:p w14:paraId="10FED410" w14:textId="14CE851A" w:rsidR="00460A73" w:rsidRDefault="00460A73" w:rsidP="00460A73">
            <w:r>
              <w:rPr>
                <w:rFonts w:ascii="Segoe UI" w:hAnsi="Segoe UI" w:cs="Segoe UI"/>
                <w:color w:val="172B4D"/>
                <w:sz w:val="21"/>
                <w:szCs w:val="21"/>
              </w:rPr>
              <w:t>Checks for use of vulnerable pseudo-random number generator (rule partially covered)</w:t>
            </w:r>
          </w:p>
        </w:tc>
      </w:tr>
      <w:tr w:rsidR="00460A73" w14:paraId="7F437C4C" w14:textId="77777777" w:rsidTr="00001F14">
        <w:trPr>
          <w:trHeight w:val="460"/>
        </w:trPr>
        <w:tc>
          <w:tcPr>
            <w:tcW w:w="1807" w:type="dxa"/>
            <w:shd w:val="clear" w:color="auto" w:fill="auto"/>
          </w:tcPr>
          <w:p w14:paraId="2DD1F58E" w14:textId="51D4EE91" w:rsidR="00460A73" w:rsidRDefault="00460A73" w:rsidP="00460A73">
            <w:pPr>
              <w:jc w:val="center"/>
            </w:pPr>
            <w:hyperlink r:id="rId115" w:history="1">
              <w:proofErr w:type="spellStart"/>
              <w:r>
                <w:rPr>
                  <w:rStyle w:val="Hyperlink"/>
                  <w:rFonts w:ascii="Segoe UI" w:hAnsi="Segoe UI" w:cs="Segoe UI"/>
                  <w:color w:val="0052CC"/>
                  <w:sz w:val="21"/>
                  <w:szCs w:val="21"/>
                </w:rPr>
                <w:t>RuleChecker</w:t>
              </w:r>
              <w:proofErr w:type="spellEnd"/>
            </w:hyperlink>
          </w:p>
        </w:tc>
        <w:tc>
          <w:tcPr>
            <w:tcW w:w="1341" w:type="dxa"/>
            <w:shd w:val="clear" w:color="auto" w:fill="auto"/>
          </w:tcPr>
          <w:p w14:paraId="6AC62711" w14:textId="70D10C63" w:rsidR="00460A73" w:rsidRDefault="00460A73" w:rsidP="00460A73">
            <w:pPr>
              <w:jc w:val="center"/>
            </w:pPr>
            <w:r>
              <w:rPr>
                <w:rStyle w:val="conf-macro"/>
                <w:rFonts w:ascii="Segoe UI" w:hAnsi="Segoe UI" w:cs="Segoe UI"/>
                <w:color w:val="172B4D"/>
                <w:sz w:val="21"/>
                <w:szCs w:val="21"/>
              </w:rPr>
              <w:t>22.10</w:t>
            </w:r>
          </w:p>
        </w:tc>
        <w:tc>
          <w:tcPr>
            <w:tcW w:w="4021" w:type="dxa"/>
            <w:shd w:val="clear" w:color="auto" w:fill="auto"/>
          </w:tcPr>
          <w:p w14:paraId="4ED5B940" w14:textId="1ED51865" w:rsidR="00460A73" w:rsidRDefault="00460A73" w:rsidP="00460A73">
            <w:pPr>
              <w:jc w:val="center"/>
            </w:pPr>
            <w:r>
              <w:rPr>
                <w:rStyle w:val="Strong"/>
                <w:rFonts w:ascii="Segoe UI" w:hAnsi="Segoe UI" w:cs="Segoe UI"/>
                <w:color w:val="172B4D"/>
                <w:sz w:val="21"/>
                <w:szCs w:val="21"/>
              </w:rPr>
              <w:t>bad-function (AUTOSAR.26.5.1A)</w:t>
            </w:r>
          </w:p>
        </w:tc>
        <w:tc>
          <w:tcPr>
            <w:tcW w:w="3611" w:type="dxa"/>
            <w:shd w:val="clear" w:color="auto" w:fill="auto"/>
          </w:tcPr>
          <w:p w14:paraId="7830B2AD" w14:textId="701599DA" w:rsidR="00460A73" w:rsidRDefault="00460A73" w:rsidP="00460A73">
            <w:r>
              <w:rPr>
                <w:rFonts w:ascii="Segoe UI" w:hAnsi="Segoe UI" w:cs="Segoe UI"/>
                <w:color w:val="172B4D"/>
                <w:sz w:val="21"/>
                <w:szCs w:val="21"/>
              </w:rPr>
              <w:t>Fully checked</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3" w:name="_Toc52464067"/>
      <w:r>
        <w:lastRenderedPageBreak/>
        <w:t>Coding Standard 9</w:t>
      </w:r>
      <w:bookmarkEnd w:id="13"/>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20DF83DC" w:rsidR="00B475A1" w:rsidRDefault="00E05241" w:rsidP="00F51FA8">
            <w:pPr>
              <w:jc w:val="center"/>
            </w:pPr>
            <w:r>
              <w:t>Object Oriented Programing</w:t>
            </w:r>
          </w:p>
        </w:tc>
        <w:tc>
          <w:tcPr>
            <w:tcW w:w="1341" w:type="dxa"/>
            <w:tcMar>
              <w:top w:w="100" w:type="dxa"/>
              <w:left w:w="100" w:type="dxa"/>
              <w:bottom w:w="100" w:type="dxa"/>
              <w:right w:w="100" w:type="dxa"/>
            </w:tcMar>
          </w:tcPr>
          <w:p w14:paraId="519E82BC" w14:textId="77584225" w:rsidR="00B475A1" w:rsidRDefault="00E05241" w:rsidP="00F51FA8">
            <w:pPr>
              <w:jc w:val="center"/>
            </w:pPr>
            <w:hyperlink r:id="rId116" w:history="1">
              <w:r w:rsidRPr="00460A73">
                <w:rPr>
                  <w:rStyle w:val="Hyperlink"/>
                </w:rPr>
                <w:t>OOP</w:t>
              </w:r>
              <w:r w:rsidR="00B475A1" w:rsidRPr="00460A73">
                <w:rPr>
                  <w:rStyle w:val="Hyperlink"/>
                </w:rPr>
                <w:t>-</w:t>
              </w:r>
              <w:r w:rsidRPr="00460A73">
                <w:rPr>
                  <w:rStyle w:val="Hyperlink"/>
                </w:rPr>
                <w:t>052</w:t>
              </w:r>
              <w:r w:rsidR="00B475A1" w:rsidRPr="00460A73">
                <w:rPr>
                  <w:rStyle w:val="Hyperlink"/>
                </w:rPr>
                <w:t>-</w:t>
              </w:r>
              <w:r w:rsidRPr="00460A73">
                <w:rPr>
                  <w:rStyle w:val="Hyperlink"/>
                </w:rPr>
                <w:t>CCP</w:t>
              </w:r>
            </w:hyperlink>
          </w:p>
        </w:tc>
        <w:tc>
          <w:tcPr>
            <w:tcW w:w="7632" w:type="dxa"/>
            <w:tcMar>
              <w:top w:w="100" w:type="dxa"/>
              <w:left w:w="100" w:type="dxa"/>
              <w:bottom w:w="100" w:type="dxa"/>
              <w:right w:w="100" w:type="dxa"/>
            </w:tcMar>
          </w:tcPr>
          <w:p w14:paraId="490A5770" w14:textId="2A7718C3" w:rsidR="00B475A1" w:rsidRDefault="00E05241" w:rsidP="00773601">
            <w:pPr>
              <w:jc w:val="center"/>
            </w:pPr>
            <w:r w:rsidRPr="00E05241">
              <w:t>Do not delete a polymorphic object without a virtual destructor</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6309DF19" w:rsidR="00F72634" w:rsidRDefault="00E05241" w:rsidP="0015146B">
            <w:r>
              <w:t xml:space="preserve">This example demonstrates the lack of a virtual </w:t>
            </w:r>
            <w:r w:rsidR="009F230E">
              <w:t>destructor</w:t>
            </w:r>
            <w:r>
              <w:t xml:space="preserve"> for b. Deletion of </w:t>
            </w:r>
            <w:r w:rsidR="009F230E">
              <w:t xml:space="preserve">the object through </w:t>
            </w:r>
            <w:r>
              <w:t xml:space="preserve">a polymorphic pointer </w:t>
            </w:r>
            <w:r w:rsidR="009F230E">
              <w:t>will result in undefined behavior for type without a virtual destructor. This occurs regardless of the implicit non-virtual destructor that is provided.</w:t>
            </w:r>
          </w:p>
        </w:tc>
      </w:tr>
      <w:tr w:rsidR="00F72634" w14:paraId="25A0CD90" w14:textId="77777777" w:rsidTr="00001F14">
        <w:trPr>
          <w:trHeight w:val="460"/>
        </w:trPr>
        <w:tc>
          <w:tcPr>
            <w:tcW w:w="10800" w:type="dxa"/>
            <w:tcMar>
              <w:top w:w="100" w:type="dxa"/>
              <w:left w:w="100" w:type="dxa"/>
              <w:bottom w:w="100" w:type="dxa"/>
              <w:right w:w="100" w:type="dxa"/>
            </w:tcMar>
          </w:tcPr>
          <w:p w14:paraId="691F9549" w14:textId="77777777" w:rsidR="00E05241" w:rsidRPr="00E05241" w:rsidRDefault="00E05241" w:rsidP="00E05241">
            <w:pPr>
              <w:rPr>
                <w:rFonts w:ascii="Courier New" w:hAnsi="Courier New" w:cs="Courier New"/>
              </w:rPr>
            </w:pPr>
            <w:r w:rsidRPr="00E05241">
              <w:rPr>
                <w:rFonts w:ascii="Courier New" w:hAnsi="Courier New" w:cs="Courier New"/>
              </w:rPr>
              <w:t>struct Base {</w:t>
            </w:r>
          </w:p>
          <w:p w14:paraId="7BAEF013" w14:textId="77777777" w:rsidR="00E05241" w:rsidRPr="00E05241" w:rsidRDefault="00E05241" w:rsidP="00E05241">
            <w:pPr>
              <w:rPr>
                <w:rFonts w:ascii="Courier New" w:hAnsi="Courier New" w:cs="Courier New"/>
              </w:rPr>
            </w:pPr>
            <w:r w:rsidRPr="00E05241">
              <w:rPr>
                <w:rFonts w:ascii="Courier New" w:hAnsi="Courier New" w:cs="Courier New"/>
              </w:rPr>
              <w:t xml:space="preserve">  virtual void f();</w:t>
            </w:r>
          </w:p>
          <w:p w14:paraId="013D11F3" w14:textId="77777777" w:rsidR="00E05241" w:rsidRPr="00E05241" w:rsidRDefault="00E05241" w:rsidP="00E05241">
            <w:pPr>
              <w:rPr>
                <w:rFonts w:ascii="Courier New" w:hAnsi="Courier New" w:cs="Courier New"/>
              </w:rPr>
            </w:pPr>
            <w:r w:rsidRPr="00E05241">
              <w:rPr>
                <w:rFonts w:ascii="Courier New" w:hAnsi="Courier New" w:cs="Courier New"/>
              </w:rPr>
              <w:t>};</w:t>
            </w:r>
          </w:p>
          <w:p w14:paraId="1EE6534C" w14:textId="77777777" w:rsidR="00E05241" w:rsidRPr="00E05241" w:rsidRDefault="00E05241" w:rsidP="00E05241">
            <w:pPr>
              <w:rPr>
                <w:rFonts w:ascii="Courier New" w:hAnsi="Courier New" w:cs="Courier New"/>
              </w:rPr>
            </w:pPr>
            <w:r w:rsidRPr="00E05241">
              <w:rPr>
                <w:rFonts w:ascii="Courier New" w:hAnsi="Courier New" w:cs="Courier New"/>
              </w:rPr>
              <w:t xml:space="preserve">  </w:t>
            </w:r>
          </w:p>
          <w:p w14:paraId="0516510C" w14:textId="77777777" w:rsidR="00E05241" w:rsidRPr="00E05241" w:rsidRDefault="00E05241" w:rsidP="00E05241">
            <w:pPr>
              <w:rPr>
                <w:rFonts w:ascii="Courier New" w:hAnsi="Courier New" w:cs="Courier New"/>
              </w:rPr>
            </w:pPr>
            <w:r w:rsidRPr="00E05241">
              <w:rPr>
                <w:rFonts w:ascii="Courier New" w:hAnsi="Courier New" w:cs="Courier New"/>
              </w:rPr>
              <w:t>struct Derived : Base {};</w:t>
            </w:r>
          </w:p>
          <w:p w14:paraId="442FEE72" w14:textId="77777777" w:rsidR="00E05241" w:rsidRPr="00E05241" w:rsidRDefault="00E05241" w:rsidP="00E05241">
            <w:pPr>
              <w:rPr>
                <w:rFonts w:ascii="Courier New" w:hAnsi="Courier New" w:cs="Courier New"/>
              </w:rPr>
            </w:pPr>
            <w:r w:rsidRPr="00E05241">
              <w:rPr>
                <w:rFonts w:ascii="Courier New" w:hAnsi="Courier New" w:cs="Courier New"/>
              </w:rPr>
              <w:t xml:space="preserve">  </w:t>
            </w:r>
          </w:p>
          <w:p w14:paraId="7DDB6CA1" w14:textId="77777777" w:rsidR="00E05241" w:rsidRPr="00E05241" w:rsidRDefault="00E05241" w:rsidP="00E05241">
            <w:pPr>
              <w:rPr>
                <w:rFonts w:ascii="Courier New" w:hAnsi="Courier New" w:cs="Courier New"/>
              </w:rPr>
            </w:pPr>
            <w:r w:rsidRPr="00E05241">
              <w:rPr>
                <w:rFonts w:ascii="Courier New" w:hAnsi="Courier New" w:cs="Courier New"/>
              </w:rPr>
              <w:t>void f() {</w:t>
            </w:r>
          </w:p>
          <w:p w14:paraId="65E36382" w14:textId="77777777" w:rsidR="00E05241" w:rsidRPr="00E05241" w:rsidRDefault="00E05241" w:rsidP="00E05241">
            <w:pPr>
              <w:rPr>
                <w:rFonts w:ascii="Courier New" w:hAnsi="Courier New" w:cs="Courier New"/>
              </w:rPr>
            </w:pPr>
            <w:r w:rsidRPr="00E05241">
              <w:rPr>
                <w:rFonts w:ascii="Courier New" w:hAnsi="Courier New" w:cs="Courier New"/>
              </w:rPr>
              <w:t xml:space="preserve">  Base *b = new Derived();</w:t>
            </w:r>
          </w:p>
          <w:p w14:paraId="5F6D585A" w14:textId="77777777" w:rsidR="00E05241" w:rsidRPr="00E05241" w:rsidRDefault="00E05241" w:rsidP="00E05241">
            <w:pPr>
              <w:rPr>
                <w:rFonts w:ascii="Courier New" w:hAnsi="Courier New" w:cs="Courier New"/>
              </w:rPr>
            </w:pPr>
            <w:r w:rsidRPr="00E05241">
              <w:rPr>
                <w:rFonts w:ascii="Courier New" w:hAnsi="Courier New" w:cs="Courier New"/>
              </w:rPr>
              <w:t xml:space="preserve">  // ...</w:t>
            </w:r>
          </w:p>
          <w:p w14:paraId="00E364A4" w14:textId="77777777" w:rsidR="00E05241" w:rsidRPr="00E05241" w:rsidRDefault="00E05241" w:rsidP="00E05241">
            <w:pPr>
              <w:rPr>
                <w:rFonts w:ascii="Courier New" w:hAnsi="Courier New" w:cs="Courier New"/>
              </w:rPr>
            </w:pPr>
            <w:r w:rsidRPr="00E05241">
              <w:rPr>
                <w:rFonts w:ascii="Courier New" w:hAnsi="Courier New" w:cs="Courier New"/>
              </w:rPr>
              <w:t xml:space="preserve">  delete b;</w:t>
            </w:r>
          </w:p>
          <w:p w14:paraId="5E1D505C" w14:textId="2E98A94B" w:rsidR="00F72634" w:rsidRDefault="00E05241" w:rsidP="00E05241">
            <w:r w:rsidRPr="00E05241">
              <w:rPr>
                <w:rFonts w:ascii="Courier New" w:hAnsi="Courier New" w:cs="Courier New"/>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7E107B51" w:rsidR="00F72634" w:rsidRDefault="009F230E" w:rsidP="0015146B">
            <w:r>
              <w:t xml:space="preserve">This example resolves the implicit and unexpected behavior from the previous code by including an explicit declaration for a virtual destructor. This retains the polymorphic behavior across objects that are deleted. </w:t>
            </w:r>
          </w:p>
        </w:tc>
      </w:tr>
      <w:tr w:rsidR="00F72634" w14:paraId="4E6EA6E9" w14:textId="77777777" w:rsidTr="00001F14">
        <w:trPr>
          <w:trHeight w:val="460"/>
        </w:trPr>
        <w:tc>
          <w:tcPr>
            <w:tcW w:w="10800" w:type="dxa"/>
            <w:tcMar>
              <w:top w:w="100" w:type="dxa"/>
              <w:left w:w="100" w:type="dxa"/>
              <w:bottom w:w="100" w:type="dxa"/>
              <w:right w:w="100" w:type="dxa"/>
            </w:tcMar>
          </w:tcPr>
          <w:p w14:paraId="77AE82DD" w14:textId="77777777" w:rsidR="00E05241" w:rsidRPr="00E05241" w:rsidRDefault="00E05241" w:rsidP="00E05241">
            <w:pPr>
              <w:rPr>
                <w:rFonts w:ascii="Courier New" w:hAnsi="Courier New" w:cs="Courier New"/>
              </w:rPr>
            </w:pPr>
            <w:r w:rsidRPr="00E05241">
              <w:rPr>
                <w:rFonts w:ascii="Courier New" w:hAnsi="Courier New" w:cs="Courier New"/>
              </w:rPr>
              <w:t>struct Base {</w:t>
            </w:r>
          </w:p>
          <w:p w14:paraId="7CDF3D5C" w14:textId="77777777" w:rsidR="00E05241" w:rsidRPr="00E05241" w:rsidRDefault="00E05241" w:rsidP="00E05241">
            <w:pPr>
              <w:rPr>
                <w:rFonts w:ascii="Courier New" w:hAnsi="Courier New" w:cs="Courier New"/>
              </w:rPr>
            </w:pPr>
            <w:r w:rsidRPr="00E05241">
              <w:rPr>
                <w:rFonts w:ascii="Courier New" w:hAnsi="Courier New" w:cs="Courier New"/>
              </w:rPr>
              <w:t xml:space="preserve">  virtual ~Base() = default;</w:t>
            </w:r>
          </w:p>
          <w:p w14:paraId="1B41F3FA" w14:textId="77777777" w:rsidR="00E05241" w:rsidRPr="00E05241" w:rsidRDefault="00E05241" w:rsidP="00E05241">
            <w:pPr>
              <w:rPr>
                <w:rFonts w:ascii="Courier New" w:hAnsi="Courier New" w:cs="Courier New"/>
              </w:rPr>
            </w:pPr>
            <w:r w:rsidRPr="00E05241">
              <w:rPr>
                <w:rFonts w:ascii="Courier New" w:hAnsi="Courier New" w:cs="Courier New"/>
              </w:rPr>
              <w:t xml:space="preserve">  virtual void f();</w:t>
            </w:r>
          </w:p>
          <w:p w14:paraId="4C39738B" w14:textId="77777777" w:rsidR="00E05241" w:rsidRPr="00E05241" w:rsidRDefault="00E05241" w:rsidP="00E05241">
            <w:pPr>
              <w:rPr>
                <w:rFonts w:ascii="Courier New" w:hAnsi="Courier New" w:cs="Courier New"/>
              </w:rPr>
            </w:pPr>
            <w:r w:rsidRPr="00E05241">
              <w:rPr>
                <w:rFonts w:ascii="Courier New" w:hAnsi="Courier New" w:cs="Courier New"/>
              </w:rPr>
              <w:t>};</w:t>
            </w:r>
          </w:p>
          <w:p w14:paraId="53127E67" w14:textId="77777777" w:rsidR="00E05241" w:rsidRPr="00E05241" w:rsidRDefault="00E05241" w:rsidP="00E05241">
            <w:pPr>
              <w:rPr>
                <w:rFonts w:ascii="Courier New" w:hAnsi="Courier New" w:cs="Courier New"/>
              </w:rPr>
            </w:pPr>
            <w:r w:rsidRPr="00E05241">
              <w:rPr>
                <w:rFonts w:ascii="Courier New" w:hAnsi="Courier New" w:cs="Courier New"/>
              </w:rPr>
              <w:t xml:space="preserve"> </w:t>
            </w:r>
          </w:p>
          <w:p w14:paraId="07880645" w14:textId="77777777" w:rsidR="00E05241" w:rsidRPr="00E05241" w:rsidRDefault="00E05241" w:rsidP="00E05241">
            <w:pPr>
              <w:rPr>
                <w:rFonts w:ascii="Courier New" w:hAnsi="Courier New" w:cs="Courier New"/>
              </w:rPr>
            </w:pPr>
            <w:r w:rsidRPr="00E05241">
              <w:rPr>
                <w:rFonts w:ascii="Courier New" w:hAnsi="Courier New" w:cs="Courier New"/>
              </w:rPr>
              <w:t>struct Derived : Base {};</w:t>
            </w:r>
          </w:p>
          <w:p w14:paraId="0865382C" w14:textId="77777777" w:rsidR="00E05241" w:rsidRPr="00E05241" w:rsidRDefault="00E05241" w:rsidP="00E05241">
            <w:pPr>
              <w:rPr>
                <w:rFonts w:ascii="Courier New" w:hAnsi="Courier New" w:cs="Courier New"/>
              </w:rPr>
            </w:pPr>
            <w:r w:rsidRPr="00E05241">
              <w:rPr>
                <w:rFonts w:ascii="Courier New" w:hAnsi="Courier New" w:cs="Courier New"/>
              </w:rPr>
              <w:t xml:space="preserve"> </w:t>
            </w:r>
          </w:p>
          <w:p w14:paraId="2E289ED1" w14:textId="77777777" w:rsidR="00E05241" w:rsidRPr="00E05241" w:rsidRDefault="00E05241" w:rsidP="00E05241">
            <w:pPr>
              <w:rPr>
                <w:rFonts w:ascii="Courier New" w:hAnsi="Courier New" w:cs="Courier New"/>
              </w:rPr>
            </w:pPr>
            <w:r w:rsidRPr="00E05241">
              <w:rPr>
                <w:rFonts w:ascii="Courier New" w:hAnsi="Courier New" w:cs="Courier New"/>
              </w:rPr>
              <w:t>void f() {</w:t>
            </w:r>
          </w:p>
          <w:p w14:paraId="67617F8E" w14:textId="77777777" w:rsidR="00E05241" w:rsidRPr="00E05241" w:rsidRDefault="00E05241" w:rsidP="00E05241">
            <w:pPr>
              <w:rPr>
                <w:rFonts w:ascii="Courier New" w:hAnsi="Courier New" w:cs="Courier New"/>
              </w:rPr>
            </w:pPr>
            <w:r w:rsidRPr="00E05241">
              <w:rPr>
                <w:rFonts w:ascii="Courier New" w:hAnsi="Courier New" w:cs="Courier New"/>
              </w:rPr>
              <w:t xml:space="preserve">  Base *b = new Derived();</w:t>
            </w:r>
          </w:p>
          <w:p w14:paraId="22675D4E" w14:textId="77777777" w:rsidR="00E05241" w:rsidRPr="00E05241" w:rsidRDefault="00E05241" w:rsidP="00E05241">
            <w:pPr>
              <w:rPr>
                <w:rFonts w:ascii="Courier New" w:hAnsi="Courier New" w:cs="Courier New"/>
              </w:rPr>
            </w:pPr>
            <w:r w:rsidRPr="00E05241">
              <w:rPr>
                <w:rFonts w:ascii="Courier New" w:hAnsi="Courier New" w:cs="Courier New"/>
              </w:rPr>
              <w:t xml:space="preserve">  // ...</w:t>
            </w:r>
          </w:p>
          <w:p w14:paraId="72733055" w14:textId="77777777" w:rsidR="00E05241" w:rsidRPr="00E05241" w:rsidRDefault="00E05241" w:rsidP="00E05241">
            <w:pPr>
              <w:rPr>
                <w:rFonts w:ascii="Courier New" w:hAnsi="Courier New" w:cs="Courier New"/>
              </w:rPr>
            </w:pPr>
            <w:r w:rsidRPr="00E05241">
              <w:rPr>
                <w:rFonts w:ascii="Courier New" w:hAnsi="Courier New" w:cs="Courier New"/>
              </w:rPr>
              <w:t xml:space="preserve">  delete b;</w:t>
            </w:r>
          </w:p>
          <w:p w14:paraId="316D7001" w14:textId="48121328" w:rsidR="00F72634" w:rsidRDefault="00E05241" w:rsidP="00E05241">
            <w:r w:rsidRPr="00E05241">
              <w:rPr>
                <w:rFonts w:ascii="Courier New" w:hAnsi="Courier New" w:cs="Courier New"/>
              </w:rPr>
              <w:t>}</w:t>
            </w:r>
          </w:p>
        </w:tc>
      </w:tr>
    </w:tbl>
    <w:p w14:paraId="3383FF43" w14:textId="00DD515B"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7E3FC79B" w14:textId="77777777" w:rsidR="00B475A1" w:rsidRDefault="00B475A1" w:rsidP="00F51FA8">
            <w:pPr>
              <w:pBdr>
                <w:top w:val="nil"/>
                <w:left w:val="nil"/>
                <w:bottom w:val="nil"/>
                <w:right w:val="nil"/>
                <w:between w:val="nil"/>
              </w:pBdr>
            </w:pPr>
            <w:r>
              <w:rPr>
                <w:b/>
              </w:rPr>
              <w:lastRenderedPageBreak/>
              <w:t>Principles(s):</w:t>
            </w:r>
          </w:p>
          <w:p w14:paraId="63351125" w14:textId="02DC2AC1" w:rsidR="008D75F5" w:rsidRDefault="008D75F5" w:rsidP="00F51FA8">
            <w:pPr>
              <w:pBdr>
                <w:top w:val="nil"/>
                <w:left w:val="nil"/>
                <w:bottom w:val="nil"/>
                <w:right w:val="nil"/>
                <w:between w:val="nil"/>
              </w:pBdr>
            </w:pPr>
            <w:r w:rsidRPr="008D75F5">
              <w:rPr>
                <w:b/>
                <w:bCs/>
              </w:rPr>
              <w:t>3</w:t>
            </w:r>
            <w:r w:rsidRPr="008D75F5">
              <w:t xml:space="preserve"> </w:t>
            </w:r>
            <w:r>
              <w:t xml:space="preserve">- </w:t>
            </w:r>
            <w:r w:rsidRPr="008D75F5">
              <w:t>Architect and Design for Security Policies</w:t>
            </w:r>
          </w:p>
          <w:p w14:paraId="3D99765E" w14:textId="77777777" w:rsidR="008D75F5" w:rsidRDefault="008D75F5" w:rsidP="00F51FA8">
            <w:pPr>
              <w:pBdr>
                <w:top w:val="nil"/>
                <w:left w:val="nil"/>
                <w:bottom w:val="nil"/>
                <w:right w:val="nil"/>
                <w:between w:val="nil"/>
              </w:pBdr>
            </w:pPr>
            <w:r w:rsidRPr="008D75F5">
              <w:rPr>
                <w:b/>
                <w:bCs/>
              </w:rPr>
              <w:t>10</w:t>
            </w:r>
            <w:r w:rsidRPr="008D75F5">
              <w:t xml:space="preserve"> </w:t>
            </w:r>
            <w:r>
              <w:t xml:space="preserve">- </w:t>
            </w:r>
            <w:r w:rsidRPr="008D75F5">
              <w:t>Adopt a Secure Coding Standard</w:t>
            </w:r>
          </w:p>
          <w:p w14:paraId="29364759" w14:textId="77777777" w:rsidR="008D75F5" w:rsidRDefault="008D75F5" w:rsidP="00F51FA8">
            <w:pPr>
              <w:pBdr>
                <w:top w:val="nil"/>
                <w:left w:val="nil"/>
                <w:bottom w:val="nil"/>
                <w:right w:val="nil"/>
                <w:between w:val="nil"/>
              </w:pBdr>
            </w:pPr>
          </w:p>
          <w:p w14:paraId="69E47378" w14:textId="05E233A4" w:rsidR="008D75F5" w:rsidRDefault="008D75F5" w:rsidP="00F51FA8">
            <w:pPr>
              <w:pBdr>
                <w:top w:val="nil"/>
                <w:left w:val="nil"/>
                <w:bottom w:val="nil"/>
                <w:right w:val="nil"/>
                <w:between w:val="nil"/>
              </w:pBdr>
            </w:pPr>
            <w:r>
              <w:t>Memory leaks from deleting a polymorphic object with no virtual destructor are security vulnerabilities as they can cause a system to crash or result in unexpected behavior that can be exploited by malicious actors. A team that aligns on a coding standard will be able to identify these bugs in their code and accurately test the system against such edge cases. Securely designed systems should appropriately handle object destruction or identify this issue early.</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460A73" w14:paraId="43192141" w14:textId="77777777" w:rsidTr="00001F14">
        <w:trPr>
          <w:trHeight w:val="460"/>
        </w:trPr>
        <w:tc>
          <w:tcPr>
            <w:tcW w:w="1806" w:type="dxa"/>
            <w:shd w:val="clear" w:color="auto" w:fill="auto"/>
          </w:tcPr>
          <w:p w14:paraId="2D640FC1" w14:textId="7450996A" w:rsidR="00460A73" w:rsidRDefault="00460A73" w:rsidP="00460A73">
            <w:pPr>
              <w:jc w:val="center"/>
            </w:pPr>
            <w:r>
              <w:rPr>
                <w:rFonts w:ascii="Segoe UI" w:hAnsi="Segoe UI" w:cs="Segoe UI"/>
                <w:color w:val="172B4D"/>
                <w:sz w:val="21"/>
                <w:szCs w:val="21"/>
              </w:rPr>
              <w:t>Low</w:t>
            </w:r>
          </w:p>
        </w:tc>
        <w:tc>
          <w:tcPr>
            <w:tcW w:w="1341" w:type="dxa"/>
            <w:shd w:val="clear" w:color="auto" w:fill="auto"/>
          </w:tcPr>
          <w:p w14:paraId="72BD1BCD" w14:textId="37B4A6C8" w:rsidR="00460A73" w:rsidRDefault="00460A73" w:rsidP="00460A73">
            <w:pPr>
              <w:jc w:val="center"/>
            </w:pPr>
            <w:r>
              <w:rPr>
                <w:rFonts w:ascii="Segoe UI" w:hAnsi="Segoe UI" w:cs="Segoe UI"/>
                <w:color w:val="172B4D"/>
                <w:sz w:val="21"/>
                <w:szCs w:val="21"/>
              </w:rPr>
              <w:t>Likely</w:t>
            </w:r>
          </w:p>
        </w:tc>
        <w:tc>
          <w:tcPr>
            <w:tcW w:w="4021" w:type="dxa"/>
            <w:shd w:val="clear" w:color="auto" w:fill="auto"/>
          </w:tcPr>
          <w:p w14:paraId="5BE08C9E" w14:textId="4897ECD2" w:rsidR="00460A73" w:rsidRDefault="00460A73" w:rsidP="00460A73">
            <w:pPr>
              <w:jc w:val="center"/>
            </w:pPr>
            <w:r>
              <w:rPr>
                <w:rFonts w:ascii="Segoe UI" w:hAnsi="Segoe UI" w:cs="Segoe UI"/>
                <w:color w:val="172B4D"/>
                <w:sz w:val="21"/>
                <w:szCs w:val="21"/>
              </w:rPr>
              <w:t>Low</w:t>
            </w:r>
          </w:p>
        </w:tc>
        <w:tc>
          <w:tcPr>
            <w:tcW w:w="1807" w:type="dxa"/>
            <w:shd w:val="clear" w:color="auto" w:fill="auto"/>
          </w:tcPr>
          <w:p w14:paraId="507F810F" w14:textId="49970846" w:rsidR="00460A73" w:rsidRDefault="00460A73" w:rsidP="00460A73">
            <w:pPr>
              <w:jc w:val="center"/>
            </w:pPr>
            <w:r>
              <w:rPr>
                <w:rStyle w:val="Strong"/>
                <w:rFonts w:ascii="Segoe UI" w:hAnsi="Segoe UI" w:cs="Segoe UI"/>
                <w:color w:val="CC9900"/>
                <w:sz w:val="21"/>
                <w:szCs w:val="21"/>
              </w:rPr>
              <w:t>P9</w:t>
            </w:r>
          </w:p>
        </w:tc>
        <w:tc>
          <w:tcPr>
            <w:tcW w:w="1805" w:type="dxa"/>
            <w:shd w:val="clear" w:color="auto" w:fill="auto"/>
          </w:tcPr>
          <w:p w14:paraId="4686F95C" w14:textId="2AB3E355" w:rsidR="00460A73" w:rsidRDefault="00460A73" w:rsidP="00460A73">
            <w:pPr>
              <w:jc w:val="center"/>
            </w:pPr>
            <w:r>
              <w:rPr>
                <w:rStyle w:val="Strong"/>
                <w:rFonts w:ascii="Segoe UI" w:hAnsi="Segoe UI" w:cs="Segoe UI"/>
                <w:color w:val="CC9900"/>
                <w:sz w:val="21"/>
                <w:szCs w:val="21"/>
              </w:rPr>
              <w:t>L2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460A73" w14:paraId="21DC6877" w14:textId="77777777" w:rsidTr="00001F14">
        <w:trPr>
          <w:trHeight w:val="460"/>
        </w:trPr>
        <w:tc>
          <w:tcPr>
            <w:tcW w:w="1807" w:type="dxa"/>
            <w:shd w:val="clear" w:color="auto" w:fill="auto"/>
          </w:tcPr>
          <w:p w14:paraId="486E9681" w14:textId="2D326005" w:rsidR="00460A73" w:rsidRDefault="00460A73" w:rsidP="00460A73">
            <w:pPr>
              <w:jc w:val="center"/>
            </w:pPr>
            <w:hyperlink r:id="rId117" w:history="1">
              <w:r>
                <w:rPr>
                  <w:rStyle w:val="Hyperlink"/>
                  <w:rFonts w:ascii="Segoe UI" w:hAnsi="Segoe UI" w:cs="Segoe UI"/>
                  <w:color w:val="0052CC"/>
                  <w:sz w:val="21"/>
                  <w:szCs w:val="21"/>
                </w:rPr>
                <w:t>Astrée</w:t>
              </w:r>
            </w:hyperlink>
          </w:p>
        </w:tc>
        <w:tc>
          <w:tcPr>
            <w:tcW w:w="1341" w:type="dxa"/>
            <w:shd w:val="clear" w:color="auto" w:fill="auto"/>
          </w:tcPr>
          <w:p w14:paraId="5590A5CF" w14:textId="41063608" w:rsidR="00460A73" w:rsidRDefault="00460A73" w:rsidP="00460A73">
            <w:pPr>
              <w:jc w:val="center"/>
            </w:pPr>
            <w:r>
              <w:rPr>
                <w:rStyle w:val="conf-macro"/>
                <w:rFonts w:ascii="Segoe UI" w:hAnsi="Segoe UI" w:cs="Segoe UI"/>
                <w:color w:val="172B4D"/>
                <w:sz w:val="21"/>
                <w:szCs w:val="21"/>
              </w:rPr>
              <w:t>22.10</w:t>
            </w:r>
          </w:p>
        </w:tc>
        <w:tc>
          <w:tcPr>
            <w:tcW w:w="4021" w:type="dxa"/>
            <w:shd w:val="clear" w:color="auto" w:fill="auto"/>
          </w:tcPr>
          <w:p w14:paraId="2935D2F6" w14:textId="725743B1" w:rsidR="00460A73" w:rsidRDefault="00460A73" w:rsidP="00460A73">
            <w:pPr>
              <w:jc w:val="center"/>
            </w:pPr>
            <w:r>
              <w:rPr>
                <w:rStyle w:val="Strong"/>
                <w:rFonts w:ascii="Segoe UI" w:hAnsi="Segoe UI" w:cs="Segoe UI"/>
                <w:color w:val="172B4D"/>
                <w:sz w:val="21"/>
                <w:szCs w:val="21"/>
              </w:rPr>
              <w:t>non-virtual-public-destructor-in-non-final-class</w:t>
            </w:r>
          </w:p>
        </w:tc>
        <w:tc>
          <w:tcPr>
            <w:tcW w:w="3611" w:type="dxa"/>
            <w:shd w:val="clear" w:color="auto" w:fill="auto"/>
          </w:tcPr>
          <w:p w14:paraId="10EAFC44" w14:textId="06CA8AA5" w:rsidR="00460A73" w:rsidRDefault="00460A73" w:rsidP="00460A73">
            <w:r>
              <w:rPr>
                <w:rFonts w:ascii="Segoe UI" w:hAnsi="Segoe UI" w:cs="Segoe UI"/>
                <w:color w:val="172B4D"/>
                <w:sz w:val="21"/>
                <w:szCs w:val="21"/>
              </w:rPr>
              <w:t>Partially checked</w:t>
            </w:r>
          </w:p>
        </w:tc>
      </w:tr>
      <w:tr w:rsidR="00460A73" w14:paraId="64F0AC3A" w14:textId="77777777" w:rsidTr="00001F14">
        <w:trPr>
          <w:trHeight w:val="460"/>
        </w:trPr>
        <w:tc>
          <w:tcPr>
            <w:tcW w:w="1807" w:type="dxa"/>
            <w:shd w:val="clear" w:color="auto" w:fill="auto"/>
          </w:tcPr>
          <w:p w14:paraId="1FA053B5" w14:textId="59BA62CF" w:rsidR="00460A73" w:rsidRDefault="00460A73" w:rsidP="00460A73">
            <w:pPr>
              <w:jc w:val="center"/>
            </w:pPr>
            <w:hyperlink r:id="rId118" w:history="1">
              <w:proofErr w:type="spellStart"/>
              <w:r>
                <w:rPr>
                  <w:rStyle w:val="Hyperlink"/>
                  <w:rFonts w:ascii="Segoe UI" w:hAnsi="Segoe UI" w:cs="Segoe UI"/>
                  <w:color w:val="0052CC"/>
                  <w:sz w:val="21"/>
                  <w:szCs w:val="21"/>
                </w:rPr>
                <w:t>Axivion</w:t>
              </w:r>
              <w:proofErr w:type="spellEnd"/>
              <w:r>
                <w:rPr>
                  <w:rStyle w:val="Hyperlink"/>
                  <w:rFonts w:ascii="Segoe UI" w:hAnsi="Segoe UI" w:cs="Segoe UI"/>
                  <w:color w:val="0052CC"/>
                  <w:sz w:val="21"/>
                  <w:szCs w:val="21"/>
                </w:rPr>
                <w:t xml:space="preserve"> Bauhaus Suite</w:t>
              </w:r>
            </w:hyperlink>
          </w:p>
        </w:tc>
        <w:tc>
          <w:tcPr>
            <w:tcW w:w="1341" w:type="dxa"/>
            <w:shd w:val="clear" w:color="auto" w:fill="auto"/>
          </w:tcPr>
          <w:p w14:paraId="64B7FC40" w14:textId="2933A185" w:rsidR="00460A73" w:rsidRDefault="00460A73" w:rsidP="00460A73">
            <w:pPr>
              <w:jc w:val="center"/>
            </w:pPr>
            <w:r>
              <w:rPr>
                <w:rStyle w:val="conf-macro"/>
                <w:rFonts w:ascii="Segoe UI" w:hAnsi="Segoe UI" w:cs="Segoe UI"/>
                <w:color w:val="172B4D"/>
                <w:sz w:val="21"/>
                <w:szCs w:val="21"/>
              </w:rPr>
              <w:t>7.2.0</w:t>
            </w:r>
          </w:p>
        </w:tc>
        <w:tc>
          <w:tcPr>
            <w:tcW w:w="4021" w:type="dxa"/>
            <w:shd w:val="clear" w:color="auto" w:fill="auto"/>
          </w:tcPr>
          <w:p w14:paraId="0155179E" w14:textId="6A26004C" w:rsidR="00460A73" w:rsidRDefault="00460A73" w:rsidP="00460A73">
            <w:pPr>
              <w:jc w:val="center"/>
              <w:rPr>
                <w:u w:val="single"/>
              </w:rPr>
            </w:pPr>
            <w:proofErr w:type="spellStart"/>
            <w:r>
              <w:rPr>
                <w:rStyle w:val="Strong"/>
                <w:rFonts w:ascii="Segoe UI" w:hAnsi="Segoe UI" w:cs="Segoe UI"/>
                <w:color w:val="172B4D"/>
                <w:sz w:val="21"/>
                <w:szCs w:val="21"/>
              </w:rPr>
              <w:t>CertC</w:t>
            </w:r>
            <w:proofErr w:type="spellEnd"/>
            <w:r>
              <w:rPr>
                <w:rStyle w:val="Strong"/>
                <w:rFonts w:ascii="Segoe UI" w:hAnsi="Segoe UI" w:cs="Segoe UI"/>
                <w:color w:val="172B4D"/>
                <w:sz w:val="21"/>
                <w:szCs w:val="21"/>
              </w:rPr>
              <w:t>++-OOP52</w:t>
            </w:r>
          </w:p>
        </w:tc>
        <w:tc>
          <w:tcPr>
            <w:tcW w:w="3611" w:type="dxa"/>
            <w:shd w:val="clear" w:color="auto" w:fill="auto"/>
          </w:tcPr>
          <w:p w14:paraId="3877BF3F" w14:textId="4EE64684" w:rsidR="00460A73" w:rsidRDefault="00460A73" w:rsidP="00460A73"/>
        </w:tc>
      </w:tr>
      <w:tr w:rsidR="00460A73" w14:paraId="2E5EE7DD" w14:textId="77777777" w:rsidTr="00001F14">
        <w:trPr>
          <w:trHeight w:val="460"/>
        </w:trPr>
        <w:tc>
          <w:tcPr>
            <w:tcW w:w="1807" w:type="dxa"/>
            <w:shd w:val="clear" w:color="auto" w:fill="auto"/>
          </w:tcPr>
          <w:p w14:paraId="000C184C" w14:textId="7B0DBFEF" w:rsidR="00460A73" w:rsidRDefault="00460A73" w:rsidP="00460A73">
            <w:pPr>
              <w:jc w:val="center"/>
            </w:pPr>
            <w:hyperlink r:id="rId119" w:history="1">
              <w:r>
                <w:rPr>
                  <w:rStyle w:val="Hyperlink"/>
                  <w:rFonts w:ascii="Segoe UI" w:hAnsi="Segoe UI" w:cs="Segoe UI"/>
                  <w:color w:val="0052CC"/>
                  <w:sz w:val="21"/>
                  <w:szCs w:val="21"/>
                </w:rPr>
                <w:t>Clang</w:t>
              </w:r>
            </w:hyperlink>
          </w:p>
        </w:tc>
        <w:tc>
          <w:tcPr>
            <w:tcW w:w="1341" w:type="dxa"/>
            <w:shd w:val="clear" w:color="auto" w:fill="auto"/>
          </w:tcPr>
          <w:p w14:paraId="6B0CCC4F" w14:textId="7EF14A0C" w:rsidR="00460A73" w:rsidRDefault="00460A73" w:rsidP="00460A73">
            <w:pPr>
              <w:jc w:val="center"/>
            </w:pPr>
            <w:r>
              <w:rPr>
                <w:rStyle w:val="conf-macro"/>
                <w:rFonts w:ascii="Segoe UI" w:hAnsi="Segoe UI" w:cs="Segoe UI"/>
                <w:color w:val="172B4D"/>
                <w:sz w:val="21"/>
                <w:szCs w:val="21"/>
              </w:rPr>
              <w:t>3.9</w:t>
            </w:r>
          </w:p>
        </w:tc>
        <w:tc>
          <w:tcPr>
            <w:tcW w:w="4021" w:type="dxa"/>
            <w:shd w:val="clear" w:color="auto" w:fill="auto"/>
          </w:tcPr>
          <w:p w14:paraId="6506F573" w14:textId="24A9559D" w:rsidR="00460A73" w:rsidRDefault="00460A73" w:rsidP="00460A73">
            <w:pPr>
              <w:jc w:val="center"/>
              <w:rPr>
                <w:u w:val="single"/>
              </w:rPr>
            </w:pPr>
            <w:r>
              <w:rPr>
                <w:rStyle w:val="HTMLCode"/>
                <w:rFonts w:ascii="Roboto Mono" w:eastAsia="Calibri" w:hAnsi="Roboto Mono"/>
                <w:color w:val="172B4D"/>
              </w:rPr>
              <w:t>-</w:t>
            </w:r>
            <w:proofErr w:type="spellStart"/>
            <w:r>
              <w:rPr>
                <w:rStyle w:val="HTMLCode"/>
                <w:rFonts w:ascii="Roboto Mono" w:eastAsia="Calibri" w:hAnsi="Roboto Mono"/>
                <w:color w:val="172B4D"/>
              </w:rPr>
              <w:t>Wdelete</w:t>
            </w:r>
            <w:proofErr w:type="spellEnd"/>
            <w:r>
              <w:rPr>
                <w:rStyle w:val="HTMLCode"/>
                <w:rFonts w:ascii="Roboto Mono" w:eastAsia="Calibri" w:hAnsi="Roboto Mono"/>
                <w:color w:val="172B4D"/>
              </w:rPr>
              <w:t>-non-virtual-</w:t>
            </w:r>
            <w:proofErr w:type="spellStart"/>
            <w:r>
              <w:rPr>
                <w:rStyle w:val="HTMLCode"/>
                <w:rFonts w:ascii="Roboto Mono" w:eastAsia="Calibri" w:hAnsi="Roboto Mono"/>
                <w:color w:val="172B4D"/>
              </w:rPr>
              <w:t>dtor</w:t>
            </w:r>
            <w:proofErr w:type="spellEnd"/>
          </w:p>
        </w:tc>
        <w:tc>
          <w:tcPr>
            <w:tcW w:w="3611" w:type="dxa"/>
            <w:shd w:val="clear" w:color="auto" w:fill="auto"/>
          </w:tcPr>
          <w:p w14:paraId="570322E7" w14:textId="0F462F38" w:rsidR="00460A73" w:rsidRDefault="00460A73" w:rsidP="00460A73"/>
        </w:tc>
      </w:tr>
      <w:tr w:rsidR="00460A73" w14:paraId="2EE1B702" w14:textId="77777777" w:rsidTr="00001F14">
        <w:trPr>
          <w:trHeight w:val="460"/>
        </w:trPr>
        <w:tc>
          <w:tcPr>
            <w:tcW w:w="1807" w:type="dxa"/>
            <w:shd w:val="clear" w:color="auto" w:fill="auto"/>
          </w:tcPr>
          <w:p w14:paraId="09F1CB00" w14:textId="7643A6F9" w:rsidR="00460A73" w:rsidRDefault="00460A73" w:rsidP="00460A73">
            <w:pPr>
              <w:jc w:val="center"/>
            </w:pPr>
            <w:hyperlink r:id="rId120" w:history="1">
              <w:proofErr w:type="spellStart"/>
              <w:r>
                <w:rPr>
                  <w:rStyle w:val="Hyperlink"/>
                  <w:rFonts w:ascii="Segoe UI" w:hAnsi="Segoe UI" w:cs="Segoe UI"/>
                  <w:color w:val="0052CC"/>
                  <w:sz w:val="21"/>
                  <w:szCs w:val="21"/>
                </w:rPr>
                <w:t>CodeSonar</w:t>
              </w:r>
              <w:proofErr w:type="spellEnd"/>
            </w:hyperlink>
          </w:p>
        </w:tc>
        <w:tc>
          <w:tcPr>
            <w:tcW w:w="1341" w:type="dxa"/>
            <w:shd w:val="clear" w:color="auto" w:fill="auto"/>
          </w:tcPr>
          <w:p w14:paraId="1C057DF1" w14:textId="16BFBBC5" w:rsidR="00460A73" w:rsidRDefault="00460A73" w:rsidP="00460A73">
            <w:pPr>
              <w:jc w:val="center"/>
            </w:pPr>
            <w:r>
              <w:rPr>
                <w:rStyle w:val="conf-macro"/>
                <w:rFonts w:ascii="Segoe UI" w:hAnsi="Segoe UI" w:cs="Segoe UI"/>
                <w:color w:val="172B4D"/>
                <w:sz w:val="21"/>
                <w:szCs w:val="21"/>
              </w:rPr>
              <w:t>8.1p0</w:t>
            </w:r>
          </w:p>
        </w:tc>
        <w:tc>
          <w:tcPr>
            <w:tcW w:w="4021" w:type="dxa"/>
            <w:shd w:val="clear" w:color="auto" w:fill="auto"/>
          </w:tcPr>
          <w:p w14:paraId="19BD5035" w14:textId="2FACFA8D" w:rsidR="00460A73" w:rsidRDefault="00460A73" w:rsidP="00460A73">
            <w:pPr>
              <w:jc w:val="center"/>
              <w:rPr>
                <w:u w:val="single"/>
              </w:rPr>
            </w:pPr>
            <w:r>
              <w:rPr>
                <w:rStyle w:val="Strong"/>
                <w:rFonts w:ascii="Segoe UI" w:hAnsi="Segoe UI" w:cs="Segoe UI"/>
                <w:color w:val="172B4D"/>
                <w:sz w:val="21"/>
                <w:szCs w:val="21"/>
              </w:rPr>
              <w:t>LANG.STRUCT.DNVD</w:t>
            </w:r>
          </w:p>
        </w:tc>
        <w:tc>
          <w:tcPr>
            <w:tcW w:w="3611" w:type="dxa"/>
            <w:shd w:val="clear" w:color="auto" w:fill="auto"/>
          </w:tcPr>
          <w:p w14:paraId="0EBAC9F0" w14:textId="2BF48603" w:rsidR="00460A73" w:rsidRDefault="00460A73" w:rsidP="00460A73">
            <w:r>
              <w:rPr>
                <w:rFonts w:ascii="Segoe UI" w:hAnsi="Segoe UI" w:cs="Segoe UI"/>
                <w:color w:val="172B4D"/>
                <w:sz w:val="21"/>
                <w:szCs w:val="21"/>
              </w:rPr>
              <w:t>delete with Non-Virtual Destructor</w:t>
            </w:r>
          </w:p>
        </w:tc>
      </w:tr>
      <w:tr w:rsidR="00460A73" w14:paraId="2AA989FB" w14:textId="77777777" w:rsidTr="00001F14">
        <w:trPr>
          <w:trHeight w:val="460"/>
        </w:trPr>
        <w:tc>
          <w:tcPr>
            <w:tcW w:w="1807" w:type="dxa"/>
            <w:shd w:val="clear" w:color="auto" w:fill="auto"/>
          </w:tcPr>
          <w:p w14:paraId="30014975" w14:textId="5EC5DF94" w:rsidR="00460A73" w:rsidRDefault="00460A73" w:rsidP="00460A73">
            <w:pPr>
              <w:jc w:val="center"/>
            </w:pPr>
            <w:hyperlink r:id="rId121" w:history="1">
              <w:r>
                <w:rPr>
                  <w:rStyle w:val="Hyperlink"/>
                  <w:rFonts w:ascii="Segoe UI" w:hAnsi="Segoe UI" w:cs="Segoe UI"/>
                  <w:color w:val="0052CC"/>
                  <w:sz w:val="21"/>
                  <w:szCs w:val="21"/>
                </w:rPr>
                <w:t>Helix QAC</w:t>
              </w:r>
            </w:hyperlink>
          </w:p>
        </w:tc>
        <w:tc>
          <w:tcPr>
            <w:tcW w:w="1341" w:type="dxa"/>
            <w:shd w:val="clear" w:color="auto" w:fill="auto"/>
          </w:tcPr>
          <w:p w14:paraId="3C6BD343" w14:textId="681F1D56" w:rsidR="00460A73" w:rsidRDefault="00460A73" w:rsidP="00460A73">
            <w:pPr>
              <w:jc w:val="center"/>
            </w:pPr>
            <w:r>
              <w:rPr>
                <w:rStyle w:val="conf-macro"/>
                <w:rFonts w:ascii="Segoe UI" w:hAnsi="Segoe UI" w:cs="Segoe UI"/>
                <w:color w:val="172B4D"/>
                <w:sz w:val="21"/>
                <w:szCs w:val="21"/>
              </w:rPr>
              <w:t>2024.2</w:t>
            </w:r>
          </w:p>
        </w:tc>
        <w:tc>
          <w:tcPr>
            <w:tcW w:w="4021" w:type="dxa"/>
            <w:shd w:val="clear" w:color="auto" w:fill="auto"/>
          </w:tcPr>
          <w:p w14:paraId="0F948F4E" w14:textId="0CB54DA7" w:rsidR="00460A73" w:rsidRDefault="00460A73" w:rsidP="00460A73">
            <w:pPr>
              <w:jc w:val="center"/>
            </w:pPr>
            <w:r>
              <w:rPr>
                <w:rStyle w:val="Strong"/>
                <w:rFonts w:ascii="Segoe UI" w:hAnsi="Segoe UI" w:cs="Segoe UI"/>
                <w:color w:val="172B4D"/>
                <w:sz w:val="21"/>
                <w:szCs w:val="21"/>
              </w:rPr>
              <w:t>C++3402, C++3403, C++3404</w:t>
            </w:r>
          </w:p>
        </w:tc>
        <w:tc>
          <w:tcPr>
            <w:tcW w:w="3611" w:type="dxa"/>
            <w:shd w:val="clear" w:color="auto" w:fill="auto"/>
          </w:tcPr>
          <w:p w14:paraId="514A4E45" w14:textId="77777777" w:rsidR="00460A73" w:rsidRDefault="00460A73" w:rsidP="00460A73"/>
        </w:tc>
      </w:tr>
      <w:tr w:rsidR="00460A73" w14:paraId="0B2AB374" w14:textId="77777777" w:rsidTr="00001F14">
        <w:trPr>
          <w:trHeight w:val="460"/>
        </w:trPr>
        <w:tc>
          <w:tcPr>
            <w:tcW w:w="1807" w:type="dxa"/>
            <w:shd w:val="clear" w:color="auto" w:fill="auto"/>
          </w:tcPr>
          <w:p w14:paraId="0D70F0F4" w14:textId="2270B83E" w:rsidR="00460A73" w:rsidRDefault="00460A73" w:rsidP="00460A73">
            <w:pPr>
              <w:jc w:val="center"/>
            </w:pPr>
            <w:hyperlink r:id="rId122" w:history="1">
              <w:proofErr w:type="spellStart"/>
              <w:r>
                <w:rPr>
                  <w:rStyle w:val="Hyperlink"/>
                  <w:rFonts w:ascii="Segoe UI" w:hAnsi="Segoe UI" w:cs="Segoe UI"/>
                  <w:color w:val="0052CC"/>
                  <w:sz w:val="21"/>
                  <w:szCs w:val="21"/>
                </w:rPr>
                <w:t>Klocwork</w:t>
              </w:r>
              <w:proofErr w:type="spellEnd"/>
            </w:hyperlink>
          </w:p>
        </w:tc>
        <w:tc>
          <w:tcPr>
            <w:tcW w:w="1341" w:type="dxa"/>
            <w:shd w:val="clear" w:color="auto" w:fill="auto"/>
          </w:tcPr>
          <w:p w14:paraId="40D87B3C" w14:textId="5958DB51" w:rsidR="00460A73" w:rsidRDefault="00460A73" w:rsidP="00460A73">
            <w:pPr>
              <w:jc w:val="center"/>
            </w:pPr>
            <w:r>
              <w:rPr>
                <w:rStyle w:val="conf-macro"/>
                <w:rFonts w:ascii="Segoe UI" w:hAnsi="Segoe UI" w:cs="Segoe UI"/>
                <w:color w:val="172B4D"/>
                <w:sz w:val="21"/>
                <w:szCs w:val="21"/>
              </w:rPr>
              <w:t>2024.2</w:t>
            </w:r>
          </w:p>
        </w:tc>
        <w:tc>
          <w:tcPr>
            <w:tcW w:w="4021" w:type="dxa"/>
            <w:shd w:val="clear" w:color="auto" w:fill="auto"/>
          </w:tcPr>
          <w:p w14:paraId="4BFC8849" w14:textId="40E2A67D" w:rsidR="00460A73" w:rsidRDefault="00460A73" w:rsidP="00460A73">
            <w:pPr>
              <w:jc w:val="center"/>
            </w:pPr>
            <w:r>
              <w:rPr>
                <w:rStyle w:val="Strong"/>
                <w:rFonts w:ascii="Segoe UI" w:hAnsi="Segoe UI" w:cs="Segoe UI"/>
                <w:color w:val="172B4D"/>
                <w:sz w:val="21"/>
                <w:szCs w:val="21"/>
              </w:rPr>
              <w:t>CL.MLK.VIRTUAL</w:t>
            </w:r>
            <w:r>
              <w:rPr>
                <w:rFonts w:ascii="Segoe UI" w:hAnsi="Segoe UI" w:cs="Segoe UI"/>
                <w:color w:val="172B4D"/>
                <w:sz w:val="21"/>
                <w:szCs w:val="21"/>
              </w:rPr>
              <w:br/>
            </w:r>
            <w:r>
              <w:rPr>
                <w:rStyle w:val="Strong"/>
                <w:rFonts w:ascii="Segoe UI" w:hAnsi="Segoe UI" w:cs="Segoe UI"/>
                <w:color w:val="172B4D"/>
                <w:sz w:val="21"/>
                <w:szCs w:val="21"/>
              </w:rPr>
              <w:t>CWARN.DTOR.NONVIRT.DELETE</w:t>
            </w:r>
          </w:p>
        </w:tc>
        <w:tc>
          <w:tcPr>
            <w:tcW w:w="3611" w:type="dxa"/>
            <w:shd w:val="clear" w:color="auto" w:fill="auto"/>
          </w:tcPr>
          <w:p w14:paraId="32052A0B" w14:textId="77777777" w:rsidR="00460A73" w:rsidRDefault="00460A73" w:rsidP="00460A73"/>
        </w:tc>
      </w:tr>
      <w:tr w:rsidR="00460A73" w14:paraId="47A0DCED" w14:textId="77777777" w:rsidTr="00001F14">
        <w:trPr>
          <w:trHeight w:val="460"/>
        </w:trPr>
        <w:tc>
          <w:tcPr>
            <w:tcW w:w="1807" w:type="dxa"/>
            <w:shd w:val="clear" w:color="auto" w:fill="auto"/>
          </w:tcPr>
          <w:p w14:paraId="65344941" w14:textId="5219F11C" w:rsidR="00460A73" w:rsidRDefault="00460A73" w:rsidP="00460A73">
            <w:pPr>
              <w:jc w:val="center"/>
            </w:pPr>
            <w:hyperlink r:id="rId123" w:history="1">
              <w:r>
                <w:rPr>
                  <w:rStyle w:val="Hyperlink"/>
                  <w:rFonts w:ascii="Segoe UI" w:hAnsi="Segoe UI" w:cs="Segoe UI"/>
                  <w:color w:val="0052CC"/>
                  <w:sz w:val="21"/>
                  <w:szCs w:val="21"/>
                </w:rPr>
                <w:t>LDRA tool suite</w:t>
              </w:r>
            </w:hyperlink>
          </w:p>
        </w:tc>
        <w:tc>
          <w:tcPr>
            <w:tcW w:w="1341" w:type="dxa"/>
            <w:shd w:val="clear" w:color="auto" w:fill="auto"/>
          </w:tcPr>
          <w:p w14:paraId="4843A7FF" w14:textId="77777777" w:rsidR="00460A73" w:rsidRDefault="00460A73" w:rsidP="00460A73">
            <w:pPr>
              <w:divId w:val="366100991"/>
              <w:rPr>
                <w:rFonts w:ascii="Segoe UI" w:hAnsi="Segoe UI" w:cs="Segoe UI"/>
                <w:color w:val="172B4D"/>
                <w:sz w:val="21"/>
                <w:szCs w:val="21"/>
              </w:rPr>
            </w:pPr>
            <w:r>
              <w:rPr>
                <w:rFonts w:ascii="Segoe UI" w:hAnsi="Segoe UI" w:cs="Segoe UI"/>
                <w:color w:val="172B4D"/>
                <w:sz w:val="21"/>
                <w:szCs w:val="21"/>
              </w:rPr>
              <w:t>9.7.1</w:t>
            </w:r>
          </w:p>
          <w:p w14:paraId="21EB237F" w14:textId="6690BFE5" w:rsidR="00460A73" w:rsidRDefault="00460A73" w:rsidP="00460A73">
            <w:pPr>
              <w:jc w:val="center"/>
            </w:pPr>
            <w:r>
              <w:rPr>
                <w:rFonts w:ascii="Segoe UI" w:hAnsi="Segoe UI" w:cs="Segoe UI"/>
                <w:color w:val="172B4D"/>
                <w:sz w:val="21"/>
                <w:szCs w:val="21"/>
              </w:rPr>
              <w:t> </w:t>
            </w:r>
          </w:p>
        </w:tc>
        <w:tc>
          <w:tcPr>
            <w:tcW w:w="4021" w:type="dxa"/>
            <w:shd w:val="clear" w:color="auto" w:fill="auto"/>
          </w:tcPr>
          <w:p w14:paraId="54BD93A8" w14:textId="5A1EA15C" w:rsidR="00460A73" w:rsidRDefault="00460A73" w:rsidP="00460A73">
            <w:pPr>
              <w:jc w:val="center"/>
            </w:pPr>
            <w:r>
              <w:rPr>
                <w:rStyle w:val="Strong"/>
                <w:rFonts w:ascii="Segoe UI" w:hAnsi="Segoe UI" w:cs="Segoe UI"/>
                <w:color w:val="172B4D"/>
                <w:sz w:val="21"/>
                <w:szCs w:val="21"/>
              </w:rPr>
              <w:t>303 S</w:t>
            </w:r>
          </w:p>
        </w:tc>
        <w:tc>
          <w:tcPr>
            <w:tcW w:w="3611" w:type="dxa"/>
            <w:shd w:val="clear" w:color="auto" w:fill="auto"/>
          </w:tcPr>
          <w:p w14:paraId="07D669AE" w14:textId="64213936" w:rsidR="00460A73" w:rsidRDefault="00460A73" w:rsidP="00460A73">
            <w:r>
              <w:rPr>
                <w:rFonts w:ascii="Segoe UI" w:hAnsi="Segoe UI" w:cs="Segoe UI"/>
                <w:color w:val="172B4D"/>
                <w:sz w:val="21"/>
                <w:szCs w:val="21"/>
              </w:rPr>
              <w:t>Partially implemented</w:t>
            </w:r>
          </w:p>
        </w:tc>
      </w:tr>
      <w:tr w:rsidR="00460A73" w14:paraId="7BCC6402" w14:textId="77777777" w:rsidTr="00001F14">
        <w:trPr>
          <w:trHeight w:val="460"/>
        </w:trPr>
        <w:tc>
          <w:tcPr>
            <w:tcW w:w="1807" w:type="dxa"/>
            <w:shd w:val="clear" w:color="auto" w:fill="auto"/>
          </w:tcPr>
          <w:p w14:paraId="0711B6AA" w14:textId="699CB0F2" w:rsidR="00460A73" w:rsidRDefault="00460A73" w:rsidP="00460A73">
            <w:pPr>
              <w:jc w:val="center"/>
            </w:pPr>
            <w:hyperlink r:id="rId124" w:history="1">
              <w:proofErr w:type="spellStart"/>
              <w:r>
                <w:rPr>
                  <w:rStyle w:val="Hyperlink"/>
                  <w:rFonts w:ascii="Segoe UI" w:hAnsi="Segoe UI" w:cs="Segoe UI"/>
                  <w:color w:val="0052CC"/>
                  <w:sz w:val="21"/>
                  <w:szCs w:val="21"/>
                </w:rPr>
                <w:t>Parasoft</w:t>
              </w:r>
              <w:proofErr w:type="spellEnd"/>
              <w:r>
                <w:rPr>
                  <w:rStyle w:val="Hyperlink"/>
                  <w:rFonts w:ascii="Segoe UI" w:hAnsi="Segoe UI" w:cs="Segoe UI"/>
                  <w:color w:val="0052CC"/>
                  <w:sz w:val="21"/>
                  <w:szCs w:val="21"/>
                </w:rPr>
                <w:t xml:space="preserve"> C/C++test</w:t>
              </w:r>
            </w:hyperlink>
          </w:p>
        </w:tc>
        <w:tc>
          <w:tcPr>
            <w:tcW w:w="1341" w:type="dxa"/>
            <w:shd w:val="clear" w:color="auto" w:fill="auto"/>
          </w:tcPr>
          <w:p w14:paraId="4D995726" w14:textId="3B3D1612" w:rsidR="00460A73" w:rsidRDefault="00460A73" w:rsidP="00460A73">
            <w:pPr>
              <w:jc w:val="center"/>
            </w:pPr>
            <w:r>
              <w:rPr>
                <w:rStyle w:val="conf-macro"/>
                <w:rFonts w:ascii="Segoe UI" w:hAnsi="Segoe UI" w:cs="Segoe UI"/>
                <w:color w:val="172B4D"/>
                <w:sz w:val="21"/>
                <w:szCs w:val="21"/>
              </w:rPr>
              <w:t>2023.1</w:t>
            </w:r>
          </w:p>
        </w:tc>
        <w:tc>
          <w:tcPr>
            <w:tcW w:w="4021" w:type="dxa"/>
            <w:shd w:val="clear" w:color="auto" w:fill="auto"/>
          </w:tcPr>
          <w:p w14:paraId="0EB119E9" w14:textId="3184886E" w:rsidR="00460A73" w:rsidRDefault="00460A73" w:rsidP="00460A73">
            <w:pPr>
              <w:jc w:val="center"/>
            </w:pPr>
            <w:r>
              <w:rPr>
                <w:rStyle w:val="Strong"/>
                <w:rFonts w:ascii="Segoe UI" w:hAnsi="Segoe UI" w:cs="Segoe UI"/>
                <w:color w:val="172B4D"/>
                <w:sz w:val="21"/>
                <w:szCs w:val="21"/>
              </w:rPr>
              <w:t>CERT_CPP-OOP52-a</w:t>
            </w:r>
          </w:p>
        </w:tc>
        <w:tc>
          <w:tcPr>
            <w:tcW w:w="3611" w:type="dxa"/>
            <w:shd w:val="clear" w:color="auto" w:fill="auto"/>
          </w:tcPr>
          <w:p w14:paraId="3B3BAF99" w14:textId="4472C046" w:rsidR="00460A73" w:rsidRDefault="00460A73" w:rsidP="00460A73">
            <w:r>
              <w:rPr>
                <w:rFonts w:ascii="Segoe UI" w:hAnsi="Segoe UI" w:cs="Segoe UI"/>
                <w:color w:val="172B4D"/>
                <w:sz w:val="21"/>
                <w:szCs w:val="21"/>
              </w:rPr>
              <w:t>Define a virtual destructor in classes used as base classes which have virtual functions</w:t>
            </w:r>
          </w:p>
        </w:tc>
      </w:tr>
      <w:tr w:rsidR="00460A73" w14:paraId="3557D223" w14:textId="77777777" w:rsidTr="00001F14">
        <w:trPr>
          <w:trHeight w:val="460"/>
        </w:trPr>
        <w:tc>
          <w:tcPr>
            <w:tcW w:w="1807" w:type="dxa"/>
            <w:shd w:val="clear" w:color="auto" w:fill="auto"/>
          </w:tcPr>
          <w:p w14:paraId="155B7950" w14:textId="01470EE2" w:rsidR="00460A73" w:rsidRDefault="00460A73" w:rsidP="00460A73">
            <w:pPr>
              <w:jc w:val="center"/>
            </w:pPr>
            <w:hyperlink r:id="rId125" w:history="1">
              <w:proofErr w:type="spellStart"/>
              <w:r>
                <w:rPr>
                  <w:rStyle w:val="Hyperlink"/>
                  <w:rFonts w:ascii="Segoe UI" w:hAnsi="Segoe UI" w:cs="Segoe UI"/>
                  <w:color w:val="0052CC"/>
                  <w:sz w:val="21"/>
                  <w:szCs w:val="21"/>
                </w:rPr>
                <w:t>Polyspace</w:t>
              </w:r>
              <w:proofErr w:type="spellEnd"/>
              <w:r>
                <w:rPr>
                  <w:rStyle w:val="Hyperlink"/>
                  <w:rFonts w:ascii="Segoe UI" w:hAnsi="Segoe UI" w:cs="Segoe UI"/>
                  <w:color w:val="0052CC"/>
                  <w:sz w:val="21"/>
                  <w:szCs w:val="21"/>
                </w:rPr>
                <w:t xml:space="preserve"> Bug Finder</w:t>
              </w:r>
            </w:hyperlink>
          </w:p>
        </w:tc>
        <w:tc>
          <w:tcPr>
            <w:tcW w:w="1341" w:type="dxa"/>
            <w:shd w:val="clear" w:color="auto" w:fill="auto"/>
          </w:tcPr>
          <w:p w14:paraId="7149AF80" w14:textId="1E12923A" w:rsidR="00460A73" w:rsidRDefault="00460A73" w:rsidP="00460A73">
            <w:pPr>
              <w:jc w:val="center"/>
            </w:pPr>
            <w:r>
              <w:rPr>
                <w:rStyle w:val="conf-macro"/>
                <w:rFonts w:ascii="Segoe UI" w:hAnsi="Segoe UI" w:cs="Segoe UI"/>
                <w:color w:val="172B4D"/>
                <w:sz w:val="21"/>
                <w:szCs w:val="21"/>
              </w:rPr>
              <w:t>R2024a</w:t>
            </w:r>
          </w:p>
        </w:tc>
        <w:tc>
          <w:tcPr>
            <w:tcW w:w="4021" w:type="dxa"/>
            <w:shd w:val="clear" w:color="auto" w:fill="auto"/>
          </w:tcPr>
          <w:p w14:paraId="32DEBF9B" w14:textId="49806F4C" w:rsidR="00460A73" w:rsidRDefault="00460A73" w:rsidP="00460A73">
            <w:pPr>
              <w:jc w:val="center"/>
            </w:pPr>
            <w:hyperlink r:id="rId126" w:history="1">
              <w:r>
                <w:rPr>
                  <w:rStyle w:val="Hyperlink"/>
                  <w:rFonts w:ascii="Segoe UI" w:hAnsi="Segoe UI" w:cs="Segoe UI"/>
                  <w:color w:val="0052CC"/>
                  <w:sz w:val="21"/>
                  <w:szCs w:val="21"/>
                </w:rPr>
                <w:t>CERT C++: OOP52-CPP</w:t>
              </w:r>
            </w:hyperlink>
          </w:p>
        </w:tc>
        <w:tc>
          <w:tcPr>
            <w:tcW w:w="3611" w:type="dxa"/>
            <w:shd w:val="clear" w:color="auto" w:fill="auto"/>
          </w:tcPr>
          <w:p w14:paraId="26696BC3" w14:textId="5F3A8CBD" w:rsidR="00460A73" w:rsidRDefault="00460A73" w:rsidP="00460A73">
            <w:r>
              <w:rPr>
                <w:rFonts w:ascii="Segoe UI" w:hAnsi="Segoe UI" w:cs="Segoe UI"/>
                <w:color w:val="172B4D"/>
                <w:sz w:val="21"/>
                <w:szCs w:val="21"/>
              </w:rPr>
              <w:t>Checks for situations when a class has virtual functions but not a virtual destructor (rule partially covered)</w:t>
            </w:r>
          </w:p>
        </w:tc>
      </w:tr>
      <w:tr w:rsidR="00460A73" w14:paraId="7BE85B15" w14:textId="77777777" w:rsidTr="00001F14">
        <w:trPr>
          <w:trHeight w:val="460"/>
        </w:trPr>
        <w:tc>
          <w:tcPr>
            <w:tcW w:w="1807" w:type="dxa"/>
            <w:shd w:val="clear" w:color="auto" w:fill="auto"/>
          </w:tcPr>
          <w:p w14:paraId="375A8A79" w14:textId="643613D0" w:rsidR="00460A73" w:rsidRDefault="00460A73" w:rsidP="00460A73">
            <w:pPr>
              <w:jc w:val="center"/>
            </w:pPr>
            <w:hyperlink r:id="rId127" w:history="1">
              <w:r>
                <w:rPr>
                  <w:rStyle w:val="Hyperlink"/>
                  <w:rFonts w:ascii="Segoe UI" w:hAnsi="Segoe UI" w:cs="Segoe UI"/>
                  <w:color w:val="0052CC"/>
                  <w:sz w:val="21"/>
                  <w:szCs w:val="21"/>
                </w:rPr>
                <w:t>PVS-Studio</w:t>
              </w:r>
            </w:hyperlink>
          </w:p>
        </w:tc>
        <w:tc>
          <w:tcPr>
            <w:tcW w:w="1341" w:type="dxa"/>
            <w:shd w:val="clear" w:color="auto" w:fill="auto"/>
          </w:tcPr>
          <w:p w14:paraId="277F1D87" w14:textId="09A2F4A6" w:rsidR="00460A73" w:rsidRDefault="00460A73" w:rsidP="00460A73">
            <w:pPr>
              <w:jc w:val="center"/>
            </w:pPr>
            <w:r>
              <w:rPr>
                <w:rStyle w:val="conf-macro"/>
                <w:rFonts w:ascii="Segoe UI" w:hAnsi="Segoe UI" w:cs="Segoe UI"/>
                <w:color w:val="172B4D"/>
                <w:sz w:val="21"/>
                <w:szCs w:val="21"/>
              </w:rPr>
              <w:t>7.33</w:t>
            </w:r>
          </w:p>
        </w:tc>
        <w:tc>
          <w:tcPr>
            <w:tcW w:w="4021" w:type="dxa"/>
            <w:shd w:val="clear" w:color="auto" w:fill="auto"/>
          </w:tcPr>
          <w:p w14:paraId="529C8142" w14:textId="4B902EDD" w:rsidR="00460A73" w:rsidRDefault="00460A73" w:rsidP="00460A73">
            <w:pPr>
              <w:jc w:val="center"/>
            </w:pPr>
            <w:hyperlink r:id="rId128" w:history="1">
              <w:r>
                <w:rPr>
                  <w:rStyle w:val="Strong"/>
                  <w:rFonts w:ascii="Segoe UI" w:hAnsi="Segoe UI" w:cs="Segoe UI"/>
                  <w:color w:val="0052CC"/>
                  <w:sz w:val="21"/>
                  <w:szCs w:val="21"/>
                  <w:u w:val="single"/>
                </w:rPr>
                <w:t>V599</w:t>
              </w:r>
            </w:hyperlink>
            <w:r>
              <w:rPr>
                <w:rFonts w:ascii="Segoe UI" w:hAnsi="Segoe UI" w:cs="Segoe UI"/>
                <w:color w:val="172B4D"/>
                <w:sz w:val="21"/>
                <w:szCs w:val="21"/>
              </w:rPr>
              <w:t>, </w:t>
            </w:r>
            <w:hyperlink r:id="rId129" w:history="1">
              <w:r>
                <w:rPr>
                  <w:rStyle w:val="Hyperlink"/>
                  <w:rFonts w:ascii="Segoe UI" w:hAnsi="Segoe UI" w:cs="Segoe UI"/>
                  <w:b/>
                  <w:bCs/>
                  <w:color w:val="0052CC"/>
                  <w:sz w:val="21"/>
                  <w:szCs w:val="21"/>
                </w:rPr>
                <w:t>V689</w:t>
              </w:r>
            </w:hyperlink>
          </w:p>
        </w:tc>
        <w:tc>
          <w:tcPr>
            <w:tcW w:w="3611" w:type="dxa"/>
            <w:shd w:val="clear" w:color="auto" w:fill="auto"/>
          </w:tcPr>
          <w:p w14:paraId="5917AA2D" w14:textId="77777777" w:rsidR="00460A73" w:rsidRDefault="00460A73" w:rsidP="00460A73"/>
        </w:tc>
      </w:tr>
      <w:tr w:rsidR="00460A73" w14:paraId="1CA18D69" w14:textId="77777777" w:rsidTr="00001F14">
        <w:trPr>
          <w:trHeight w:val="460"/>
        </w:trPr>
        <w:tc>
          <w:tcPr>
            <w:tcW w:w="1807" w:type="dxa"/>
            <w:shd w:val="clear" w:color="auto" w:fill="auto"/>
          </w:tcPr>
          <w:p w14:paraId="1DB676BA" w14:textId="7562B4B7" w:rsidR="00460A73" w:rsidRDefault="00460A73" w:rsidP="00460A73">
            <w:pPr>
              <w:jc w:val="center"/>
            </w:pPr>
            <w:hyperlink r:id="rId130" w:history="1">
              <w:proofErr w:type="spellStart"/>
              <w:r>
                <w:rPr>
                  <w:rStyle w:val="Hyperlink"/>
                  <w:rFonts w:ascii="Segoe UI" w:hAnsi="Segoe UI" w:cs="Segoe UI"/>
                  <w:color w:val="0052CC"/>
                  <w:sz w:val="21"/>
                  <w:szCs w:val="21"/>
                </w:rPr>
                <w:t>RuleChecker</w:t>
              </w:r>
              <w:proofErr w:type="spellEnd"/>
            </w:hyperlink>
          </w:p>
        </w:tc>
        <w:tc>
          <w:tcPr>
            <w:tcW w:w="1341" w:type="dxa"/>
            <w:shd w:val="clear" w:color="auto" w:fill="auto"/>
          </w:tcPr>
          <w:p w14:paraId="7BF58785" w14:textId="66BBC7EA" w:rsidR="00460A73" w:rsidRDefault="00460A73" w:rsidP="00460A73">
            <w:pPr>
              <w:jc w:val="center"/>
            </w:pPr>
            <w:r>
              <w:rPr>
                <w:rStyle w:val="conf-macro"/>
                <w:rFonts w:ascii="Segoe UI" w:hAnsi="Segoe UI" w:cs="Segoe UI"/>
                <w:color w:val="172B4D"/>
                <w:sz w:val="21"/>
                <w:szCs w:val="21"/>
              </w:rPr>
              <w:t>22.10</w:t>
            </w:r>
          </w:p>
        </w:tc>
        <w:tc>
          <w:tcPr>
            <w:tcW w:w="4021" w:type="dxa"/>
            <w:shd w:val="clear" w:color="auto" w:fill="auto"/>
          </w:tcPr>
          <w:p w14:paraId="155D043D" w14:textId="4CF14A87" w:rsidR="00460A73" w:rsidRDefault="00460A73" w:rsidP="00460A73">
            <w:pPr>
              <w:jc w:val="center"/>
            </w:pPr>
            <w:r>
              <w:rPr>
                <w:rStyle w:val="Strong"/>
                <w:rFonts w:ascii="Segoe UI" w:hAnsi="Segoe UI" w:cs="Segoe UI"/>
                <w:color w:val="172B4D"/>
                <w:sz w:val="21"/>
                <w:szCs w:val="21"/>
              </w:rPr>
              <w:t>non-virtual-public-destructor-in-non-final-class</w:t>
            </w:r>
          </w:p>
        </w:tc>
        <w:tc>
          <w:tcPr>
            <w:tcW w:w="3611" w:type="dxa"/>
            <w:shd w:val="clear" w:color="auto" w:fill="auto"/>
          </w:tcPr>
          <w:p w14:paraId="2C7842A5" w14:textId="5FC4F3CF" w:rsidR="00460A73" w:rsidRDefault="00460A73" w:rsidP="00460A73">
            <w:r>
              <w:rPr>
                <w:rFonts w:ascii="Segoe UI" w:hAnsi="Segoe UI" w:cs="Segoe UI"/>
                <w:color w:val="172B4D"/>
                <w:sz w:val="21"/>
                <w:szCs w:val="21"/>
              </w:rPr>
              <w:t>Partially checked</w:t>
            </w:r>
          </w:p>
        </w:tc>
      </w:tr>
      <w:tr w:rsidR="00A41BC1" w14:paraId="0A2447DB" w14:textId="77777777" w:rsidTr="00001F14">
        <w:trPr>
          <w:trHeight w:val="460"/>
        </w:trPr>
        <w:tc>
          <w:tcPr>
            <w:tcW w:w="1807" w:type="dxa"/>
            <w:shd w:val="clear" w:color="auto" w:fill="auto"/>
          </w:tcPr>
          <w:p w14:paraId="19D369D3" w14:textId="744A5C72" w:rsidR="00A41BC1" w:rsidRDefault="00A41BC1" w:rsidP="00A41BC1">
            <w:pPr>
              <w:jc w:val="center"/>
              <w:rPr>
                <w:rFonts w:ascii="Segoe UI" w:hAnsi="Segoe UI" w:cs="Segoe UI"/>
                <w:color w:val="172B4D"/>
                <w:sz w:val="21"/>
                <w:szCs w:val="21"/>
              </w:rPr>
            </w:pPr>
            <w:hyperlink r:id="rId131" w:history="1">
              <w:r>
                <w:rPr>
                  <w:rStyle w:val="Hyperlink"/>
                  <w:rFonts w:ascii="Segoe UI" w:hAnsi="Segoe UI" w:cs="Segoe UI"/>
                  <w:color w:val="0052CC"/>
                  <w:sz w:val="21"/>
                  <w:szCs w:val="21"/>
                </w:rPr>
                <w:t>SonarQube C/C++ Plugin</w:t>
              </w:r>
            </w:hyperlink>
          </w:p>
        </w:tc>
        <w:tc>
          <w:tcPr>
            <w:tcW w:w="1341" w:type="dxa"/>
            <w:shd w:val="clear" w:color="auto" w:fill="auto"/>
          </w:tcPr>
          <w:p w14:paraId="5E8F775A" w14:textId="63C96B36" w:rsidR="00A41BC1" w:rsidRDefault="00A41BC1" w:rsidP="00A41BC1">
            <w:pPr>
              <w:jc w:val="center"/>
              <w:rPr>
                <w:rStyle w:val="conf-macro"/>
                <w:rFonts w:ascii="Segoe UI" w:hAnsi="Segoe UI" w:cs="Segoe UI"/>
                <w:color w:val="172B4D"/>
                <w:sz w:val="21"/>
                <w:szCs w:val="21"/>
              </w:rPr>
            </w:pPr>
            <w:r>
              <w:rPr>
                <w:rStyle w:val="conf-macro"/>
                <w:rFonts w:ascii="Segoe UI" w:hAnsi="Segoe UI" w:cs="Segoe UI"/>
                <w:color w:val="172B4D"/>
                <w:sz w:val="21"/>
                <w:szCs w:val="21"/>
              </w:rPr>
              <w:t>4.10</w:t>
            </w:r>
          </w:p>
        </w:tc>
        <w:tc>
          <w:tcPr>
            <w:tcW w:w="4021" w:type="dxa"/>
            <w:shd w:val="clear" w:color="auto" w:fill="auto"/>
          </w:tcPr>
          <w:p w14:paraId="40E29E46" w14:textId="4122E2BD" w:rsidR="00A41BC1" w:rsidRDefault="00A41BC1" w:rsidP="00A41BC1">
            <w:pPr>
              <w:jc w:val="center"/>
              <w:rPr>
                <w:rStyle w:val="Strong"/>
                <w:rFonts w:ascii="Segoe UI" w:hAnsi="Segoe UI" w:cs="Segoe UI"/>
                <w:color w:val="172B4D"/>
                <w:sz w:val="21"/>
                <w:szCs w:val="21"/>
              </w:rPr>
            </w:pPr>
            <w:hyperlink r:id="rId132" w:anchor="RSPEC-1235" w:history="1">
              <w:r>
                <w:rPr>
                  <w:rStyle w:val="Hyperlink"/>
                  <w:rFonts w:ascii="Segoe UI" w:hAnsi="Segoe UI" w:cs="Segoe UI"/>
                  <w:b/>
                  <w:bCs/>
                  <w:color w:val="0052CC"/>
                  <w:sz w:val="21"/>
                  <w:szCs w:val="21"/>
                </w:rPr>
                <w:t>S1235</w:t>
              </w:r>
            </w:hyperlink>
          </w:p>
        </w:tc>
        <w:tc>
          <w:tcPr>
            <w:tcW w:w="3611" w:type="dxa"/>
            <w:shd w:val="clear" w:color="auto" w:fill="auto"/>
          </w:tcPr>
          <w:p w14:paraId="50DEB075" w14:textId="77777777" w:rsidR="00A41BC1" w:rsidRDefault="00A41BC1" w:rsidP="00A41BC1">
            <w:pPr>
              <w:rPr>
                <w:rFonts w:ascii="Segoe UI" w:hAnsi="Segoe UI" w:cs="Segoe UI"/>
                <w:color w:val="172B4D"/>
                <w:sz w:val="21"/>
                <w:szCs w:val="21"/>
              </w:rPr>
            </w:pPr>
          </w:p>
        </w:tc>
      </w:tr>
    </w:tbl>
    <w:p w14:paraId="243691C2" w14:textId="77777777" w:rsidR="00B475A1" w:rsidRDefault="00B475A1" w:rsidP="00B475A1">
      <w:r>
        <w:br w:type="page"/>
      </w:r>
    </w:p>
    <w:p w14:paraId="5C8284A2" w14:textId="77777777" w:rsidR="00381847" w:rsidRDefault="00E769D9" w:rsidP="0059536C">
      <w:pPr>
        <w:pStyle w:val="Heading4"/>
      </w:pPr>
      <w:bookmarkStart w:id="14" w:name="_Toc52464068"/>
      <w:r>
        <w:lastRenderedPageBreak/>
        <w:t>Coding Standard 10</w:t>
      </w:r>
      <w:bookmarkEnd w:id="14"/>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4F368F1C" w:rsidR="00381847" w:rsidRDefault="00113510">
            <w:pPr>
              <w:jc w:val="center"/>
            </w:pPr>
            <w:r>
              <w:t>Input Output</w:t>
            </w:r>
          </w:p>
        </w:tc>
        <w:tc>
          <w:tcPr>
            <w:tcW w:w="1341" w:type="dxa"/>
            <w:tcMar>
              <w:top w:w="100" w:type="dxa"/>
              <w:left w:w="100" w:type="dxa"/>
              <w:bottom w:w="100" w:type="dxa"/>
              <w:right w:w="100" w:type="dxa"/>
            </w:tcMar>
          </w:tcPr>
          <w:p w14:paraId="72961103" w14:textId="04614F5D" w:rsidR="00381847" w:rsidRDefault="00113510">
            <w:pPr>
              <w:jc w:val="center"/>
            </w:pPr>
            <w:hyperlink r:id="rId133" w:history="1">
              <w:r w:rsidRPr="00A41BC1">
                <w:rPr>
                  <w:rStyle w:val="Hyperlink"/>
                </w:rPr>
                <w:t>FIO</w:t>
              </w:r>
              <w:r w:rsidR="00E769D9" w:rsidRPr="00A41BC1">
                <w:rPr>
                  <w:rStyle w:val="Hyperlink"/>
                </w:rPr>
                <w:t>-</w:t>
              </w:r>
              <w:r w:rsidRPr="00A41BC1">
                <w:rPr>
                  <w:rStyle w:val="Hyperlink"/>
                </w:rPr>
                <w:t>0</w:t>
              </w:r>
              <w:r w:rsidR="00A41BC1" w:rsidRPr="00A41BC1">
                <w:rPr>
                  <w:rStyle w:val="Hyperlink"/>
                </w:rPr>
                <w:t>51</w:t>
              </w:r>
              <w:r w:rsidR="00E769D9" w:rsidRPr="00A41BC1">
                <w:rPr>
                  <w:rStyle w:val="Hyperlink"/>
                </w:rPr>
                <w:t>-</w:t>
              </w:r>
              <w:r w:rsidRPr="00A41BC1">
                <w:rPr>
                  <w:rStyle w:val="Hyperlink"/>
                </w:rPr>
                <w:t>C</w:t>
              </w:r>
              <w:r w:rsidR="00A41BC1" w:rsidRPr="00A41BC1">
                <w:rPr>
                  <w:rStyle w:val="Hyperlink"/>
                </w:rPr>
                <w:t>PP</w:t>
              </w:r>
            </w:hyperlink>
          </w:p>
        </w:tc>
        <w:tc>
          <w:tcPr>
            <w:tcW w:w="7632" w:type="dxa"/>
            <w:tcMar>
              <w:top w:w="100" w:type="dxa"/>
              <w:left w:w="100" w:type="dxa"/>
              <w:bottom w:w="100" w:type="dxa"/>
              <w:right w:w="100" w:type="dxa"/>
            </w:tcMar>
          </w:tcPr>
          <w:p w14:paraId="02179BF3" w14:textId="1804A08E" w:rsidR="00381847" w:rsidRDefault="00113510" w:rsidP="00B9215D">
            <w:pPr>
              <w:jc w:val="center"/>
            </w:pPr>
            <w:r w:rsidRPr="00113510">
              <w:t>Close files when they are no longer needed</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018FEB4A" w:rsidR="00F72634" w:rsidRDefault="00E05241" w:rsidP="0015146B">
            <w:r>
              <w:t xml:space="preserve">The following example demonstrates working with a file but never explicitly closing it. This can become an issue where data or resources are leaked or not properly updated depending on the concurrent operations. Corruption of data or unexpected results can occur even though the file will be automatically closed when the </w:t>
            </w:r>
            <w:proofErr w:type="spellStart"/>
            <w:r w:rsidRPr="00E05241">
              <w:rPr>
                <w:rFonts w:ascii="Courier New" w:hAnsi="Courier New" w:cs="Courier New"/>
              </w:rPr>
              <w:t>ofstream</w:t>
            </w:r>
            <w:proofErr w:type="spellEnd"/>
            <w:r>
              <w:t xml:space="preserve"> object is out of scope.</w:t>
            </w:r>
          </w:p>
        </w:tc>
      </w:tr>
      <w:tr w:rsidR="00F72634" w14:paraId="23207A43" w14:textId="77777777" w:rsidTr="00001F14">
        <w:trPr>
          <w:trHeight w:val="460"/>
        </w:trPr>
        <w:tc>
          <w:tcPr>
            <w:tcW w:w="10800" w:type="dxa"/>
            <w:tcMar>
              <w:top w:w="100" w:type="dxa"/>
              <w:left w:w="100" w:type="dxa"/>
              <w:bottom w:w="100" w:type="dxa"/>
              <w:right w:w="100" w:type="dxa"/>
            </w:tcMar>
          </w:tcPr>
          <w:p w14:paraId="12AE68A3" w14:textId="77777777" w:rsidR="00113510" w:rsidRPr="00113510" w:rsidRDefault="00113510" w:rsidP="00113510">
            <w:pPr>
              <w:rPr>
                <w:rFonts w:ascii="Courier New" w:hAnsi="Courier New" w:cs="Courier New"/>
              </w:rPr>
            </w:pPr>
            <w:r w:rsidRPr="00113510">
              <w:rPr>
                <w:rFonts w:ascii="Courier New" w:hAnsi="Courier New" w:cs="Courier New"/>
              </w:rPr>
              <w:t>#include &lt;iostream&gt;</w:t>
            </w:r>
          </w:p>
          <w:p w14:paraId="47F0F042" w14:textId="77777777" w:rsidR="00113510" w:rsidRPr="00113510" w:rsidRDefault="00113510" w:rsidP="00113510">
            <w:pPr>
              <w:rPr>
                <w:rFonts w:ascii="Courier New" w:hAnsi="Courier New" w:cs="Courier New"/>
              </w:rPr>
            </w:pPr>
            <w:r w:rsidRPr="00113510">
              <w:rPr>
                <w:rFonts w:ascii="Courier New" w:hAnsi="Courier New" w:cs="Courier New"/>
              </w:rPr>
              <w:t>#include &lt;</w:t>
            </w:r>
            <w:proofErr w:type="spellStart"/>
            <w:r w:rsidRPr="00113510">
              <w:rPr>
                <w:rFonts w:ascii="Courier New" w:hAnsi="Courier New" w:cs="Courier New"/>
              </w:rPr>
              <w:t>fstream</w:t>
            </w:r>
            <w:proofErr w:type="spellEnd"/>
            <w:r w:rsidRPr="00113510">
              <w:rPr>
                <w:rFonts w:ascii="Courier New" w:hAnsi="Courier New" w:cs="Courier New"/>
              </w:rPr>
              <w:t>&gt;</w:t>
            </w:r>
          </w:p>
          <w:p w14:paraId="08E13637" w14:textId="77777777" w:rsidR="00113510" w:rsidRPr="00113510" w:rsidRDefault="00113510" w:rsidP="00113510">
            <w:pPr>
              <w:rPr>
                <w:rFonts w:ascii="Courier New" w:hAnsi="Courier New" w:cs="Courier New"/>
              </w:rPr>
            </w:pPr>
          </w:p>
          <w:p w14:paraId="59B9A051" w14:textId="77777777" w:rsidR="00E05241" w:rsidRPr="00113510" w:rsidRDefault="00113510" w:rsidP="00E05241">
            <w:pPr>
              <w:rPr>
                <w:rFonts w:ascii="Courier New" w:hAnsi="Courier New" w:cs="Courier New"/>
              </w:rPr>
            </w:pPr>
            <w:r w:rsidRPr="00113510">
              <w:rPr>
                <w:rFonts w:ascii="Courier New" w:hAnsi="Courier New" w:cs="Courier New"/>
              </w:rPr>
              <w:t>int main() {</w:t>
            </w:r>
          </w:p>
          <w:p w14:paraId="41481D6A" w14:textId="180AEADF" w:rsidR="00E05241" w:rsidRPr="00113510" w:rsidRDefault="00E05241" w:rsidP="00E05241">
            <w:pPr>
              <w:rPr>
                <w:rFonts w:ascii="Courier New" w:hAnsi="Courier New" w:cs="Courier New"/>
              </w:rPr>
            </w:pPr>
            <w:r w:rsidRPr="00113510">
              <w:rPr>
                <w:rFonts w:ascii="Courier New" w:hAnsi="Courier New" w:cs="Courier New"/>
              </w:rPr>
              <w:t xml:space="preserve">    std::</w:t>
            </w:r>
            <w:proofErr w:type="spellStart"/>
            <w:r w:rsidRPr="00113510">
              <w:rPr>
                <w:rFonts w:ascii="Courier New" w:hAnsi="Courier New" w:cs="Courier New"/>
              </w:rPr>
              <w:t>ofstream</w:t>
            </w:r>
            <w:proofErr w:type="spellEnd"/>
            <w:r w:rsidRPr="00113510">
              <w:rPr>
                <w:rFonts w:ascii="Courier New" w:hAnsi="Courier New" w:cs="Courier New"/>
              </w:rPr>
              <w:t xml:space="preserve"> file("</w:t>
            </w:r>
            <w:r>
              <w:rPr>
                <w:rFonts w:ascii="Courier New" w:hAnsi="Courier New" w:cs="Courier New"/>
              </w:rPr>
              <w:t>hello</w:t>
            </w:r>
            <w:r w:rsidRPr="00113510">
              <w:rPr>
                <w:rFonts w:ascii="Courier New" w:hAnsi="Courier New" w:cs="Courier New"/>
              </w:rPr>
              <w:t>.txt");</w:t>
            </w:r>
          </w:p>
          <w:p w14:paraId="069D4B1F" w14:textId="77777777" w:rsidR="00E05241" w:rsidRPr="00113510" w:rsidRDefault="00E05241" w:rsidP="00E05241">
            <w:pPr>
              <w:rPr>
                <w:rFonts w:ascii="Courier New" w:hAnsi="Courier New" w:cs="Courier New"/>
              </w:rPr>
            </w:pPr>
            <w:r w:rsidRPr="00113510">
              <w:rPr>
                <w:rFonts w:ascii="Courier New" w:hAnsi="Courier New" w:cs="Courier New"/>
              </w:rPr>
              <w:t xml:space="preserve">    if (</w:t>
            </w:r>
            <w:proofErr w:type="spellStart"/>
            <w:r w:rsidRPr="00113510">
              <w:rPr>
                <w:rFonts w:ascii="Courier New" w:hAnsi="Courier New" w:cs="Courier New"/>
              </w:rPr>
              <w:t>file.is_open</w:t>
            </w:r>
            <w:proofErr w:type="spellEnd"/>
            <w:r w:rsidRPr="00113510">
              <w:rPr>
                <w:rFonts w:ascii="Courier New" w:hAnsi="Courier New" w:cs="Courier New"/>
              </w:rPr>
              <w:t>()) {</w:t>
            </w:r>
          </w:p>
          <w:p w14:paraId="49178E55" w14:textId="2D492D5F" w:rsidR="00E05241" w:rsidRPr="00113510" w:rsidRDefault="00E05241" w:rsidP="00E05241">
            <w:pPr>
              <w:rPr>
                <w:rFonts w:ascii="Courier New" w:hAnsi="Courier New" w:cs="Courier New"/>
              </w:rPr>
            </w:pPr>
            <w:r w:rsidRPr="00113510">
              <w:rPr>
                <w:rFonts w:ascii="Courier New" w:hAnsi="Courier New" w:cs="Courier New"/>
              </w:rPr>
              <w:t xml:space="preserve">        file &lt;&lt; "Hell</w:t>
            </w:r>
            <w:r>
              <w:rPr>
                <w:rFonts w:ascii="Courier New" w:hAnsi="Courier New" w:cs="Courier New"/>
              </w:rPr>
              <w:t>o</w:t>
            </w:r>
            <w:r w:rsidRPr="00113510">
              <w:rPr>
                <w:rFonts w:ascii="Courier New" w:hAnsi="Courier New" w:cs="Courier New"/>
              </w:rPr>
              <w:t>!" &lt;&lt; std::</w:t>
            </w:r>
            <w:proofErr w:type="spellStart"/>
            <w:r w:rsidRPr="00113510">
              <w:rPr>
                <w:rFonts w:ascii="Courier New" w:hAnsi="Courier New" w:cs="Courier New"/>
              </w:rPr>
              <w:t>endl</w:t>
            </w:r>
            <w:proofErr w:type="spellEnd"/>
            <w:r w:rsidRPr="00113510">
              <w:rPr>
                <w:rFonts w:ascii="Courier New" w:hAnsi="Courier New" w:cs="Courier New"/>
              </w:rPr>
              <w:t>;</w:t>
            </w:r>
          </w:p>
          <w:p w14:paraId="7F13A321" w14:textId="7E22A431" w:rsidR="00113510" w:rsidRDefault="00E05241" w:rsidP="00E05241">
            <w:pPr>
              <w:rPr>
                <w:rFonts w:ascii="Courier New" w:hAnsi="Courier New" w:cs="Courier New"/>
              </w:rPr>
            </w:pPr>
            <w:r w:rsidRPr="00113510">
              <w:rPr>
                <w:rFonts w:ascii="Courier New" w:hAnsi="Courier New" w:cs="Courier New"/>
              </w:rPr>
              <w:t xml:space="preserve">    }</w:t>
            </w:r>
          </w:p>
          <w:p w14:paraId="6E7737BB" w14:textId="77777777" w:rsidR="00E05241" w:rsidRPr="00113510" w:rsidRDefault="00E05241" w:rsidP="00E05241">
            <w:pPr>
              <w:rPr>
                <w:rFonts w:ascii="Courier New" w:hAnsi="Courier New" w:cs="Courier New"/>
              </w:rPr>
            </w:pPr>
          </w:p>
          <w:p w14:paraId="2F66376E" w14:textId="77777777" w:rsidR="00113510" w:rsidRPr="00113510" w:rsidRDefault="00113510" w:rsidP="00113510">
            <w:pPr>
              <w:rPr>
                <w:rFonts w:ascii="Courier New" w:hAnsi="Courier New" w:cs="Courier New"/>
              </w:rPr>
            </w:pPr>
            <w:r w:rsidRPr="00113510">
              <w:rPr>
                <w:rFonts w:ascii="Courier New" w:hAnsi="Courier New" w:cs="Courier New"/>
              </w:rPr>
              <w:t xml:space="preserve">    return 0;</w:t>
            </w:r>
          </w:p>
          <w:p w14:paraId="6BD9F1DC" w14:textId="7F6935F9" w:rsidR="00F72634" w:rsidRPr="00113510" w:rsidRDefault="00113510" w:rsidP="00113510">
            <w:pPr>
              <w:rPr>
                <w:rFonts w:ascii="Courier New" w:hAnsi="Courier New" w:cs="Courier New"/>
              </w:rPr>
            </w:pPr>
            <w:r w:rsidRPr="00113510">
              <w:rPr>
                <w:rFonts w:ascii="Courier New" w:hAnsi="Courier New" w:cs="Courier New"/>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E05241"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730AE8C6" w:rsidR="00E05241" w:rsidRDefault="00E05241" w:rsidP="00E05241">
            <w:r>
              <w:t xml:space="preserve">The following example demonstrates the explicit closing of the file that was being worked with. This is a best practice in ensuring that resources are not corrupted or leaked when they are not being used. As previously mentioned, this is something that will eventually happen automatically but in longer running programs with multiple file operations and no explicit file closures, the side effects can become more pronounced and harder to trace down. </w:t>
            </w:r>
          </w:p>
        </w:tc>
      </w:tr>
      <w:tr w:rsidR="00F72634" w14:paraId="66F887A3" w14:textId="77777777" w:rsidTr="00001F14">
        <w:trPr>
          <w:trHeight w:val="460"/>
        </w:trPr>
        <w:tc>
          <w:tcPr>
            <w:tcW w:w="10800" w:type="dxa"/>
            <w:tcMar>
              <w:top w:w="100" w:type="dxa"/>
              <w:left w:w="100" w:type="dxa"/>
              <w:bottom w:w="100" w:type="dxa"/>
              <w:right w:w="100" w:type="dxa"/>
            </w:tcMar>
          </w:tcPr>
          <w:p w14:paraId="0AE0FDF6" w14:textId="77777777" w:rsidR="00E05241" w:rsidRPr="00113510" w:rsidRDefault="00E05241" w:rsidP="00E05241">
            <w:pPr>
              <w:rPr>
                <w:rFonts w:ascii="Courier New" w:hAnsi="Courier New" w:cs="Courier New"/>
              </w:rPr>
            </w:pPr>
            <w:r w:rsidRPr="00113510">
              <w:rPr>
                <w:rFonts w:ascii="Courier New" w:hAnsi="Courier New" w:cs="Courier New"/>
              </w:rPr>
              <w:t>#include &lt;iostream&gt;</w:t>
            </w:r>
          </w:p>
          <w:p w14:paraId="747B7917" w14:textId="77777777" w:rsidR="00E05241" w:rsidRPr="00113510" w:rsidRDefault="00E05241" w:rsidP="00E05241">
            <w:pPr>
              <w:rPr>
                <w:rFonts w:ascii="Courier New" w:hAnsi="Courier New" w:cs="Courier New"/>
              </w:rPr>
            </w:pPr>
            <w:r w:rsidRPr="00113510">
              <w:rPr>
                <w:rFonts w:ascii="Courier New" w:hAnsi="Courier New" w:cs="Courier New"/>
              </w:rPr>
              <w:t>#include &lt;</w:t>
            </w:r>
            <w:proofErr w:type="spellStart"/>
            <w:r w:rsidRPr="00113510">
              <w:rPr>
                <w:rFonts w:ascii="Courier New" w:hAnsi="Courier New" w:cs="Courier New"/>
              </w:rPr>
              <w:t>fstream</w:t>
            </w:r>
            <w:proofErr w:type="spellEnd"/>
            <w:r w:rsidRPr="00113510">
              <w:rPr>
                <w:rFonts w:ascii="Courier New" w:hAnsi="Courier New" w:cs="Courier New"/>
              </w:rPr>
              <w:t>&gt;</w:t>
            </w:r>
          </w:p>
          <w:p w14:paraId="3FE1666F" w14:textId="77777777" w:rsidR="00E05241" w:rsidRPr="00113510" w:rsidRDefault="00E05241" w:rsidP="00E05241">
            <w:pPr>
              <w:rPr>
                <w:rFonts w:ascii="Courier New" w:hAnsi="Courier New" w:cs="Courier New"/>
              </w:rPr>
            </w:pPr>
          </w:p>
          <w:p w14:paraId="45238C90" w14:textId="77777777" w:rsidR="00E05241" w:rsidRPr="00113510" w:rsidRDefault="00E05241" w:rsidP="00E05241">
            <w:pPr>
              <w:rPr>
                <w:rFonts w:ascii="Courier New" w:hAnsi="Courier New" w:cs="Courier New"/>
              </w:rPr>
            </w:pPr>
            <w:r w:rsidRPr="00113510">
              <w:rPr>
                <w:rFonts w:ascii="Courier New" w:hAnsi="Courier New" w:cs="Courier New"/>
              </w:rPr>
              <w:t>int main() {</w:t>
            </w:r>
          </w:p>
          <w:p w14:paraId="7FD43ACA" w14:textId="77777777" w:rsidR="00E05241" w:rsidRPr="00113510" w:rsidRDefault="00E05241" w:rsidP="00E05241">
            <w:pPr>
              <w:rPr>
                <w:rFonts w:ascii="Courier New" w:hAnsi="Courier New" w:cs="Courier New"/>
              </w:rPr>
            </w:pPr>
            <w:r w:rsidRPr="00113510">
              <w:rPr>
                <w:rFonts w:ascii="Courier New" w:hAnsi="Courier New" w:cs="Courier New"/>
              </w:rPr>
              <w:t xml:space="preserve">    std::</w:t>
            </w:r>
            <w:proofErr w:type="spellStart"/>
            <w:r w:rsidRPr="00113510">
              <w:rPr>
                <w:rFonts w:ascii="Courier New" w:hAnsi="Courier New" w:cs="Courier New"/>
              </w:rPr>
              <w:t>ofstream</w:t>
            </w:r>
            <w:proofErr w:type="spellEnd"/>
            <w:r w:rsidRPr="00113510">
              <w:rPr>
                <w:rFonts w:ascii="Courier New" w:hAnsi="Courier New" w:cs="Courier New"/>
              </w:rPr>
              <w:t xml:space="preserve"> file("</w:t>
            </w:r>
            <w:r>
              <w:rPr>
                <w:rFonts w:ascii="Courier New" w:hAnsi="Courier New" w:cs="Courier New"/>
              </w:rPr>
              <w:t>hello</w:t>
            </w:r>
            <w:r w:rsidRPr="00113510">
              <w:rPr>
                <w:rFonts w:ascii="Courier New" w:hAnsi="Courier New" w:cs="Courier New"/>
              </w:rPr>
              <w:t>.txt");</w:t>
            </w:r>
          </w:p>
          <w:p w14:paraId="0BE0465B" w14:textId="77777777" w:rsidR="00E05241" w:rsidRPr="00113510" w:rsidRDefault="00E05241" w:rsidP="00E05241">
            <w:pPr>
              <w:rPr>
                <w:rFonts w:ascii="Courier New" w:hAnsi="Courier New" w:cs="Courier New"/>
              </w:rPr>
            </w:pPr>
            <w:r w:rsidRPr="00113510">
              <w:rPr>
                <w:rFonts w:ascii="Courier New" w:hAnsi="Courier New" w:cs="Courier New"/>
              </w:rPr>
              <w:t xml:space="preserve">    if (</w:t>
            </w:r>
            <w:proofErr w:type="spellStart"/>
            <w:r w:rsidRPr="00113510">
              <w:rPr>
                <w:rFonts w:ascii="Courier New" w:hAnsi="Courier New" w:cs="Courier New"/>
              </w:rPr>
              <w:t>file.is_open</w:t>
            </w:r>
            <w:proofErr w:type="spellEnd"/>
            <w:r w:rsidRPr="00113510">
              <w:rPr>
                <w:rFonts w:ascii="Courier New" w:hAnsi="Courier New" w:cs="Courier New"/>
              </w:rPr>
              <w:t>()) {</w:t>
            </w:r>
          </w:p>
          <w:p w14:paraId="421332A7" w14:textId="77777777" w:rsidR="00E05241" w:rsidRPr="00113510" w:rsidRDefault="00E05241" w:rsidP="00E05241">
            <w:pPr>
              <w:rPr>
                <w:rFonts w:ascii="Courier New" w:hAnsi="Courier New" w:cs="Courier New"/>
              </w:rPr>
            </w:pPr>
            <w:r w:rsidRPr="00113510">
              <w:rPr>
                <w:rFonts w:ascii="Courier New" w:hAnsi="Courier New" w:cs="Courier New"/>
              </w:rPr>
              <w:t xml:space="preserve">        file &lt;&lt; "Hell</w:t>
            </w:r>
            <w:r>
              <w:rPr>
                <w:rFonts w:ascii="Courier New" w:hAnsi="Courier New" w:cs="Courier New"/>
              </w:rPr>
              <w:t>o</w:t>
            </w:r>
            <w:r w:rsidRPr="00113510">
              <w:rPr>
                <w:rFonts w:ascii="Courier New" w:hAnsi="Courier New" w:cs="Courier New"/>
              </w:rPr>
              <w:t>!" &lt;&lt; std::</w:t>
            </w:r>
            <w:proofErr w:type="spellStart"/>
            <w:r w:rsidRPr="00113510">
              <w:rPr>
                <w:rFonts w:ascii="Courier New" w:hAnsi="Courier New" w:cs="Courier New"/>
              </w:rPr>
              <w:t>endl</w:t>
            </w:r>
            <w:proofErr w:type="spellEnd"/>
            <w:r w:rsidRPr="00113510">
              <w:rPr>
                <w:rFonts w:ascii="Courier New" w:hAnsi="Courier New" w:cs="Courier New"/>
              </w:rPr>
              <w:t>;</w:t>
            </w:r>
          </w:p>
          <w:p w14:paraId="35F7C4FC" w14:textId="1093BA93" w:rsidR="00E05241" w:rsidRPr="00113510" w:rsidRDefault="00E05241" w:rsidP="00E05241">
            <w:pPr>
              <w:rPr>
                <w:rFonts w:ascii="Courier New" w:hAnsi="Courier New" w:cs="Courier New"/>
              </w:rPr>
            </w:pPr>
            <w:r w:rsidRPr="00113510">
              <w:rPr>
                <w:rFonts w:ascii="Courier New" w:hAnsi="Courier New" w:cs="Courier New"/>
              </w:rPr>
              <w:t xml:space="preserve">        </w:t>
            </w:r>
            <w:proofErr w:type="spellStart"/>
            <w:r w:rsidRPr="00113510">
              <w:rPr>
                <w:rFonts w:ascii="Courier New" w:hAnsi="Courier New" w:cs="Courier New"/>
              </w:rPr>
              <w:t>file</w:t>
            </w:r>
            <w:r>
              <w:rPr>
                <w:rFonts w:ascii="Courier New" w:hAnsi="Courier New" w:cs="Courier New"/>
              </w:rPr>
              <w:t>.close</w:t>
            </w:r>
            <w:proofErr w:type="spellEnd"/>
            <w:r>
              <w:rPr>
                <w:rFonts w:ascii="Courier New" w:hAnsi="Courier New" w:cs="Courier New"/>
              </w:rPr>
              <w:t>();</w:t>
            </w:r>
          </w:p>
          <w:p w14:paraId="7D4CCCA9" w14:textId="77777777" w:rsidR="00E05241" w:rsidRDefault="00E05241" w:rsidP="00E05241">
            <w:pPr>
              <w:rPr>
                <w:rFonts w:ascii="Courier New" w:hAnsi="Courier New" w:cs="Courier New"/>
              </w:rPr>
            </w:pPr>
            <w:r w:rsidRPr="00113510">
              <w:rPr>
                <w:rFonts w:ascii="Courier New" w:hAnsi="Courier New" w:cs="Courier New"/>
              </w:rPr>
              <w:t xml:space="preserve">    }</w:t>
            </w:r>
          </w:p>
          <w:p w14:paraId="06547CCA" w14:textId="77777777" w:rsidR="00E05241" w:rsidRPr="00113510" w:rsidRDefault="00E05241" w:rsidP="00E05241">
            <w:pPr>
              <w:rPr>
                <w:rFonts w:ascii="Courier New" w:hAnsi="Courier New" w:cs="Courier New"/>
              </w:rPr>
            </w:pPr>
          </w:p>
          <w:p w14:paraId="7243FB91" w14:textId="77777777" w:rsidR="00E05241" w:rsidRPr="00113510" w:rsidRDefault="00E05241" w:rsidP="00E05241">
            <w:pPr>
              <w:rPr>
                <w:rFonts w:ascii="Courier New" w:hAnsi="Courier New" w:cs="Courier New"/>
              </w:rPr>
            </w:pPr>
            <w:r w:rsidRPr="00113510">
              <w:rPr>
                <w:rFonts w:ascii="Courier New" w:hAnsi="Courier New" w:cs="Courier New"/>
              </w:rPr>
              <w:t xml:space="preserve">    return 0;</w:t>
            </w:r>
          </w:p>
          <w:p w14:paraId="09D5B7CA" w14:textId="3516CDA2" w:rsidR="00F72634" w:rsidRDefault="00E05241" w:rsidP="00E05241">
            <w:r w:rsidRPr="00113510">
              <w:rPr>
                <w:rFonts w:ascii="Courier New" w:hAnsi="Courier New" w:cs="Courier New"/>
              </w:rPr>
              <w:t>}</w:t>
            </w:r>
          </w:p>
        </w:tc>
      </w:tr>
    </w:tbl>
    <w:p w14:paraId="123223BF" w14:textId="3233631C" w:rsidR="00381847" w:rsidRDefault="00381847">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6572E99D" w14:textId="77777777" w:rsidR="00381847" w:rsidRDefault="00E769D9">
            <w:pPr>
              <w:pBdr>
                <w:top w:val="nil"/>
                <w:left w:val="nil"/>
                <w:bottom w:val="nil"/>
                <w:right w:val="nil"/>
                <w:between w:val="nil"/>
              </w:pBdr>
            </w:pPr>
            <w:r>
              <w:rPr>
                <w:b/>
              </w:rPr>
              <w:lastRenderedPageBreak/>
              <w:t>Principles(s):</w:t>
            </w:r>
            <w:r>
              <w:t xml:space="preserve"> </w:t>
            </w:r>
          </w:p>
          <w:p w14:paraId="75A94DAD" w14:textId="77777777" w:rsidR="004F41E0" w:rsidRDefault="004F41E0">
            <w:pPr>
              <w:pBdr>
                <w:top w:val="nil"/>
                <w:left w:val="nil"/>
                <w:bottom w:val="nil"/>
                <w:right w:val="nil"/>
                <w:between w:val="nil"/>
              </w:pBdr>
            </w:pPr>
            <w:r w:rsidRPr="004F41E0">
              <w:rPr>
                <w:b/>
                <w:bCs/>
              </w:rPr>
              <w:t xml:space="preserve">3 </w:t>
            </w:r>
            <w:r>
              <w:t xml:space="preserve">- </w:t>
            </w:r>
            <w:r w:rsidRPr="004F41E0">
              <w:t>Architect and Design for Security Policies</w:t>
            </w:r>
          </w:p>
          <w:p w14:paraId="1EFFB673" w14:textId="77777777" w:rsidR="004F41E0" w:rsidRDefault="004F41E0">
            <w:pPr>
              <w:pBdr>
                <w:top w:val="nil"/>
                <w:left w:val="nil"/>
                <w:bottom w:val="nil"/>
                <w:right w:val="nil"/>
                <w:between w:val="nil"/>
              </w:pBdr>
            </w:pPr>
            <w:r w:rsidRPr="004F41E0">
              <w:rPr>
                <w:b/>
                <w:bCs/>
              </w:rPr>
              <w:t xml:space="preserve">9 </w:t>
            </w:r>
            <w:r>
              <w:t xml:space="preserve">- </w:t>
            </w:r>
            <w:r w:rsidRPr="004F41E0">
              <w:t>Use Effective Quality Assurance Techniques</w:t>
            </w:r>
          </w:p>
          <w:p w14:paraId="713C295B" w14:textId="77777777" w:rsidR="004F41E0" w:rsidRDefault="004F41E0">
            <w:pPr>
              <w:pBdr>
                <w:top w:val="nil"/>
                <w:left w:val="nil"/>
                <w:bottom w:val="nil"/>
                <w:right w:val="nil"/>
                <w:between w:val="nil"/>
              </w:pBdr>
            </w:pPr>
            <w:r w:rsidRPr="004F41E0">
              <w:rPr>
                <w:b/>
                <w:bCs/>
              </w:rPr>
              <w:t>10</w:t>
            </w:r>
            <w:r w:rsidRPr="004F41E0">
              <w:t xml:space="preserve"> </w:t>
            </w:r>
            <w:r>
              <w:t xml:space="preserve">- </w:t>
            </w:r>
            <w:r w:rsidRPr="004F41E0">
              <w:t>Adopt a Secure Coding Standard</w:t>
            </w:r>
          </w:p>
          <w:p w14:paraId="500754A4" w14:textId="77777777" w:rsidR="004F41E0" w:rsidRDefault="004F41E0">
            <w:pPr>
              <w:pBdr>
                <w:top w:val="nil"/>
                <w:left w:val="nil"/>
                <w:bottom w:val="nil"/>
                <w:right w:val="nil"/>
                <w:between w:val="nil"/>
              </w:pBdr>
            </w:pPr>
          </w:p>
          <w:p w14:paraId="2892146E" w14:textId="3AEF7348" w:rsidR="004F41E0" w:rsidRDefault="004F41E0">
            <w:pPr>
              <w:pBdr>
                <w:top w:val="nil"/>
                <w:left w:val="nil"/>
                <w:bottom w:val="nil"/>
                <w:right w:val="nil"/>
                <w:between w:val="nil"/>
              </w:pBdr>
            </w:pPr>
            <w:r>
              <w:t xml:space="preserve">Not closing files can result in resource leaks or </w:t>
            </w:r>
            <w:r w:rsidR="006D37BE">
              <w:t xml:space="preserve">corruption of data. A properly architected system will ensure that all files and resources that are touched are appropriately and explicitly handled. A secure coding standard might include this as an explicit requirement for passing code reviews even when the file will be implicitly closed. Quality assurance can be used to validate that the input and output of files before and after handling produces the anticipated outcome with any faults in the data being flagged for review and refactor. Of course, this is something that the developers themselves should be preemptively testing in their unit tests. </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A41BC1" w14:paraId="7149F2C7" w14:textId="77777777" w:rsidTr="00001F14">
        <w:trPr>
          <w:trHeight w:val="460"/>
        </w:trPr>
        <w:tc>
          <w:tcPr>
            <w:tcW w:w="1806" w:type="dxa"/>
            <w:shd w:val="clear" w:color="auto" w:fill="auto"/>
          </w:tcPr>
          <w:p w14:paraId="087DC360" w14:textId="32B7056F" w:rsidR="00A41BC1" w:rsidRDefault="00A41BC1" w:rsidP="00A41BC1">
            <w:pPr>
              <w:jc w:val="center"/>
            </w:pPr>
            <w:r>
              <w:rPr>
                <w:rFonts w:ascii="Segoe UI" w:hAnsi="Segoe UI" w:cs="Segoe UI"/>
                <w:color w:val="172B4D"/>
                <w:sz w:val="21"/>
                <w:szCs w:val="21"/>
              </w:rPr>
              <w:t>Medium</w:t>
            </w:r>
          </w:p>
        </w:tc>
        <w:tc>
          <w:tcPr>
            <w:tcW w:w="1341" w:type="dxa"/>
            <w:shd w:val="clear" w:color="auto" w:fill="auto"/>
          </w:tcPr>
          <w:p w14:paraId="5BBCF7D7" w14:textId="59433A17" w:rsidR="00A41BC1" w:rsidRDefault="00A41BC1" w:rsidP="00A41BC1">
            <w:pPr>
              <w:jc w:val="center"/>
            </w:pPr>
            <w:r>
              <w:rPr>
                <w:rFonts w:ascii="Segoe UI" w:hAnsi="Segoe UI" w:cs="Segoe UI"/>
                <w:color w:val="172B4D"/>
                <w:sz w:val="21"/>
                <w:szCs w:val="21"/>
              </w:rPr>
              <w:t>Unlikely</w:t>
            </w:r>
          </w:p>
        </w:tc>
        <w:tc>
          <w:tcPr>
            <w:tcW w:w="4021" w:type="dxa"/>
            <w:shd w:val="clear" w:color="auto" w:fill="auto"/>
          </w:tcPr>
          <w:p w14:paraId="7B7CD542" w14:textId="5904F448" w:rsidR="00A41BC1" w:rsidRDefault="00A41BC1" w:rsidP="00A41BC1">
            <w:pPr>
              <w:jc w:val="center"/>
            </w:pPr>
            <w:r>
              <w:rPr>
                <w:rFonts w:ascii="Segoe UI" w:hAnsi="Segoe UI" w:cs="Segoe UI"/>
                <w:color w:val="172B4D"/>
                <w:sz w:val="21"/>
                <w:szCs w:val="21"/>
              </w:rPr>
              <w:t>Medium</w:t>
            </w:r>
          </w:p>
        </w:tc>
        <w:tc>
          <w:tcPr>
            <w:tcW w:w="1807" w:type="dxa"/>
            <w:shd w:val="clear" w:color="auto" w:fill="auto"/>
          </w:tcPr>
          <w:p w14:paraId="7F0E433A" w14:textId="1207FC04" w:rsidR="00A41BC1" w:rsidRDefault="00A41BC1" w:rsidP="00A41BC1">
            <w:pPr>
              <w:jc w:val="center"/>
            </w:pPr>
            <w:r>
              <w:rPr>
                <w:rStyle w:val="Strong"/>
                <w:rFonts w:ascii="Segoe UI" w:hAnsi="Segoe UI" w:cs="Segoe UI"/>
                <w:color w:val="008000"/>
                <w:sz w:val="21"/>
                <w:szCs w:val="21"/>
              </w:rPr>
              <w:t>P4</w:t>
            </w:r>
          </w:p>
        </w:tc>
        <w:tc>
          <w:tcPr>
            <w:tcW w:w="1805" w:type="dxa"/>
            <w:shd w:val="clear" w:color="auto" w:fill="auto"/>
          </w:tcPr>
          <w:p w14:paraId="61360AD2" w14:textId="7B50009A" w:rsidR="00A41BC1" w:rsidRDefault="00A41BC1" w:rsidP="00A41BC1">
            <w:pPr>
              <w:jc w:val="center"/>
            </w:pPr>
            <w:r>
              <w:rPr>
                <w:rStyle w:val="Strong"/>
                <w:rFonts w:ascii="Segoe UI" w:hAnsi="Segoe UI" w:cs="Segoe UI"/>
                <w:color w:val="008000"/>
                <w:sz w:val="21"/>
                <w:szCs w:val="21"/>
              </w:rPr>
              <w:t>L3</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A41BC1" w14:paraId="6B2B24EF" w14:textId="77777777" w:rsidTr="00001F14">
        <w:trPr>
          <w:trHeight w:val="460"/>
        </w:trPr>
        <w:tc>
          <w:tcPr>
            <w:tcW w:w="1807" w:type="dxa"/>
            <w:shd w:val="clear" w:color="auto" w:fill="auto"/>
          </w:tcPr>
          <w:p w14:paraId="48BBAB8E" w14:textId="7A2D534C" w:rsidR="00A41BC1" w:rsidRDefault="00A41BC1" w:rsidP="00A41BC1">
            <w:pPr>
              <w:jc w:val="center"/>
            </w:pPr>
            <w:hyperlink r:id="rId134" w:history="1">
              <w:proofErr w:type="spellStart"/>
              <w:r>
                <w:rPr>
                  <w:rStyle w:val="Hyperlink"/>
                  <w:rFonts w:ascii="Segoe UI" w:hAnsi="Segoe UI" w:cs="Segoe UI"/>
                  <w:color w:val="0052CC"/>
                  <w:sz w:val="21"/>
                  <w:szCs w:val="21"/>
                </w:rPr>
                <w:t>CodeSonar</w:t>
              </w:r>
              <w:proofErr w:type="spellEnd"/>
            </w:hyperlink>
          </w:p>
        </w:tc>
        <w:tc>
          <w:tcPr>
            <w:tcW w:w="1341" w:type="dxa"/>
            <w:shd w:val="clear" w:color="auto" w:fill="auto"/>
          </w:tcPr>
          <w:p w14:paraId="62B1460B" w14:textId="5EF6A901" w:rsidR="00A41BC1" w:rsidRDefault="00A41BC1" w:rsidP="00A41BC1">
            <w:pPr>
              <w:jc w:val="center"/>
            </w:pPr>
            <w:r>
              <w:rPr>
                <w:rStyle w:val="conf-macro"/>
                <w:rFonts w:ascii="Segoe UI" w:hAnsi="Segoe UI" w:cs="Segoe UI"/>
                <w:color w:val="172B4D"/>
                <w:sz w:val="21"/>
                <w:szCs w:val="21"/>
              </w:rPr>
              <w:t>8.1p0</w:t>
            </w:r>
          </w:p>
        </w:tc>
        <w:tc>
          <w:tcPr>
            <w:tcW w:w="4021" w:type="dxa"/>
            <w:shd w:val="clear" w:color="auto" w:fill="auto"/>
          </w:tcPr>
          <w:p w14:paraId="45D8FD92" w14:textId="222E402C" w:rsidR="00A41BC1" w:rsidRDefault="00A41BC1" w:rsidP="00A41BC1">
            <w:pPr>
              <w:jc w:val="center"/>
            </w:pPr>
            <w:r>
              <w:rPr>
                <w:rStyle w:val="Strong"/>
                <w:rFonts w:ascii="Segoe UI" w:hAnsi="Segoe UI" w:cs="Segoe UI"/>
                <w:color w:val="172B4D"/>
                <w:sz w:val="21"/>
                <w:szCs w:val="21"/>
              </w:rPr>
              <w:t>ALLOC.LEAK</w:t>
            </w:r>
          </w:p>
        </w:tc>
        <w:tc>
          <w:tcPr>
            <w:tcW w:w="3611" w:type="dxa"/>
            <w:shd w:val="clear" w:color="auto" w:fill="auto"/>
          </w:tcPr>
          <w:p w14:paraId="3084A142" w14:textId="0B73CCCA" w:rsidR="00A41BC1" w:rsidRDefault="00A41BC1" w:rsidP="00A41BC1">
            <w:r>
              <w:rPr>
                <w:rFonts w:ascii="Segoe UI" w:hAnsi="Segoe UI" w:cs="Segoe UI"/>
                <w:color w:val="172B4D"/>
                <w:sz w:val="21"/>
                <w:szCs w:val="21"/>
              </w:rPr>
              <w:t>Leak</w:t>
            </w:r>
          </w:p>
        </w:tc>
      </w:tr>
      <w:tr w:rsidR="00A41BC1" w14:paraId="3EDB9E1C" w14:textId="77777777" w:rsidTr="00001F14">
        <w:trPr>
          <w:trHeight w:val="460"/>
        </w:trPr>
        <w:tc>
          <w:tcPr>
            <w:tcW w:w="1807" w:type="dxa"/>
            <w:shd w:val="clear" w:color="auto" w:fill="auto"/>
          </w:tcPr>
          <w:p w14:paraId="7134DB5C" w14:textId="0C7F924F" w:rsidR="00A41BC1" w:rsidRDefault="00A41BC1" w:rsidP="00A41BC1">
            <w:pPr>
              <w:jc w:val="center"/>
            </w:pPr>
            <w:hyperlink r:id="rId135" w:history="1">
              <w:r>
                <w:rPr>
                  <w:rStyle w:val="Hyperlink"/>
                  <w:rFonts w:ascii="Segoe UI" w:hAnsi="Segoe UI" w:cs="Segoe UI"/>
                  <w:color w:val="0052CC"/>
                  <w:sz w:val="21"/>
                  <w:szCs w:val="21"/>
                </w:rPr>
                <w:t>Helix QAC</w:t>
              </w:r>
            </w:hyperlink>
          </w:p>
        </w:tc>
        <w:tc>
          <w:tcPr>
            <w:tcW w:w="1341" w:type="dxa"/>
            <w:shd w:val="clear" w:color="auto" w:fill="auto"/>
          </w:tcPr>
          <w:p w14:paraId="13D0400D" w14:textId="064A7E8E" w:rsidR="00A41BC1" w:rsidRDefault="00A41BC1" w:rsidP="00A41BC1">
            <w:pPr>
              <w:jc w:val="center"/>
            </w:pPr>
            <w:r>
              <w:rPr>
                <w:rStyle w:val="conf-macro"/>
                <w:rFonts w:ascii="Segoe UI" w:hAnsi="Segoe UI" w:cs="Segoe UI"/>
                <w:color w:val="172B4D"/>
                <w:sz w:val="21"/>
                <w:szCs w:val="21"/>
              </w:rPr>
              <w:t>2024.2</w:t>
            </w:r>
          </w:p>
        </w:tc>
        <w:tc>
          <w:tcPr>
            <w:tcW w:w="4021" w:type="dxa"/>
            <w:shd w:val="clear" w:color="auto" w:fill="auto"/>
          </w:tcPr>
          <w:p w14:paraId="3735EE4B" w14:textId="74124A23" w:rsidR="00A41BC1" w:rsidRDefault="00A41BC1" w:rsidP="00A41BC1">
            <w:pPr>
              <w:jc w:val="center"/>
              <w:rPr>
                <w:u w:val="single"/>
              </w:rPr>
            </w:pPr>
            <w:r>
              <w:rPr>
                <w:rStyle w:val="Strong"/>
                <w:rFonts w:ascii="Segoe UI" w:hAnsi="Segoe UI" w:cs="Segoe UI"/>
                <w:color w:val="172B4D"/>
                <w:sz w:val="21"/>
                <w:szCs w:val="21"/>
              </w:rPr>
              <w:t>DF4786, DF4787, DF4788</w:t>
            </w:r>
          </w:p>
        </w:tc>
        <w:tc>
          <w:tcPr>
            <w:tcW w:w="3611" w:type="dxa"/>
            <w:shd w:val="clear" w:color="auto" w:fill="auto"/>
          </w:tcPr>
          <w:p w14:paraId="2B03763C" w14:textId="7CB309D6" w:rsidR="00A41BC1" w:rsidRDefault="00A41BC1" w:rsidP="00A41BC1"/>
        </w:tc>
      </w:tr>
      <w:tr w:rsidR="00A41BC1" w14:paraId="7282C048" w14:textId="77777777" w:rsidTr="00001F14">
        <w:trPr>
          <w:trHeight w:val="460"/>
        </w:trPr>
        <w:tc>
          <w:tcPr>
            <w:tcW w:w="1807" w:type="dxa"/>
            <w:shd w:val="clear" w:color="auto" w:fill="auto"/>
          </w:tcPr>
          <w:p w14:paraId="0A4D6880" w14:textId="77675E01" w:rsidR="00A41BC1" w:rsidRDefault="00A41BC1" w:rsidP="00A41BC1">
            <w:pPr>
              <w:jc w:val="center"/>
            </w:pPr>
            <w:hyperlink r:id="rId136" w:history="1">
              <w:proofErr w:type="spellStart"/>
              <w:r>
                <w:rPr>
                  <w:rStyle w:val="Hyperlink"/>
                  <w:rFonts w:ascii="Segoe UI" w:hAnsi="Segoe UI" w:cs="Segoe UI"/>
                  <w:color w:val="0052CC"/>
                  <w:sz w:val="21"/>
                  <w:szCs w:val="21"/>
                </w:rPr>
                <w:t>Klocwork</w:t>
              </w:r>
              <w:proofErr w:type="spellEnd"/>
            </w:hyperlink>
          </w:p>
        </w:tc>
        <w:tc>
          <w:tcPr>
            <w:tcW w:w="1341" w:type="dxa"/>
            <w:shd w:val="clear" w:color="auto" w:fill="auto"/>
          </w:tcPr>
          <w:p w14:paraId="56AE9F2F" w14:textId="13C337F2" w:rsidR="00A41BC1" w:rsidRDefault="00A41BC1" w:rsidP="00A41BC1">
            <w:pPr>
              <w:jc w:val="center"/>
            </w:pPr>
            <w:r>
              <w:rPr>
                <w:rStyle w:val="conf-macro"/>
                <w:rFonts w:ascii="Segoe UI" w:hAnsi="Segoe UI" w:cs="Segoe UI"/>
                <w:color w:val="172B4D"/>
                <w:sz w:val="21"/>
                <w:szCs w:val="21"/>
              </w:rPr>
              <w:t>2024.2</w:t>
            </w:r>
          </w:p>
        </w:tc>
        <w:tc>
          <w:tcPr>
            <w:tcW w:w="4021" w:type="dxa"/>
            <w:shd w:val="clear" w:color="auto" w:fill="auto"/>
          </w:tcPr>
          <w:p w14:paraId="041DC01E" w14:textId="6DC9D3FD" w:rsidR="00A41BC1" w:rsidRDefault="00A41BC1" w:rsidP="00A41BC1">
            <w:pPr>
              <w:jc w:val="center"/>
              <w:rPr>
                <w:u w:val="single"/>
              </w:rPr>
            </w:pPr>
            <w:r>
              <w:rPr>
                <w:rStyle w:val="Strong"/>
                <w:rFonts w:ascii="Segoe UI" w:hAnsi="Segoe UI" w:cs="Segoe UI"/>
                <w:color w:val="172B4D"/>
                <w:sz w:val="21"/>
                <w:szCs w:val="21"/>
              </w:rPr>
              <w:t>RH.LEAK</w:t>
            </w:r>
          </w:p>
        </w:tc>
        <w:tc>
          <w:tcPr>
            <w:tcW w:w="3611" w:type="dxa"/>
            <w:shd w:val="clear" w:color="auto" w:fill="auto"/>
          </w:tcPr>
          <w:p w14:paraId="046003E9" w14:textId="72D683FF" w:rsidR="00A41BC1" w:rsidRDefault="00A41BC1" w:rsidP="00A41BC1"/>
        </w:tc>
      </w:tr>
      <w:tr w:rsidR="00A41BC1" w14:paraId="7E43A7F6" w14:textId="77777777" w:rsidTr="00001F14">
        <w:trPr>
          <w:trHeight w:val="460"/>
        </w:trPr>
        <w:tc>
          <w:tcPr>
            <w:tcW w:w="1807" w:type="dxa"/>
            <w:shd w:val="clear" w:color="auto" w:fill="auto"/>
          </w:tcPr>
          <w:p w14:paraId="1D1784AB" w14:textId="5CEF82DA" w:rsidR="00A41BC1" w:rsidRDefault="00A41BC1" w:rsidP="00A41BC1">
            <w:pPr>
              <w:jc w:val="center"/>
            </w:pPr>
            <w:hyperlink r:id="rId137" w:history="1">
              <w:proofErr w:type="spellStart"/>
              <w:r>
                <w:rPr>
                  <w:rStyle w:val="Hyperlink"/>
                  <w:rFonts w:ascii="Segoe UI" w:hAnsi="Segoe UI" w:cs="Segoe UI"/>
                  <w:color w:val="0052CC"/>
                  <w:sz w:val="21"/>
                  <w:szCs w:val="21"/>
                </w:rPr>
                <w:t>Parasoft</w:t>
              </w:r>
              <w:proofErr w:type="spellEnd"/>
              <w:r>
                <w:rPr>
                  <w:rStyle w:val="Hyperlink"/>
                  <w:rFonts w:ascii="Segoe UI" w:hAnsi="Segoe UI" w:cs="Segoe UI"/>
                  <w:color w:val="0052CC"/>
                  <w:sz w:val="21"/>
                  <w:szCs w:val="21"/>
                </w:rPr>
                <w:t xml:space="preserve"> C/C++test</w:t>
              </w:r>
            </w:hyperlink>
          </w:p>
        </w:tc>
        <w:tc>
          <w:tcPr>
            <w:tcW w:w="1341" w:type="dxa"/>
            <w:shd w:val="clear" w:color="auto" w:fill="auto"/>
          </w:tcPr>
          <w:p w14:paraId="2A494700" w14:textId="0656A2B2" w:rsidR="00A41BC1" w:rsidRDefault="00A41BC1" w:rsidP="00A41BC1">
            <w:pPr>
              <w:jc w:val="center"/>
            </w:pPr>
            <w:r>
              <w:rPr>
                <w:rStyle w:val="conf-macro"/>
                <w:rFonts w:ascii="Segoe UI" w:hAnsi="Segoe UI" w:cs="Segoe UI"/>
                <w:color w:val="172B4D"/>
                <w:sz w:val="21"/>
                <w:szCs w:val="21"/>
              </w:rPr>
              <w:t>2023.1</w:t>
            </w:r>
          </w:p>
        </w:tc>
        <w:tc>
          <w:tcPr>
            <w:tcW w:w="4021" w:type="dxa"/>
            <w:shd w:val="clear" w:color="auto" w:fill="auto"/>
          </w:tcPr>
          <w:p w14:paraId="58358B4A" w14:textId="1C34204A" w:rsidR="00A41BC1" w:rsidRDefault="00A41BC1" w:rsidP="00A41BC1">
            <w:pPr>
              <w:jc w:val="center"/>
              <w:rPr>
                <w:u w:val="single"/>
              </w:rPr>
            </w:pPr>
            <w:r>
              <w:rPr>
                <w:rStyle w:val="Strong"/>
                <w:rFonts w:ascii="Segoe UI" w:hAnsi="Segoe UI" w:cs="Segoe UI"/>
                <w:color w:val="172B4D"/>
                <w:sz w:val="21"/>
                <w:szCs w:val="21"/>
              </w:rPr>
              <w:t>CERT_CPP-FIO51-a</w:t>
            </w:r>
          </w:p>
        </w:tc>
        <w:tc>
          <w:tcPr>
            <w:tcW w:w="3611" w:type="dxa"/>
            <w:shd w:val="clear" w:color="auto" w:fill="auto"/>
          </w:tcPr>
          <w:p w14:paraId="192D69E1" w14:textId="7E617965" w:rsidR="00A41BC1" w:rsidRDefault="00A41BC1" w:rsidP="00A41BC1">
            <w:r>
              <w:rPr>
                <w:rFonts w:ascii="Segoe UI" w:hAnsi="Segoe UI" w:cs="Segoe UI"/>
                <w:color w:val="172B4D"/>
                <w:sz w:val="21"/>
                <w:szCs w:val="21"/>
              </w:rPr>
              <w:t>Ensure resources are freed</w:t>
            </w:r>
          </w:p>
        </w:tc>
      </w:tr>
      <w:tr w:rsidR="00A41BC1" w14:paraId="5EB52FCA" w14:textId="77777777" w:rsidTr="00001F14">
        <w:trPr>
          <w:trHeight w:val="460"/>
        </w:trPr>
        <w:tc>
          <w:tcPr>
            <w:tcW w:w="1807" w:type="dxa"/>
            <w:shd w:val="clear" w:color="auto" w:fill="auto"/>
          </w:tcPr>
          <w:p w14:paraId="75E632DB" w14:textId="7C7B24EE" w:rsidR="00A41BC1" w:rsidRDefault="00A41BC1" w:rsidP="00A41BC1">
            <w:pPr>
              <w:jc w:val="center"/>
            </w:pPr>
            <w:hyperlink r:id="rId138" w:history="1">
              <w:proofErr w:type="spellStart"/>
              <w:r>
                <w:rPr>
                  <w:rStyle w:val="Hyperlink"/>
                  <w:rFonts w:ascii="Segoe UI" w:hAnsi="Segoe UI" w:cs="Segoe UI"/>
                  <w:color w:val="0052CC"/>
                  <w:sz w:val="21"/>
                  <w:szCs w:val="21"/>
                </w:rPr>
                <w:t>Parasoft</w:t>
              </w:r>
              <w:proofErr w:type="spellEnd"/>
              <w:r>
                <w:rPr>
                  <w:rStyle w:val="Hyperlink"/>
                  <w:rFonts w:ascii="Segoe UI" w:hAnsi="Segoe UI" w:cs="Segoe UI"/>
                  <w:color w:val="0052CC"/>
                  <w:sz w:val="21"/>
                  <w:szCs w:val="21"/>
                </w:rPr>
                <w:t xml:space="preserve"> Insure++</w:t>
              </w:r>
            </w:hyperlink>
          </w:p>
        </w:tc>
        <w:tc>
          <w:tcPr>
            <w:tcW w:w="1341" w:type="dxa"/>
            <w:shd w:val="clear" w:color="auto" w:fill="auto"/>
          </w:tcPr>
          <w:p w14:paraId="1B39F073" w14:textId="77777777" w:rsidR="00A41BC1" w:rsidRDefault="00A41BC1" w:rsidP="00A41BC1">
            <w:pPr>
              <w:jc w:val="center"/>
            </w:pPr>
          </w:p>
        </w:tc>
        <w:tc>
          <w:tcPr>
            <w:tcW w:w="4021" w:type="dxa"/>
            <w:shd w:val="clear" w:color="auto" w:fill="auto"/>
          </w:tcPr>
          <w:p w14:paraId="18CA2D0B" w14:textId="77777777" w:rsidR="00A41BC1" w:rsidRDefault="00A41BC1" w:rsidP="00A41BC1">
            <w:pPr>
              <w:jc w:val="center"/>
            </w:pPr>
          </w:p>
        </w:tc>
        <w:tc>
          <w:tcPr>
            <w:tcW w:w="3611" w:type="dxa"/>
            <w:shd w:val="clear" w:color="auto" w:fill="auto"/>
          </w:tcPr>
          <w:p w14:paraId="1F2EBA7E" w14:textId="1B44A770" w:rsidR="00A41BC1" w:rsidRDefault="00A41BC1" w:rsidP="00A41BC1">
            <w:r>
              <w:rPr>
                <w:rFonts w:ascii="Segoe UI" w:hAnsi="Segoe UI" w:cs="Segoe UI"/>
                <w:color w:val="172B4D"/>
                <w:sz w:val="21"/>
                <w:szCs w:val="21"/>
              </w:rPr>
              <w:t>Runtime detection</w:t>
            </w:r>
          </w:p>
        </w:tc>
      </w:tr>
      <w:tr w:rsidR="00A41BC1" w14:paraId="53818D1F" w14:textId="77777777" w:rsidTr="00001F14">
        <w:trPr>
          <w:trHeight w:val="460"/>
        </w:trPr>
        <w:tc>
          <w:tcPr>
            <w:tcW w:w="1807" w:type="dxa"/>
            <w:shd w:val="clear" w:color="auto" w:fill="auto"/>
          </w:tcPr>
          <w:p w14:paraId="3EEE1697" w14:textId="33D83999" w:rsidR="00A41BC1" w:rsidRDefault="00A41BC1" w:rsidP="00A41BC1">
            <w:pPr>
              <w:jc w:val="center"/>
            </w:pPr>
            <w:hyperlink r:id="rId139" w:history="1">
              <w:proofErr w:type="spellStart"/>
              <w:r>
                <w:rPr>
                  <w:rStyle w:val="Hyperlink"/>
                  <w:rFonts w:ascii="Segoe UI" w:hAnsi="Segoe UI" w:cs="Segoe UI"/>
                  <w:color w:val="0052CC"/>
                  <w:sz w:val="21"/>
                  <w:szCs w:val="21"/>
                </w:rPr>
                <w:t>Polyspace</w:t>
              </w:r>
              <w:proofErr w:type="spellEnd"/>
              <w:r>
                <w:rPr>
                  <w:rStyle w:val="Hyperlink"/>
                  <w:rFonts w:ascii="Segoe UI" w:hAnsi="Segoe UI" w:cs="Segoe UI"/>
                  <w:color w:val="0052CC"/>
                  <w:sz w:val="21"/>
                  <w:szCs w:val="21"/>
                </w:rPr>
                <w:t xml:space="preserve"> Bug Finder</w:t>
              </w:r>
            </w:hyperlink>
          </w:p>
        </w:tc>
        <w:tc>
          <w:tcPr>
            <w:tcW w:w="1341" w:type="dxa"/>
            <w:shd w:val="clear" w:color="auto" w:fill="auto"/>
          </w:tcPr>
          <w:p w14:paraId="4EE56F1A" w14:textId="0926681F" w:rsidR="00A41BC1" w:rsidRDefault="00A41BC1" w:rsidP="00A41BC1">
            <w:pPr>
              <w:jc w:val="center"/>
            </w:pPr>
            <w:r>
              <w:rPr>
                <w:rStyle w:val="conf-macro"/>
                <w:rFonts w:ascii="Segoe UI" w:hAnsi="Segoe UI" w:cs="Segoe UI"/>
                <w:color w:val="172B4D"/>
                <w:sz w:val="21"/>
                <w:szCs w:val="21"/>
              </w:rPr>
              <w:t>R2024a</w:t>
            </w:r>
          </w:p>
        </w:tc>
        <w:tc>
          <w:tcPr>
            <w:tcW w:w="4021" w:type="dxa"/>
            <w:shd w:val="clear" w:color="auto" w:fill="auto"/>
          </w:tcPr>
          <w:p w14:paraId="52E426E4" w14:textId="21750FF5" w:rsidR="00A41BC1" w:rsidRDefault="00A41BC1" w:rsidP="00A41BC1">
            <w:pPr>
              <w:jc w:val="center"/>
            </w:pPr>
            <w:hyperlink r:id="rId140" w:history="1">
              <w:r>
                <w:rPr>
                  <w:rStyle w:val="Hyperlink"/>
                  <w:rFonts w:ascii="Segoe UI" w:hAnsi="Segoe UI" w:cs="Segoe UI"/>
                  <w:color w:val="0052CC"/>
                  <w:sz w:val="21"/>
                  <w:szCs w:val="21"/>
                </w:rPr>
                <w:t>CERT C++: FIO51-CPP</w:t>
              </w:r>
            </w:hyperlink>
          </w:p>
        </w:tc>
        <w:tc>
          <w:tcPr>
            <w:tcW w:w="3611" w:type="dxa"/>
            <w:shd w:val="clear" w:color="auto" w:fill="auto"/>
          </w:tcPr>
          <w:p w14:paraId="15B4C8A1" w14:textId="22F1E14E" w:rsidR="00A41BC1" w:rsidRDefault="00A41BC1" w:rsidP="00A41BC1">
            <w:r>
              <w:rPr>
                <w:rFonts w:ascii="Segoe UI" w:hAnsi="Segoe UI" w:cs="Segoe UI"/>
                <w:color w:val="172B4D"/>
                <w:sz w:val="21"/>
                <w:szCs w:val="21"/>
              </w:rPr>
              <w:t>Checks for resource leak (rule partially covered)</w:t>
            </w:r>
          </w:p>
        </w:tc>
      </w:tr>
    </w:tbl>
    <w:p w14:paraId="048F96A9" w14:textId="77777777" w:rsidR="00381847" w:rsidRDefault="00E769D9">
      <w:r>
        <w:br w:type="page"/>
      </w:r>
    </w:p>
    <w:p w14:paraId="1393827A" w14:textId="77777777" w:rsidR="00381847" w:rsidRDefault="00E769D9" w:rsidP="0059536C">
      <w:pPr>
        <w:pStyle w:val="Heading3"/>
      </w:pPr>
      <w:bookmarkStart w:id="15" w:name="_Toc52464069"/>
      <w:r>
        <w:lastRenderedPageBreak/>
        <w:t>Defense-in-Depth Illustration</w:t>
      </w:r>
      <w:bookmarkEnd w:id="15"/>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3FE8C849" w14:textId="10A60AC7" w:rsidR="00381847" w:rsidRPr="00B1139A" w:rsidRDefault="00E769D9" w:rsidP="00E374A4">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41"/>
                    <a:srcRect/>
                    <a:stretch>
                      <a:fillRect/>
                    </a:stretch>
                  </pic:blipFill>
                  <pic:spPr>
                    <a:xfrm>
                      <a:off x="0" y="0"/>
                      <a:ext cx="5825484" cy="3290888"/>
                    </a:xfrm>
                    <a:prstGeom prst="rect">
                      <a:avLst/>
                    </a:prstGeom>
                    <a:ln/>
                  </pic:spPr>
                </pic:pic>
              </a:graphicData>
            </a:graphic>
          </wp:inline>
        </w:drawing>
      </w:r>
    </w:p>
    <w:p w14:paraId="6A644573" w14:textId="77777777" w:rsidR="00381847" w:rsidRDefault="00381847">
      <w:pPr>
        <w:ind w:left="720"/>
      </w:pPr>
    </w:p>
    <w:p w14:paraId="23C92BA3" w14:textId="77777777" w:rsidR="00381847" w:rsidRDefault="00E769D9" w:rsidP="0059536C">
      <w:pPr>
        <w:pStyle w:val="Heading3"/>
      </w:pPr>
      <w:bookmarkStart w:id="16" w:name="_Toc52464074"/>
      <w:r>
        <w:t>Automation</w:t>
      </w:r>
      <w:bookmarkEnd w:id="16"/>
    </w:p>
    <w:p w14:paraId="4C807BE8" w14:textId="77777777" w:rsidR="002D7C2E" w:rsidRDefault="002D7C2E" w:rsidP="002D7C2E"/>
    <w:p w14:paraId="3BA44567" w14:textId="77777777" w:rsidR="002D7C2E" w:rsidRPr="002D7C2E" w:rsidRDefault="002D7C2E" w:rsidP="002D7C2E"/>
    <w:p w14:paraId="32963B9B" w14:textId="77777777" w:rsidR="00381847" w:rsidRDefault="00E769D9" w:rsidP="00E374A4">
      <w:pPr>
        <w:jc w:val="center"/>
      </w:pPr>
      <w:r>
        <w:rPr>
          <w:noProof/>
        </w:rPr>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2"/>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rsidP="00E374A4">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7D7A8A3" w14:textId="77777777" w:rsidR="002D7C2E" w:rsidRDefault="002D7C2E" w:rsidP="002D7C2E">
      <w:r w:rsidRPr="002D7C2E">
        <w:t xml:space="preserve">The existing DevOps process and infrastructure promotes an efficient methodology for building and deploying new apps and features but can leave security as an afterthought. </w:t>
      </w:r>
      <w:proofErr w:type="spellStart"/>
      <w:r w:rsidRPr="002D7C2E">
        <w:t>DevSecOps</w:t>
      </w:r>
      <w:proofErr w:type="spellEnd"/>
      <w:r w:rsidRPr="002D7C2E">
        <w:t xml:space="preserve"> improves on the DevOps framework by integrating security from the beginning and at each step, identifying security as a shared responsibility. However, the tendency to forgo security is exacerbated by the manual nature of reviewing and </w:t>
      </w:r>
      <w:r w:rsidRPr="002D7C2E">
        <w:lastRenderedPageBreak/>
        <w:t xml:space="preserve">validating that each principle has been followed. Automation is an integral solution that can help validate compliance with the standards defined earlier throughout the </w:t>
      </w:r>
      <w:proofErr w:type="spellStart"/>
      <w:r w:rsidRPr="002D7C2E">
        <w:t>DevSecOps</w:t>
      </w:r>
      <w:proofErr w:type="spellEnd"/>
      <w:r w:rsidRPr="002D7C2E">
        <w:t xml:space="preserve"> lifecycle. </w:t>
      </w:r>
    </w:p>
    <w:p w14:paraId="2BF37117" w14:textId="77777777" w:rsidR="00D57D5E" w:rsidRPr="002D7C2E" w:rsidRDefault="00D57D5E" w:rsidP="002D7C2E"/>
    <w:p w14:paraId="376D4504" w14:textId="77777777" w:rsidR="002D7C2E" w:rsidRPr="002D7C2E" w:rsidRDefault="002D7C2E" w:rsidP="002D7C2E">
      <w:r w:rsidRPr="002D7C2E">
        <w:t>Green Pace can automate security checks without a lapse in their continuous development or continuous deployment pipelines. Specifically, tools like SonarQube and other static code analysis tools can be used during development to detect potentially overlooked issues like buffer overflows or uncaught exceptions. Code that is pushed into a remote repository can then be checked to ensure that tests were written for new code and that compliance with code coverage or image builds were successful before anyone else even reviews the code. The unit tests themselves can be integrated with automation tools like the ones identified for each coding standard to help ensure that all code aligns with a relevant coding standard. </w:t>
      </w:r>
    </w:p>
    <w:p w14:paraId="0A65FDAD" w14:textId="77777777" w:rsidR="00D277C3" w:rsidRDefault="00D277C3" w:rsidP="002D7C2E"/>
    <w:p w14:paraId="75FD6F16" w14:textId="1DEC397C" w:rsidR="002D7C2E" w:rsidRPr="002D7C2E" w:rsidRDefault="002D7C2E" w:rsidP="002D7C2E">
      <w:r w:rsidRPr="002D7C2E">
        <w:t xml:space="preserve">Automation can help integrate security into each step of development and gives each person an opportunity to develop an awareness of common issues and how they can be minimized by following best practices. This integration is rather seamless with the existing DevOps architecture and promotes the shared responsibility model for security. </w:t>
      </w:r>
    </w:p>
    <w:p w14:paraId="1E783C16" w14:textId="77777777" w:rsidR="00381847" w:rsidRDefault="00381847" w:rsidP="002D7C2E"/>
    <w:p w14:paraId="560C822E" w14:textId="77777777" w:rsidR="002D7C2E" w:rsidRDefault="002D7C2E" w:rsidP="002D7C2E"/>
    <w:p w14:paraId="280A650F" w14:textId="77777777" w:rsidR="002D7C2E" w:rsidRDefault="002D7C2E" w:rsidP="002D7C2E"/>
    <w:p w14:paraId="05A5EC24" w14:textId="77777777" w:rsidR="00381847" w:rsidRDefault="00E769D9" w:rsidP="0059536C">
      <w:pPr>
        <w:pStyle w:val="Heading3"/>
      </w:pPr>
      <w:bookmarkStart w:id="17" w:name="_Toc52464075"/>
      <w:r>
        <w:t>Summary of Risk Assessments</w:t>
      </w:r>
      <w:bookmarkEnd w:id="17"/>
      <w:r>
        <w:t xml:space="preserve"> </w:t>
      </w:r>
    </w:p>
    <w:p w14:paraId="22AD3E6C" w14:textId="77777777" w:rsidR="00381847" w:rsidRDefault="00381847" w:rsidP="00AC1DA2">
      <w:pPr>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615"/>
        <w:gridCol w:w="1249"/>
        <w:gridCol w:w="1349"/>
        <w:gridCol w:w="1856"/>
        <w:gridCol w:w="2041"/>
        <w:gridCol w:w="2680"/>
      </w:tblGrid>
      <w:tr w:rsidR="00381847" w14:paraId="668FD8B2" w14:textId="77777777" w:rsidTr="000A0AB1">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615"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249"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0A0AB1" w14:paraId="0ECFBA0D" w14:textId="77777777" w:rsidTr="000A0AB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15" w:type="dxa"/>
            <w:shd w:val="clear" w:color="auto" w:fill="EDEDED"/>
          </w:tcPr>
          <w:p w14:paraId="3779210C" w14:textId="15C1A0EE" w:rsidR="000A0AB1" w:rsidRDefault="000A0AB1" w:rsidP="000A0AB1">
            <w:hyperlink r:id="rId143" w:history="1">
              <w:r w:rsidRPr="008627FA">
                <w:rPr>
                  <w:rStyle w:val="Hyperlink"/>
                </w:rPr>
                <w:t>IDS-000-J</w:t>
              </w:r>
            </w:hyperlink>
          </w:p>
        </w:tc>
        <w:tc>
          <w:tcPr>
            <w:tcW w:w="1249" w:type="dxa"/>
          </w:tcPr>
          <w:p w14:paraId="3CF590EB" w14:textId="083F6784" w:rsidR="000A0AB1" w:rsidRDefault="000A0AB1" w:rsidP="000A0AB1">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172B4D"/>
                <w:sz w:val="21"/>
                <w:szCs w:val="21"/>
              </w:rPr>
              <w:t>High</w:t>
            </w:r>
          </w:p>
        </w:tc>
        <w:tc>
          <w:tcPr>
            <w:tcW w:w="1349" w:type="dxa"/>
          </w:tcPr>
          <w:p w14:paraId="33C54CC1" w14:textId="67F6930A" w:rsidR="000A0AB1" w:rsidRDefault="000A0AB1" w:rsidP="000A0AB1">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172B4D"/>
                <w:sz w:val="21"/>
                <w:szCs w:val="21"/>
              </w:rPr>
              <w:t>Likely</w:t>
            </w:r>
          </w:p>
        </w:tc>
        <w:tc>
          <w:tcPr>
            <w:tcW w:w="1856" w:type="dxa"/>
          </w:tcPr>
          <w:p w14:paraId="331E6999" w14:textId="6B26F70C" w:rsidR="000A0AB1" w:rsidRDefault="000A0AB1" w:rsidP="000A0AB1">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172B4D"/>
                <w:sz w:val="21"/>
                <w:szCs w:val="21"/>
              </w:rPr>
              <w:t>Medium</w:t>
            </w:r>
          </w:p>
        </w:tc>
        <w:tc>
          <w:tcPr>
            <w:tcW w:w="2041" w:type="dxa"/>
          </w:tcPr>
          <w:p w14:paraId="30C5D21F" w14:textId="4C6DA2B8" w:rsidR="000A0AB1" w:rsidRDefault="000A0AB1" w:rsidP="000A0AB1">
            <w:pPr>
              <w:cnfStyle w:val="000000100000" w:firstRow="0" w:lastRow="0" w:firstColumn="0" w:lastColumn="0" w:oddVBand="0" w:evenVBand="0" w:oddHBand="1" w:evenHBand="0" w:firstRowFirstColumn="0" w:firstRowLastColumn="0" w:lastRowFirstColumn="0" w:lastRowLastColumn="0"/>
            </w:pPr>
            <w:r>
              <w:rPr>
                <w:rStyle w:val="Strong"/>
                <w:rFonts w:ascii="Segoe UI" w:hAnsi="Segoe UI" w:cs="Segoe UI"/>
                <w:color w:val="FF0000"/>
                <w:sz w:val="21"/>
                <w:szCs w:val="21"/>
              </w:rPr>
              <w:t>P18</w:t>
            </w:r>
          </w:p>
        </w:tc>
        <w:tc>
          <w:tcPr>
            <w:tcW w:w="2680" w:type="dxa"/>
          </w:tcPr>
          <w:p w14:paraId="301ACA4D" w14:textId="4BF67D71" w:rsidR="000A0AB1" w:rsidRDefault="000A0AB1" w:rsidP="000A0AB1">
            <w:pPr>
              <w:cnfStyle w:val="000000100000" w:firstRow="0" w:lastRow="0" w:firstColumn="0" w:lastColumn="0" w:oddVBand="0" w:evenVBand="0" w:oddHBand="1" w:evenHBand="0" w:firstRowFirstColumn="0" w:firstRowLastColumn="0" w:lastRowFirstColumn="0" w:lastRowLastColumn="0"/>
            </w:pPr>
            <w:r>
              <w:rPr>
                <w:rStyle w:val="Strong"/>
                <w:rFonts w:ascii="Segoe UI" w:hAnsi="Segoe UI" w:cs="Segoe UI"/>
                <w:color w:val="FF0000"/>
                <w:sz w:val="21"/>
                <w:szCs w:val="21"/>
              </w:rPr>
              <w:t>L1</w:t>
            </w:r>
          </w:p>
        </w:tc>
      </w:tr>
      <w:tr w:rsidR="000A0AB1" w14:paraId="09DE996B" w14:textId="77777777" w:rsidTr="000A0AB1">
        <w:trPr>
          <w:jc w:val="center"/>
        </w:trPr>
        <w:tc>
          <w:tcPr>
            <w:cnfStyle w:val="001000000000" w:firstRow="0" w:lastRow="0" w:firstColumn="1" w:lastColumn="0" w:oddVBand="0" w:evenVBand="0" w:oddHBand="0" w:evenHBand="0" w:firstRowFirstColumn="0" w:firstRowLastColumn="0" w:lastRowFirstColumn="0" w:lastRowLastColumn="0"/>
            <w:tcW w:w="1615" w:type="dxa"/>
          </w:tcPr>
          <w:p w14:paraId="1A279354" w14:textId="3BB05F6F" w:rsidR="000A0AB1" w:rsidRDefault="000A0AB1" w:rsidP="000A0AB1">
            <w:hyperlink r:id="rId144" w:history="1">
              <w:r w:rsidRPr="005F372E">
                <w:rPr>
                  <w:rStyle w:val="Hyperlink"/>
                </w:rPr>
                <w:t>DCL-003-C</w:t>
              </w:r>
            </w:hyperlink>
          </w:p>
        </w:tc>
        <w:tc>
          <w:tcPr>
            <w:tcW w:w="1249" w:type="dxa"/>
          </w:tcPr>
          <w:p w14:paraId="7B4BBC27" w14:textId="2997A9CB" w:rsidR="000A0AB1" w:rsidRDefault="000A0AB1" w:rsidP="000A0AB1">
            <w:pPr>
              <w:cnfStyle w:val="000000000000" w:firstRow="0" w:lastRow="0" w:firstColumn="0" w:lastColumn="0" w:oddVBand="0" w:evenVBand="0" w:oddHBand="0" w:evenHBand="0" w:firstRowFirstColumn="0" w:firstRowLastColumn="0" w:lastRowFirstColumn="0" w:lastRowLastColumn="0"/>
              <w:rPr>
                <w:rFonts w:ascii="Segoe UI" w:hAnsi="Segoe UI" w:cs="Segoe UI"/>
                <w:color w:val="172B4D"/>
                <w:sz w:val="21"/>
                <w:szCs w:val="21"/>
              </w:rPr>
            </w:pPr>
            <w:r>
              <w:rPr>
                <w:rFonts w:ascii="Segoe UI" w:hAnsi="Segoe UI" w:cs="Segoe UI"/>
                <w:color w:val="172B4D"/>
                <w:sz w:val="21"/>
                <w:szCs w:val="21"/>
              </w:rPr>
              <w:t>Low</w:t>
            </w:r>
          </w:p>
        </w:tc>
        <w:tc>
          <w:tcPr>
            <w:tcW w:w="1349" w:type="dxa"/>
          </w:tcPr>
          <w:p w14:paraId="237E1EAE" w14:textId="3A59A993" w:rsidR="000A0AB1" w:rsidRDefault="000A0AB1" w:rsidP="000A0AB1">
            <w:pPr>
              <w:cnfStyle w:val="000000000000" w:firstRow="0" w:lastRow="0" w:firstColumn="0" w:lastColumn="0" w:oddVBand="0" w:evenVBand="0" w:oddHBand="0" w:evenHBand="0" w:firstRowFirstColumn="0" w:firstRowLastColumn="0" w:lastRowFirstColumn="0" w:lastRowLastColumn="0"/>
              <w:rPr>
                <w:rFonts w:ascii="Segoe UI" w:hAnsi="Segoe UI" w:cs="Segoe UI"/>
                <w:color w:val="172B4D"/>
                <w:sz w:val="21"/>
                <w:szCs w:val="21"/>
              </w:rPr>
            </w:pPr>
            <w:r>
              <w:rPr>
                <w:rFonts w:ascii="Segoe UI" w:hAnsi="Segoe UI" w:cs="Segoe UI"/>
                <w:color w:val="172B4D"/>
                <w:sz w:val="21"/>
                <w:szCs w:val="21"/>
              </w:rPr>
              <w:t>Unlikely</w:t>
            </w:r>
          </w:p>
        </w:tc>
        <w:tc>
          <w:tcPr>
            <w:tcW w:w="1856" w:type="dxa"/>
          </w:tcPr>
          <w:p w14:paraId="386BAC17" w14:textId="1CCB3FEA" w:rsidR="000A0AB1" w:rsidRDefault="000A0AB1" w:rsidP="000A0AB1">
            <w:pPr>
              <w:cnfStyle w:val="000000000000" w:firstRow="0" w:lastRow="0" w:firstColumn="0" w:lastColumn="0" w:oddVBand="0" w:evenVBand="0" w:oddHBand="0" w:evenHBand="0" w:firstRowFirstColumn="0" w:firstRowLastColumn="0" w:lastRowFirstColumn="0" w:lastRowLastColumn="0"/>
              <w:rPr>
                <w:rFonts w:ascii="Segoe UI" w:hAnsi="Segoe UI" w:cs="Segoe UI"/>
                <w:color w:val="172B4D"/>
                <w:sz w:val="21"/>
                <w:szCs w:val="21"/>
              </w:rPr>
            </w:pPr>
            <w:r>
              <w:rPr>
                <w:rFonts w:ascii="Segoe UI" w:hAnsi="Segoe UI" w:cs="Segoe UI"/>
                <w:color w:val="172B4D"/>
                <w:sz w:val="21"/>
                <w:szCs w:val="21"/>
              </w:rPr>
              <w:t>High</w:t>
            </w:r>
          </w:p>
        </w:tc>
        <w:tc>
          <w:tcPr>
            <w:tcW w:w="2041" w:type="dxa"/>
          </w:tcPr>
          <w:p w14:paraId="15B5AEA6" w14:textId="3C5FA529" w:rsidR="000A0AB1" w:rsidRDefault="000A0AB1" w:rsidP="000A0AB1">
            <w:pPr>
              <w:cnfStyle w:val="000000000000" w:firstRow="0" w:lastRow="0" w:firstColumn="0" w:lastColumn="0" w:oddVBand="0" w:evenVBand="0" w:oddHBand="0" w:evenHBand="0" w:firstRowFirstColumn="0" w:firstRowLastColumn="0" w:lastRowFirstColumn="0" w:lastRowLastColumn="0"/>
              <w:rPr>
                <w:rStyle w:val="Strong"/>
                <w:rFonts w:ascii="Segoe UI" w:hAnsi="Segoe UI" w:cs="Segoe UI"/>
                <w:color w:val="FF0000"/>
                <w:sz w:val="21"/>
                <w:szCs w:val="21"/>
              </w:rPr>
            </w:pPr>
            <w:r>
              <w:rPr>
                <w:rStyle w:val="Strong"/>
                <w:rFonts w:ascii="Segoe UI" w:hAnsi="Segoe UI" w:cs="Segoe UI"/>
                <w:color w:val="008000"/>
                <w:sz w:val="21"/>
                <w:szCs w:val="21"/>
              </w:rPr>
              <w:t>P1</w:t>
            </w:r>
          </w:p>
        </w:tc>
        <w:tc>
          <w:tcPr>
            <w:tcW w:w="2680" w:type="dxa"/>
          </w:tcPr>
          <w:p w14:paraId="75F9C3EF" w14:textId="3C4FF5BA" w:rsidR="000A0AB1" w:rsidRDefault="000A0AB1" w:rsidP="000A0AB1">
            <w:pPr>
              <w:cnfStyle w:val="000000000000" w:firstRow="0" w:lastRow="0" w:firstColumn="0" w:lastColumn="0" w:oddVBand="0" w:evenVBand="0" w:oddHBand="0" w:evenHBand="0" w:firstRowFirstColumn="0" w:firstRowLastColumn="0" w:lastRowFirstColumn="0" w:lastRowLastColumn="0"/>
              <w:rPr>
                <w:rStyle w:val="Strong"/>
                <w:rFonts w:ascii="Segoe UI" w:hAnsi="Segoe UI" w:cs="Segoe UI"/>
                <w:color w:val="FF0000"/>
                <w:sz w:val="21"/>
                <w:szCs w:val="21"/>
              </w:rPr>
            </w:pPr>
            <w:r>
              <w:rPr>
                <w:rStyle w:val="Strong"/>
                <w:rFonts w:ascii="Segoe UI" w:hAnsi="Segoe UI" w:cs="Segoe UI"/>
                <w:color w:val="008000"/>
                <w:sz w:val="21"/>
                <w:szCs w:val="21"/>
              </w:rPr>
              <w:t>L3</w:t>
            </w:r>
          </w:p>
        </w:tc>
      </w:tr>
      <w:tr w:rsidR="000A0AB1" w14:paraId="5E698A8A" w14:textId="77777777" w:rsidTr="000A0AB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15" w:type="dxa"/>
            <w:shd w:val="clear" w:color="auto" w:fill="EDEDED"/>
          </w:tcPr>
          <w:p w14:paraId="5221428A" w14:textId="57933F8A" w:rsidR="000A0AB1" w:rsidRDefault="000A0AB1" w:rsidP="000A0AB1">
            <w:hyperlink r:id="rId145" w:history="1">
              <w:r w:rsidRPr="00D24C42">
                <w:rPr>
                  <w:rStyle w:val="Hyperlink"/>
                </w:rPr>
                <w:t>INT-030-C</w:t>
              </w:r>
            </w:hyperlink>
          </w:p>
        </w:tc>
        <w:tc>
          <w:tcPr>
            <w:tcW w:w="1249" w:type="dxa"/>
          </w:tcPr>
          <w:p w14:paraId="61027C5A" w14:textId="36983B4D" w:rsidR="000A0AB1" w:rsidRDefault="000A0AB1" w:rsidP="000A0AB1">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172B4D"/>
                <w:sz w:val="21"/>
                <w:szCs w:val="21"/>
              </w:rPr>
              <w:t>High</w:t>
            </w:r>
          </w:p>
        </w:tc>
        <w:tc>
          <w:tcPr>
            <w:tcW w:w="1349" w:type="dxa"/>
          </w:tcPr>
          <w:p w14:paraId="376968D4" w14:textId="57B28887" w:rsidR="000A0AB1" w:rsidRDefault="000A0AB1" w:rsidP="000A0AB1">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172B4D"/>
                <w:sz w:val="21"/>
                <w:szCs w:val="21"/>
              </w:rPr>
              <w:t>Likely</w:t>
            </w:r>
          </w:p>
        </w:tc>
        <w:tc>
          <w:tcPr>
            <w:tcW w:w="1856" w:type="dxa"/>
          </w:tcPr>
          <w:p w14:paraId="61E76894" w14:textId="011BB7A4" w:rsidR="000A0AB1" w:rsidRDefault="000A0AB1" w:rsidP="000A0AB1">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172B4D"/>
                <w:sz w:val="21"/>
                <w:szCs w:val="21"/>
              </w:rPr>
              <w:t>High</w:t>
            </w:r>
          </w:p>
        </w:tc>
        <w:tc>
          <w:tcPr>
            <w:tcW w:w="2041" w:type="dxa"/>
          </w:tcPr>
          <w:p w14:paraId="05A3CE43" w14:textId="5B72023E" w:rsidR="000A0AB1" w:rsidRDefault="000A0AB1" w:rsidP="000A0AB1">
            <w:pPr>
              <w:cnfStyle w:val="000000100000" w:firstRow="0" w:lastRow="0" w:firstColumn="0" w:lastColumn="0" w:oddVBand="0" w:evenVBand="0" w:oddHBand="1" w:evenHBand="0" w:firstRowFirstColumn="0" w:firstRowLastColumn="0" w:lastRowFirstColumn="0" w:lastRowLastColumn="0"/>
            </w:pPr>
            <w:r>
              <w:rPr>
                <w:rStyle w:val="Strong"/>
                <w:rFonts w:ascii="Segoe UI" w:hAnsi="Segoe UI" w:cs="Segoe UI"/>
                <w:color w:val="CC9900"/>
                <w:sz w:val="21"/>
                <w:szCs w:val="21"/>
              </w:rPr>
              <w:t>P9</w:t>
            </w:r>
          </w:p>
        </w:tc>
        <w:tc>
          <w:tcPr>
            <w:tcW w:w="2680" w:type="dxa"/>
          </w:tcPr>
          <w:p w14:paraId="782C814E" w14:textId="35F7C3D4" w:rsidR="000A0AB1" w:rsidRDefault="000A0AB1" w:rsidP="000A0AB1">
            <w:pPr>
              <w:cnfStyle w:val="000000100000" w:firstRow="0" w:lastRow="0" w:firstColumn="0" w:lastColumn="0" w:oddVBand="0" w:evenVBand="0" w:oddHBand="1" w:evenHBand="0" w:firstRowFirstColumn="0" w:firstRowLastColumn="0" w:lastRowFirstColumn="0" w:lastRowLastColumn="0"/>
            </w:pPr>
            <w:r>
              <w:rPr>
                <w:rStyle w:val="Strong"/>
                <w:rFonts w:ascii="Segoe UI" w:hAnsi="Segoe UI" w:cs="Segoe UI"/>
                <w:color w:val="CC9900"/>
                <w:sz w:val="21"/>
                <w:szCs w:val="21"/>
              </w:rPr>
              <w:t>L2</w:t>
            </w:r>
          </w:p>
        </w:tc>
      </w:tr>
      <w:tr w:rsidR="000A0AB1" w14:paraId="496D6D4E" w14:textId="77777777" w:rsidTr="000A0AB1">
        <w:trPr>
          <w:jc w:val="center"/>
        </w:trPr>
        <w:tc>
          <w:tcPr>
            <w:cnfStyle w:val="001000000000" w:firstRow="0" w:lastRow="0" w:firstColumn="1" w:lastColumn="0" w:oddVBand="0" w:evenVBand="0" w:oddHBand="0" w:evenHBand="0" w:firstRowFirstColumn="0" w:firstRowLastColumn="0" w:lastRowFirstColumn="0" w:lastRowLastColumn="0"/>
            <w:tcW w:w="1615" w:type="dxa"/>
            <w:tcBorders>
              <w:top w:val="single" w:sz="4" w:space="0" w:color="A5A5A5"/>
              <w:bottom w:val="single" w:sz="4" w:space="0" w:color="A5A5A5"/>
            </w:tcBorders>
          </w:tcPr>
          <w:p w14:paraId="51F0F2A2" w14:textId="06071458" w:rsidR="000A0AB1" w:rsidRDefault="000A0AB1" w:rsidP="000A0AB1">
            <w:hyperlink r:id="rId146" w:history="1">
              <w:r w:rsidRPr="008627FA">
                <w:rPr>
                  <w:rStyle w:val="Hyperlink"/>
                </w:rPr>
                <w:t>MEM-050-CPP</w:t>
              </w:r>
            </w:hyperlink>
          </w:p>
        </w:tc>
        <w:tc>
          <w:tcPr>
            <w:tcW w:w="1249" w:type="dxa"/>
          </w:tcPr>
          <w:p w14:paraId="2399225F" w14:textId="158D0396" w:rsidR="000A0AB1" w:rsidRDefault="000A0AB1" w:rsidP="000A0AB1">
            <w:pPr>
              <w:cnfStyle w:val="000000000000" w:firstRow="0" w:lastRow="0" w:firstColumn="0" w:lastColumn="0" w:oddVBand="0" w:evenVBand="0" w:oddHBand="0" w:evenHBand="0" w:firstRowFirstColumn="0" w:firstRowLastColumn="0" w:lastRowFirstColumn="0" w:lastRowLastColumn="0"/>
              <w:rPr>
                <w:rFonts w:ascii="Segoe UI" w:hAnsi="Segoe UI" w:cs="Segoe UI"/>
                <w:color w:val="172B4D"/>
                <w:sz w:val="21"/>
                <w:szCs w:val="21"/>
              </w:rPr>
            </w:pPr>
            <w:r>
              <w:rPr>
                <w:rFonts w:ascii="Segoe UI" w:hAnsi="Segoe UI" w:cs="Segoe UI"/>
                <w:color w:val="172B4D"/>
                <w:sz w:val="21"/>
                <w:szCs w:val="21"/>
              </w:rPr>
              <w:t>High</w:t>
            </w:r>
          </w:p>
        </w:tc>
        <w:tc>
          <w:tcPr>
            <w:tcW w:w="1349" w:type="dxa"/>
          </w:tcPr>
          <w:p w14:paraId="44C8511B" w14:textId="5DCF3B87" w:rsidR="000A0AB1" w:rsidRDefault="000A0AB1" w:rsidP="000A0AB1">
            <w:pPr>
              <w:cnfStyle w:val="000000000000" w:firstRow="0" w:lastRow="0" w:firstColumn="0" w:lastColumn="0" w:oddVBand="0" w:evenVBand="0" w:oddHBand="0" w:evenHBand="0" w:firstRowFirstColumn="0" w:firstRowLastColumn="0" w:lastRowFirstColumn="0" w:lastRowLastColumn="0"/>
              <w:rPr>
                <w:rFonts w:ascii="Segoe UI" w:hAnsi="Segoe UI" w:cs="Segoe UI"/>
                <w:color w:val="172B4D"/>
                <w:sz w:val="21"/>
                <w:szCs w:val="21"/>
              </w:rPr>
            </w:pPr>
            <w:r>
              <w:rPr>
                <w:rFonts w:ascii="Segoe UI" w:hAnsi="Segoe UI" w:cs="Segoe UI"/>
                <w:color w:val="172B4D"/>
                <w:sz w:val="21"/>
                <w:szCs w:val="21"/>
              </w:rPr>
              <w:t>Likely</w:t>
            </w:r>
          </w:p>
        </w:tc>
        <w:tc>
          <w:tcPr>
            <w:tcW w:w="1856" w:type="dxa"/>
          </w:tcPr>
          <w:p w14:paraId="53DC544C" w14:textId="722B800F" w:rsidR="000A0AB1" w:rsidRDefault="000A0AB1" w:rsidP="000A0AB1">
            <w:pPr>
              <w:cnfStyle w:val="000000000000" w:firstRow="0" w:lastRow="0" w:firstColumn="0" w:lastColumn="0" w:oddVBand="0" w:evenVBand="0" w:oddHBand="0" w:evenHBand="0" w:firstRowFirstColumn="0" w:firstRowLastColumn="0" w:lastRowFirstColumn="0" w:lastRowLastColumn="0"/>
              <w:rPr>
                <w:rFonts w:ascii="Segoe UI" w:hAnsi="Segoe UI" w:cs="Segoe UI"/>
                <w:color w:val="172B4D"/>
                <w:sz w:val="21"/>
                <w:szCs w:val="21"/>
              </w:rPr>
            </w:pPr>
            <w:r>
              <w:rPr>
                <w:rFonts w:ascii="Segoe UI" w:hAnsi="Segoe UI" w:cs="Segoe UI"/>
                <w:color w:val="172B4D"/>
                <w:sz w:val="21"/>
                <w:szCs w:val="21"/>
              </w:rPr>
              <w:t>Medium</w:t>
            </w:r>
          </w:p>
        </w:tc>
        <w:tc>
          <w:tcPr>
            <w:tcW w:w="2041" w:type="dxa"/>
          </w:tcPr>
          <w:p w14:paraId="469AB922" w14:textId="09DCAD5F" w:rsidR="000A0AB1" w:rsidRDefault="000A0AB1" w:rsidP="000A0AB1">
            <w:pPr>
              <w:cnfStyle w:val="000000000000" w:firstRow="0" w:lastRow="0" w:firstColumn="0" w:lastColumn="0" w:oddVBand="0" w:evenVBand="0" w:oddHBand="0" w:evenHBand="0" w:firstRowFirstColumn="0" w:firstRowLastColumn="0" w:lastRowFirstColumn="0" w:lastRowLastColumn="0"/>
              <w:rPr>
                <w:rStyle w:val="Strong"/>
                <w:rFonts w:ascii="Segoe UI" w:hAnsi="Segoe UI" w:cs="Segoe UI"/>
                <w:color w:val="CC9900"/>
                <w:sz w:val="21"/>
                <w:szCs w:val="21"/>
              </w:rPr>
            </w:pPr>
            <w:r>
              <w:rPr>
                <w:rStyle w:val="Strong"/>
                <w:rFonts w:ascii="Segoe UI" w:hAnsi="Segoe UI" w:cs="Segoe UI"/>
                <w:color w:val="FF0000"/>
                <w:sz w:val="21"/>
                <w:szCs w:val="21"/>
              </w:rPr>
              <w:t>P18</w:t>
            </w:r>
          </w:p>
        </w:tc>
        <w:tc>
          <w:tcPr>
            <w:tcW w:w="2680" w:type="dxa"/>
          </w:tcPr>
          <w:p w14:paraId="38BD18CE" w14:textId="71F3DAF8" w:rsidR="000A0AB1" w:rsidRDefault="000A0AB1" w:rsidP="000A0AB1">
            <w:pPr>
              <w:cnfStyle w:val="000000000000" w:firstRow="0" w:lastRow="0" w:firstColumn="0" w:lastColumn="0" w:oddVBand="0" w:evenVBand="0" w:oddHBand="0" w:evenHBand="0" w:firstRowFirstColumn="0" w:firstRowLastColumn="0" w:lastRowFirstColumn="0" w:lastRowLastColumn="0"/>
              <w:rPr>
                <w:rStyle w:val="Strong"/>
                <w:rFonts w:ascii="Segoe UI" w:hAnsi="Segoe UI" w:cs="Segoe UI"/>
                <w:color w:val="CC9900"/>
                <w:sz w:val="21"/>
                <w:szCs w:val="21"/>
              </w:rPr>
            </w:pPr>
            <w:r>
              <w:rPr>
                <w:rStyle w:val="Strong"/>
                <w:rFonts w:ascii="Segoe UI" w:hAnsi="Segoe UI" w:cs="Segoe UI"/>
                <w:color w:val="FF0000"/>
                <w:sz w:val="21"/>
                <w:szCs w:val="21"/>
              </w:rPr>
              <w:t>L1</w:t>
            </w:r>
          </w:p>
        </w:tc>
      </w:tr>
      <w:tr w:rsidR="000A0AB1" w14:paraId="43E242A4" w14:textId="77777777" w:rsidTr="000A0AB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15" w:type="dxa"/>
          </w:tcPr>
          <w:p w14:paraId="4659797B" w14:textId="5A236B9D" w:rsidR="000A0AB1" w:rsidRDefault="000A0AB1" w:rsidP="000A0AB1">
            <w:hyperlink r:id="rId147" w:history="1">
              <w:r w:rsidRPr="00460A73">
                <w:rPr>
                  <w:rStyle w:val="Hyperlink"/>
                </w:rPr>
                <w:t>MSC-050-CPP</w:t>
              </w:r>
            </w:hyperlink>
          </w:p>
        </w:tc>
        <w:tc>
          <w:tcPr>
            <w:tcW w:w="1249" w:type="dxa"/>
          </w:tcPr>
          <w:p w14:paraId="719632CE" w14:textId="41663010" w:rsidR="000A0AB1" w:rsidRDefault="000A0AB1" w:rsidP="000A0AB1">
            <w:pPr>
              <w:cnfStyle w:val="000000100000" w:firstRow="0" w:lastRow="0" w:firstColumn="0" w:lastColumn="0" w:oddVBand="0" w:evenVBand="0" w:oddHBand="1" w:evenHBand="0" w:firstRowFirstColumn="0" w:firstRowLastColumn="0" w:lastRowFirstColumn="0" w:lastRowLastColumn="0"/>
              <w:rPr>
                <w:rFonts w:ascii="Segoe UI" w:hAnsi="Segoe UI" w:cs="Segoe UI"/>
                <w:color w:val="172B4D"/>
                <w:sz w:val="21"/>
                <w:szCs w:val="21"/>
              </w:rPr>
            </w:pPr>
            <w:r>
              <w:rPr>
                <w:rFonts w:ascii="Segoe UI" w:hAnsi="Segoe UI" w:cs="Segoe UI"/>
                <w:color w:val="172B4D"/>
                <w:sz w:val="21"/>
                <w:szCs w:val="21"/>
              </w:rPr>
              <w:t>Medium</w:t>
            </w:r>
          </w:p>
        </w:tc>
        <w:tc>
          <w:tcPr>
            <w:tcW w:w="1349" w:type="dxa"/>
          </w:tcPr>
          <w:p w14:paraId="2A2801D9" w14:textId="084EBF64" w:rsidR="000A0AB1" w:rsidRDefault="000A0AB1" w:rsidP="000A0AB1">
            <w:pPr>
              <w:cnfStyle w:val="000000100000" w:firstRow="0" w:lastRow="0" w:firstColumn="0" w:lastColumn="0" w:oddVBand="0" w:evenVBand="0" w:oddHBand="1" w:evenHBand="0" w:firstRowFirstColumn="0" w:firstRowLastColumn="0" w:lastRowFirstColumn="0" w:lastRowLastColumn="0"/>
              <w:rPr>
                <w:rFonts w:ascii="Segoe UI" w:hAnsi="Segoe UI" w:cs="Segoe UI"/>
                <w:color w:val="172B4D"/>
                <w:sz w:val="21"/>
                <w:szCs w:val="21"/>
              </w:rPr>
            </w:pPr>
            <w:r>
              <w:rPr>
                <w:rFonts w:ascii="Segoe UI" w:hAnsi="Segoe UI" w:cs="Segoe UI"/>
                <w:color w:val="172B4D"/>
                <w:sz w:val="21"/>
                <w:szCs w:val="21"/>
              </w:rPr>
              <w:t>Unlikely</w:t>
            </w:r>
          </w:p>
        </w:tc>
        <w:tc>
          <w:tcPr>
            <w:tcW w:w="1856" w:type="dxa"/>
          </w:tcPr>
          <w:p w14:paraId="5BDBA2CB" w14:textId="5011102E" w:rsidR="000A0AB1" w:rsidRDefault="000A0AB1" w:rsidP="000A0AB1">
            <w:pPr>
              <w:cnfStyle w:val="000000100000" w:firstRow="0" w:lastRow="0" w:firstColumn="0" w:lastColumn="0" w:oddVBand="0" w:evenVBand="0" w:oddHBand="1" w:evenHBand="0" w:firstRowFirstColumn="0" w:firstRowLastColumn="0" w:lastRowFirstColumn="0" w:lastRowLastColumn="0"/>
              <w:rPr>
                <w:rFonts w:ascii="Segoe UI" w:hAnsi="Segoe UI" w:cs="Segoe UI"/>
                <w:color w:val="172B4D"/>
                <w:sz w:val="21"/>
                <w:szCs w:val="21"/>
              </w:rPr>
            </w:pPr>
            <w:r>
              <w:rPr>
                <w:rFonts w:ascii="Segoe UI" w:hAnsi="Segoe UI" w:cs="Segoe UI"/>
                <w:color w:val="172B4D"/>
                <w:sz w:val="21"/>
                <w:szCs w:val="21"/>
              </w:rPr>
              <w:t>Low</w:t>
            </w:r>
          </w:p>
        </w:tc>
        <w:tc>
          <w:tcPr>
            <w:tcW w:w="2041" w:type="dxa"/>
          </w:tcPr>
          <w:p w14:paraId="14013218" w14:textId="39A69F09" w:rsidR="000A0AB1" w:rsidRDefault="000A0AB1" w:rsidP="000A0AB1">
            <w:pPr>
              <w:cnfStyle w:val="000000100000" w:firstRow="0" w:lastRow="0" w:firstColumn="0" w:lastColumn="0" w:oddVBand="0" w:evenVBand="0" w:oddHBand="1" w:evenHBand="0" w:firstRowFirstColumn="0" w:firstRowLastColumn="0" w:lastRowFirstColumn="0" w:lastRowLastColumn="0"/>
              <w:rPr>
                <w:rStyle w:val="Strong"/>
                <w:rFonts w:ascii="Segoe UI" w:hAnsi="Segoe UI" w:cs="Segoe UI"/>
                <w:color w:val="FF0000"/>
                <w:sz w:val="21"/>
                <w:szCs w:val="21"/>
              </w:rPr>
            </w:pPr>
            <w:r>
              <w:rPr>
                <w:rStyle w:val="Strong"/>
                <w:rFonts w:ascii="Segoe UI" w:hAnsi="Segoe UI" w:cs="Segoe UI"/>
                <w:color w:val="CC9900"/>
                <w:sz w:val="21"/>
                <w:szCs w:val="21"/>
              </w:rPr>
              <w:t>P6</w:t>
            </w:r>
          </w:p>
        </w:tc>
        <w:tc>
          <w:tcPr>
            <w:tcW w:w="2680" w:type="dxa"/>
          </w:tcPr>
          <w:p w14:paraId="0CEB8F39" w14:textId="482FEC71" w:rsidR="000A0AB1" w:rsidRDefault="000A0AB1" w:rsidP="000A0AB1">
            <w:pPr>
              <w:cnfStyle w:val="000000100000" w:firstRow="0" w:lastRow="0" w:firstColumn="0" w:lastColumn="0" w:oddVBand="0" w:evenVBand="0" w:oddHBand="1" w:evenHBand="0" w:firstRowFirstColumn="0" w:firstRowLastColumn="0" w:lastRowFirstColumn="0" w:lastRowLastColumn="0"/>
              <w:rPr>
                <w:rStyle w:val="Strong"/>
                <w:rFonts w:ascii="Segoe UI" w:hAnsi="Segoe UI" w:cs="Segoe UI"/>
                <w:color w:val="FF0000"/>
                <w:sz w:val="21"/>
                <w:szCs w:val="21"/>
              </w:rPr>
            </w:pPr>
            <w:r>
              <w:rPr>
                <w:rStyle w:val="Strong"/>
                <w:rFonts w:ascii="Segoe UI" w:hAnsi="Segoe UI" w:cs="Segoe UI"/>
                <w:color w:val="CC9900"/>
                <w:sz w:val="21"/>
                <w:szCs w:val="21"/>
              </w:rPr>
              <w:t>L2</w:t>
            </w:r>
          </w:p>
        </w:tc>
      </w:tr>
      <w:tr w:rsidR="000A0AB1" w14:paraId="54F63C24" w14:textId="77777777" w:rsidTr="000A0AB1">
        <w:trPr>
          <w:jc w:val="center"/>
        </w:trPr>
        <w:tc>
          <w:tcPr>
            <w:cnfStyle w:val="001000000000" w:firstRow="0" w:lastRow="0" w:firstColumn="1" w:lastColumn="0" w:oddVBand="0" w:evenVBand="0" w:oddHBand="0" w:evenHBand="0" w:firstRowFirstColumn="0" w:firstRowLastColumn="0" w:lastRowFirstColumn="0" w:lastRowLastColumn="0"/>
            <w:tcW w:w="1615" w:type="dxa"/>
            <w:tcBorders>
              <w:top w:val="single" w:sz="4" w:space="0" w:color="A5A5A5"/>
              <w:bottom w:val="single" w:sz="4" w:space="0" w:color="A5A5A5"/>
            </w:tcBorders>
          </w:tcPr>
          <w:p w14:paraId="07FAF97D" w14:textId="056E0500" w:rsidR="000A0AB1" w:rsidRDefault="000A0AB1" w:rsidP="000A0AB1">
            <w:hyperlink r:id="rId148" w:history="1">
              <w:r w:rsidRPr="00460A73">
                <w:rPr>
                  <w:rStyle w:val="Hyperlink"/>
                </w:rPr>
                <w:t>ERR-051-CPP</w:t>
              </w:r>
            </w:hyperlink>
          </w:p>
        </w:tc>
        <w:tc>
          <w:tcPr>
            <w:tcW w:w="1249" w:type="dxa"/>
          </w:tcPr>
          <w:p w14:paraId="4241E981" w14:textId="7B315D53" w:rsidR="000A0AB1" w:rsidRDefault="000A0AB1" w:rsidP="000A0AB1">
            <w:pPr>
              <w:cnfStyle w:val="000000000000" w:firstRow="0" w:lastRow="0" w:firstColumn="0" w:lastColumn="0" w:oddVBand="0" w:evenVBand="0" w:oddHBand="0" w:evenHBand="0" w:firstRowFirstColumn="0" w:firstRowLastColumn="0" w:lastRowFirstColumn="0" w:lastRowLastColumn="0"/>
              <w:rPr>
                <w:rFonts w:ascii="Segoe UI" w:hAnsi="Segoe UI" w:cs="Segoe UI"/>
                <w:color w:val="172B4D"/>
                <w:sz w:val="21"/>
                <w:szCs w:val="21"/>
              </w:rPr>
            </w:pPr>
            <w:r>
              <w:rPr>
                <w:rFonts w:ascii="Segoe UI" w:hAnsi="Segoe UI" w:cs="Segoe UI"/>
                <w:color w:val="172B4D"/>
                <w:sz w:val="21"/>
                <w:szCs w:val="21"/>
              </w:rPr>
              <w:t>Low</w:t>
            </w:r>
          </w:p>
        </w:tc>
        <w:tc>
          <w:tcPr>
            <w:tcW w:w="1349" w:type="dxa"/>
          </w:tcPr>
          <w:p w14:paraId="75A7E36F" w14:textId="2FD62234" w:rsidR="000A0AB1" w:rsidRDefault="000A0AB1" w:rsidP="000A0AB1">
            <w:pPr>
              <w:cnfStyle w:val="000000000000" w:firstRow="0" w:lastRow="0" w:firstColumn="0" w:lastColumn="0" w:oddVBand="0" w:evenVBand="0" w:oddHBand="0" w:evenHBand="0" w:firstRowFirstColumn="0" w:firstRowLastColumn="0" w:lastRowFirstColumn="0" w:lastRowLastColumn="0"/>
              <w:rPr>
                <w:rFonts w:ascii="Segoe UI" w:hAnsi="Segoe UI" w:cs="Segoe UI"/>
                <w:color w:val="172B4D"/>
                <w:sz w:val="21"/>
                <w:szCs w:val="21"/>
              </w:rPr>
            </w:pPr>
            <w:r>
              <w:rPr>
                <w:rFonts w:ascii="Segoe UI" w:hAnsi="Segoe UI" w:cs="Segoe UI"/>
                <w:color w:val="172B4D"/>
                <w:sz w:val="21"/>
                <w:szCs w:val="21"/>
              </w:rPr>
              <w:t>Probable</w:t>
            </w:r>
          </w:p>
        </w:tc>
        <w:tc>
          <w:tcPr>
            <w:tcW w:w="1856" w:type="dxa"/>
          </w:tcPr>
          <w:p w14:paraId="44CD16E7" w14:textId="44EAF1D8" w:rsidR="000A0AB1" w:rsidRDefault="000A0AB1" w:rsidP="000A0AB1">
            <w:pPr>
              <w:cnfStyle w:val="000000000000" w:firstRow="0" w:lastRow="0" w:firstColumn="0" w:lastColumn="0" w:oddVBand="0" w:evenVBand="0" w:oddHBand="0" w:evenHBand="0" w:firstRowFirstColumn="0" w:firstRowLastColumn="0" w:lastRowFirstColumn="0" w:lastRowLastColumn="0"/>
              <w:rPr>
                <w:rFonts w:ascii="Segoe UI" w:hAnsi="Segoe UI" w:cs="Segoe UI"/>
                <w:color w:val="172B4D"/>
                <w:sz w:val="21"/>
                <w:szCs w:val="21"/>
              </w:rPr>
            </w:pPr>
            <w:r>
              <w:rPr>
                <w:rFonts w:ascii="Segoe UI" w:hAnsi="Segoe UI" w:cs="Segoe UI"/>
                <w:color w:val="172B4D"/>
                <w:sz w:val="21"/>
                <w:szCs w:val="21"/>
              </w:rPr>
              <w:t>Medium</w:t>
            </w:r>
          </w:p>
        </w:tc>
        <w:tc>
          <w:tcPr>
            <w:tcW w:w="2041" w:type="dxa"/>
          </w:tcPr>
          <w:p w14:paraId="0AF4863F" w14:textId="044CB3DA" w:rsidR="000A0AB1" w:rsidRDefault="000A0AB1" w:rsidP="000A0AB1">
            <w:pPr>
              <w:cnfStyle w:val="000000000000" w:firstRow="0" w:lastRow="0" w:firstColumn="0" w:lastColumn="0" w:oddVBand="0" w:evenVBand="0" w:oddHBand="0" w:evenHBand="0" w:firstRowFirstColumn="0" w:firstRowLastColumn="0" w:lastRowFirstColumn="0" w:lastRowLastColumn="0"/>
              <w:rPr>
                <w:rStyle w:val="Strong"/>
                <w:rFonts w:ascii="Segoe UI" w:hAnsi="Segoe UI" w:cs="Segoe UI"/>
                <w:color w:val="FF0000"/>
                <w:sz w:val="21"/>
                <w:szCs w:val="21"/>
              </w:rPr>
            </w:pPr>
            <w:r>
              <w:rPr>
                <w:rStyle w:val="Strong"/>
                <w:rFonts w:ascii="Segoe UI" w:hAnsi="Segoe UI" w:cs="Segoe UI"/>
                <w:color w:val="008000"/>
                <w:sz w:val="21"/>
                <w:szCs w:val="21"/>
              </w:rPr>
              <w:t>P4</w:t>
            </w:r>
          </w:p>
        </w:tc>
        <w:tc>
          <w:tcPr>
            <w:tcW w:w="2680" w:type="dxa"/>
          </w:tcPr>
          <w:p w14:paraId="61CEC8B2" w14:textId="0D9C7782" w:rsidR="000A0AB1" w:rsidRDefault="000A0AB1" w:rsidP="000A0AB1">
            <w:pPr>
              <w:cnfStyle w:val="000000000000" w:firstRow="0" w:lastRow="0" w:firstColumn="0" w:lastColumn="0" w:oddVBand="0" w:evenVBand="0" w:oddHBand="0" w:evenHBand="0" w:firstRowFirstColumn="0" w:firstRowLastColumn="0" w:lastRowFirstColumn="0" w:lastRowLastColumn="0"/>
              <w:rPr>
                <w:rStyle w:val="Strong"/>
                <w:rFonts w:ascii="Segoe UI" w:hAnsi="Segoe UI" w:cs="Segoe UI"/>
                <w:color w:val="FF0000"/>
                <w:sz w:val="21"/>
                <w:szCs w:val="21"/>
              </w:rPr>
            </w:pPr>
            <w:r>
              <w:rPr>
                <w:rStyle w:val="Strong"/>
                <w:rFonts w:ascii="Segoe UI" w:hAnsi="Segoe UI" w:cs="Segoe UI"/>
                <w:color w:val="008000"/>
                <w:sz w:val="21"/>
                <w:szCs w:val="21"/>
              </w:rPr>
              <w:t>L3</w:t>
            </w:r>
          </w:p>
        </w:tc>
      </w:tr>
      <w:tr w:rsidR="000A0AB1" w14:paraId="2D27E19D" w14:textId="77777777" w:rsidTr="000A0AB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15" w:type="dxa"/>
          </w:tcPr>
          <w:p w14:paraId="4EE82587" w14:textId="6E071A0D" w:rsidR="000A0AB1" w:rsidRDefault="000A0AB1" w:rsidP="000A0AB1">
            <w:hyperlink r:id="rId149" w:history="1">
              <w:r w:rsidRPr="00A41BC1">
                <w:rPr>
                  <w:rStyle w:val="Hyperlink"/>
                </w:rPr>
                <w:t>FIO-051-CPP</w:t>
              </w:r>
            </w:hyperlink>
          </w:p>
        </w:tc>
        <w:tc>
          <w:tcPr>
            <w:tcW w:w="1249" w:type="dxa"/>
          </w:tcPr>
          <w:p w14:paraId="3AF494CB" w14:textId="25200B40" w:rsidR="000A0AB1" w:rsidRDefault="000A0AB1" w:rsidP="000A0AB1">
            <w:pPr>
              <w:cnfStyle w:val="000000100000" w:firstRow="0" w:lastRow="0" w:firstColumn="0" w:lastColumn="0" w:oddVBand="0" w:evenVBand="0" w:oddHBand="1" w:evenHBand="0" w:firstRowFirstColumn="0" w:firstRowLastColumn="0" w:lastRowFirstColumn="0" w:lastRowLastColumn="0"/>
              <w:rPr>
                <w:rFonts w:ascii="Segoe UI" w:hAnsi="Segoe UI" w:cs="Segoe UI"/>
                <w:color w:val="172B4D"/>
                <w:sz w:val="21"/>
                <w:szCs w:val="21"/>
              </w:rPr>
            </w:pPr>
            <w:r>
              <w:rPr>
                <w:rFonts w:ascii="Segoe UI" w:hAnsi="Segoe UI" w:cs="Segoe UI"/>
                <w:color w:val="172B4D"/>
                <w:sz w:val="21"/>
                <w:szCs w:val="21"/>
              </w:rPr>
              <w:t>Medium</w:t>
            </w:r>
          </w:p>
        </w:tc>
        <w:tc>
          <w:tcPr>
            <w:tcW w:w="1349" w:type="dxa"/>
          </w:tcPr>
          <w:p w14:paraId="53FD0709" w14:textId="595C66F2" w:rsidR="000A0AB1" w:rsidRDefault="000A0AB1" w:rsidP="000A0AB1">
            <w:pPr>
              <w:cnfStyle w:val="000000100000" w:firstRow="0" w:lastRow="0" w:firstColumn="0" w:lastColumn="0" w:oddVBand="0" w:evenVBand="0" w:oddHBand="1" w:evenHBand="0" w:firstRowFirstColumn="0" w:firstRowLastColumn="0" w:lastRowFirstColumn="0" w:lastRowLastColumn="0"/>
              <w:rPr>
                <w:rFonts w:ascii="Segoe UI" w:hAnsi="Segoe UI" w:cs="Segoe UI"/>
                <w:color w:val="172B4D"/>
                <w:sz w:val="21"/>
                <w:szCs w:val="21"/>
              </w:rPr>
            </w:pPr>
            <w:r>
              <w:rPr>
                <w:rFonts w:ascii="Segoe UI" w:hAnsi="Segoe UI" w:cs="Segoe UI"/>
                <w:color w:val="172B4D"/>
                <w:sz w:val="21"/>
                <w:szCs w:val="21"/>
              </w:rPr>
              <w:t>Unlikely</w:t>
            </w:r>
          </w:p>
        </w:tc>
        <w:tc>
          <w:tcPr>
            <w:tcW w:w="1856" w:type="dxa"/>
          </w:tcPr>
          <w:p w14:paraId="2D03D590" w14:textId="48E643CE" w:rsidR="000A0AB1" w:rsidRDefault="000A0AB1" w:rsidP="000A0AB1">
            <w:pPr>
              <w:cnfStyle w:val="000000100000" w:firstRow="0" w:lastRow="0" w:firstColumn="0" w:lastColumn="0" w:oddVBand="0" w:evenVBand="0" w:oddHBand="1" w:evenHBand="0" w:firstRowFirstColumn="0" w:firstRowLastColumn="0" w:lastRowFirstColumn="0" w:lastRowLastColumn="0"/>
              <w:rPr>
                <w:rFonts w:ascii="Segoe UI" w:hAnsi="Segoe UI" w:cs="Segoe UI"/>
                <w:color w:val="172B4D"/>
                <w:sz w:val="21"/>
                <w:szCs w:val="21"/>
              </w:rPr>
            </w:pPr>
            <w:r>
              <w:rPr>
                <w:rFonts w:ascii="Segoe UI" w:hAnsi="Segoe UI" w:cs="Segoe UI"/>
                <w:color w:val="172B4D"/>
                <w:sz w:val="21"/>
                <w:szCs w:val="21"/>
              </w:rPr>
              <w:t>Medium</w:t>
            </w:r>
          </w:p>
        </w:tc>
        <w:tc>
          <w:tcPr>
            <w:tcW w:w="2041" w:type="dxa"/>
          </w:tcPr>
          <w:p w14:paraId="0724C15E" w14:textId="44C41346" w:rsidR="000A0AB1" w:rsidRDefault="000A0AB1" w:rsidP="000A0AB1">
            <w:pPr>
              <w:cnfStyle w:val="000000100000" w:firstRow="0" w:lastRow="0" w:firstColumn="0" w:lastColumn="0" w:oddVBand="0" w:evenVBand="0" w:oddHBand="1" w:evenHBand="0" w:firstRowFirstColumn="0" w:firstRowLastColumn="0" w:lastRowFirstColumn="0" w:lastRowLastColumn="0"/>
              <w:rPr>
                <w:rStyle w:val="Strong"/>
                <w:rFonts w:ascii="Segoe UI" w:hAnsi="Segoe UI" w:cs="Segoe UI"/>
                <w:color w:val="008000"/>
                <w:sz w:val="21"/>
                <w:szCs w:val="21"/>
              </w:rPr>
            </w:pPr>
            <w:r>
              <w:rPr>
                <w:rStyle w:val="Strong"/>
                <w:rFonts w:ascii="Segoe UI" w:hAnsi="Segoe UI" w:cs="Segoe UI"/>
                <w:color w:val="008000"/>
                <w:sz w:val="21"/>
                <w:szCs w:val="21"/>
              </w:rPr>
              <w:t>P4</w:t>
            </w:r>
          </w:p>
        </w:tc>
        <w:tc>
          <w:tcPr>
            <w:tcW w:w="2680" w:type="dxa"/>
          </w:tcPr>
          <w:p w14:paraId="281AF4A3" w14:textId="31242B50" w:rsidR="000A0AB1" w:rsidRDefault="000A0AB1" w:rsidP="000A0AB1">
            <w:pPr>
              <w:cnfStyle w:val="000000100000" w:firstRow="0" w:lastRow="0" w:firstColumn="0" w:lastColumn="0" w:oddVBand="0" w:evenVBand="0" w:oddHBand="1" w:evenHBand="0" w:firstRowFirstColumn="0" w:firstRowLastColumn="0" w:lastRowFirstColumn="0" w:lastRowLastColumn="0"/>
              <w:rPr>
                <w:rStyle w:val="Strong"/>
                <w:rFonts w:ascii="Segoe UI" w:hAnsi="Segoe UI" w:cs="Segoe UI"/>
                <w:color w:val="008000"/>
                <w:sz w:val="21"/>
                <w:szCs w:val="21"/>
              </w:rPr>
            </w:pPr>
            <w:r>
              <w:rPr>
                <w:rStyle w:val="Strong"/>
                <w:rFonts w:ascii="Segoe UI" w:hAnsi="Segoe UI" w:cs="Segoe UI"/>
                <w:color w:val="008000"/>
                <w:sz w:val="21"/>
                <w:szCs w:val="21"/>
              </w:rPr>
              <w:t>L3</w:t>
            </w:r>
          </w:p>
        </w:tc>
      </w:tr>
      <w:tr w:rsidR="000A0AB1" w14:paraId="453891E0" w14:textId="77777777" w:rsidTr="000A0AB1">
        <w:trPr>
          <w:jc w:val="center"/>
        </w:trPr>
        <w:tc>
          <w:tcPr>
            <w:cnfStyle w:val="001000000000" w:firstRow="0" w:lastRow="0" w:firstColumn="1" w:lastColumn="0" w:oddVBand="0" w:evenVBand="0" w:oddHBand="0" w:evenHBand="0" w:firstRowFirstColumn="0" w:firstRowLastColumn="0" w:lastRowFirstColumn="0" w:lastRowLastColumn="0"/>
            <w:tcW w:w="1615" w:type="dxa"/>
            <w:tcBorders>
              <w:top w:val="single" w:sz="4" w:space="0" w:color="A5A5A5"/>
              <w:bottom w:val="single" w:sz="4" w:space="0" w:color="A5A5A5"/>
            </w:tcBorders>
          </w:tcPr>
          <w:p w14:paraId="670ECA01" w14:textId="264129AD" w:rsidR="000A0AB1" w:rsidRDefault="000A0AB1" w:rsidP="000A0AB1">
            <w:hyperlink r:id="rId150" w:history="1">
              <w:r w:rsidRPr="00460A73">
                <w:rPr>
                  <w:rStyle w:val="Hyperlink"/>
                </w:rPr>
                <w:t>OOP-052-CCP</w:t>
              </w:r>
            </w:hyperlink>
          </w:p>
        </w:tc>
        <w:tc>
          <w:tcPr>
            <w:tcW w:w="1249" w:type="dxa"/>
          </w:tcPr>
          <w:p w14:paraId="3D686739" w14:textId="57E55820" w:rsidR="000A0AB1" w:rsidRDefault="000A0AB1" w:rsidP="000A0AB1">
            <w:pPr>
              <w:cnfStyle w:val="000000000000" w:firstRow="0" w:lastRow="0" w:firstColumn="0" w:lastColumn="0" w:oddVBand="0" w:evenVBand="0" w:oddHBand="0" w:evenHBand="0" w:firstRowFirstColumn="0" w:firstRowLastColumn="0" w:lastRowFirstColumn="0" w:lastRowLastColumn="0"/>
              <w:rPr>
                <w:rFonts w:ascii="Segoe UI" w:hAnsi="Segoe UI" w:cs="Segoe UI"/>
                <w:color w:val="172B4D"/>
                <w:sz w:val="21"/>
                <w:szCs w:val="21"/>
              </w:rPr>
            </w:pPr>
            <w:r>
              <w:rPr>
                <w:rFonts w:ascii="Segoe UI" w:hAnsi="Segoe UI" w:cs="Segoe UI"/>
                <w:color w:val="172B4D"/>
                <w:sz w:val="21"/>
                <w:szCs w:val="21"/>
              </w:rPr>
              <w:t>Low</w:t>
            </w:r>
          </w:p>
        </w:tc>
        <w:tc>
          <w:tcPr>
            <w:tcW w:w="1349" w:type="dxa"/>
          </w:tcPr>
          <w:p w14:paraId="694CCDE5" w14:textId="14729C58" w:rsidR="000A0AB1" w:rsidRDefault="000A0AB1" w:rsidP="000A0AB1">
            <w:pPr>
              <w:cnfStyle w:val="000000000000" w:firstRow="0" w:lastRow="0" w:firstColumn="0" w:lastColumn="0" w:oddVBand="0" w:evenVBand="0" w:oddHBand="0" w:evenHBand="0" w:firstRowFirstColumn="0" w:firstRowLastColumn="0" w:lastRowFirstColumn="0" w:lastRowLastColumn="0"/>
              <w:rPr>
                <w:rFonts w:ascii="Segoe UI" w:hAnsi="Segoe UI" w:cs="Segoe UI"/>
                <w:color w:val="172B4D"/>
                <w:sz w:val="21"/>
                <w:szCs w:val="21"/>
              </w:rPr>
            </w:pPr>
            <w:r>
              <w:rPr>
                <w:rFonts w:ascii="Segoe UI" w:hAnsi="Segoe UI" w:cs="Segoe UI"/>
                <w:color w:val="172B4D"/>
                <w:sz w:val="21"/>
                <w:szCs w:val="21"/>
              </w:rPr>
              <w:t>Likely</w:t>
            </w:r>
          </w:p>
        </w:tc>
        <w:tc>
          <w:tcPr>
            <w:tcW w:w="1856" w:type="dxa"/>
          </w:tcPr>
          <w:p w14:paraId="4283C260" w14:textId="0BE491D8" w:rsidR="000A0AB1" w:rsidRDefault="000A0AB1" w:rsidP="000A0AB1">
            <w:pPr>
              <w:cnfStyle w:val="000000000000" w:firstRow="0" w:lastRow="0" w:firstColumn="0" w:lastColumn="0" w:oddVBand="0" w:evenVBand="0" w:oddHBand="0" w:evenHBand="0" w:firstRowFirstColumn="0" w:firstRowLastColumn="0" w:lastRowFirstColumn="0" w:lastRowLastColumn="0"/>
              <w:rPr>
                <w:rFonts w:ascii="Segoe UI" w:hAnsi="Segoe UI" w:cs="Segoe UI"/>
                <w:color w:val="172B4D"/>
                <w:sz w:val="21"/>
                <w:szCs w:val="21"/>
              </w:rPr>
            </w:pPr>
            <w:r>
              <w:rPr>
                <w:rFonts w:ascii="Segoe UI" w:hAnsi="Segoe UI" w:cs="Segoe UI"/>
                <w:color w:val="172B4D"/>
                <w:sz w:val="21"/>
                <w:szCs w:val="21"/>
              </w:rPr>
              <w:t>Low</w:t>
            </w:r>
          </w:p>
        </w:tc>
        <w:tc>
          <w:tcPr>
            <w:tcW w:w="2041" w:type="dxa"/>
          </w:tcPr>
          <w:p w14:paraId="53C4C433" w14:textId="5ABBD5F2" w:rsidR="000A0AB1" w:rsidRDefault="000A0AB1" w:rsidP="000A0AB1">
            <w:pPr>
              <w:cnfStyle w:val="000000000000" w:firstRow="0" w:lastRow="0" w:firstColumn="0" w:lastColumn="0" w:oddVBand="0" w:evenVBand="0" w:oddHBand="0" w:evenHBand="0" w:firstRowFirstColumn="0" w:firstRowLastColumn="0" w:lastRowFirstColumn="0" w:lastRowLastColumn="0"/>
              <w:rPr>
                <w:rStyle w:val="Strong"/>
                <w:rFonts w:ascii="Segoe UI" w:hAnsi="Segoe UI" w:cs="Segoe UI"/>
                <w:color w:val="008000"/>
                <w:sz w:val="21"/>
                <w:szCs w:val="21"/>
              </w:rPr>
            </w:pPr>
            <w:r>
              <w:rPr>
                <w:rStyle w:val="Strong"/>
                <w:rFonts w:ascii="Segoe UI" w:hAnsi="Segoe UI" w:cs="Segoe UI"/>
                <w:color w:val="CC9900"/>
                <w:sz w:val="21"/>
                <w:szCs w:val="21"/>
              </w:rPr>
              <w:t>P9</w:t>
            </w:r>
          </w:p>
        </w:tc>
        <w:tc>
          <w:tcPr>
            <w:tcW w:w="2680" w:type="dxa"/>
          </w:tcPr>
          <w:p w14:paraId="3EA7C4E0" w14:textId="730B93E1" w:rsidR="000A0AB1" w:rsidRDefault="000A0AB1" w:rsidP="000A0AB1">
            <w:pPr>
              <w:cnfStyle w:val="000000000000" w:firstRow="0" w:lastRow="0" w:firstColumn="0" w:lastColumn="0" w:oddVBand="0" w:evenVBand="0" w:oddHBand="0" w:evenHBand="0" w:firstRowFirstColumn="0" w:firstRowLastColumn="0" w:lastRowFirstColumn="0" w:lastRowLastColumn="0"/>
              <w:rPr>
                <w:rStyle w:val="Strong"/>
                <w:rFonts w:ascii="Segoe UI" w:hAnsi="Segoe UI" w:cs="Segoe UI"/>
                <w:color w:val="008000"/>
                <w:sz w:val="21"/>
                <w:szCs w:val="21"/>
              </w:rPr>
            </w:pPr>
            <w:r>
              <w:rPr>
                <w:rStyle w:val="Strong"/>
                <w:rFonts w:ascii="Segoe UI" w:hAnsi="Segoe UI" w:cs="Segoe UI"/>
                <w:color w:val="CC9900"/>
                <w:sz w:val="21"/>
                <w:szCs w:val="21"/>
              </w:rPr>
              <w:t>L2</w:t>
            </w:r>
          </w:p>
        </w:tc>
      </w:tr>
      <w:tr w:rsidR="000A0AB1" w14:paraId="0D36E726" w14:textId="77777777" w:rsidTr="000A0AB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15" w:type="dxa"/>
          </w:tcPr>
          <w:p w14:paraId="4358ED9D" w14:textId="0E4E47E4" w:rsidR="000A0AB1" w:rsidRDefault="000A0AB1" w:rsidP="000A0AB1">
            <w:hyperlink r:id="rId151" w:history="1">
              <w:r w:rsidRPr="00D24C42">
                <w:rPr>
                  <w:rStyle w:val="Hyperlink"/>
                </w:rPr>
                <w:t>STR-053-CPP</w:t>
              </w:r>
            </w:hyperlink>
          </w:p>
        </w:tc>
        <w:tc>
          <w:tcPr>
            <w:tcW w:w="1249" w:type="dxa"/>
          </w:tcPr>
          <w:p w14:paraId="45A066D8" w14:textId="231437B7" w:rsidR="000A0AB1" w:rsidRDefault="000A0AB1" w:rsidP="000A0AB1">
            <w:pPr>
              <w:cnfStyle w:val="000000100000" w:firstRow="0" w:lastRow="0" w:firstColumn="0" w:lastColumn="0" w:oddVBand="0" w:evenVBand="0" w:oddHBand="1" w:evenHBand="0" w:firstRowFirstColumn="0" w:firstRowLastColumn="0" w:lastRowFirstColumn="0" w:lastRowLastColumn="0"/>
              <w:rPr>
                <w:rFonts w:ascii="Segoe UI" w:hAnsi="Segoe UI" w:cs="Segoe UI"/>
                <w:color w:val="172B4D"/>
                <w:sz w:val="21"/>
                <w:szCs w:val="21"/>
              </w:rPr>
            </w:pPr>
            <w:r>
              <w:rPr>
                <w:rFonts w:ascii="Segoe UI" w:hAnsi="Segoe UI" w:cs="Segoe UI"/>
                <w:color w:val="172B4D"/>
                <w:sz w:val="21"/>
                <w:szCs w:val="21"/>
              </w:rPr>
              <w:t>High</w:t>
            </w:r>
          </w:p>
        </w:tc>
        <w:tc>
          <w:tcPr>
            <w:tcW w:w="1349" w:type="dxa"/>
          </w:tcPr>
          <w:p w14:paraId="359638E6" w14:textId="59AA25E5" w:rsidR="000A0AB1" w:rsidRDefault="000A0AB1" w:rsidP="000A0AB1">
            <w:pPr>
              <w:cnfStyle w:val="000000100000" w:firstRow="0" w:lastRow="0" w:firstColumn="0" w:lastColumn="0" w:oddVBand="0" w:evenVBand="0" w:oddHBand="1" w:evenHBand="0" w:firstRowFirstColumn="0" w:firstRowLastColumn="0" w:lastRowFirstColumn="0" w:lastRowLastColumn="0"/>
              <w:rPr>
                <w:rFonts w:ascii="Segoe UI" w:hAnsi="Segoe UI" w:cs="Segoe UI"/>
                <w:color w:val="172B4D"/>
                <w:sz w:val="21"/>
                <w:szCs w:val="21"/>
              </w:rPr>
            </w:pPr>
            <w:r>
              <w:rPr>
                <w:rFonts w:ascii="Segoe UI" w:hAnsi="Segoe UI" w:cs="Segoe UI"/>
                <w:color w:val="172B4D"/>
                <w:sz w:val="21"/>
                <w:szCs w:val="21"/>
              </w:rPr>
              <w:t>Unlikely</w:t>
            </w:r>
          </w:p>
        </w:tc>
        <w:tc>
          <w:tcPr>
            <w:tcW w:w="1856" w:type="dxa"/>
          </w:tcPr>
          <w:p w14:paraId="5F118D85" w14:textId="6F7CA7CB" w:rsidR="000A0AB1" w:rsidRDefault="000A0AB1" w:rsidP="000A0AB1">
            <w:pPr>
              <w:cnfStyle w:val="000000100000" w:firstRow="0" w:lastRow="0" w:firstColumn="0" w:lastColumn="0" w:oddVBand="0" w:evenVBand="0" w:oddHBand="1" w:evenHBand="0" w:firstRowFirstColumn="0" w:firstRowLastColumn="0" w:lastRowFirstColumn="0" w:lastRowLastColumn="0"/>
              <w:rPr>
                <w:rFonts w:ascii="Segoe UI" w:hAnsi="Segoe UI" w:cs="Segoe UI"/>
                <w:color w:val="172B4D"/>
                <w:sz w:val="21"/>
                <w:szCs w:val="21"/>
              </w:rPr>
            </w:pPr>
            <w:r>
              <w:rPr>
                <w:rFonts w:ascii="Segoe UI" w:hAnsi="Segoe UI" w:cs="Segoe UI"/>
                <w:color w:val="172B4D"/>
                <w:sz w:val="21"/>
                <w:szCs w:val="21"/>
              </w:rPr>
              <w:t>Medium</w:t>
            </w:r>
          </w:p>
        </w:tc>
        <w:tc>
          <w:tcPr>
            <w:tcW w:w="2041" w:type="dxa"/>
          </w:tcPr>
          <w:p w14:paraId="3F6F0979" w14:textId="1C3DFC47" w:rsidR="000A0AB1" w:rsidRDefault="000A0AB1" w:rsidP="000A0AB1">
            <w:pPr>
              <w:cnfStyle w:val="000000100000" w:firstRow="0" w:lastRow="0" w:firstColumn="0" w:lastColumn="0" w:oddVBand="0" w:evenVBand="0" w:oddHBand="1" w:evenHBand="0" w:firstRowFirstColumn="0" w:firstRowLastColumn="0" w:lastRowFirstColumn="0" w:lastRowLastColumn="0"/>
              <w:rPr>
                <w:rStyle w:val="Strong"/>
                <w:rFonts w:ascii="Segoe UI" w:hAnsi="Segoe UI" w:cs="Segoe UI"/>
                <w:color w:val="CC9900"/>
                <w:sz w:val="21"/>
                <w:szCs w:val="21"/>
              </w:rPr>
            </w:pPr>
            <w:r>
              <w:rPr>
                <w:rStyle w:val="Strong"/>
                <w:rFonts w:ascii="Segoe UI" w:hAnsi="Segoe UI" w:cs="Segoe UI"/>
                <w:color w:val="CC9900"/>
                <w:sz w:val="21"/>
                <w:szCs w:val="21"/>
              </w:rPr>
              <w:t>P6</w:t>
            </w:r>
          </w:p>
        </w:tc>
        <w:tc>
          <w:tcPr>
            <w:tcW w:w="2680" w:type="dxa"/>
          </w:tcPr>
          <w:p w14:paraId="21CB3EDA" w14:textId="1103E811" w:rsidR="000A0AB1" w:rsidRDefault="000A0AB1" w:rsidP="000A0AB1">
            <w:pPr>
              <w:cnfStyle w:val="000000100000" w:firstRow="0" w:lastRow="0" w:firstColumn="0" w:lastColumn="0" w:oddVBand="0" w:evenVBand="0" w:oddHBand="1" w:evenHBand="0" w:firstRowFirstColumn="0" w:firstRowLastColumn="0" w:lastRowFirstColumn="0" w:lastRowLastColumn="0"/>
              <w:rPr>
                <w:rStyle w:val="Strong"/>
                <w:rFonts w:ascii="Segoe UI" w:hAnsi="Segoe UI" w:cs="Segoe UI"/>
                <w:color w:val="CC9900"/>
                <w:sz w:val="21"/>
                <w:szCs w:val="21"/>
              </w:rPr>
            </w:pPr>
            <w:r>
              <w:rPr>
                <w:rStyle w:val="Strong"/>
                <w:rFonts w:ascii="Segoe UI" w:hAnsi="Segoe UI" w:cs="Segoe UI"/>
                <w:color w:val="CC9900"/>
                <w:sz w:val="21"/>
                <w:szCs w:val="21"/>
              </w:rPr>
              <w:t>L2</w:t>
            </w:r>
          </w:p>
        </w:tc>
      </w:tr>
      <w:tr w:rsidR="000A0AB1" w14:paraId="4E346B29" w14:textId="77777777" w:rsidTr="000A0AB1">
        <w:trPr>
          <w:jc w:val="center"/>
        </w:trPr>
        <w:tc>
          <w:tcPr>
            <w:cnfStyle w:val="001000000000" w:firstRow="0" w:lastRow="0" w:firstColumn="1" w:lastColumn="0" w:oddVBand="0" w:evenVBand="0" w:oddHBand="0" w:evenHBand="0" w:firstRowFirstColumn="0" w:firstRowLastColumn="0" w:lastRowFirstColumn="0" w:lastRowLastColumn="0"/>
            <w:tcW w:w="1615" w:type="dxa"/>
            <w:shd w:val="clear" w:color="auto" w:fill="EDEDED"/>
          </w:tcPr>
          <w:p w14:paraId="11F4BE0E" w14:textId="24921747" w:rsidR="000A0AB1" w:rsidRDefault="000A0AB1" w:rsidP="000A0AB1">
            <w:hyperlink r:id="rId152" w:history="1">
              <w:r w:rsidRPr="00D24C42">
                <w:rPr>
                  <w:rStyle w:val="Hyperlink"/>
                </w:rPr>
                <w:t>DCL-053-CPP</w:t>
              </w:r>
            </w:hyperlink>
          </w:p>
        </w:tc>
        <w:tc>
          <w:tcPr>
            <w:tcW w:w="1249" w:type="dxa"/>
          </w:tcPr>
          <w:p w14:paraId="752BE477" w14:textId="15E6E6DC" w:rsidR="000A0AB1" w:rsidRDefault="000A0AB1" w:rsidP="000A0AB1">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172B4D"/>
                <w:sz w:val="21"/>
                <w:szCs w:val="21"/>
              </w:rPr>
              <w:t>Low</w:t>
            </w:r>
          </w:p>
        </w:tc>
        <w:tc>
          <w:tcPr>
            <w:tcW w:w="1349" w:type="dxa"/>
          </w:tcPr>
          <w:p w14:paraId="2FE8B114" w14:textId="07C8DD3D" w:rsidR="000A0AB1" w:rsidRDefault="000A0AB1" w:rsidP="000A0AB1">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172B4D"/>
                <w:sz w:val="21"/>
                <w:szCs w:val="21"/>
              </w:rPr>
              <w:t>Unlikely</w:t>
            </w:r>
          </w:p>
        </w:tc>
        <w:tc>
          <w:tcPr>
            <w:tcW w:w="1856" w:type="dxa"/>
          </w:tcPr>
          <w:p w14:paraId="0CDE0BE2" w14:textId="78B7D796" w:rsidR="000A0AB1" w:rsidRDefault="000A0AB1" w:rsidP="000A0AB1">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172B4D"/>
                <w:sz w:val="21"/>
                <w:szCs w:val="21"/>
              </w:rPr>
              <w:t>Medium</w:t>
            </w:r>
          </w:p>
        </w:tc>
        <w:tc>
          <w:tcPr>
            <w:tcW w:w="2041" w:type="dxa"/>
          </w:tcPr>
          <w:p w14:paraId="3D7A98BF" w14:textId="23626035" w:rsidR="000A0AB1" w:rsidRDefault="000A0AB1" w:rsidP="000A0AB1">
            <w:pPr>
              <w:cnfStyle w:val="000000000000" w:firstRow="0" w:lastRow="0" w:firstColumn="0" w:lastColumn="0" w:oddVBand="0" w:evenVBand="0" w:oddHBand="0" w:evenHBand="0" w:firstRowFirstColumn="0" w:firstRowLastColumn="0" w:lastRowFirstColumn="0" w:lastRowLastColumn="0"/>
            </w:pPr>
            <w:r>
              <w:rPr>
                <w:rStyle w:val="Strong"/>
                <w:rFonts w:ascii="Segoe UI" w:hAnsi="Segoe UI" w:cs="Segoe UI"/>
                <w:color w:val="008000"/>
                <w:sz w:val="21"/>
                <w:szCs w:val="21"/>
              </w:rPr>
              <w:t>P2</w:t>
            </w:r>
          </w:p>
        </w:tc>
        <w:tc>
          <w:tcPr>
            <w:tcW w:w="2680" w:type="dxa"/>
          </w:tcPr>
          <w:p w14:paraId="2342A158" w14:textId="0E28C890" w:rsidR="000A0AB1" w:rsidRDefault="000A0AB1" w:rsidP="000A0AB1">
            <w:pPr>
              <w:cnfStyle w:val="000000000000" w:firstRow="0" w:lastRow="0" w:firstColumn="0" w:lastColumn="0" w:oddVBand="0" w:evenVBand="0" w:oddHBand="0" w:evenHBand="0" w:firstRowFirstColumn="0" w:firstRowLastColumn="0" w:lastRowFirstColumn="0" w:lastRowLastColumn="0"/>
            </w:pPr>
            <w:r>
              <w:rPr>
                <w:rStyle w:val="Strong"/>
                <w:rFonts w:ascii="Segoe UI" w:hAnsi="Segoe UI" w:cs="Segoe UI"/>
                <w:color w:val="008000"/>
                <w:sz w:val="21"/>
                <w:szCs w:val="21"/>
              </w:rPr>
              <w:t>L3</w:t>
            </w:r>
          </w:p>
        </w:tc>
      </w:tr>
    </w:tbl>
    <w:p w14:paraId="065B3FB5" w14:textId="77777777" w:rsidR="00381847" w:rsidRDefault="00381847"/>
    <w:p w14:paraId="6A084CEE" w14:textId="77777777" w:rsidR="002D7C2E" w:rsidRDefault="002D7C2E"/>
    <w:p w14:paraId="48C40409" w14:textId="77777777" w:rsidR="002D7C2E" w:rsidRDefault="002D7C2E"/>
    <w:p w14:paraId="75A7A4D8" w14:textId="710CBC70" w:rsidR="00381847" w:rsidRDefault="00E769D9" w:rsidP="0059536C">
      <w:pPr>
        <w:pStyle w:val="Heading3"/>
      </w:pPr>
      <w:bookmarkStart w:id="18" w:name="_Toc52464076"/>
      <w:r>
        <w:t>Policies for Encryption and Triple A</w:t>
      </w:r>
      <w:bookmarkEnd w:id="18"/>
      <w:r>
        <w:t xml:space="preserve"> </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2CCAB0F6" w14:textId="6CC02B65" w:rsidR="00381847" w:rsidRDefault="005464B3">
            <w:r>
              <w:rPr>
                <w:b/>
                <w:bCs/>
              </w:rPr>
              <w:t xml:space="preserve">Encryption at Rest </w:t>
            </w:r>
            <w:r>
              <w:t xml:space="preserve">refers to the application of encryption strategies for data that is stored and inactive. </w:t>
            </w:r>
            <w:r w:rsidR="00EF71D7">
              <w:t>(</w:t>
            </w:r>
            <w:proofErr w:type="spellStart"/>
            <w:r w:rsidR="00EF71D7">
              <w:t>Dinic</w:t>
            </w:r>
            <w:proofErr w:type="spellEnd"/>
            <w:r w:rsidR="00EF71D7">
              <w:t xml:space="preserve">, 2024) </w:t>
            </w:r>
            <w:r>
              <w:t>This can range from information in a database, hard drive, or other long-term storage solution. Encryption algorithms can be leveraged to prevent unauthorized access from potential malicious actors.</w:t>
            </w:r>
          </w:p>
          <w:p w14:paraId="7B8AD79F" w14:textId="77777777" w:rsidR="005464B3" w:rsidRDefault="005464B3"/>
          <w:p w14:paraId="4DCCC24C" w14:textId="4A5DF2D1" w:rsidR="005464B3" w:rsidRPr="005464B3" w:rsidRDefault="005464B3">
            <w:r>
              <w:t xml:space="preserve">The policy for </w:t>
            </w:r>
            <w:r>
              <w:rPr>
                <w:b/>
                <w:bCs/>
              </w:rPr>
              <w:t>Encryption at Rest</w:t>
            </w:r>
            <w:r>
              <w:t xml:space="preserve"> applies for data that will be retained for a significant or indeterminate amount of time. All locally stored data</w:t>
            </w:r>
            <w:r w:rsidR="00065C7E">
              <w:t xml:space="preserve">base contents, backup information, or files should be encrypted </w:t>
            </w:r>
            <w:r w:rsidR="00695CE6">
              <w:t xml:space="preserve">with the </w:t>
            </w:r>
            <w:r w:rsidR="00695CE6">
              <w:rPr>
                <w:b/>
                <w:bCs/>
              </w:rPr>
              <w:t xml:space="preserve">AES-256 </w:t>
            </w:r>
            <w:r w:rsidR="00695CE6">
              <w:t>encryption standard</w:t>
            </w:r>
            <w:r w:rsidR="00695CE6">
              <w:rPr>
                <w:b/>
                <w:bCs/>
              </w:rPr>
              <w:t xml:space="preserve"> </w:t>
            </w:r>
            <w:r w:rsidR="00065C7E">
              <w:t xml:space="preserve">to prevent unauthorized access in </w:t>
            </w:r>
            <w:r w:rsidR="00065C7E">
              <w:lastRenderedPageBreak/>
              <w:t xml:space="preserve">the instance that the data at rest is compromised. </w:t>
            </w:r>
          </w:p>
        </w:tc>
      </w:tr>
      <w:tr w:rsidR="005464B3" w14:paraId="0F67A9AE" w14:textId="77777777" w:rsidTr="00001F14">
        <w:trPr>
          <w:trHeight w:val="420"/>
        </w:trPr>
        <w:tc>
          <w:tcPr>
            <w:tcW w:w="1905" w:type="dxa"/>
            <w:tcMar>
              <w:top w:w="100" w:type="dxa"/>
              <w:left w:w="100" w:type="dxa"/>
              <w:bottom w:w="100" w:type="dxa"/>
              <w:right w:w="100" w:type="dxa"/>
            </w:tcMar>
          </w:tcPr>
          <w:p w14:paraId="0BE71DB8" w14:textId="2102DD0A" w:rsidR="005464B3" w:rsidRDefault="005464B3" w:rsidP="005464B3">
            <w:r>
              <w:lastRenderedPageBreak/>
              <w:t>Encryption in flight</w:t>
            </w:r>
          </w:p>
        </w:tc>
        <w:tc>
          <w:tcPr>
            <w:tcW w:w="8875" w:type="dxa"/>
            <w:tcMar>
              <w:top w:w="100" w:type="dxa"/>
              <w:left w:w="100" w:type="dxa"/>
              <w:bottom w:w="100" w:type="dxa"/>
              <w:right w:w="100" w:type="dxa"/>
            </w:tcMar>
          </w:tcPr>
          <w:p w14:paraId="0DCEDD1D" w14:textId="153922DE" w:rsidR="00065C7E" w:rsidRDefault="005464B3" w:rsidP="00065C7E">
            <w:r>
              <w:rPr>
                <w:b/>
                <w:bCs/>
              </w:rPr>
              <w:t xml:space="preserve">Encryption in Flight </w:t>
            </w:r>
            <w:r>
              <w:t xml:space="preserve">refers to the </w:t>
            </w:r>
            <w:r w:rsidR="00065C7E">
              <w:t xml:space="preserve">application of encryption strategies for data that is being transmitted over a given network from one location to another. </w:t>
            </w:r>
            <w:r w:rsidR="00EF71D7">
              <w:t>(</w:t>
            </w:r>
            <w:proofErr w:type="spellStart"/>
            <w:r w:rsidR="00EF71D7">
              <w:t>Dinic</w:t>
            </w:r>
            <w:proofErr w:type="spellEnd"/>
            <w:r w:rsidR="00EF71D7">
              <w:t xml:space="preserve">, 2024) </w:t>
            </w:r>
            <w:r w:rsidR="00065C7E">
              <w:t xml:space="preserve">This may include requests and responses between a client and server or any public communication channels. This data </w:t>
            </w:r>
            <w:r w:rsidR="00680DF2">
              <w:t>is arguably more insecure</w:t>
            </w:r>
            <w:r w:rsidR="00065C7E">
              <w:t xml:space="preserve"> than data at rest as it is exposed to the Internet or Intranet and can be readily intercepted</w:t>
            </w:r>
            <w:r w:rsidR="00680DF2">
              <w:t xml:space="preserve"> and/or modified</w:t>
            </w:r>
            <w:r w:rsidR="00065C7E">
              <w:t>.</w:t>
            </w:r>
          </w:p>
          <w:p w14:paraId="54054C9E" w14:textId="77777777" w:rsidR="00065C7E" w:rsidRDefault="00065C7E" w:rsidP="00065C7E"/>
          <w:p w14:paraId="3C6BD218" w14:textId="511493E4" w:rsidR="005464B3" w:rsidRPr="00680DF2" w:rsidRDefault="00065C7E" w:rsidP="00065C7E">
            <w:r>
              <w:t xml:space="preserve">The policy for </w:t>
            </w:r>
            <w:r>
              <w:rPr>
                <w:b/>
                <w:bCs/>
              </w:rPr>
              <w:t xml:space="preserve">Encryption in Flight </w:t>
            </w:r>
            <w:r>
              <w:t xml:space="preserve">applies </w:t>
            </w:r>
            <w:r w:rsidR="00680DF2">
              <w:t>to</w:t>
            </w:r>
            <w:r>
              <w:t xml:space="preserve"> all information that will be moving externally or internally between source and destination. Sensitive information should be encrypted using </w:t>
            </w:r>
            <w:r w:rsidR="00680DF2">
              <w:t xml:space="preserve">standards like </w:t>
            </w:r>
            <w:r w:rsidR="00680DF2">
              <w:rPr>
                <w:b/>
                <w:bCs/>
              </w:rPr>
              <w:t xml:space="preserve">AES-256 </w:t>
            </w:r>
            <w:r w:rsidR="00680DF2">
              <w:t xml:space="preserve">and relevant </w:t>
            </w:r>
            <w:r>
              <w:t xml:space="preserve">protocols like </w:t>
            </w:r>
            <w:r w:rsidR="00680DF2">
              <w:rPr>
                <w:b/>
                <w:bCs/>
              </w:rPr>
              <w:t>SSL/</w:t>
            </w:r>
            <w:r>
              <w:rPr>
                <w:b/>
                <w:bCs/>
              </w:rPr>
              <w:t>TLS</w:t>
            </w:r>
            <w:r w:rsidR="00680DF2">
              <w:t xml:space="preserve">. These protocols can be applied to web applications, email, and APIs among other services. </w:t>
            </w:r>
          </w:p>
        </w:tc>
      </w:tr>
      <w:tr w:rsidR="005464B3" w14:paraId="0D41AF4D" w14:textId="77777777" w:rsidTr="00001F14">
        <w:trPr>
          <w:trHeight w:val="420"/>
        </w:trPr>
        <w:tc>
          <w:tcPr>
            <w:tcW w:w="1905" w:type="dxa"/>
            <w:tcMar>
              <w:top w:w="100" w:type="dxa"/>
              <w:left w:w="100" w:type="dxa"/>
              <w:bottom w:w="100" w:type="dxa"/>
              <w:right w:w="100" w:type="dxa"/>
            </w:tcMar>
          </w:tcPr>
          <w:p w14:paraId="16E52C37" w14:textId="77777777" w:rsidR="005464B3" w:rsidRDefault="005464B3" w:rsidP="005464B3">
            <w:r>
              <w:t>Encryption in use</w:t>
            </w:r>
          </w:p>
        </w:tc>
        <w:tc>
          <w:tcPr>
            <w:tcW w:w="8875" w:type="dxa"/>
            <w:tcMar>
              <w:top w:w="100" w:type="dxa"/>
              <w:left w:w="100" w:type="dxa"/>
              <w:bottom w:w="100" w:type="dxa"/>
              <w:right w:w="100" w:type="dxa"/>
            </w:tcMar>
          </w:tcPr>
          <w:p w14:paraId="66689EBC" w14:textId="3E38BBDF" w:rsidR="005464B3" w:rsidRDefault="005464B3" w:rsidP="005464B3">
            <w:r>
              <w:rPr>
                <w:b/>
                <w:bCs/>
              </w:rPr>
              <w:t xml:space="preserve">Encryption in Use </w:t>
            </w:r>
            <w:r>
              <w:t xml:space="preserve">refers to the </w:t>
            </w:r>
            <w:r w:rsidR="00680DF2">
              <w:t xml:space="preserve">application of encryption strategies for data that is actively being utilized. This can be information that is being read, changed, or processed. </w:t>
            </w:r>
            <w:r w:rsidR="0036614E">
              <w:t xml:space="preserve">Because of this active interaction data is most vulnerable at this point. </w:t>
            </w:r>
            <w:r w:rsidR="00EF71D7">
              <w:t>(</w:t>
            </w:r>
            <w:proofErr w:type="spellStart"/>
            <w:r w:rsidR="00EF71D7">
              <w:t>Dinic</w:t>
            </w:r>
            <w:proofErr w:type="spellEnd"/>
            <w:r w:rsidR="00EF71D7">
              <w:t xml:space="preserve">, 2024) </w:t>
            </w:r>
            <w:r w:rsidR="00680DF2">
              <w:t xml:space="preserve">Encryption strategies can be used to </w:t>
            </w:r>
            <w:r w:rsidR="0036614E">
              <w:t xml:space="preserve">promote resiliency and safeguard against malicious actors. </w:t>
            </w:r>
          </w:p>
          <w:p w14:paraId="1B16015B" w14:textId="77777777" w:rsidR="00680DF2" w:rsidRDefault="00680DF2" w:rsidP="005464B3"/>
          <w:p w14:paraId="70DDEFB4" w14:textId="16D18C3A" w:rsidR="00680DF2" w:rsidRDefault="00680DF2" w:rsidP="005464B3">
            <w:r>
              <w:t xml:space="preserve">The policy for </w:t>
            </w:r>
            <w:r>
              <w:rPr>
                <w:b/>
                <w:bCs/>
              </w:rPr>
              <w:t xml:space="preserve">Encryption in Use </w:t>
            </w:r>
            <w:r>
              <w:t>applies to all information that</w:t>
            </w:r>
            <w:r w:rsidR="0036614E">
              <w:t xml:space="preserve"> will be accessed by a system or user. </w:t>
            </w:r>
            <w:r>
              <w:t xml:space="preserve">The protection of this vulnerable data begins by enforcing the principle of least privilege to ensure that mistakes do not corrupt the data. </w:t>
            </w:r>
            <w:r w:rsidR="0036614E">
              <w:t xml:space="preserve">Proper authentication standards should be used with strong encryption protocols to decrypt the data while needed and encrypt it after. </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374764E4" w14:textId="6074DE87" w:rsidR="00381847" w:rsidRPr="006570FA" w:rsidRDefault="006570FA">
            <w:r>
              <w:rPr>
                <w:b/>
                <w:bCs/>
              </w:rPr>
              <w:t xml:space="preserve">Authentication </w:t>
            </w:r>
            <w:r>
              <w:t xml:space="preserve">refers to </w:t>
            </w:r>
            <w:r w:rsidR="000C0340">
              <w:t xml:space="preserve">the concept of validating the user for whom they say they are. This ensures that only verified users and/or applications can access the protected system. </w:t>
            </w:r>
            <w:r w:rsidR="00A74F24">
              <w:t xml:space="preserve">(Martinez, 2024) </w:t>
            </w:r>
            <w:r w:rsidR="000C0340">
              <w:t xml:space="preserve">Reinforced authentication mechanisms like </w:t>
            </w:r>
            <w:r w:rsidR="000C0340" w:rsidRPr="000C0340">
              <w:rPr>
                <w:b/>
                <w:bCs/>
              </w:rPr>
              <w:t>Multi-Factor Authentication (MFA)</w:t>
            </w:r>
            <w:r w:rsidR="000C0340">
              <w:t xml:space="preserve"> can be used to confirm the access request. </w:t>
            </w:r>
            <w:r w:rsidR="0012293C">
              <w:t xml:space="preserve">Following best practices like strong passwords can reduce the risk of a malicious actor authenticating </w:t>
            </w:r>
            <w:r w:rsidR="003B2572">
              <w:t>like</w:t>
            </w:r>
            <w:r w:rsidR="0012293C">
              <w:t xml:space="preserve"> </w:t>
            </w:r>
            <w:r w:rsidR="00B1139A">
              <w:t>a trusted user</w:t>
            </w:r>
            <w:r w:rsidR="0012293C">
              <w:t xml:space="preserve">. </w:t>
            </w:r>
          </w:p>
          <w:p w14:paraId="2C755826" w14:textId="77777777" w:rsidR="006570FA" w:rsidRDefault="006570FA"/>
          <w:p w14:paraId="5F347F24" w14:textId="55345D69" w:rsidR="006570FA" w:rsidRPr="006570FA" w:rsidRDefault="006570FA">
            <w:r>
              <w:t xml:space="preserve">The policy of </w:t>
            </w:r>
            <w:r>
              <w:rPr>
                <w:b/>
                <w:bCs/>
              </w:rPr>
              <w:t xml:space="preserve">Authentication </w:t>
            </w:r>
            <w:r>
              <w:t xml:space="preserve">should be </w:t>
            </w:r>
            <w:r w:rsidR="000C0340">
              <w:t xml:space="preserve">applied by securely hashing passwords that are used for logging into the system. This level of protection should extend to all protected or potentially vulnerable resources to prevent unauthorized access from an overlooked weak spot. </w:t>
            </w:r>
            <w:r w:rsidR="00A811C9">
              <w:t xml:space="preserve">User logins should be enforced with time windows when inactivity is detected to minimize the surface area and risk of attacks. </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4B98D37" w14:textId="7D5B16AE" w:rsidR="006570FA" w:rsidRPr="006570FA" w:rsidRDefault="006570FA" w:rsidP="006570FA">
            <w:r>
              <w:rPr>
                <w:b/>
                <w:bCs/>
              </w:rPr>
              <w:t xml:space="preserve">Authorization </w:t>
            </w:r>
            <w:r w:rsidR="000C0340">
              <w:t>controls the level of access a user has to a system</w:t>
            </w:r>
            <w:r w:rsidR="00FD0CF7">
              <w:t>. This process general follows Authentication and determines the level of access a given user needs to complete a given task.</w:t>
            </w:r>
            <w:r w:rsidR="000C0340">
              <w:t xml:space="preserve"> This mechanism ensures that even authenticated users are prevented from having complete access to an entire system. </w:t>
            </w:r>
            <w:r w:rsidR="00FD0CF7">
              <w:t xml:space="preserve"> </w:t>
            </w:r>
            <w:r w:rsidR="00A74F24">
              <w:t>(Martinez, 2024)</w:t>
            </w:r>
          </w:p>
          <w:p w14:paraId="5D6B2C8D" w14:textId="77777777" w:rsidR="006570FA" w:rsidRDefault="006570FA" w:rsidP="006570FA"/>
          <w:p w14:paraId="020713C6" w14:textId="23469538" w:rsidR="00381847" w:rsidRDefault="006570FA" w:rsidP="006570FA">
            <w:r>
              <w:t xml:space="preserve">The policy of </w:t>
            </w:r>
            <w:r>
              <w:rPr>
                <w:b/>
                <w:bCs/>
              </w:rPr>
              <w:t xml:space="preserve">Authorization </w:t>
            </w:r>
            <w:r>
              <w:t>should be</w:t>
            </w:r>
            <w:r w:rsidR="00FD0CF7">
              <w:t xml:space="preserve"> reinforced through the </w:t>
            </w:r>
            <w:r w:rsidR="00FD0CF7" w:rsidRPr="00FD0CF7">
              <w:rPr>
                <w:b/>
                <w:bCs/>
              </w:rPr>
              <w:t>Principle of least Privilege</w:t>
            </w:r>
            <w:r w:rsidR="00FD0CF7">
              <w:t xml:space="preserve">, or the idea that the least required amount of access should be granted. The principle of </w:t>
            </w:r>
            <w:r w:rsidR="00FD0CF7" w:rsidRPr="00FD0CF7">
              <w:rPr>
                <w:b/>
                <w:bCs/>
              </w:rPr>
              <w:t>Default Deny</w:t>
            </w:r>
            <w:r w:rsidR="00FD0CF7">
              <w:t xml:space="preserve"> can also extend this to better protect resources and actions that might not have been </w:t>
            </w:r>
            <w:r w:rsidR="00FD0CF7">
              <w:lastRenderedPageBreak/>
              <w:t xml:space="preserve">explicitly accounted for. Role-based </w:t>
            </w:r>
            <w:r w:rsidR="000C0340">
              <w:t>permissions</w:t>
            </w:r>
            <w:r w:rsidR="00FD0CF7">
              <w:t xml:space="preserve"> should be implemented for all processes with particular precaution for those that </w:t>
            </w:r>
            <w:r w:rsidR="005D32FA">
              <w:t>engage in</w:t>
            </w:r>
            <w:r w:rsidR="00FD0CF7">
              <w:t xml:space="preserve"> sensitive systems and resources</w:t>
            </w:r>
            <w:r w:rsidR="0012293C">
              <w:t>, such as changing the database or files accessed by users</w:t>
            </w:r>
            <w:r w:rsidR="00FD0CF7">
              <w:t xml:space="preserve">. </w:t>
            </w:r>
            <w:r w:rsidR="0012293C">
              <w:t>Actions like adding new users should be strictly regulated as these kinds of actions can have unwarranted outcomes if misused.</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lastRenderedPageBreak/>
              <w:t>Accounting</w:t>
            </w:r>
          </w:p>
        </w:tc>
        <w:tc>
          <w:tcPr>
            <w:tcW w:w="8706" w:type="dxa"/>
            <w:tcMar>
              <w:top w:w="100" w:type="dxa"/>
              <w:left w:w="100" w:type="dxa"/>
              <w:bottom w:w="100" w:type="dxa"/>
              <w:right w:w="100" w:type="dxa"/>
            </w:tcMar>
          </w:tcPr>
          <w:p w14:paraId="7A8554FD" w14:textId="1EC961CF" w:rsidR="006570FA" w:rsidRPr="006570FA" w:rsidRDefault="006570FA" w:rsidP="006570FA">
            <w:r>
              <w:rPr>
                <w:b/>
                <w:bCs/>
              </w:rPr>
              <w:t xml:space="preserve">Accounting </w:t>
            </w:r>
            <w:r>
              <w:t>refers to the logging of user activity and/or processes within a system.</w:t>
            </w:r>
            <w:r w:rsidR="00FD0CF7">
              <w:t xml:space="preserve"> </w:t>
            </w:r>
            <w:r w:rsidR="00A74F24">
              <w:t xml:space="preserve">(Martinez, 2024) </w:t>
            </w:r>
            <w:r w:rsidR="00FD0CF7">
              <w:t xml:space="preserve">Example use cases include changes to database items and tracking the user and activity when a protected resource is accessed. Metrics can be aggregated into reports for efficient incident tracking. </w:t>
            </w:r>
          </w:p>
          <w:p w14:paraId="681A790D" w14:textId="77777777" w:rsidR="006570FA" w:rsidRDefault="006570FA" w:rsidP="006570FA"/>
          <w:p w14:paraId="4B12DFB3" w14:textId="632EA778" w:rsidR="00381847" w:rsidRDefault="006570FA" w:rsidP="006570FA">
            <w:r>
              <w:t xml:space="preserve">The policy of </w:t>
            </w:r>
            <w:r>
              <w:rPr>
                <w:b/>
                <w:bCs/>
              </w:rPr>
              <w:t xml:space="preserve">Accounting </w:t>
            </w:r>
            <w:r>
              <w:t xml:space="preserve">applies to all transactions and interactions with sensitive data or resources in the system. By being judicious about the logs and metrics that are tracked it becomes easier to develop a paper trail for unusual activities. </w:t>
            </w:r>
            <w:r w:rsidR="00FD0CF7">
              <w:t xml:space="preserve">This allows incidents to be readily assessed to determine the point of failure. </w:t>
            </w:r>
          </w:p>
        </w:tc>
      </w:tr>
    </w:tbl>
    <w:p w14:paraId="1B38047B" w14:textId="77777777" w:rsidR="00381847" w:rsidRDefault="00381847"/>
    <w:p w14:paraId="607B2685" w14:textId="77777777" w:rsidR="00381847" w:rsidRDefault="00381847">
      <w:pPr>
        <w:rPr>
          <w:b/>
        </w:rPr>
      </w:pPr>
    </w:p>
    <w:p w14:paraId="6F81B2DA" w14:textId="77777777" w:rsidR="00381847" w:rsidRDefault="00E769D9" w:rsidP="002C2510">
      <w:r>
        <w:rPr>
          <w:b/>
        </w:rPr>
        <w:t>NOTE:</w:t>
      </w:r>
      <w:r>
        <w:t xml:space="preserve"> Green Pace has already successfully implemented the following:</w:t>
      </w:r>
    </w:p>
    <w:p w14:paraId="5DB73CAB" w14:textId="77777777" w:rsidR="00381847" w:rsidRDefault="00381847"/>
    <w:p w14:paraId="6E33BEAC" w14:textId="77777777" w:rsidR="002C2510" w:rsidRDefault="00E769D9" w:rsidP="002C2510">
      <w:pPr>
        <w:pStyle w:val="ListBullet"/>
        <w:numPr>
          <w:ilvl w:val="0"/>
          <w:numId w:val="23"/>
        </w:numPr>
      </w:pPr>
      <w:r>
        <w:t xml:space="preserve">Operating system logs </w:t>
      </w:r>
    </w:p>
    <w:p w14:paraId="5A49FC1B" w14:textId="77777777" w:rsidR="002C2510" w:rsidRDefault="00E769D9" w:rsidP="002C2510">
      <w:pPr>
        <w:pStyle w:val="ListBullet"/>
        <w:numPr>
          <w:ilvl w:val="0"/>
          <w:numId w:val="23"/>
        </w:numPr>
      </w:pPr>
      <w:r>
        <w:t xml:space="preserve">Firewall logs </w:t>
      </w:r>
    </w:p>
    <w:p w14:paraId="3E729D92" w14:textId="2804C6C3" w:rsidR="00381847" w:rsidRDefault="00E769D9" w:rsidP="002C2510">
      <w:pPr>
        <w:pStyle w:val="ListBullet"/>
        <w:numPr>
          <w:ilvl w:val="0"/>
          <w:numId w:val="23"/>
        </w:numPr>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19" w:name="_Toc52464078"/>
      <w:r>
        <w:t>Audit Controls and Management</w:t>
      </w:r>
      <w:bookmarkEnd w:id="19"/>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0" w:name="_Toc52464079"/>
      <w:r>
        <w:t>Enforcement</w:t>
      </w:r>
      <w:bookmarkEnd w:id="20"/>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1" w:name="_Toc52464080"/>
      <w:r>
        <w:t>Exceptions Process</w:t>
      </w:r>
      <w:bookmarkEnd w:id="21"/>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2" w:name="_Toc52464081"/>
      <w:r>
        <w:lastRenderedPageBreak/>
        <w:t>Distribution</w:t>
      </w:r>
      <w:bookmarkEnd w:id="22"/>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23" w:name="_Toc52464082"/>
      <w:r>
        <w:t>Policy Change Control</w:t>
      </w:r>
      <w:bookmarkEnd w:id="23"/>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24" w:name="_Toc52464083"/>
      <w:r>
        <w:t>Policy Version History</w:t>
      </w:r>
      <w:bookmarkEnd w:id="24"/>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5C00E177" w:rsidR="00381847" w:rsidRDefault="00A41BC1">
            <w:r>
              <w:t>1.1</w:t>
            </w:r>
          </w:p>
        </w:tc>
        <w:tc>
          <w:tcPr>
            <w:tcW w:w="1530" w:type="dxa"/>
          </w:tcPr>
          <w:p w14:paraId="1DC436A6" w14:textId="3A11F2BF" w:rsidR="00381847" w:rsidRDefault="00A41BC1">
            <w:pPr>
              <w:cnfStyle w:val="000000000000" w:firstRow="0" w:lastRow="0" w:firstColumn="0" w:lastColumn="0" w:oddVBand="0" w:evenVBand="0" w:oddHBand="0" w:evenHBand="0" w:firstRowFirstColumn="0" w:firstRowLastColumn="0" w:lastRowFirstColumn="0" w:lastRowLastColumn="0"/>
            </w:pPr>
            <w:r>
              <w:t>09/22/2024</w:t>
            </w:r>
          </w:p>
        </w:tc>
        <w:tc>
          <w:tcPr>
            <w:tcW w:w="3510" w:type="dxa"/>
          </w:tcPr>
          <w:p w14:paraId="0B713D2C" w14:textId="4A570425" w:rsidR="00381847" w:rsidRDefault="00A41BC1">
            <w:pPr>
              <w:cnfStyle w:val="000000000000" w:firstRow="0" w:lastRow="0" w:firstColumn="0" w:lastColumn="0" w:oddVBand="0" w:evenVBand="0" w:oddHBand="0" w:evenHBand="0" w:firstRowFirstColumn="0" w:firstRowLastColumn="0" w:lastRowFirstColumn="0" w:lastRowLastColumn="0"/>
            </w:pPr>
            <w:r>
              <w:t>Principles and Standards outlined</w:t>
            </w:r>
          </w:p>
        </w:tc>
        <w:tc>
          <w:tcPr>
            <w:tcW w:w="1923" w:type="dxa"/>
          </w:tcPr>
          <w:p w14:paraId="124483AC" w14:textId="13CBA687" w:rsidR="00381847" w:rsidRDefault="00A41BC1">
            <w:pPr>
              <w:cnfStyle w:val="000000000000" w:firstRow="0" w:lastRow="0" w:firstColumn="0" w:lastColumn="0" w:oddVBand="0" w:evenVBand="0" w:oddHBand="0" w:evenHBand="0" w:firstRowFirstColumn="0" w:firstRowLastColumn="0" w:lastRowFirstColumn="0" w:lastRowLastColumn="0"/>
            </w:pPr>
            <w:r>
              <w:t>Francisco Ortega</w:t>
            </w:r>
          </w:p>
        </w:tc>
        <w:tc>
          <w:tcPr>
            <w:tcW w:w="2077" w:type="dxa"/>
          </w:tcPr>
          <w:p w14:paraId="697C2A49" w14:textId="55601806" w:rsidR="00381847" w:rsidRDefault="00A41BC1">
            <w:pPr>
              <w:cnfStyle w:val="000000000000" w:firstRow="0" w:lastRow="0" w:firstColumn="0" w:lastColumn="0" w:oddVBand="0" w:evenVBand="0" w:oddHBand="0" w:evenHBand="0" w:firstRowFirstColumn="0" w:firstRowLastColumn="0" w:lastRowFirstColumn="0" w:lastRowLastColumn="0"/>
            </w:pPr>
            <w:r>
              <w:t>Ahlam Alhweiti</w:t>
            </w:r>
          </w:p>
        </w:tc>
      </w:tr>
      <w:tr w:rsidR="00A41BC1"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20131895" w:rsidR="00A41BC1" w:rsidRDefault="00A41BC1" w:rsidP="00A41BC1">
            <w:r>
              <w:t>1.2</w:t>
            </w:r>
          </w:p>
        </w:tc>
        <w:tc>
          <w:tcPr>
            <w:tcW w:w="1530" w:type="dxa"/>
          </w:tcPr>
          <w:p w14:paraId="305DA4F1" w14:textId="1D931781" w:rsidR="00A41BC1" w:rsidRDefault="00A41BC1" w:rsidP="00A41BC1">
            <w:pPr>
              <w:cnfStyle w:val="000000100000" w:firstRow="0" w:lastRow="0" w:firstColumn="0" w:lastColumn="0" w:oddVBand="0" w:evenVBand="0" w:oddHBand="1" w:evenHBand="0" w:firstRowFirstColumn="0" w:firstRowLastColumn="0" w:lastRowFirstColumn="0" w:lastRowLastColumn="0"/>
            </w:pPr>
            <w:r>
              <w:t>10/13/2024</w:t>
            </w:r>
          </w:p>
        </w:tc>
        <w:tc>
          <w:tcPr>
            <w:tcW w:w="3510" w:type="dxa"/>
          </w:tcPr>
          <w:p w14:paraId="138D7C42" w14:textId="1C5A629F" w:rsidR="00A41BC1" w:rsidRDefault="00A41BC1" w:rsidP="00A41BC1">
            <w:pPr>
              <w:cnfStyle w:val="000000100000" w:firstRow="0" w:lastRow="0" w:firstColumn="0" w:lastColumn="0" w:oddVBand="0" w:evenVBand="0" w:oddHBand="1" w:evenHBand="0" w:firstRowFirstColumn="0" w:firstRowLastColumn="0" w:lastRowFirstColumn="0" w:lastRowLastColumn="0"/>
            </w:pPr>
            <w:r>
              <w:t>Security Policy Completed</w:t>
            </w:r>
          </w:p>
        </w:tc>
        <w:tc>
          <w:tcPr>
            <w:tcW w:w="1923" w:type="dxa"/>
          </w:tcPr>
          <w:p w14:paraId="35E4A720" w14:textId="710D9304" w:rsidR="00A41BC1" w:rsidRDefault="00A41BC1" w:rsidP="00A41BC1">
            <w:pPr>
              <w:cnfStyle w:val="000000100000" w:firstRow="0" w:lastRow="0" w:firstColumn="0" w:lastColumn="0" w:oddVBand="0" w:evenVBand="0" w:oddHBand="1" w:evenHBand="0" w:firstRowFirstColumn="0" w:firstRowLastColumn="0" w:lastRowFirstColumn="0" w:lastRowLastColumn="0"/>
            </w:pPr>
            <w:r>
              <w:t>Francisco Ortega</w:t>
            </w:r>
          </w:p>
        </w:tc>
        <w:tc>
          <w:tcPr>
            <w:tcW w:w="2077" w:type="dxa"/>
          </w:tcPr>
          <w:p w14:paraId="1FEC447A" w14:textId="5366C961" w:rsidR="00A41BC1" w:rsidRDefault="00A41BC1" w:rsidP="00A41BC1">
            <w:pPr>
              <w:cnfStyle w:val="000000100000" w:firstRow="0" w:lastRow="0" w:firstColumn="0" w:lastColumn="0" w:oddVBand="0" w:evenVBand="0" w:oddHBand="1" w:evenHBand="0" w:firstRowFirstColumn="0" w:firstRowLastColumn="0" w:lastRowFirstColumn="0" w:lastRowLastColumn="0"/>
            </w:pPr>
            <w:r>
              <w:t>Ahlam Alhweiti</w:t>
            </w:r>
          </w:p>
        </w:tc>
      </w:tr>
    </w:tbl>
    <w:p w14:paraId="4D8E66CD" w14:textId="77777777" w:rsidR="00381847" w:rsidRDefault="00381847"/>
    <w:p w14:paraId="6B0AA57B" w14:textId="0EB3CA4B" w:rsidR="00381847" w:rsidRDefault="00E769D9" w:rsidP="0059536C">
      <w:pPr>
        <w:pStyle w:val="Heading2"/>
      </w:pPr>
      <w:bookmarkStart w:id="25" w:name="_Toc52464084"/>
      <w:r>
        <w:t>Appendix A Lookups</w:t>
      </w:r>
      <w:bookmarkEnd w:id="25"/>
    </w:p>
    <w:p w14:paraId="2264544C" w14:textId="77777777" w:rsidR="00171556" w:rsidRPr="00171556" w:rsidRDefault="00171556" w:rsidP="00171556"/>
    <w:p w14:paraId="127B45D0" w14:textId="7E02B229" w:rsidR="00381847" w:rsidRDefault="00E769D9" w:rsidP="0059536C">
      <w:pPr>
        <w:pStyle w:val="Heading3"/>
      </w:pPr>
      <w:bookmarkStart w:id="26" w:name="_Toc52464085"/>
      <w:r>
        <w:t>Approved C/C++ Language Acronyms</w:t>
      </w:r>
      <w:bookmarkEnd w:id="26"/>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p w14:paraId="2DBA85FE" w14:textId="63C63712" w:rsidR="00F31F79" w:rsidRDefault="00F31F79">
      <w:pPr>
        <w:pStyle w:val="Heading2"/>
      </w:pPr>
      <w:r>
        <w:t>References</w:t>
      </w:r>
    </w:p>
    <w:p w14:paraId="143447D3" w14:textId="77777777" w:rsidR="006222A8" w:rsidRDefault="006222A8" w:rsidP="006222A8"/>
    <w:p w14:paraId="317E1AE0" w14:textId="101C8195" w:rsidR="00EF71D7" w:rsidRPr="00EF71D7" w:rsidRDefault="00EF71D7" w:rsidP="00A74F24">
      <w:pPr>
        <w:ind w:left="720" w:hanging="720"/>
      </w:pPr>
      <w:proofErr w:type="spellStart"/>
      <w:r w:rsidRPr="00EF71D7">
        <w:t>Dinic</w:t>
      </w:r>
      <w:proofErr w:type="spellEnd"/>
      <w:r w:rsidRPr="00EF71D7">
        <w:t xml:space="preserve">, M. (2024, April 29). </w:t>
      </w:r>
      <w:r w:rsidRPr="00EF71D7">
        <w:rPr>
          <w:i/>
          <w:iCs/>
        </w:rPr>
        <w:t>Understanding encryption - data at rest, in motion, in use</w:t>
      </w:r>
      <w:r w:rsidRPr="00EF71D7">
        <w:t xml:space="preserve">. </w:t>
      </w:r>
      <w:proofErr w:type="spellStart"/>
      <w:r w:rsidRPr="00EF71D7">
        <w:t>Jatheon</w:t>
      </w:r>
      <w:proofErr w:type="spellEnd"/>
      <w:r w:rsidRPr="00EF71D7">
        <w:t xml:space="preserve"> Technologies Inc. https://jatheon.com/blog/data-at-rest-data-in-motion-data-in-use/ </w:t>
      </w:r>
    </w:p>
    <w:p w14:paraId="7FD0A9FF" w14:textId="4DD9BEF1" w:rsidR="006222A8" w:rsidRDefault="006222A8" w:rsidP="00A74F24">
      <w:pPr>
        <w:ind w:left="720" w:hanging="720"/>
      </w:pPr>
    </w:p>
    <w:p w14:paraId="7E77A7BF" w14:textId="77777777" w:rsidR="00A74F24" w:rsidRPr="00A74F24" w:rsidRDefault="00A74F24" w:rsidP="00A74F24">
      <w:pPr>
        <w:ind w:left="720" w:hanging="720"/>
      </w:pPr>
      <w:r w:rsidRPr="00A74F24">
        <w:t xml:space="preserve">Martinez, J. (2024, September 27). </w:t>
      </w:r>
      <w:r w:rsidRPr="00A74F24">
        <w:rPr>
          <w:i/>
          <w:iCs/>
        </w:rPr>
        <w:t>What is AAA Security? authentication, authorization, and accounting</w:t>
      </w:r>
      <w:r w:rsidRPr="00A74F24">
        <w:t xml:space="preserve">. </w:t>
      </w:r>
      <w:proofErr w:type="spellStart"/>
      <w:r w:rsidRPr="00A74F24">
        <w:t>StrongDM</w:t>
      </w:r>
      <w:proofErr w:type="spellEnd"/>
      <w:r w:rsidRPr="00A74F24">
        <w:t xml:space="preserve">. https://www.strongdm.com/blog/aaa-security </w:t>
      </w:r>
    </w:p>
    <w:p w14:paraId="0B45690A" w14:textId="77777777" w:rsidR="00A74F24" w:rsidRPr="006222A8" w:rsidRDefault="00A74F24" w:rsidP="006222A8"/>
    <w:sectPr w:rsidR="00A74F24" w:rsidRPr="006222A8">
      <w:headerReference w:type="default" r:id="rId153"/>
      <w:footerReference w:type="default" r:id="rId154"/>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DD5C2A" w14:textId="77777777" w:rsidR="00181ED1" w:rsidRDefault="00181ED1">
      <w:r>
        <w:separator/>
      </w:r>
    </w:p>
  </w:endnote>
  <w:endnote w:type="continuationSeparator" w:id="0">
    <w:p w14:paraId="35230CF5" w14:textId="77777777" w:rsidR="00181ED1" w:rsidRDefault="00181E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Roboto Mono">
    <w:charset w:val="00"/>
    <w:family w:val="modern"/>
    <w:pitch w:val="fixed"/>
    <w:sig w:usb0="E00002FF" w:usb1="1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0C70F3" w14:textId="77777777" w:rsidR="00181ED1" w:rsidRDefault="00181ED1">
      <w:r>
        <w:separator/>
      </w:r>
    </w:p>
  </w:footnote>
  <w:footnote w:type="continuationSeparator" w:id="0">
    <w:p w14:paraId="76F2360C" w14:textId="77777777" w:rsidR="00181ED1" w:rsidRDefault="00181E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156E2"/>
    <w:multiLevelType w:val="hybridMultilevel"/>
    <w:tmpl w:val="A4026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4A3588"/>
    <w:multiLevelType w:val="multilevel"/>
    <w:tmpl w:val="9D4AC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B9D3653"/>
    <w:multiLevelType w:val="multilevel"/>
    <w:tmpl w:val="A768F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C815716"/>
    <w:multiLevelType w:val="multilevel"/>
    <w:tmpl w:val="3C1A2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1AB13706"/>
    <w:multiLevelType w:val="multilevel"/>
    <w:tmpl w:val="C56A05FC"/>
    <w:lvl w:ilvl="0">
      <w:start w:val="1"/>
      <w:numFmt w:val="bullet"/>
      <w:pStyle w:val="ListBullet"/>
      <w:lvlText w:val=""/>
      <w:lvlJc w:val="left"/>
      <w:pPr>
        <w:ind w:left="0" w:hanging="360"/>
      </w:pPr>
      <w:rPr>
        <w:rFonts w:ascii="Symbol" w:hAnsi="Symbol" w:hint="default"/>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16"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487561C8"/>
    <w:multiLevelType w:val="multilevel"/>
    <w:tmpl w:val="24203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0"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70C871CE"/>
    <w:multiLevelType w:val="multilevel"/>
    <w:tmpl w:val="6FE29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88596483">
    <w:abstractNumId w:val="20"/>
  </w:num>
  <w:num w:numId="2" w16cid:durableId="1616717235">
    <w:abstractNumId w:val="16"/>
  </w:num>
  <w:num w:numId="3" w16cid:durableId="168524394">
    <w:abstractNumId w:val="21"/>
  </w:num>
  <w:num w:numId="4" w16cid:durableId="1979727618">
    <w:abstractNumId w:val="15"/>
  </w:num>
  <w:num w:numId="5" w16cid:durableId="1440562702">
    <w:abstractNumId w:val="14"/>
  </w:num>
  <w:num w:numId="6" w16cid:durableId="1579948073">
    <w:abstractNumId w:val="19"/>
  </w:num>
  <w:num w:numId="7" w16cid:durableId="755051930">
    <w:abstractNumId w:val="18"/>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 w:numId="18" w16cid:durableId="1441413090">
    <w:abstractNumId w:val="22"/>
  </w:num>
  <w:num w:numId="19" w16cid:durableId="942299513">
    <w:abstractNumId w:val="13"/>
  </w:num>
  <w:num w:numId="20" w16cid:durableId="556742967">
    <w:abstractNumId w:val="11"/>
  </w:num>
  <w:num w:numId="21" w16cid:durableId="122120605">
    <w:abstractNumId w:val="12"/>
  </w:num>
  <w:num w:numId="22" w16cid:durableId="265969867">
    <w:abstractNumId w:val="17"/>
  </w:num>
  <w:num w:numId="23" w16cid:durableId="9457007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65C7E"/>
    <w:rsid w:val="0008274A"/>
    <w:rsid w:val="000A0AB1"/>
    <w:rsid w:val="000C0340"/>
    <w:rsid w:val="000C3348"/>
    <w:rsid w:val="000D10E4"/>
    <w:rsid w:val="000E209C"/>
    <w:rsid w:val="00113510"/>
    <w:rsid w:val="0012293C"/>
    <w:rsid w:val="00134056"/>
    <w:rsid w:val="00136CFC"/>
    <w:rsid w:val="00151BF0"/>
    <w:rsid w:val="00157D3F"/>
    <w:rsid w:val="001646BD"/>
    <w:rsid w:val="00171556"/>
    <w:rsid w:val="00181ED1"/>
    <w:rsid w:val="00192176"/>
    <w:rsid w:val="001A669D"/>
    <w:rsid w:val="001C6FAF"/>
    <w:rsid w:val="001D4766"/>
    <w:rsid w:val="001E1ED7"/>
    <w:rsid w:val="001F1839"/>
    <w:rsid w:val="002474B4"/>
    <w:rsid w:val="00294860"/>
    <w:rsid w:val="002B23D7"/>
    <w:rsid w:val="002C2510"/>
    <w:rsid w:val="002D7C2E"/>
    <w:rsid w:val="002F692B"/>
    <w:rsid w:val="00332392"/>
    <w:rsid w:val="003339C3"/>
    <w:rsid w:val="00362060"/>
    <w:rsid w:val="0036614E"/>
    <w:rsid w:val="003703E0"/>
    <w:rsid w:val="00381847"/>
    <w:rsid w:val="003A5698"/>
    <w:rsid w:val="003B0A5C"/>
    <w:rsid w:val="003B2572"/>
    <w:rsid w:val="003C16A9"/>
    <w:rsid w:val="003C2366"/>
    <w:rsid w:val="003D6F4A"/>
    <w:rsid w:val="003F220F"/>
    <w:rsid w:val="00431931"/>
    <w:rsid w:val="00447E03"/>
    <w:rsid w:val="00460A73"/>
    <w:rsid w:val="004E12CE"/>
    <w:rsid w:val="004F41E0"/>
    <w:rsid w:val="00517F46"/>
    <w:rsid w:val="005464B3"/>
    <w:rsid w:val="00556562"/>
    <w:rsid w:val="005723E8"/>
    <w:rsid w:val="0059536C"/>
    <w:rsid w:val="005A3503"/>
    <w:rsid w:val="005B2C48"/>
    <w:rsid w:val="005B7417"/>
    <w:rsid w:val="005C0C1A"/>
    <w:rsid w:val="005C79EB"/>
    <w:rsid w:val="005D32FA"/>
    <w:rsid w:val="005F372E"/>
    <w:rsid w:val="006222A8"/>
    <w:rsid w:val="006570FA"/>
    <w:rsid w:val="00672BEC"/>
    <w:rsid w:val="00680DF2"/>
    <w:rsid w:val="00695CE6"/>
    <w:rsid w:val="006D37BE"/>
    <w:rsid w:val="006D38A7"/>
    <w:rsid w:val="006E7BB0"/>
    <w:rsid w:val="006F7CCE"/>
    <w:rsid w:val="007346F1"/>
    <w:rsid w:val="00744EE4"/>
    <w:rsid w:val="00773601"/>
    <w:rsid w:val="007C1722"/>
    <w:rsid w:val="007C246E"/>
    <w:rsid w:val="008627FA"/>
    <w:rsid w:val="008673EA"/>
    <w:rsid w:val="0087658C"/>
    <w:rsid w:val="00895AA1"/>
    <w:rsid w:val="008A2AB1"/>
    <w:rsid w:val="008B4ACE"/>
    <w:rsid w:val="008B5700"/>
    <w:rsid w:val="008C3FC6"/>
    <w:rsid w:val="008D5A8D"/>
    <w:rsid w:val="008D75F5"/>
    <w:rsid w:val="00903DD3"/>
    <w:rsid w:val="00927784"/>
    <w:rsid w:val="00930DB3"/>
    <w:rsid w:val="00937B73"/>
    <w:rsid w:val="00937CA8"/>
    <w:rsid w:val="0094417F"/>
    <w:rsid w:val="00973B67"/>
    <w:rsid w:val="00975B91"/>
    <w:rsid w:val="009B710E"/>
    <w:rsid w:val="009F1B64"/>
    <w:rsid w:val="009F230E"/>
    <w:rsid w:val="009F7011"/>
    <w:rsid w:val="00A04F5E"/>
    <w:rsid w:val="00A33376"/>
    <w:rsid w:val="00A41BC1"/>
    <w:rsid w:val="00A64600"/>
    <w:rsid w:val="00A74F24"/>
    <w:rsid w:val="00A811C9"/>
    <w:rsid w:val="00AC1DA2"/>
    <w:rsid w:val="00AC32ED"/>
    <w:rsid w:val="00B1139A"/>
    <w:rsid w:val="00B21AEC"/>
    <w:rsid w:val="00B475A1"/>
    <w:rsid w:val="00B83D35"/>
    <w:rsid w:val="00B915E3"/>
    <w:rsid w:val="00B9215D"/>
    <w:rsid w:val="00B92A44"/>
    <w:rsid w:val="00BC2B54"/>
    <w:rsid w:val="00C23166"/>
    <w:rsid w:val="00C46573"/>
    <w:rsid w:val="00C73007"/>
    <w:rsid w:val="00CA013A"/>
    <w:rsid w:val="00CB2327"/>
    <w:rsid w:val="00CD2DE0"/>
    <w:rsid w:val="00CE3A73"/>
    <w:rsid w:val="00CF167C"/>
    <w:rsid w:val="00D211BA"/>
    <w:rsid w:val="00D24C42"/>
    <w:rsid w:val="00D277C3"/>
    <w:rsid w:val="00D30268"/>
    <w:rsid w:val="00D367B5"/>
    <w:rsid w:val="00D57D5E"/>
    <w:rsid w:val="00D80A6D"/>
    <w:rsid w:val="00E05241"/>
    <w:rsid w:val="00E170F5"/>
    <w:rsid w:val="00E31CA4"/>
    <w:rsid w:val="00E374A4"/>
    <w:rsid w:val="00E513EC"/>
    <w:rsid w:val="00E54E9E"/>
    <w:rsid w:val="00E70EBC"/>
    <w:rsid w:val="00E769D9"/>
    <w:rsid w:val="00E90FE2"/>
    <w:rsid w:val="00E910C0"/>
    <w:rsid w:val="00EF71D7"/>
    <w:rsid w:val="00F31F79"/>
    <w:rsid w:val="00F51FA8"/>
    <w:rsid w:val="00F6150F"/>
    <w:rsid w:val="00F72634"/>
    <w:rsid w:val="00FB1113"/>
    <w:rsid w:val="00FD0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UnresolvedMention">
    <w:name w:val="Unresolved Mention"/>
    <w:basedOn w:val="DefaultParagraphFont"/>
    <w:uiPriority w:val="99"/>
    <w:semiHidden/>
    <w:unhideWhenUsed/>
    <w:rsid w:val="00113510"/>
    <w:rPr>
      <w:color w:val="605E5C"/>
      <w:shd w:val="clear" w:color="auto" w:fill="E1DFDD"/>
    </w:rPr>
  </w:style>
  <w:style w:type="character" w:customStyle="1" w:styleId="conf-macro">
    <w:name w:val="conf-macro"/>
    <w:basedOn w:val="DefaultParagraphFont"/>
    <w:rsid w:val="00937B73"/>
  </w:style>
  <w:style w:type="character" w:styleId="Strong">
    <w:name w:val="Strong"/>
    <w:basedOn w:val="DefaultParagraphFont"/>
    <w:uiPriority w:val="22"/>
    <w:qFormat/>
    <w:rsid w:val="00937B73"/>
    <w:rPr>
      <w:b/>
      <w:bCs/>
    </w:rPr>
  </w:style>
  <w:style w:type="character" w:styleId="HTMLCode">
    <w:name w:val="HTML Code"/>
    <w:basedOn w:val="DefaultParagraphFont"/>
    <w:uiPriority w:val="99"/>
    <w:semiHidden/>
    <w:unhideWhenUsed/>
    <w:rsid w:val="00D24C42"/>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5F372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002732">
      <w:bodyDiv w:val="1"/>
      <w:marLeft w:val="0"/>
      <w:marRight w:val="0"/>
      <w:marTop w:val="0"/>
      <w:marBottom w:val="0"/>
      <w:divBdr>
        <w:top w:val="none" w:sz="0" w:space="0" w:color="auto"/>
        <w:left w:val="none" w:sz="0" w:space="0" w:color="auto"/>
        <w:bottom w:val="none" w:sz="0" w:space="0" w:color="auto"/>
        <w:right w:val="none" w:sz="0" w:space="0" w:color="auto"/>
      </w:divBdr>
    </w:div>
    <w:div w:id="141124139">
      <w:bodyDiv w:val="1"/>
      <w:marLeft w:val="0"/>
      <w:marRight w:val="0"/>
      <w:marTop w:val="0"/>
      <w:marBottom w:val="0"/>
      <w:divBdr>
        <w:top w:val="none" w:sz="0" w:space="0" w:color="auto"/>
        <w:left w:val="none" w:sz="0" w:space="0" w:color="auto"/>
        <w:bottom w:val="none" w:sz="0" w:space="0" w:color="auto"/>
        <w:right w:val="none" w:sz="0" w:space="0" w:color="auto"/>
      </w:divBdr>
    </w:div>
    <w:div w:id="282809027">
      <w:bodyDiv w:val="1"/>
      <w:marLeft w:val="0"/>
      <w:marRight w:val="0"/>
      <w:marTop w:val="0"/>
      <w:marBottom w:val="0"/>
      <w:divBdr>
        <w:top w:val="none" w:sz="0" w:space="0" w:color="auto"/>
        <w:left w:val="none" w:sz="0" w:space="0" w:color="auto"/>
        <w:bottom w:val="none" w:sz="0" w:space="0" w:color="auto"/>
        <w:right w:val="none" w:sz="0" w:space="0" w:color="auto"/>
      </w:divBdr>
    </w:div>
    <w:div w:id="313262378">
      <w:bodyDiv w:val="1"/>
      <w:marLeft w:val="0"/>
      <w:marRight w:val="0"/>
      <w:marTop w:val="0"/>
      <w:marBottom w:val="0"/>
      <w:divBdr>
        <w:top w:val="none" w:sz="0" w:space="0" w:color="auto"/>
        <w:left w:val="none" w:sz="0" w:space="0" w:color="auto"/>
        <w:bottom w:val="none" w:sz="0" w:space="0" w:color="auto"/>
        <w:right w:val="none" w:sz="0" w:space="0" w:color="auto"/>
      </w:divBdr>
      <w:divsChild>
        <w:div w:id="1584753570">
          <w:marLeft w:val="0"/>
          <w:marRight w:val="0"/>
          <w:marTop w:val="0"/>
          <w:marBottom w:val="0"/>
          <w:divBdr>
            <w:top w:val="none" w:sz="0" w:space="0" w:color="auto"/>
            <w:left w:val="none" w:sz="0" w:space="0" w:color="auto"/>
            <w:bottom w:val="none" w:sz="0" w:space="0" w:color="auto"/>
            <w:right w:val="none" w:sz="0" w:space="0" w:color="auto"/>
          </w:divBdr>
          <w:divsChild>
            <w:div w:id="36610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89601">
      <w:bodyDiv w:val="1"/>
      <w:marLeft w:val="0"/>
      <w:marRight w:val="0"/>
      <w:marTop w:val="0"/>
      <w:marBottom w:val="0"/>
      <w:divBdr>
        <w:top w:val="none" w:sz="0" w:space="0" w:color="auto"/>
        <w:left w:val="none" w:sz="0" w:space="0" w:color="auto"/>
        <w:bottom w:val="none" w:sz="0" w:space="0" w:color="auto"/>
        <w:right w:val="none" w:sz="0" w:space="0" w:color="auto"/>
      </w:divBdr>
    </w:div>
    <w:div w:id="340160451">
      <w:bodyDiv w:val="1"/>
      <w:marLeft w:val="0"/>
      <w:marRight w:val="0"/>
      <w:marTop w:val="0"/>
      <w:marBottom w:val="0"/>
      <w:divBdr>
        <w:top w:val="none" w:sz="0" w:space="0" w:color="auto"/>
        <w:left w:val="none" w:sz="0" w:space="0" w:color="auto"/>
        <w:bottom w:val="none" w:sz="0" w:space="0" w:color="auto"/>
        <w:right w:val="none" w:sz="0" w:space="0" w:color="auto"/>
      </w:divBdr>
    </w:div>
    <w:div w:id="360402282">
      <w:bodyDiv w:val="1"/>
      <w:marLeft w:val="0"/>
      <w:marRight w:val="0"/>
      <w:marTop w:val="0"/>
      <w:marBottom w:val="0"/>
      <w:divBdr>
        <w:top w:val="none" w:sz="0" w:space="0" w:color="auto"/>
        <w:left w:val="none" w:sz="0" w:space="0" w:color="auto"/>
        <w:bottom w:val="none" w:sz="0" w:space="0" w:color="auto"/>
        <w:right w:val="none" w:sz="0" w:space="0" w:color="auto"/>
      </w:divBdr>
    </w:div>
    <w:div w:id="412514141">
      <w:bodyDiv w:val="1"/>
      <w:marLeft w:val="0"/>
      <w:marRight w:val="0"/>
      <w:marTop w:val="0"/>
      <w:marBottom w:val="0"/>
      <w:divBdr>
        <w:top w:val="none" w:sz="0" w:space="0" w:color="auto"/>
        <w:left w:val="none" w:sz="0" w:space="0" w:color="auto"/>
        <w:bottom w:val="none" w:sz="0" w:space="0" w:color="auto"/>
        <w:right w:val="none" w:sz="0" w:space="0" w:color="auto"/>
      </w:divBdr>
    </w:div>
    <w:div w:id="439184688">
      <w:bodyDiv w:val="1"/>
      <w:marLeft w:val="0"/>
      <w:marRight w:val="0"/>
      <w:marTop w:val="0"/>
      <w:marBottom w:val="0"/>
      <w:divBdr>
        <w:top w:val="none" w:sz="0" w:space="0" w:color="auto"/>
        <w:left w:val="none" w:sz="0" w:space="0" w:color="auto"/>
        <w:bottom w:val="none" w:sz="0" w:space="0" w:color="auto"/>
        <w:right w:val="none" w:sz="0" w:space="0" w:color="auto"/>
      </w:divBdr>
    </w:div>
    <w:div w:id="477263941">
      <w:bodyDiv w:val="1"/>
      <w:marLeft w:val="0"/>
      <w:marRight w:val="0"/>
      <w:marTop w:val="0"/>
      <w:marBottom w:val="0"/>
      <w:divBdr>
        <w:top w:val="none" w:sz="0" w:space="0" w:color="auto"/>
        <w:left w:val="none" w:sz="0" w:space="0" w:color="auto"/>
        <w:bottom w:val="none" w:sz="0" w:space="0" w:color="auto"/>
        <w:right w:val="none" w:sz="0" w:space="0" w:color="auto"/>
      </w:divBdr>
      <w:divsChild>
        <w:div w:id="547958362">
          <w:marLeft w:val="0"/>
          <w:marRight w:val="0"/>
          <w:marTop w:val="0"/>
          <w:marBottom w:val="0"/>
          <w:divBdr>
            <w:top w:val="none" w:sz="0" w:space="0" w:color="auto"/>
            <w:left w:val="none" w:sz="0" w:space="0" w:color="auto"/>
            <w:bottom w:val="none" w:sz="0" w:space="0" w:color="auto"/>
            <w:right w:val="none" w:sz="0" w:space="0" w:color="auto"/>
          </w:divBdr>
        </w:div>
      </w:divsChild>
    </w:div>
    <w:div w:id="495001575">
      <w:bodyDiv w:val="1"/>
      <w:marLeft w:val="0"/>
      <w:marRight w:val="0"/>
      <w:marTop w:val="0"/>
      <w:marBottom w:val="0"/>
      <w:divBdr>
        <w:top w:val="none" w:sz="0" w:space="0" w:color="auto"/>
        <w:left w:val="none" w:sz="0" w:space="0" w:color="auto"/>
        <w:bottom w:val="none" w:sz="0" w:space="0" w:color="auto"/>
        <w:right w:val="none" w:sz="0" w:space="0" w:color="auto"/>
      </w:divBdr>
      <w:divsChild>
        <w:div w:id="108474379">
          <w:marLeft w:val="0"/>
          <w:marRight w:val="0"/>
          <w:marTop w:val="0"/>
          <w:marBottom w:val="0"/>
          <w:divBdr>
            <w:top w:val="none" w:sz="0" w:space="0" w:color="auto"/>
            <w:left w:val="none" w:sz="0" w:space="0" w:color="auto"/>
            <w:bottom w:val="none" w:sz="0" w:space="0" w:color="auto"/>
            <w:right w:val="none" w:sz="0" w:space="0" w:color="auto"/>
          </w:divBdr>
        </w:div>
      </w:divsChild>
    </w:div>
    <w:div w:id="508448970">
      <w:bodyDiv w:val="1"/>
      <w:marLeft w:val="0"/>
      <w:marRight w:val="0"/>
      <w:marTop w:val="0"/>
      <w:marBottom w:val="0"/>
      <w:divBdr>
        <w:top w:val="none" w:sz="0" w:space="0" w:color="auto"/>
        <w:left w:val="none" w:sz="0" w:space="0" w:color="auto"/>
        <w:bottom w:val="none" w:sz="0" w:space="0" w:color="auto"/>
        <w:right w:val="none" w:sz="0" w:space="0" w:color="auto"/>
      </w:divBdr>
    </w:div>
    <w:div w:id="546456260">
      <w:bodyDiv w:val="1"/>
      <w:marLeft w:val="0"/>
      <w:marRight w:val="0"/>
      <w:marTop w:val="0"/>
      <w:marBottom w:val="0"/>
      <w:divBdr>
        <w:top w:val="none" w:sz="0" w:space="0" w:color="auto"/>
        <w:left w:val="none" w:sz="0" w:space="0" w:color="auto"/>
        <w:bottom w:val="none" w:sz="0" w:space="0" w:color="auto"/>
        <w:right w:val="none" w:sz="0" w:space="0" w:color="auto"/>
      </w:divBdr>
    </w:div>
    <w:div w:id="556090650">
      <w:bodyDiv w:val="1"/>
      <w:marLeft w:val="0"/>
      <w:marRight w:val="0"/>
      <w:marTop w:val="0"/>
      <w:marBottom w:val="0"/>
      <w:divBdr>
        <w:top w:val="none" w:sz="0" w:space="0" w:color="auto"/>
        <w:left w:val="none" w:sz="0" w:space="0" w:color="auto"/>
        <w:bottom w:val="none" w:sz="0" w:space="0" w:color="auto"/>
        <w:right w:val="none" w:sz="0" w:space="0" w:color="auto"/>
      </w:divBdr>
    </w:div>
    <w:div w:id="569196519">
      <w:bodyDiv w:val="1"/>
      <w:marLeft w:val="0"/>
      <w:marRight w:val="0"/>
      <w:marTop w:val="0"/>
      <w:marBottom w:val="0"/>
      <w:divBdr>
        <w:top w:val="none" w:sz="0" w:space="0" w:color="auto"/>
        <w:left w:val="none" w:sz="0" w:space="0" w:color="auto"/>
        <w:bottom w:val="none" w:sz="0" w:space="0" w:color="auto"/>
        <w:right w:val="none" w:sz="0" w:space="0" w:color="auto"/>
      </w:divBdr>
      <w:divsChild>
        <w:div w:id="216747661">
          <w:marLeft w:val="0"/>
          <w:marRight w:val="0"/>
          <w:marTop w:val="0"/>
          <w:marBottom w:val="0"/>
          <w:divBdr>
            <w:top w:val="none" w:sz="0" w:space="0" w:color="auto"/>
            <w:left w:val="none" w:sz="0" w:space="0" w:color="auto"/>
            <w:bottom w:val="none" w:sz="0" w:space="0" w:color="auto"/>
            <w:right w:val="none" w:sz="0" w:space="0" w:color="auto"/>
          </w:divBdr>
          <w:divsChild>
            <w:div w:id="171306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022529">
      <w:bodyDiv w:val="1"/>
      <w:marLeft w:val="0"/>
      <w:marRight w:val="0"/>
      <w:marTop w:val="0"/>
      <w:marBottom w:val="0"/>
      <w:divBdr>
        <w:top w:val="none" w:sz="0" w:space="0" w:color="auto"/>
        <w:left w:val="none" w:sz="0" w:space="0" w:color="auto"/>
        <w:bottom w:val="none" w:sz="0" w:space="0" w:color="auto"/>
        <w:right w:val="none" w:sz="0" w:space="0" w:color="auto"/>
      </w:divBdr>
    </w:div>
    <w:div w:id="695083739">
      <w:bodyDiv w:val="1"/>
      <w:marLeft w:val="0"/>
      <w:marRight w:val="0"/>
      <w:marTop w:val="0"/>
      <w:marBottom w:val="0"/>
      <w:divBdr>
        <w:top w:val="none" w:sz="0" w:space="0" w:color="auto"/>
        <w:left w:val="none" w:sz="0" w:space="0" w:color="auto"/>
        <w:bottom w:val="none" w:sz="0" w:space="0" w:color="auto"/>
        <w:right w:val="none" w:sz="0" w:space="0" w:color="auto"/>
      </w:divBdr>
    </w:div>
    <w:div w:id="701398884">
      <w:bodyDiv w:val="1"/>
      <w:marLeft w:val="0"/>
      <w:marRight w:val="0"/>
      <w:marTop w:val="0"/>
      <w:marBottom w:val="0"/>
      <w:divBdr>
        <w:top w:val="none" w:sz="0" w:space="0" w:color="auto"/>
        <w:left w:val="none" w:sz="0" w:space="0" w:color="auto"/>
        <w:bottom w:val="none" w:sz="0" w:space="0" w:color="auto"/>
        <w:right w:val="none" w:sz="0" w:space="0" w:color="auto"/>
      </w:divBdr>
    </w:div>
    <w:div w:id="711224517">
      <w:bodyDiv w:val="1"/>
      <w:marLeft w:val="0"/>
      <w:marRight w:val="0"/>
      <w:marTop w:val="0"/>
      <w:marBottom w:val="0"/>
      <w:divBdr>
        <w:top w:val="none" w:sz="0" w:space="0" w:color="auto"/>
        <w:left w:val="none" w:sz="0" w:space="0" w:color="auto"/>
        <w:bottom w:val="none" w:sz="0" w:space="0" w:color="auto"/>
        <w:right w:val="none" w:sz="0" w:space="0" w:color="auto"/>
      </w:divBdr>
    </w:div>
    <w:div w:id="715785436">
      <w:bodyDiv w:val="1"/>
      <w:marLeft w:val="0"/>
      <w:marRight w:val="0"/>
      <w:marTop w:val="0"/>
      <w:marBottom w:val="0"/>
      <w:divBdr>
        <w:top w:val="none" w:sz="0" w:space="0" w:color="auto"/>
        <w:left w:val="none" w:sz="0" w:space="0" w:color="auto"/>
        <w:bottom w:val="none" w:sz="0" w:space="0" w:color="auto"/>
        <w:right w:val="none" w:sz="0" w:space="0" w:color="auto"/>
      </w:divBdr>
    </w:div>
    <w:div w:id="845363971">
      <w:bodyDiv w:val="1"/>
      <w:marLeft w:val="0"/>
      <w:marRight w:val="0"/>
      <w:marTop w:val="0"/>
      <w:marBottom w:val="0"/>
      <w:divBdr>
        <w:top w:val="none" w:sz="0" w:space="0" w:color="auto"/>
        <w:left w:val="none" w:sz="0" w:space="0" w:color="auto"/>
        <w:bottom w:val="none" w:sz="0" w:space="0" w:color="auto"/>
        <w:right w:val="none" w:sz="0" w:space="0" w:color="auto"/>
      </w:divBdr>
    </w:div>
    <w:div w:id="867714615">
      <w:bodyDiv w:val="1"/>
      <w:marLeft w:val="0"/>
      <w:marRight w:val="0"/>
      <w:marTop w:val="0"/>
      <w:marBottom w:val="0"/>
      <w:divBdr>
        <w:top w:val="none" w:sz="0" w:space="0" w:color="auto"/>
        <w:left w:val="none" w:sz="0" w:space="0" w:color="auto"/>
        <w:bottom w:val="none" w:sz="0" w:space="0" w:color="auto"/>
        <w:right w:val="none" w:sz="0" w:space="0" w:color="auto"/>
      </w:divBdr>
    </w:div>
    <w:div w:id="982928199">
      <w:bodyDiv w:val="1"/>
      <w:marLeft w:val="0"/>
      <w:marRight w:val="0"/>
      <w:marTop w:val="0"/>
      <w:marBottom w:val="0"/>
      <w:divBdr>
        <w:top w:val="none" w:sz="0" w:space="0" w:color="auto"/>
        <w:left w:val="none" w:sz="0" w:space="0" w:color="auto"/>
        <w:bottom w:val="none" w:sz="0" w:space="0" w:color="auto"/>
        <w:right w:val="none" w:sz="0" w:space="0" w:color="auto"/>
      </w:divBdr>
    </w:div>
    <w:div w:id="1064177758">
      <w:bodyDiv w:val="1"/>
      <w:marLeft w:val="0"/>
      <w:marRight w:val="0"/>
      <w:marTop w:val="0"/>
      <w:marBottom w:val="0"/>
      <w:divBdr>
        <w:top w:val="none" w:sz="0" w:space="0" w:color="auto"/>
        <w:left w:val="none" w:sz="0" w:space="0" w:color="auto"/>
        <w:bottom w:val="none" w:sz="0" w:space="0" w:color="auto"/>
        <w:right w:val="none" w:sz="0" w:space="0" w:color="auto"/>
      </w:divBdr>
    </w:div>
    <w:div w:id="1078408974">
      <w:bodyDiv w:val="1"/>
      <w:marLeft w:val="0"/>
      <w:marRight w:val="0"/>
      <w:marTop w:val="0"/>
      <w:marBottom w:val="0"/>
      <w:divBdr>
        <w:top w:val="none" w:sz="0" w:space="0" w:color="auto"/>
        <w:left w:val="none" w:sz="0" w:space="0" w:color="auto"/>
        <w:bottom w:val="none" w:sz="0" w:space="0" w:color="auto"/>
        <w:right w:val="none" w:sz="0" w:space="0" w:color="auto"/>
      </w:divBdr>
    </w:div>
    <w:div w:id="1119758725">
      <w:bodyDiv w:val="1"/>
      <w:marLeft w:val="0"/>
      <w:marRight w:val="0"/>
      <w:marTop w:val="0"/>
      <w:marBottom w:val="0"/>
      <w:divBdr>
        <w:top w:val="none" w:sz="0" w:space="0" w:color="auto"/>
        <w:left w:val="none" w:sz="0" w:space="0" w:color="auto"/>
        <w:bottom w:val="none" w:sz="0" w:space="0" w:color="auto"/>
        <w:right w:val="none" w:sz="0" w:space="0" w:color="auto"/>
      </w:divBdr>
      <w:divsChild>
        <w:div w:id="1682127818">
          <w:marLeft w:val="0"/>
          <w:marRight w:val="0"/>
          <w:marTop w:val="0"/>
          <w:marBottom w:val="0"/>
          <w:divBdr>
            <w:top w:val="none" w:sz="0" w:space="0" w:color="auto"/>
            <w:left w:val="none" w:sz="0" w:space="0" w:color="auto"/>
            <w:bottom w:val="none" w:sz="0" w:space="0" w:color="auto"/>
            <w:right w:val="none" w:sz="0" w:space="0" w:color="auto"/>
          </w:divBdr>
        </w:div>
      </w:divsChild>
    </w:div>
    <w:div w:id="1122844263">
      <w:bodyDiv w:val="1"/>
      <w:marLeft w:val="0"/>
      <w:marRight w:val="0"/>
      <w:marTop w:val="0"/>
      <w:marBottom w:val="0"/>
      <w:divBdr>
        <w:top w:val="none" w:sz="0" w:space="0" w:color="auto"/>
        <w:left w:val="none" w:sz="0" w:space="0" w:color="auto"/>
        <w:bottom w:val="none" w:sz="0" w:space="0" w:color="auto"/>
        <w:right w:val="none" w:sz="0" w:space="0" w:color="auto"/>
      </w:divBdr>
      <w:divsChild>
        <w:div w:id="79958170">
          <w:marLeft w:val="0"/>
          <w:marRight w:val="0"/>
          <w:marTop w:val="225"/>
          <w:marBottom w:val="0"/>
          <w:divBdr>
            <w:top w:val="none" w:sz="0" w:space="0" w:color="auto"/>
            <w:left w:val="none" w:sz="0" w:space="0" w:color="auto"/>
            <w:bottom w:val="none" w:sz="0" w:space="0" w:color="auto"/>
            <w:right w:val="none" w:sz="0" w:space="0" w:color="auto"/>
          </w:divBdr>
        </w:div>
      </w:divsChild>
    </w:div>
    <w:div w:id="1149857478">
      <w:bodyDiv w:val="1"/>
      <w:marLeft w:val="0"/>
      <w:marRight w:val="0"/>
      <w:marTop w:val="0"/>
      <w:marBottom w:val="0"/>
      <w:divBdr>
        <w:top w:val="none" w:sz="0" w:space="0" w:color="auto"/>
        <w:left w:val="none" w:sz="0" w:space="0" w:color="auto"/>
        <w:bottom w:val="none" w:sz="0" w:space="0" w:color="auto"/>
        <w:right w:val="none" w:sz="0" w:space="0" w:color="auto"/>
      </w:divBdr>
    </w:div>
    <w:div w:id="1237280282">
      <w:bodyDiv w:val="1"/>
      <w:marLeft w:val="0"/>
      <w:marRight w:val="0"/>
      <w:marTop w:val="0"/>
      <w:marBottom w:val="0"/>
      <w:divBdr>
        <w:top w:val="none" w:sz="0" w:space="0" w:color="auto"/>
        <w:left w:val="none" w:sz="0" w:space="0" w:color="auto"/>
        <w:bottom w:val="none" w:sz="0" w:space="0" w:color="auto"/>
        <w:right w:val="none" w:sz="0" w:space="0" w:color="auto"/>
      </w:divBdr>
      <w:divsChild>
        <w:div w:id="2007047715">
          <w:marLeft w:val="0"/>
          <w:marRight w:val="0"/>
          <w:marTop w:val="0"/>
          <w:marBottom w:val="0"/>
          <w:divBdr>
            <w:top w:val="none" w:sz="0" w:space="0" w:color="auto"/>
            <w:left w:val="none" w:sz="0" w:space="0" w:color="auto"/>
            <w:bottom w:val="none" w:sz="0" w:space="0" w:color="auto"/>
            <w:right w:val="none" w:sz="0" w:space="0" w:color="auto"/>
          </w:divBdr>
          <w:divsChild>
            <w:div w:id="143779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18459">
      <w:bodyDiv w:val="1"/>
      <w:marLeft w:val="0"/>
      <w:marRight w:val="0"/>
      <w:marTop w:val="0"/>
      <w:marBottom w:val="0"/>
      <w:divBdr>
        <w:top w:val="none" w:sz="0" w:space="0" w:color="auto"/>
        <w:left w:val="none" w:sz="0" w:space="0" w:color="auto"/>
        <w:bottom w:val="none" w:sz="0" w:space="0" w:color="auto"/>
        <w:right w:val="none" w:sz="0" w:space="0" w:color="auto"/>
      </w:divBdr>
    </w:div>
    <w:div w:id="1431245201">
      <w:bodyDiv w:val="1"/>
      <w:marLeft w:val="0"/>
      <w:marRight w:val="0"/>
      <w:marTop w:val="0"/>
      <w:marBottom w:val="0"/>
      <w:divBdr>
        <w:top w:val="none" w:sz="0" w:space="0" w:color="auto"/>
        <w:left w:val="none" w:sz="0" w:space="0" w:color="auto"/>
        <w:bottom w:val="none" w:sz="0" w:space="0" w:color="auto"/>
        <w:right w:val="none" w:sz="0" w:space="0" w:color="auto"/>
      </w:divBdr>
    </w:div>
    <w:div w:id="1434781321">
      <w:bodyDiv w:val="1"/>
      <w:marLeft w:val="0"/>
      <w:marRight w:val="0"/>
      <w:marTop w:val="0"/>
      <w:marBottom w:val="0"/>
      <w:divBdr>
        <w:top w:val="none" w:sz="0" w:space="0" w:color="auto"/>
        <w:left w:val="none" w:sz="0" w:space="0" w:color="auto"/>
        <w:bottom w:val="none" w:sz="0" w:space="0" w:color="auto"/>
        <w:right w:val="none" w:sz="0" w:space="0" w:color="auto"/>
      </w:divBdr>
    </w:div>
    <w:div w:id="1446466325">
      <w:bodyDiv w:val="1"/>
      <w:marLeft w:val="0"/>
      <w:marRight w:val="0"/>
      <w:marTop w:val="0"/>
      <w:marBottom w:val="0"/>
      <w:divBdr>
        <w:top w:val="none" w:sz="0" w:space="0" w:color="auto"/>
        <w:left w:val="none" w:sz="0" w:space="0" w:color="auto"/>
        <w:bottom w:val="none" w:sz="0" w:space="0" w:color="auto"/>
        <w:right w:val="none" w:sz="0" w:space="0" w:color="auto"/>
      </w:divBdr>
    </w:div>
    <w:div w:id="1539587594">
      <w:bodyDiv w:val="1"/>
      <w:marLeft w:val="0"/>
      <w:marRight w:val="0"/>
      <w:marTop w:val="0"/>
      <w:marBottom w:val="0"/>
      <w:divBdr>
        <w:top w:val="none" w:sz="0" w:space="0" w:color="auto"/>
        <w:left w:val="none" w:sz="0" w:space="0" w:color="auto"/>
        <w:bottom w:val="none" w:sz="0" w:space="0" w:color="auto"/>
        <w:right w:val="none" w:sz="0" w:space="0" w:color="auto"/>
      </w:divBdr>
    </w:div>
    <w:div w:id="1550533750">
      <w:bodyDiv w:val="1"/>
      <w:marLeft w:val="0"/>
      <w:marRight w:val="0"/>
      <w:marTop w:val="0"/>
      <w:marBottom w:val="0"/>
      <w:divBdr>
        <w:top w:val="none" w:sz="0" w:space="0" w:color="auto"/>
        <w:left w:val="none" w:sz="0" w:space="0" w:color="auto"/>
        <w:bottom w:val="none" w:sz="0" w:space="0" w:color="auto"/>
        <w:right w:val="none" w:sz="0" w:space="0" w:color="auto"/>
      </w:divBdr>
    </w:div>
    <w:div w:id="1664551948">
      <w:bodyDiv w:val="1"/>
      <w:marLeft w:val="0"/>
      <w:marRight w:val="0"/>
      <w:marTop w:val="0"/>
      <w:marBottom w:val="0"/>
      <w:divBdr>
        <w:top w:val="none" w:sz="0" w:space="0" w:color="auto"/>
        <w:left w:val="none" w:sz="0" w:space="0" w:color="auto"/>
        <w:bottom w:val="none" w:sz="0" w:space="0" w:color="auto"/>
        <w:right w:val="none" w:sz="0" w:space="0" w:color="auto"/>
      </w:divBdr>
    </w:div>
    <w:div w:id="1664968358">
      <w:bodyDiv w:val="1"/>
      <w:marLeft w:val="0"/>
      <w:marRight w:val="0"/>
      <w:marTop w:val="0"/>
      <w:marBottom w:val="0"/>
      <w:divBdr>
        <w:top w:val="none" w:sz="0" w:space="0" w:color="auto"/>
        <w:left w:val="none" w:sz="0" w:space="0" w:color="auto"/>
        <w:bottom w:val="none" w:sz="0" w:space="0" w:color="auto"/>
        <w:right w:val="none" w:sz="0" w:space="0" w:color="auto"/>
      </w:divBdr>
    </w:div>
    <w:div w:id="1781728557">
      <w:bodyDiv w:val="1"/>
      <w:marLeft w:val="0"/>
      <w:marRight w:val="0"/>
      <w:marTop w:val="0"/>
      <w:marBottom w:val="0"/>
      <w:divBdr>
        <w:top w:val="none" w:sz="0" w:space="0" w:color="auto"/>
        <w:left w:val="none" w:sz="0" w:space="0" w:color="auto"/>
        <w:bottom w:val="none" w:sz="0" w:space="0" w:color="auto"/>
        <w:right w:val="none" w:sz="0" w:space="0" w:color="auto"/>
      </w:divBdr>
    </w:div>
    <w:div w:id="1807703782">
      <w:bodyDiv w:val="1"/>
      <w:marLeft w:val="0"/>
      <w:marRight w:val="0"/>
      <w:marTop w:val="0"/>
      <w:marBottom w:val="0"/>
      <w:divBdr>
        <w:top w:val="none" w:sz="0" w:space="0" w:color="auto"/>
        <w:left w:val="none" w:sz="0" w:space="0" w:color="auto"/>
        <w:bottom w:val="none" w:sz="0" w:space="0" w:color="auto"/>
        <w:right w:val="none" w:sz="0" w:space="0" w:color="auto"/>
      </w:divBdr>
    </w:div>
    <w:div w:id="1886941264">
      <w:bodyDiv w:val="1"/>
      <w:marLeft w:val="0"/>
      <w:marRight w:val="0"/>
      <w:marTop w:val="0"/>
      <w:marBottom w:val="0"/>
      <w:divBdr>
        <w:top w:val="none" w:sz="0" w:space="0" w:color="auto"/>
        <w:left w:val="none" w:sz="0" w:space="0" w:color="auto"/>
        <w:bottom w:val="none" w:sz="0" w:space="0" w:color="auto"/>
        <w:right w:val="none" w:sz="0" w:space="0" w:color="auto"/>
      </w:divBdr>
      <w:divsChild>
        <w:div w:id="646589360">
          <w:marLeft w:val="0"/>
          <w:marRight w:val="0"/>
          <w:marTop w:val="0"/>
          <w:marBottom w:val="0"/>
          <w:divBdr>
            <w:top w:val="none" w:sz="0" w:space="0" w:color="auto"/>
            <w:left w:val="none" w:sz="0" w:space="0" w:color="auto"/>
            <w:bottom w:val="none" w:sz="0" w:space="0" w:color="auto"/>
            <w:right w:val="none" w:sz="0" w:space="0" w:color="auto"/>
          </w:divBdr>
          <w:divsChild>
            <w:div w:id="136671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46879">
      <w:bodyDiv w:val="1"/>
      <w:marLeft w:val="0"/>
      <w:marRight w:val="0"/>
      <w:marTop w:val="0"/>
      <w:marBottom w:val="0"/>
      <w:divBdr>
        <w:top w:val="none" w:sz="0" w:space="0" w:color="auto"/>
        <w:left w:val="none" w:sz="0" w:space="0" w:color="auto"/>
        <w:bottom w:val="none" w:sz="0" w:space="0" w:color="auto"/>
        <w:right w:val="none" w:sz="0" w:space="0" w:color="auto"/>
      </w:divBdr>
      <w:divsChild>
        <w:div w:id="1179588483">
          <w:marLeft w:val="0"/>
          <w:marRight w:val="0"/>
          <w:marTop w:val="0"/>
          <w:marBottom w:val="0"/>
          <w:divBdr>
            <w:top w:val="none" w:sz="0" w:space="0" w:color="auto"/>
            <w:left w:val="none" w:sz="0" w:space="0" w:color="auto"/>
            <w:bottom w:val="none" w:sz="0" w:space="0" w:color="auto"/>
            <w:right w:val="none" w:sz="0" w:space="0" w:color="auto"/>
          </w:divBdr>
          <w:divsChild>
            <w:div w:id="32258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07906">
      <w:bodyDiv w:val="1"/>
      <w:marLeft w:val="0"/>
      <w:marRight w:val="0"/>
      <w:marTop w:val="0"/>
      <w:marBottom w:val="0"/>
      <w:divBdr>
        <w:top w:val="none" w:sz="0" w:space="0" w:color="auto"/>
        <w:left w:val="none" w:sz="0" w:space="0" w:color="auto"/>
        <w:bottom w:val="none" w:sz="0" w:space="0" w:color="auto"/>
        <w:right w:val="none" w:sz="0" w:space="0" w:color="auto"/>
      </w:divBdr>
      <w:divsChild>
        <w:div w:id="200555147">
          <w:marLeft w:val="0"/>
          <w:marRight w:val="0"/>
          <w:marTop w:val="0"/>
          <w:marBottom w:val="0"/>
          <w:divBdr>
            <w:top w:val="none" w:sz="0" w:space="0" w:color="auto"/>
            <w:left w:val="none" w:sz="0" w:space="0" w:color="auto"/>
            <w:bottom w:val="none" w:sz="0" w:space="0" w:color="auto"/>
            <w:right w:val="none" w:sz="0" w:space="0" w:color="auto"/>
          </w:divBdr>
          <w:divsChild>
            <w:div w:id="70078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2721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iki.sei.cmu.edu/confluence/pages/viewpage.action?pageId=222953724" TargetMode="External"/><Relationship Id="rId21" Type="http://schemas.openxmlformats.org/officeDocument/2006/relationships/hyperlink" Target="https://wiki.sei.cmu.edu/confluence/display/cplusplus/Clang" TargetMode="External"/><Relationship Id="rId42" Type="http://schemas.openxmlformats.org/officeDocument/2006/relationships/hyperlink" Target="https://pvs-studio.com/en/docs/warnings/v5005/" TargetMode="External"/><Relationship Id="rId63" Type="http://schemas.openxmlformats.org/officeDocument/2006/relationships/hyperlink" Target="https://rules.sonarsource.com/java/RSPEC-2077" TargetMode="External"/><Relationship Id="rId84" Type="http://schemas.openxmlformats.org/officeDocument/2006/relationships/hyperlink" Target="https://wiki.sei.cmu.edu/confluence/display/c/DCL03-C.+Use+a+static+assertion+to+test+the+value+of+a+constant+expression" TargetMode="External"/><Relationship Id="rId138" Type="http://schemas.openxmlformats.org/officeDocument/2006/relationships/hyperlink" Target="https://wiki.sei.cmu.edu/confluence/display/cplusplus/Parasoft" TargetMode="External"/><Relationship Id="rId107" Type="http://schemas.openxmlformats.org/officeDocument/2006/relationships/hyperlink" Target="https://wiki.sei.cmu.edu/confluence/display/cplusplus/Rose" TargetMode="External"/><Relationship Id="rId11" Type="http://schemas.openxmlformats.org/officeDocument/2006/relationships/image" Target="media/image1.png"/><Relationship Id="rId32" Type="http://schemas.openxmlformats.org/officeDocument/2006/relationships/hyperlink" Target="https://wiki.sei.cmu.edu/confluence/display/c/Helix+QAC" TargetMode="External"/><Relationship Id="rId53" Type="http://schemas.openxmlformats.org/officeDocument/2006/relationships/hyperlink" Target="https://wiki.sei.cmu.edu/confluence/display/java/The+Checker+Framework" TargetMode="External"/><Relationship Id="rId74" Type="http://schemas.openxmlformats.org/officeDocument/2006/relationships/hyperlink" Target="https://wiki.sei.cmu.edu/confluence/display/cplusplus/Klocwork" TargetMode="External"/><Relationship Id="rId128" Type="http://schemas.openxmlformats.org/officeDocument/2006/relationships/hyperlink" Target="https://pvs-studio.com/en/docs/warnings/v599/" TargetMode="External"/><Relationship Id="rId149" Type="http://schemas.openxmlformats.org/officeDocument/2006/relationships/hyperlink" Target="https://wiki.sei.cmu.edu/confluence/display/cplusplus/FIO51-CPP.+Close+files+when+they+are+no+longer+needed" TargetMode="External"/><Relationship Id="rId5" Type="http://schemas.openxmlformats.org/officeDocument/2006/relationships/numbering" Target="numbering.xml"/><Relationship Id="rId95" Type="http://schemas.openxmlformats.org/officeDocument/2006/relationships/hyperlink" Target="https://wiki.sei.cmu.edu/confluence/display/cplusplus/Helix+QAC" TargetMode="External"/><Relationship Id="rId22" Type="http://schemas.openxmlformats.org/officeDocument/2006/relationships/hyperlink" Target="https://wiki.sei.cmu.edu/confluence/pages/viewpage.action?pageId=88046388" TargetMode="External"/><Relationship Id="rId27" Type="http://schemas.openxmlformats.org/officeDocument/2006/relationships/hyperlink" Target="https://wiki.sei.cmu.edu/confluence/display/c/CodeSonar" TargetMode="External"/><Relationship Id="rId43" Type="http://schemas.openxmlformats.org/officeDocument/2006/relationships/hyperlink" Target="https://pvs-studio.com/en/docs/warnings/v5011/" TargetMode="External"/><Relationship Id="rId48" Type="http://schemas.openxmlformats.org/officeDocument/2006/relationships/hyperlink" Target="https://wiki.sei.cmu.edu/confluence/display/cplusplus/Helix+QAC" TargetMode="External"/><Relationship Id="rId64" Type="http://schemas.openxmlformats.org/officeDocument/2006/relationships/hyperlink" Target="https://rules.sonarsource.com/java/RSPEC-3649" TargetMode="External"/><Relationship Id="rId69" Type="http://schemas.openxmlformats.org/officeDocument/2006/relationships/hyperlink" Target="https://wiki.sei.cmu.edu/confluence/display/cplusplus/Clang" TargetMode="External"/><Relationship Id="rId113" Type="http://schemas.openxmlformats.org/officeDocument/2006/relationships/hyperlink" Target="https://wiki.sei.cmu.edu/confluence/display/cplusplus/Polyspace+Bug+Finder" TargetMode="External"/><Relationship Id="rId118" Type="http://schemas.openxmlformats.org/officeDocument/2006/relationships/hyperlink" Target="https://wiki.sei.cmu.edu/confluence/display/cplusplus/Axivion+Bauhaus+Suite" TargetMode="External"/><Relationship Id="rId134" Type="http://schemas.openxmlformats.org/officeDocument/2006/relationships/hyperlink" Target="https://wiki.sei.cmu.edu/confluence/display/cplusplus/CodeSonar" TargetMode="External"/><Relationship Id="rId139" Type="http://schemas.openxmlformats.org/officeDocument/2006/relationships/hyperlink" Target="https://wiki.sei.cmu.edu/confluence/display/cplusplus/Polyspace+Bug+Finder" TargetMode="External"/><Relationship Id="rId80" Type="http://schemas.openxmlformats.org/officeDocument/2006/relationships/hyperlink" Target="https://wiki.sei.cmu.edu/confluence/display/cplusplus/PVS-Studio" TargetMode="External"/><Relationship Id="rId85" Type="http://schemas.openxmlformats.org/officeDocument/2006/relationships/hyperlink" Target="https://wiki.sei.cmu.edu/confluence/display/c/Axivion+Bauhaus+Suite" TargetMode="External"/><Relationship Id="rId150" Type="http://schemas.openxmlformats.org/officeDocument/2006/relationships/hyperlink" Target="https://wiki.sei.cmu.edu/confluence/display/cplusplus/OOP52-CPP.+Do+not+delete+a+polymorphic+object+without+a+virtual+destructor" TargetMode="External"/><Relationship Id="rId155" Type="http://schemas.openxmlformats.org/officeDocument/2006/relationships/fontTable" Target="fontTable.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wiki.sei.cmu.edu/confluence/display/cplusplus/LDRA" TargetMode="External"/><Relationship Id="rId33" Type="http://schemas.openxmlformats.org/officeDocument/2006/relationships/hyperlink" Target="https://wiki.sei.cmu.edu/confluence/display/c/Klocwork" TargetMode="External"/><Relationship Id="rId38" Type="http://schemas.openxmlformats.org/officeDocument/2006/relationships/hyperlink" Target="https://wiki.sei.cmu.edu/confluence/display/c/PVS-Studio" TargetMode="External"/><Relationship Id="rId59" Type="http://schemas.openxmlformats.org/officeDocument/2006/relationships/hyperlink" Target="https://wiki.sei.cmu.edu/confluence/display/java/Parasoft" TargetMode="External"/><Relationship Id="rId103" Type="http://schemas.openxmlformats.org/officeDocument/2006/relationships/hyperlink" Target="https://wiki.sei.cmu.edu/confluence/pages/viewpage.action?pageId=222953724" TargetMode="External"/><Relationship Id="rId108" Type="http://schemas.openxmlformats.org/officeDocument/2006/relationships/hyperlink" Target="https://wiki.sei.cmu.edu/confluence/display/c/ECLAIR" TargetMode="External"/><Relationship Id="rId124" Type="http://schemas.openxmlformats.org/officeDocument/2006/relationships/hyperlink" Target="https://wiki.sei.cmu.edu/confluence/display/cplusplus/Parasoft" TargetMode="External"/><Relationship Id="rId129" Type="http://schemas.openxmlformats.org/officeDocument/2006/relationships/hyperlink" Target="https://pvs-studio.com/en/docs/warnings/v689/" TargetMode="External"/><Relationship Id="rId54" Type="http://schemas.openxmlformats.org/officeDocument/2006/relationships/hyperlink" Target="https://wiki.sei.cmu.edu/confluence/display/c/CodeSonar" TargetMode="External"/><Relationship Id="rId70" Type="http://schemas.openxmlformats.org/officeDocument/2006/relationships/hyperlink" Target="https://wiki.sei.cmu.edu/confluence/display/cplusplus/CodeSonar" TargetMode="External"/><Relationship Id="rId75" Type="http://schemas.openxmlformats.org/officeDocument/2006/relationships/hyperlink" Target="https://wiki.sei.cmu.edu/confluence/display/cplusplus/LDRA" TargetMode="External"/><Relationship Id="rId91" Type="http://schemas.openxmlformats.org/officeDocument/2006/relationships/hyperlink" Target="https://wiki.sei.cmu.edu/confluence/display/cplusplus/ERR51-CPP.+Handle+all+exceptions" TargetMode="External"/><Relationship Id="rId96" Type="http://schemas.openxmlformats.org/officeDocument/2006/relationships/hyperlink" Target="https://www.securecoding.cert.org/confluence/display/cplusplus/Klocwork" TargetMode="External"/><Relationship Id="rId140" Type="http://schemas.openxmlformats.org/officeDocument/2006/relationships/hyperlink" Target="https://www.mathworks.com/help/bugfinder/ref/certcfio51cpp.html" TargetMode="External"/><Relationship Id="rId145" Type="http://schemas.openxmlformats.org/officeDocument/2006/relationships/hyperlink" Target="https://wiki.sei.cmu.edu/confluence/display/c/INT30-C.+Ensure+that+unsigned+integer+operations+do+not+wrap" TargetMode="Externa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sonarsource.com/products/codeanalyzers/sonarcfamilyforcpp/rules-cpp.html" TargetMode="External"/><Relationship Id="rId28" Type="http://schemas.openxmlformats.org/officeDocument/2006/relationships/hyperlink" Target="https://wiki.sei.cmu.edu/confluence/display/c/Rose" TargetMode="External"/><Relationship Id="rId49" Type="http://schemas.openxmlformats.org/officeDocument/2006/relationships/hyperlink" Target="https://wiki.sei.cmu.edu/confluence/display/cplusplus/Parasoft" TargetMode="External"/><Relationship Id="rId114" Type="http://schemas.openxmlformats.org/officeDocument/2006/relationships/hyperlink" Target="https://www.mathworks.com/help/bugfinder/ref/certcmsc50cpp.html" TargetMode="External"/><Relationship Id="rId119" Type="http://schemas.openxmlformats.org/officeDocument/2006/relationships/hyperlink" Target="https://wiki.sei.cmu.edu/confluence/display/cplusplus/Clang" TargetMode="External"/><Relationship Id="rId44" Type="http://schemas.openxmlformats.org/officeDocument/2006/relationships/hyperlink" Target="https://wiki.sei.cmu.edu/confluence/display/c/TrustInSoft+Analyzer" TargetMode="External"/><Relationship Id="rId60" Type="http://schemas.openxmlformats.org/officeDocument/2006/relationships/hyperlink" Target="https://wiki.sei.cmu.edu/confluence/display/java/SonarQube" TargetMode="External"/><Relationship Id="rId65" Type="http://schemas.openxmlformats.org/officeDocument/2006/relationships/hyperlink" Target="https://wiki.sei.cmu.edu/confluence/display/java/SpotBugs" TargetMode="External"/><Relationship Id="rId81" Type="http://schemas.openxmlformats.org/officeDocument/2006/relationships/hyperlink" Target="https://pvs-studio.com/en/docs/warnings/v586/" TargetMode="External"/><Relationship Id="rId86" Type="http://schemas.openxmlformats.org/officeDocument/2006/relationships/hyperlink" Target="https://wiki.sei.cmu.edu/confluence/display/c/Clang" TargetMode="External"/><Relationship Id="rId130" Type="http://schemas.openxmlformats.org/officeDocument/2006/relationships/hyperlink" Target="https://wiki.sei.cmu.edu/confluence/display/cplusplus/RuleChecker" TargetMode="External"/><Relationship Id="rId135" Type="http://schemas.openxmlformats.org/officeDocument/2006/relationships/hyperlink" Target="https://wiki.sei.cmu.edu/confluence/display/cplusplus/Helix+QAC" TargetMode="External"/><Relationship Id="rId151" Type="http://schemas.openxmlformats.org/officeDocument/2006/relationships/hyperlink" Target="https://wiki.sei.cmu.edu/confluence/display/cplusplus/STR53-CPP.+Range+check+element+access" TargetMode="External"/><Relationship Id="rId156" Type="http://schemas.openxmlformats.org/officeDocument/2006/relationships/theme" Target="theme/theme1.xml"/><Relationship Id="rId13" Type="http://schemas.openxmlformats.org/officeDocument/2006/relationships/hyperlink" Target="https://wiki.sei.cmu.edu/confluence/display/cplusplus/DCL53-CPP.+Do+not+write+syntactically+ambiguous+declarations" TargetMode="External"/><Relationship Id="rId18" Type="http://schemas.openxmlformats.org/officeDocument/2006/relationships/hyperlink" Target="https://wiki.sei.cmu.edu/confluence/display/cplusplus/Parasoft" TargetMode="External"/><Relationship Id="rId39" Type="http://schemas.openxmlformats.org/officeDocument/2006/relationships/hyperlink" Target="https://pvs-studio.com/en/docs/warnings/v658/" TargetMode="External"/><Relationship Id="rId109" Type="http://schemas.openxmlformats.org/officeDocument/2006/relationships/hyperlink" Target="https://wiki.sei.cmu.edu/confluence/display/cplusplus/Helix+QAC" TargetMode="External"/><Relationship Id="rId34" Type="http://schemas.openxmlformats.org/officeDocument/2006/relationships/hyperlink" Target="https://wiki.sei.cmu.edu/confluence/display/c/LDRA" TargetMode="External"/><Relationship Id="rId50" Type="http://schemas.openxmlformats.org/officeDocument/2006/relationships/hyperlink" Target="https://wiki.sei.cmu.edu/confluence/display/cplusplus/Polyspace+Bug+Finder" TargetMode="External"/><Relationship Id="rId55" Type="http://schemas.openxmlformats.org/officeDocument/2006/relationships/hyperlink" Target="https://wiki.sei.cmu.edu/confluence/display/java/Coverity" TargetMode="External"/><Relationship Id="rId76" Type="http://schemas.openxmlformats.org/officeDocument/2006/relationships/hyperlink" Target="https://wiki.sei.cmu.edu/confluence/display/cplusplus/Parasoft" TargetMode="External"/><Relationship Id="rId97" Type="http://schemas.openxmlformats.org/officeDocument/2006/relationships/hyperlink" Target="https://wiki.sei.cmu.edu/confluence/display/cplusplus/LDRA" TargetMode="External"/><Relationship Id="rId104" Type="http://schemas.openxmlformats.org/officeDocument/2006/relationships/hyperlink" Target="https://wiki.sei.cmu.edu/confluence/display/cplusplus/Axivion+Bauhaus+Suite" TargetMode="External"/><Relationship Id="rId120" Type="http://schemas.openxmlformats.org/officeDocument/2006/relationships/hyperlink" Target="https://wiki.sei.cmu.edu/confluence/display/cplusplus/CodeSonar" TargetMode="External"/><Relationship Id="rId125" Type="http://schemas.openxmlformats.org/officeDocument/2006/relationships/hyperlink" Target="https://wiki.sei.cmu.edu/confluence/display/cplusplus/Polyspace+Bug+Finder" TargetMode="External"/><Relationship Id="rId141" Type="http://schemas.openxmlformats.org/officeDocument/2006/relationships/image" Target="media/image2.png"/><Relationship Id="rId146" Type="http://schemas.openxmlformats.org/officeDocument/2006/relationships/hyperlink" Target="https://wiki.sei.cmu.edu/confluence/display/cplusplus/MEM50-CPP.+Do+not+access+freed+memory" TargetMode="External"/><Relationship Id="rId7" Type="http://schemas.openxmlformats.org/officeDocument/2006/relationships/settings" Target="settings.xml"/><Relationship Id="rId71" Type="http://schemas.openxmlformats.org/officeDocument/2006/relationships/hyperlink" Target="https://wiki.sei.cmu.edu/confluence/display/cplusplus/Rose" TargetMode="External"/><Relationship Id="rId92" Type="http://schemas.openxmlformats.org/officeDocument/2006/relationships/hyperlink" Target="https://wiki.sei.cmu.edu/confluence/pages/viewpage.action?pageId=222953724" TargetMode="External"/><Relationship Id="rId2" Type="http://schemas.openxmlformats.org/officeDocument/2006/relationships/customXml" Target="../customXml/item2.xml"/><Relationship Id="rId29" Type="http://schemas.openxmlformats.org/officeDocument/2006/relationships/hyperlink" Target="https://wiki.sei.cmu.edu/confluence/display/c/BB.+Definitions" TargetMode="External"/><Relationship Id="rId24" Type="http://schemas.openxmlformats.org/officeDocument/2006/relationships/hyperlink" Target="https://wiki.sei.cmu.edu/confluence/display/c/INT30-C.+Ensure+that+unsigned+integer+operations+do+not+wrap" TargetMode="External"/><Relationship Id="rId40" Type="http://schemas.openxmlformats.org/officeDocument/2006/relationships/hyperlink" Target="https://pvs-studio.com/en/docs/warnings/v1012/" TargetMode="External"/><Relationship Id="rId45" Type="http://schemas.openxmlformats.org/officeDocument/2006/relationships/hyperlink" Target="https://wiki.sei.cmu.edu/confluence/display/cplusplus/STR53-CPP.+Range+check+element+access" TargetMode="External"/><Relationship Id="rId66" Type="http://schemas.openxmlformats.org/officeDocument/2006/relationships/hyperlink" Target="https://wiki.sei.cmu.edu/confluence/display/cplusplus/MEM50-CPP.+Do+not+access+freed+memory" TargetMode="External"/><Relationship Id="rId87" Type="http://schemas.openxmlformats.org/officeDocument/2006/relationships/hyperlink" Target="https://wiki.sei.cmu.edu/confluence/display/c/CodeSonar" TargetMode="External"/><Relationship Id="rId110" Type="http://schemas.openxmlformats.org/officeDocument/2006/relationships/hyperlink" Target="https://www.securecoding.cert.org/confluence/display/cplusplus/Klocwork" TargetMode="External"/><Relationship Id="rId115" Type="http://schemas.openxmlformats.org/officeDocument/2006/relationships/hyperlink" Target="https://wiki.sei.cmu.edu/confluence/display/cplusplus/RuleChecker" TargetMode="External"/><Relationship Id="rId131" Type="http://schemas.openxmlformats.org/officeDocument/2006/relationships/hyperlink" Target="https://wiki.sei.cmu.edu/confluence/pages/viewpage.action?pageId=88046388" TargetMode="External"/><Relationship Id="rId136" Type="http://schemas.openxmlformats.org/officeDocument/2006/relationships/hyperlink" Target="https://www.securecoding.cert.org/confluence/display/cplusplus/Klocwork" TargetMode="External"/><Relationship Id="rId61" Type="http://schemas.openxmlformats.org/officeDocument/2006/relationships/hyperlink" Target="https://rules.sonarsource.com/java/RSPEC-2077" TargetMode="External"/><Relationship Id="rId82" Type="http://schemas.openxmlformats.org/officeDocument/2006/relationships/hyperlink" Target="https://pvs-studio.com/en/docs/warnings/v774/" TargetMode="External"/><Relationship Id="rId152" Type="http://schemas.openxmlformats.org/officeDocument/2006/relationships/hyperlink" Target="https://wiki.sei.cmu.edu/confluence/display/cplusplus/DCL53-CPP.+Do+not+write+syntactically+ambiguous+declarations" TargetMode="External"/><Relationship Id="rId19" Type="http://schemas.openxmlformats.org/officeDocument/2006/relationships/hyperlink" Target="https://wiki.sei.cmu.edu/confluence/display/cplusplus/Polyspace+Bug+Finder" TargetMode="External"/><Relationship Id="rId14" Type="http://schemas.openxmlformats.org/officeDocument/2006/relationships/hyperlink" Target="https://wiki.sei.cmu.edu/confluence/display/c/CodeSonar" TargetMode="External"/><Relationship Id="rId30" Type="http://schemas.openxmlformats.org/officeDocument/2006/relationships/hyperlink" Target="https://wiki.sei.cmu.edu/confluence/display/c/Coverity" TargetMode="External"/><Relationship Id="rId35" Type="http://schemas.openxmlformats.org/officeDocument/2006/relationships/hyperlink" Target="https://wiki.sei.cmu.edu/confluence/display/c/Parasoft" TargetMode="External"/><Relationship Id="rId56" Type="http://schemas.openxmlformats.org/officeDocument/2006/relationships/hyperlink" Target="https://wiki.sei.cmu.edu/confluence/display/java/Findbugs" TargetMode="External"/><Relationship Id="rId77" Type="http://schemas.openxmlformats.org/officeDocument/2006/relationships/hyperlink" Target="https://wiki.sei.cmu.edu/confluence/display/cplusplus/Parasoft" TargetMode="External"/><Relationship Id="rId100" Type="http://schemas.openxmlformats.org/officeDocument/2006/relationships/hyperlink" Target="https://www.mathworks.com/help/bugfinder/ref/certcerr51cpp.html" TargetMode="External"/><Relationship Id="rId105" Type="http://schemas.openxmlformats.org/officeDocument/2006/relationships/hyperlink" Target="https://wiki.sei.cmu.edu/confluence/display/cplusplus/Clang" TargetMode="External"/><Relationship Id="rId126" Type="http://schemas.openxmlformats.org/officeDocument/2006/relationships/hyperlink" Target="https://www.mathworks.com/help/bugfinder/ref/certcoop52cpp.html" TargetMode="External"/><Relationship Id="rId147" Type="http://schemas.openxmlformats.org/officeDocument/2006/relationships/hyperlink" Target="https://wiki.sei.cmu.edu/confluence/display/cplusplus/MSC50-CPP.+Do+not+use+std%3A%3Arand%28%29+for+generating+pseudorandom+numbers" TargetMode="External"/><Relationship Id="rId8" Type="http://schemas.openxmlformats.org/officeDocument/2006/relationships/webSettings" Target="webSettings.xml"/><Relationship Id="rId51" Type="http://schemas.openxmlformats.org/officeDocument/2006/relationships/hyperlink" Target="https://www.mathworks.com/help/bugfinder/ref/certcstr53cpp.html" TargetMode="External"/><Relationship Id="rId72" Type="http://schemas.openxmlformats.org/officeDocument/2006/relationships/hyperlink" Target="https://wiki.sei.cmu.edu/confluence/display/c/Coverity" TargetMode="External"/><Relationship Id="rId93" Type="http://schemas.openxmlformats.org/officeDocument/2006/relationships/hyperlink" Target="https://wiki.sei.cmu.edu/confluence/display/cplusplus/Axivion+Bauhaus+Suite" TargetMode="External"/><Relationship Id="rId98" Type="http://schemas.openxmlformats.org/officeDocument/2006/relationships/hyperlink" Target="https://wiki.sei.cmu.edu/confluence/display/cplusplus/Parasoft" TargetMode="External"/><Relationship Id="rId121" Type="http://schemas.openxmlformats.org/officeDocument/2006/relationships/hyperlink" Target="https://wiki.sei.cmu.edu/confluence/display/cplusplus/Helix+QAC" TargetMode="External"/><Relationship Id="rId142" Type="http://schemas.openxmlformats.org/officeDocument/2006/relationships/image" Target="media/image3.png"/><Relationship Id="rId3" Type="http://schemas.openxmlformats.org/officeDocument/2006/relationships/customXml" Target="../customXml/item3.xml"/><Relationship Id="rId25" Type="http://schemas.openxmlformats.org/officeDocument/2006/relationships/hyperlink" Target="https://wiki.sei.cmu.edu/confluence/pages/viewpage.action?pageId=87152428" TargetMode="External"/><Relationship Id="rId46" Type="http://schemas.openxmlformats.org/officeDocument/2006/relationships/hyperlink" Target="https://wiki.sei.cmu.edu/confluence/pages/viewpage.action?pageId=222953724" TargetMode="External"/><Relationship Id="rId67" Type="http://schemas.openxmlformats.org/officeDocument/2006/relationships/hyperlink" Target="https://wiki.sei.cmu.edu/confluence/pages/viewpage.action?pageId=222953724" TargetMode="External"/><Relationship Id="rId116" Type="http://schemas.openxmlformats.org/officeDocument/2006/relationships/hyperlink" Target="https://wiki.sei.cmu.edu/confluence/display/cplusplus/OOP52-CPP.+Do+not+delete+a+polymorphic+object+without+a+virtual+destructor" TargetMode="External"/><Relationship Id="rId137" Type="http://schemas.openxmlformats.org/officeDocument/2006/relationships/hyperlink" Target="https://wiki.sei.cmu.edu/confluence/display/cplusplus/Parasoft" TargetMode="External"/><Relationship Id="rId20" Type="http://schemas.openxmlformats.org/officeDocument/2006/relationships/hyperlink" Target="https://www.mathworks.com/help/bugfinder/ref/certcdcl53cpp.html" TargetMode="External"/><Relationship Id="rId41" Type="http://schemas.openxmlformats.org/officeDocument/2006/relationships/hyperlink" Target="https://pvs-studio.com/en/docs/warnings/v1028/" TargetMode="External"/><Relationship Id="rId62" Type="http://schemas.openxmlformats.org/officeDocument/2006/relationships/hyperlink" Target="https://rules.sonarsource.com/java/RSPEC-3649" TargetMode="External"/><Relationship Id="rId83" Type="http://schemas.openxmlformats.org/officeDocument/2006/relationships/hyperlink" Target="https://wiki.sei.cmu.edu/confluence/display/cplusplus/Splint" TargetMode="External"/><Relationship Id="rId88" Type="http://schemas.openxmlformats.org/officeDocument/2006/relationships/hyperlink" Target="https://wiki.sei.cmu.edu/confluence/display/c/Rose" TargetMode="External"/><Relationship Id="rId111" Type="http://schemas.openxmlformats.org/officeDocument/2006/relationships/hyperlink" Target="https://wiki.sei.cmu.edu/confluence/display/cplusplus/LDRA" TargetMode="External"/><Relationship Id="rId132" Type="http://schemas.openxmlformats.org/officeDocument/2006/relationships/hyperlink" Target="https://www.sonarsource.com/products/codeanalyzers/sonarcfamilyforcpp/rules-cpp.html" TargetMode="External"/><Relationship Id="rId153" Type="http://schemas.openxmlformats.org/officeDocument/2006/relationships/header" Target="header1.xml"/><Relationship Id="rId15" Type="http://schemas.openxmlformats.org/officeDocument/2006/relationships/hyperlink" Target="https://wiki.sei.cmu.edu/confluence/display/cplusplus/Helix+QAC" TargetMode="External"/><Relationship Id="rId36" Type="http://schemas.openxmlformats.org/officeDocument/2006/relationships/hyperlink" Target="https://wiki.sei.cmu.edu/confluence/display/c/Polyspace+Bug+Finder" TargetMode="External"/><Relationship Id="rId57" Type="http://schemas.openxmlformats.org/officeDocument/2006/relationships/hyperlink" Target="https://wiki.sei.cmu.edu/confluence/display/java/Fortify" TargetMode="External"/><Relationship Id="rId106" Type="http://schemas.openxmlformats.org/officeDocument/2006/relationships/hyperlink" Target="https://wiki.sei.cmu.edu/confluence/display/c/CodeSonar" TargetMode="External"/><Relationship Id="rId127" Type="http://schemas.openxmlformats.org/officeDocument/2006/relationships/hyperlink" Target="https://wiki.sei.cmu.edu/confluence/display/cplusplus/PVS-Studio" TargetMode="External"/><Relationship Id="rId10" Type="http://schemas.openxmlformats.org/officeDocument/2006/relationships/endnotes" Target="endnotes.xml"/><Relationship Id="rId31" Type="http://schemas.openxmlformats.org/officeDocument/2006/relationships/hyperlink" Target="https://wiki.sei.cmu.edu/confluence/display/c/Cppcheck+Premium" TargetMode="External"/><Relationship Id="rId52" Type="http://schemas.openxmlformats.org/officeDocument/2006/relationships/hyperlink" Target="https://wiki.sei.cmu.edu/confluence/display/java/IDS00-J.+Prevent+SQL+injection" TargetMode="External"/><Relationship Id="rId73" Type="http://schemas.openxmlformats.org/officeDocument/2006/relationships/hyperlink" Target="https://wiki.sei.cmu.edu/confluence/display/cplusplus/Helix+QAC" TargetMode="External"/><Relationship Id="rId78" Type="http://schemas.openxmlformats.org/officeDocument/2006/relationships/hyperlink" Target="https://wiki.sei.cmu.edu/confluence/display/cplusplus/Polyspace+Bug+Finder" TargetMode="External"/><Relationship Id="rId94" Type="http://schemas.openxmlformats.org/officeDocument/2006/relationships/hyperlink" Target="https://wiki.sei.cmu.edu/confluence/display/c/CodeSonar" TargetMode="External"/><Relationship Id="rId99" Type="http://schemas.openxmlformats.org/officeDocument/2006/relationships/hyperlink" Target="https://wiki.sei.cmu.edu/confluence/display/cplusplus/Polyspace+Bug+Finder" TargetMode="External"/><Relationship Id="rId101" Type="http://schemas.openxmlformats.org/officeDocument/2006/relationships/hyperlink" Target="https://wiki.sei.cmu.edu/confluence/display/cplusplus/RuleChecker" TargetMode="External"/><Relationship Id="rId122" Type="http://schemas.openxmlformats.org/officeDocument/2006/relationships/hyperlink" Target="https://wiki.sei.cmu.edu/confluence/display/cplusplus/Klocwork" TargetMode="External"/><Relationship Id="rId143" Type="http://schemas.openxmlformats.org/officeDocument/2006/relationships/hyperlink" Target="https://wiki.sei.cmu.edu/confluence/display/java/IDS00-J.+Prevent+SQL+injection" TargetMode="External"/><Relationship Id="rId148" Type="http://schemas.openxmlformats.org/officeDocument/2006/relationships/hyperlink" Target="https://wiki.sei.cmu.edu/confluence/display/cplusplus/ERR51-CPP.+Handle+all+exceptions" TargetMode="External"/><Relationship Id="rId4" Type="http://schemas.openxmlformats.org/officeDocument/2006/relationships/customXml" Target="../customXml/item4.xml"/><Relationship Id="rId9" Type="http://schemas.openxmlformats.org/officeDocument/2006/relationships/footnotes" Target="footnotes.xml"/><Relationship Id="rId26" Type="http://schemas.openxmlformats.org/officeDocument/2006/relationships/hyperlink" Target="https://wiki.sei.cmu.edu/confluence/pages/viewpage.action?pageId=125337650" TargetMode="External"/><Relationship Id="rId47" Type="http://schemas.openxmlformats.org/officeDocument/2006/relationships/hyperlink" Target="https://wiki.sei.cmu.edu/confluence/display/cplusplus/CodeSonar" TargetMode="External"/><Relationship Id="rId68" Type="http://schemas.openxmlformats.org/officeDocument/2006/relationships/hyperlink" Target="https://wiki.sei.cmu.edu/confluence/display/cplusplus/Axivion+Bauhaus+Suite" TargetMode="External"/><Relationship Id="rId89" Type="http://schemas.openxmlformats.org/officeDocument/2006/relationships/hyperlink" Target="https://wiki.sei.cmu.edu/confluence/display/c/ECLAIR" TargetMode="External"/><Relationship Id="rId112" Type="http://schemas.openxmlformats.org/officeDocument/2006/relationships/hyperlink" Target="https://wiki.sei.cmu.edu/confluence/display/cplusplus/Parasoft" TargetMode="External"/><Relationship Id="rId133" Type="http://schemas.openxmlformats.org/officeDocument/2006/relationships/hyperlink" Target="https://wiki.sei.cmu.edu/confluence/display/cplusplus/FIO51-CPP.+Close+files+when+they+are+no+longer+needed" TargetMode="External"/><Relationship Id="rId154" Type="http://schemas.openxmlformats.org/officeDocument/2006/relationships/footer" Target="footer1.xml"/><Relationship Id="rId16" Type="http://schemas.openxmlformats.org/officeDocument/2006/relationships/hyperlink" Target="https://www.securecoding.cert.org/confluence/display/cplusplus/Klocwork" TargetMode="External"/><Relationship Id="rId37" Type="http://schemas.openxmlformats.org/officeDocument/2006/relationships/hyperlink" Target="https://www.mathworks.com/help/bugfinder/ref/certcruleint30c.html" TargetMode="External"/><Relationship Id="rId58" Type="http://schemas.openxmlformats.org/officeDocument/2006/relationships/hyperlink" Target="https://wiki.sei.cmu.edu/confluence/display/java/Klocwork" TargetMode="External"/><Relationship Id="rId79" Type="http://schemas.openxmlformats.org/officeDocument/2006/relationships/hyperlink" Target="https://www.mathworks.com/help/bugfinder/ref/certcmem50cpp.html" TargetMode="External"/><Relationship Id="rId102" Type="http://schemas.openxmlformats.org/officeDocument/2006/relationships/hyperlink" Target="https://wiki.sei.cmu.edu/confluence/display/cplusplus/MSC50-CPP.+Do+not+use+std%3A%3Arand%28%29+for+generating+pseudorandom+numbers" TargetMode="External"/><Relationship Id="rId123" Type="http://schemas.openxmlformats.org/officeDocument/2006/relationships/hyperlink" Target="https://wiki.sei.cmu.edu/confluence/display/cplusplus/LDRA" TargetMode="External"/><Relationship Id="rId144" Type="http://schemas.openxmlformats.org/officeDocument/2006/relationships/hyperlink" Target="https://wiki.sei.cmu.edu/confluence/display/c/DCL03-C.+Use+a+static+assertion+to+test+the+value+of+a+constant+expression" TargetMode="External"/><Relationship Id="rId90" Type="http://schemas.openxmlformats.org/officeDocument/2006/relationships/hyperlink" Target="https://wiki.sei.cmu.edu/confluence/display/c/LDR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2.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1150</TotalTime>
  <Pages>33</Pages>
  <Words>8840</Words>
  <Characters>50388</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59110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Ortega, Francisco</cp:lastModifiedBy>
  <cp:revision>73</cp:revision>
  <dcterms:created xsi:type="dcterms:W3CDTF">2020-11-20T18:42:00Z</dcterms:created>
  <dcterms:modified xsi:type="dcterms:W3CDTF">2024-10-14T03:20:00Z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