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Inclusão de fornecedores.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 xml:space="preserve">O sistema deve efetuar o </w:t>
      </w:r>
      <w:r>
        <w:rPr>
          <w:shd w:fill="F4CCCC" w:val="clear"/>
        </w:rPr>
        <w:t>cadastro dos fornecedores</w:t>
      </w:r>
      <w:r>
        <w:rPr>
          <w:color w:val="141823"/>
          <w:shd w:fill="F4CCCC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Alteração de fornecedores.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O sistema deve efetuar a alteração dos dados cadastrais de fornecedores.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Exclusão de fornecedores.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O sistema deve efetuar a exclusão de fornecedores.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Consulta de fornecedores.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O sistema deve efetuar a consulta dos dados dos fornecedores.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Listagem de fornecedores.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O sistema deve efetuar a listagem dos dados dos fornecedores.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Geração de relatórios de itens por fornecedor.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4CCCC" w:val="clear"/>
        </w:rPr>
      </w:pPr>
      <w:r>
        <w:rPr>
          <w:color w:val="141823"/>
          <w:shd w:fill="F4CCCC" w:val="clear"/>
        </w:rPr>
        <w:t>O sistema deve efetuar a geração de relatórios de itens por fornecedor.</w:t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Inclusão dos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O sistema deve efetuar a inclusão dos dados dos itens fornecidos para o restaurante.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Alteração de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O sistema deve efetuar a alteração dos dados dos itens fornecidos para o restaurante.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Exclusão de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O sistema deve efetuar a exclusão dos itens fornecidos para o restaurante.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Consultar de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O sistema deve efetuar a consulta dos dados dos itens.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Listagem de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O sistema deve efetuar a listagem de itens por fornecedor.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 xml:space="preserve">Aviso de </w:t>
      </w:r>
      <w:r>
        <w:rPr>
          <w:color w:val="141823"/>
          <w:shd w:fill="FCE5CD" w:val="clear"/>
        </w:rPr>
        <w:t>quantidade de itens</w:t>
      </w:r>
      <w:r>
        <w:rPr>
          <w:color w:val="141823"/>
          <w:shd w:fill="FCE5CD" w:val="clear"/>
        </w:rPr>
        <w:t xml:space="preserve"> abaixo do limite delimitado.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 xml:space="preserve">O sistema deve informar quando a quantidade de </w:t>
      </w:r>
      <w:r>
        <w:rPr>
          <w:color w:val="141823"/>
          <w:shd w:fill="FCE5CD" w:val="clear"/>
        </w:rPr>
        <w:t xml:space="preserve">um </w:t>
      </w:r>
      <w:r>
        <w:rPr>
          <w:color w:val="141823"/>
          <w:shd w:fill="FCE5CD" w:val="clear"/>
        </w:rPr>
        <w:t>ite</w:t>
      </w:r>
      <w:r>
        <w:rPr>
          <w:color w:val="141823"/>
          <w:shd w:fill="FCE5CD" w:val="clear"/>
        </w:rPr>
        <w:t>m</w:t>
      </w:r>
      <w:r>
        <w:rPr>
          <w:color w:val="141823"/>
          <w:shd w:fill="FCE5CD" w:val="clear"/>
        </w:rPr>
        <w:t xml:space="preserve"> estiver abaixo do valor mínimo definido pelo usuário.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>Geração de relatório de Itens em falta.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CE5CD" w:val="clear"/>
        </w:rPr>
      </w:pPr>
      <w:r>
        <w:rPr>
          <w:color w:val="141823"/>
          <w:shd w:fill="FCE5CD" w:val="clear"/>
        </w:rPr>
        <w:t xml:space="preserve">O sistema deve efetuar geração de relatórios dos itens que estão em falta no </w:t>
      </w:r>
      <w:r>
        <w:rPr>
          <w:color w:val="141823"/>
          <w:shd w:fill="FCE5CD" w:val="clear"/>
        </w:rPr>
        <w:t>restaurante</w:t>
      </w:r>
      <w:r>
        <w:rPr>
          <w:color w:val="141823"/>
          <w:shd w:fill="FCE5CD" w:val="clear"/>
        </w:rPr>
        <w:t>, ou seja, aqueles que a quantidade é igual a zero.</w:t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Inclusão de comandas.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efetuar a inclusão de comandas, incluindo a hora de abertura.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Associar comanda a um funcionário.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ab/>
        <w:t>O sistema deve associar uma comanda a um funcionário responsável.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Encerramento de comandas.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efetuar o encerramento de comandas, incluindo a hora de encerramento.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Alteração de comandas.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efetuar a alteração de comandas.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Listagem de comandas ativas.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efetuar a listagem de comandas que não possuem hora de encerramento.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Impressão de comanda.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efetuar a impressão da comanda.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Consulta informações dos pedidos da Comandas.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FFF2CC" w:val="clear"/>
        </w:rPr>
      </w:pPr>
      <w:r>
        <w:rPr>
          <w:color w:val="141823"/>
          <w:shd w:fill="FFF2CC" w:val="clear"/>
        </w:rPr>
        <w:t>O sistema deve permitir a consulta de informações dos pedidos da comanda.</w:t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72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Inclusão de pedido de Produto na comanda.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 sistema deve efetuar a inclusão do pedido, incluindo a hora inicial no pedido.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Entrega do pedido de Produto.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 sistema deve efetuar inclusão da hora final no pedido.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Cancelamento de pedidos.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 sistema deve permitir o cancelamento de pedidos.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Informações de pedido.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 sistema deve permitir a consulta das informações dos pedidos.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Opções de pagamento.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9EAD3" w:val="clear"/>
        </w:rPr>
      </w:pPr>
      <w:r>
        <w:rPr>
          <w:color w:val="141823"/>
          <w:shd w:fill="D9EAD3" w:val="clear"/>
        </w:rPr>
        <w:t>O sistema deverá informar sobre as opções de pagamento aceitas.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Inclusão de produto.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o cadastro do produto.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Alteração de produto.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a alteração do produto.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Exclusão de produto.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a exclusão do produto.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Consulta de produto.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a consulta de informações do produto.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Geração d</w:t>
      </w:r>
      <w:r>
        <w:rPr>
          <w:color w:val="141823"/>
          <w:shd w:fill="D0E0E3" w:val="clear"/>
        </w:rPr>
        <w:t>a lista de produtos</w:t>
      </w:r>
      <w:r>
        <w:rPr>
          <w:color w:val="141823"/>
          <w:shd w:fill="D0E0E3" w:val="clear"/>
        </w:rPr>
        <w:t>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a geração d</w:t>
      </w:r>
      <w:r>
        <w:rPr>
          <w:color w:val="141823"/>
          <w:shd w:fill="D0E0E3" w:val="clear"/>
        </w:rPr>
        <w:t>a lista de produtos</w:t>
      </w:r>
      <w:r>
        <w:rPr>
          <w:color w:val="141823"/>
          <w:shd w:fill="D0E0E3" w:val="clear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Validação do produto a partir dos itens.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D0E0E3" w:val="clear"/>
        </w:rPr>
      </w:pPr>
      <w:r>
        <w:rPr>
          <w:color w:val="141823"/>
          <w:shd w:fill="D0E0E3" w:val="clear"/>
        </w:rPr>
        <w:t>O sistema deve efetuar verificação da possibilidade de produção do produto a partir dos itens.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Inclusão de Funcionários.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O sistema deve efetuar o cadastro do funcionário.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Alteração de Funcionários.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O sistema deve efetuar a alteração do funcionário.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Demissão de Funcionários.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O sistema deve efetuar a demissão do funcionário.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Consulta de Funcionários.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O sistema deve efetuar consulta de funcionário.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Listagem de Funcionários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E6B8AF" w:val="clear"/>
        </w:rPr>
      </w:pPr>
      <w:r>
        <w:rPr>
          <w:color w:val="141823"/>
          <w:shd w:fill="E6B8AF" w:val="clear"/>
        </w:rPr>
        <w:t>O sistema deve efetuar listagem dos dados do funcionário.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 xml:space="preserve">Geração de relatórios de </w:t>
      </w:r>
      <w:r>
        <w:rPr>
          <w:color w:val="141823"/>
          <w:shd w:fill="C9DAF8" w:val="clear"/>
        </w:rPr>
        <w:t>comandas encerradas</w:t>
      </w:r>
      <w:r>
        <w:rPr>
          <w:color w:val="141823"/>
          <w:shd w:fill="C9DAF8" w:val="clear"/>
        </w:rPr>
        <w:t>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 xml:space="preserve">O sistema deve efetuar a geração de relatórios contendo as </w:t>
      </w:r>
      <w:r>
        <w:rPr>
          <w:color w:val="141823"/>
          <w:shd w:fill="C9DAF8" w:val="clear"/>
        </w:rPr>
        <w:t>comandas</w:t>
      </w:r>
      <w:r>
        <w:rPr>
          <w:color w:val="141823"/>
          <w:shd w:fill="C9DAF8" w:val="clear"/>
        </w:rPr>
        <w:t xml:space="preserve"> </w:t>
      </w:r>
      <w:r>
        <w:rPr>
          <w:color w:val="141823"/>
          <w:shd w:fill="C9DAF8" w:val="clear"/>
        </w:rPr>
        <w:t xml:space="preserve">encerradas </w:t>
      </w:r>
      <w:r>
        <w:rPr>
          <w:color w:val="141823"/>
          <w:shd w:fill="C9DAF8" w:val="clear"/>
        </w:rPr>
        <w:t>do restaurante em um intervalo de tempo, em ordem de dias, definido pelo usuário.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>Geração de relatórios de despesas.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>O Sistema deve efetuar a geração de relatórios contendo as despesas do restaurante em um intervalo de tempo, em ordem de dias, definido pelo usuário.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firstLine="360"/>
        <w:contextualSpacing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>Geração de relatórios da arrecadação líquida.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color w:val="141823"/>
          <w:shd w:fill="C9DAF8" w:val="clear"/>
        </w:rPr>
      </w:pPr>
      <w:r>
        <w:rPr>
          <w:color w:val="141823"/>
          <w:shd w:fill="C9DAF8" w:val="clear"/>
        </w:rPr>
        <w:t>O Sistema deve efetuar a geração de relatórios contendo a arrecadação liquida do restaurante em um intervalo de tempo, em ordem de dias, definido pelo usuário.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rPr>
      <w:u w:val="non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