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84" w:rsidRDefault="00901D84"/>
    <w:p w:rsidR="00C76B17" w:rsidRDefault="00C76B17"/>
    <w:p w:rsidR="00C76B17" w:rsidRDefault="00C76B17"/>
    <w:p w:rsidR="00C76B17" w:rsidRDefault="00C76B17"/>
    <w:p w:rsidR="00C76B17" w:rsidRDefault="00C76B17"/>
    <w:p w:rsidR="00C76B17" w:rsidRDefault="004870B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-1096010</wp:posOffset>
                </wp:positionH>
                <wp:positionV relativeFrom="paragraph">
                  <wp:posOffset>200384</wp:posOffset>
                </wp:positionV>
                <wp:extent cx="7609399" cy="1685676"/>
                <wp:effectExtent l="0" t="0" r="0" b="0"/>
                <wp:wrapNone/>
                <wp:docPr id="2" name="Rectángulo 2"/>
                <wp:cNvGraphicFramePr/>
                <a:graphic xmlns:a="http://schemas.openxmlformats.org/drawingml/2006/main">
                  <a:graphicData uri="http://schemas.microsoft.com/office/word/2010/wordprocessingShape">
                    <wps:wsp>
                      <wps:cNvSpPr/>
                      <wps:spPr>
                        <a:xfrm>
                          <a:off x="0" y="0"/>
                          <a:ext cx="7609399" cy="1685676"/>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0318" w:rsidRPr="004870B0" w:rsidRDefault="00B30318" w:rsidP="00C76B17">
                            <w:pPr>
                              <w:jc w:val="center"/>
                              <w:rPr>
                                <w:rFonts w:ascii="Bodoni MT" w:hAnsi="Bodoni MT"/>
                                <w:color w:val="000000" w:themeColor="text1"/>
                                <w:sz w:val="32"/>
                              </w:rPr>
                            </w:pPr>
                            <w:r w:rsidRPr="004870B0">
                              <w:rPr>
                                <w:rFonts w:ascii="Bodoni MT" w:hAnsi="Bodoni MT"/>
                                <w:color w:val="000000" w:themeColor="text1"/>
                                <w:sz w:val="32"/>
                              </w:rPr>
                              <w:t>Práctica 2</w:t>
                            </w:r>
                          </w:p>
                          <w:p w:rsidR="00B30318" w:rsidRPr="004870B0" w:rsidRDefault="00B30318" w:rsidP="00C76B17">
                            <w:pPr>
                              <w:jc w:val="center"/>
                              <w:rPr>
                                <w:rFonts w:ascii="Bodoni MT" w:hAnsi="Bodoni MT"/>
                                <w:color w:val="000000" w:themeColor="text1"/>
                                <w:sz w:val="24"/>
                              </w:rPr>
                            </w:pPr>
                            <w:r w:rsidRPr="004870B0">
                              <w:rPr>
                                <w:rFonts w:ascii="Bodoni MT" w:hAnsi="Bodoni MT"/>
                                <w:color w:val="000000" w:themeColor="text1"/>
                                <w:sz w:val="24"/>
                              </w:rPr>
                              <w:t>Ingeniería del Conocimiento</w:t>
                            </w:r>
                          </w:p>
                          <w:p w:rsidR="00B30318" w:rsidRPr="004870B0" w:rsidRDefault="00B30318" w:rsidP="00C76B17">
                            <w:pPr>
                              <w:jc w:val="center"/>
                              <w:rPr>
                                <w:rFonts w:ascii="Bodoni MT" w:hAnsi="Bodoni MT"/>
                                <w:color w:val="000000" w:themeColor="text1"/>
                              </w:rPr>
                            </w:pPr>
                            <w:r w:rsidRPr="004870B0">
                              <w:rPr>
                                <w:rFonts w:ascii="Bodoni MT" w:hAnsi="Bodoni MT"/>
                                <w:color w:val="000000" w:themeColor="text1"/>
                              </w:rPr>
                              <w:t>Curso 2016/2017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6" style="position:absolute;margin-left:-86.3pt;margin-top:15.8pt;width:599.1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" fillcolor="#aeaaaa [2414]" stroked="f" strokeweight="1pt">
                <v:textbox>
                  <w:txbxContent>
                    <w:p w:rsidR="00B30318" w:rsidRPr="004870B0" w:rsidRDefault="00B30318" w:rsidP="00C76B17">
                      <w:pPr>
                        <w:jc w:val="center"/>
                        <w:rPr>
                          <w:rFonts w:ascii="Bodoni MT" w:hAnsi="Bodoni MT"/>
                          <w:color w:val="000000" w:themeColor="text1"/>
                          <w:sz w:val="32"/>
                        </w:rPr>
                      </w:pPr>
                      <w:r w:rsidRPr="004870B0">
                        <w:rPr>
                          <w:rFonts w:ascii="Bodoni MT" w:hAnsi="Bodoni MT"/>
                          <w:color w:val="000000" w:themeColor="text1"/>
                          <w:sz w:val="32"/>
                        </w:rPr>
                        <w:t>Práctica 2</w:t>
                      </w:r>
                    </w:p>
                    <w:p w:rsidR="00B30318" w:rsidRPr="004870B0" w:rsidRDefault="00B30318" w:rsidP="00C76B17">
                      <w:pPr>
                        <w:jc w:val="center"/>
                        <w:rPr>
                          <w:rFonts w:ascii="Bodoni MT" w:hAnsi="Bodoni MT"/>
                          <w:color w:val="000000" w:themeColor="text1"/>
                          <w:sz w:val="24"/>
                        </w:rPr>
                      </w:pPr>
                      <w:r w:rsidRPr="004870B0">
                        <w:rPr>
                          <w:rFonts w:ascii="Bodoni MT" w:hAnsi="Bodoni MT"/>
                          <w:color w:val="000000" w:themeColor="text1"/>
                          <w:sz w:val="24"/>
                        </w:rPr>
                        <w:t>Ingeniería del Conocimiento</w:t>
                      </w:r>
                    </w:p>
                    <w:p w:rsidR="00B30318" w:rsidRPr="004870B0" w:rsidRDefault="00B30318" w:rsidP="00C76B17">
                      <w:pPr>
                        <w:jc w:val="center"/>
                        <w:rPr>
                          <w:rFonts w:ascii="Bodoni MT" w:hAnsi="Bodoni MT"/>
                          <w:color w:val="000000" w:themeColor="text1"/>
                        </w:rPr>
                      </w:pPr>
                      <w:r w:rsidRPr="004870B0">
                        <w:rPr>
                          <w:rFonts w:ascii="Bodoni MT" w:hAnsi="Bodoni MT"/>
                          <w:color w:val="000000" w:themeColor="text1"/>
                        </w:rPr>
                        <w:t>Curso 2016/2017</w:t>
                      </w:r>
                    </w:p>
                  </w:txbxContent>
                </v:textbox>
              </v:rect>
            </w:pict>
          </mc:Fallback>
        </mc:AlternateContent>
      </w:r>
    </w:p>
    <w:p w:rsidR="00C76B17" w:rsidRDefault="00C76B17"/>
    <w:p w:rsidR="00C76B17" w:rsidRDefault="00C76B17"/>
    <w:p w:rsidR="00C76B17" w:rsidRDefault="00C76B17"/>
    <w:p w:rsidR="00C76B17" w:rsidRDefault="00C76B17"/>
    <w:p w:rsidR="00C76B17" w:rsidRDefault="00C76B17"/>
    <w:p w:rsidR="00C76B17" w:rsidRDefault="00C76B17"/>
    <w:p w:rsidR="00C76B17" w:rsidRDefault="00C76B17"/>
    <w:p w:rsidR="00C76B17" w:rsidRDefault="00C76B17"/>
    <w:p w:rsidR="00C76B17" w:rsidRDefault="00C76B17"/>
    <w:p w:rsidR="00C76B17" w:rsidRDefault="00C76B17"/>
    <w:p w:rsidR="00C76B17" w:rsidRDefault="00C76B17"/>
    <w:p w:rsidR="00C76B17" w:rsidRDefault="00C76B17">
      <w:pPr>
        <w:rPr>
          <w:rFonts w:ascii="Bodoni MT" w:hAnsi="Bodoni MT"/>
        </w:rPr>
      </w:pPr>
    </w:p>
    <w:p w:rsidR="004870B0" w:rsidRDefault="004870B0">
      <w:pPr>
        <w:rPr>
          <w:rFonts w:ascii="Bodoni MT" w:hAnsi="Bodoni MT"/>
        </w:rPr>
      </w:pPr>
    </w:p>
    <w:p w:rsidR="004870B0" w:rsidRDefault="004870B0">
      <w:pPr>
        <w:rPr>
          <w:rFonts w:ascii="Bodoni MT" w:hAnsi="Bodoni MT"/>
        </w:rPr>
      </w:pPr>
    </w:p>
    <w:p w:rsidR="004870B0" w:rsidRDefault="004870B0">
      <w:pPr>
        <w:rPr>
          <w:rFonts w:ascii="Bodoni MT" w:hAnsi="Bodoni MT"/>
        </w:rPr>
      </w:pPr>
    </w:p>
    <w:p w:rsidR="004870B0" w:rsidRDefault="004870B0">
      <w:pPr>
        <w:rPr>
          <w:rFonts w:ascii="Bodoni MT" w:hAnsi="Bodoni MT"/>
        </w:rPr>
      </w:pPr>
    </w:p>
    <w:p w:rsidR="004870B0" w:rsidRPr="004870B0" w:rsidRDefault="004870B0">
      <w:pPr>
        <w:rPr>
          <w:rFonts w:ascii="Bodoni MT" w:hAnsi="Bodoni MT"/>
        </w:rPr>
      </w:pPr>
    </w:p>
    <w:p w:rsidR="00C76B17" w:rsidRPr="004870B0" w:rsidRDefault="00C76B17">
      <w:pPr>
        <w:rPr>
          <w:rFonts w:ascii="Bodoni MT" w:hAnsi="Bodoni MT"/>
        </w:rPr>
      </w:pPr>
    </w:p>
    <w:p w:rsidR="00C76B17" w:rsidRDefault="004870B0" w:rsidP="004870B0">
      <w:pPr>
        <w:tabs>
          <w:tab w:val="left" w:pos="4946"/>
        </w:tabs>
        <w:jc w:val="center"/>
        <w:rPr>
          <w:rFonts w:ascii="Bodoni MT" w:hAnsi="Bodoni MT"/>
          <w:sz w:val="24"/>
        </w:rPr>
      </w:pPr>
      <w:r w:rsidRPr="004870B0">
        <w:rPr>
          <w:rFonts w:ascii="Bodoni MT" w:hAnsi="Bodoni MT"/>
          <w:sz w:val="24"/>
        </w:rPr>
        <w:t>Francisco Javier Caracuel Beltrán</w:t>
      </w:r>
    </w:p>
    <w:p w:rsidR="004870B0" w:rsidRPr="004870B0" w:rsidRDefault="004870B0" w:rsidP="004870B0">
      <w:pPr>
        <w:tabs>
          <w:tab w:val="left" w:pos="4946"/>
        </w:tabs>
        <w:jc w:val="center"/>
        <w:rPr>
          <w:rFonts w:ascii="Bodoni MT" w:hAnsi="Bodoni MT"/>
          <w:sz w:val="24"/>
        </w:rPr>
      </w:pPr>
      <w:r>
        <w:rPr>
          <w:rFonts w:ascii="Bodoni MT" w:hAnsi="Bodoni MT"/>
          <w:sz w:val="24"/>
        </w:rPr>
        <w:t>76440940A</w:t>
      </w:r>
    </w:p>
    <w:p w:rsidR="004870B0" w:rsidRPr="004870B0" w:rsidRDefault="004870B0" w:rsidP="004870B0">
      <w:pPr>
        <w:tabs>
          <w:tab w:val="left" w:pos="4946"/>
        </w:tabs>
        <w:jc w:val="center"/>
        <w:rPr>
          <w:rFonts w:ascii="Bodoni MT" w:hAnsi="Bodoni MT"/>
        </w:rPr>
      </w:pPr>
      <w:r w:rsidRPr="004870B0">
        <w:rPr>
          <w:rFonts w:ascii="Bodoni MT" w:hAnsi="Bodoni MT"/>
        </w:rPr>
        <w:t>3º A – Grupo 3</w:t>
      </w:r>
    </w:p>
    <w:p w:rsidR="004870B0" w:rsidRPr="004870B0" w:rsidRDefault="004870B0" w:rsidP="004870B0">
      <w:pPr>
        <w:tabs>
          <w:tab w:val="left" w:pos="4946"/>
        </w:tabs>
        <w:jc w:val="center"/>
        <w:rPr>
          <w:rFonts w:ascii="Bodoni MT" w:hAnsi="Bodoni MT"/>
        </w:rPr>
      </w:pPr>
      <w:r w:rsidRPr="004870B0">
        <w:rPr>
          <w:rFonts w:ascii="Bodoni MT" w:hAnsi="Bodoni MT"/>
        </w:rPr>
        <w:t>Grado en Ingeniería Informática – Ciencias de la Computación e Inteligencia Artificial</w:t>
      </w:r>
    </w:p>
    <w:p w:rsidR="00C76B17" w:rsidRDefault="00C76B17"/>
    <w:p w:rsidR="00C76B17" w:rsidRDefault="00C76B17"/>
    <w:p w:rsidR="00C76B17" w:rsidRDefault="00C76B17"/>
    <w:sdt>
      <w:sdtPr>
        <w:rPr>
          <w:rFonts w:ascii="Bodoni MT" w:hAnsi="Bodoni MT"/>
          <w:color w:val="000000" w:themeColor="text1"/>
        </w:rPr>
        <w:id w:val="-15500702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B14B5" w:rsidRDefault="00AB14B5" w:rsidP="00AB14B5">
          <w:pPr>
            <w:pStyle w:val="TtuloTDC"/>
            <w:jc w:val="center"/>
            <w:rPr>
              <w:rFonts w:ascii="Bodoni MT" w:hAnsi="Bodoni MT"/>
              <w:color w:val="000000" w:themeColor="text1"/>
            </w:rPr>
          </w:pPr>
          <w:r w:rsidRPr="00AB14B5">
            <w:rPr>
              <w:rFonts w:ascii="Bodoni MT" w:hAnsi="Bodoni MT"/>
              <w:color w:val="000000" w:themeColor="text1"/>
            </w:rPr>
            <w:t>Índice</w:t>
          </w:r>
        </w:p>
        <w:p w:rsidR="00AB14B5" w:rsidRPr="00AB14B5" w:rsidRDefault="00AB14B5" w:rsidP="00AB14B5">
          <w:pPr>
            <w:rPr>
              <w:rFonts w:ascii="Bodoni MT" w:hAnsi="Bodoni MT"/>
              <w:lang w:eastAsia="es-ES"/>
            </w:rPr>
          </w:pPr>
        </w:p>
        <w:p w:rsidR="002D3BE6" w:rsidRPr="002D3BE6" w:rsidRDefault="00AB14B5">
          <w:pPr>
            <w:pStyle w:val="TDC1"/>
            <w:tabs>
              <w:tab w:val="left" w:pos="440"/>
              <w:tab w:val="right" w:leader="dot" w:pos="8494"/>
            </w:tabs>
            <w:rPr>
              <w:rFonts w:ascii="Bodoni MT" w:eastAsiaTheme="minorEastAsia" w:hAnsi="Bodoni MT"/>
              <w:noProof/>
              <w:lang w:eastAsia="es-ES"/>
            </w:rPr>
          </w:pPr>
          <w:r w:rsidRPr="00AB14B5">
            <w:rPr>
              <w:rFonts w:ascii="Bodoni MT" w:hAnsi="Bodoni MT"/>
            </w:rPr>
            <w:fldChar w:fldCharType="begin"/>
          </w:r>
          <w:r w:rsidRPr="00AB14B5">
            <w:rPr>
              <w:rFonts w:ascii="Bodoni MT" w:hAnsi="Bodoni MT"/>
            </w:rPr>
            <w:instrText xml:space="preserve"> TOC \o "1-3" \h \z \u </w:instrText>
          </w:r>
          <w:r w:rsidRPr="00AB14B5">
            <w:rPr>
              <w:rFonts w:ascii="Bodoni MT" w:hAnsi="Bodoni MT"/>
            </w:rPr>
            <w:fldChar w:fldCharType="separate"/>
          </w:r>
          <w:hyperlink w:anchor="_Toc485585822" w:history="1">
            <w:r w:rsidR="002D3BE6" w:rsidRPr="002D3BE6">
              <w:rPr>
                <w:rStyle w:val="Hipervnculo"/>
                <w:rFonts w:ascii="Bodoni MT" w:hAnsi="Bodoni MT"/>
                <w:noProof/>
              </w:rPr>
              <w:t>1.</w:t>
            </w:r>
            <w:r w:rsidR="002D3BE6" w:rsidRPr="002D3BE6">
              <w:rPr>
                <w:rFonts w:ascii="Bodoni MT" w:eastAsiaTheme="minorEastAsia" w:hAnsi="Bodoni MT"/>
                <w:noProof/>
                <w:lang w:eastAsia="es-ES"/>
              </w:rPr>
              <w:tab/>
            </w:r>
            <w:r w:rsidR="002D3BE6" w:rsidRPr="002D3BE6">
              <w:rPr>
                <w:rStyle w:val="Hipervnculo"/>
                <w:rFonts w:ascii="Bodoni MT" w:hAnsi="Bodoni MT"/>
                <w:noProof/>
              </w:rPr>
              <w:t>Resumen</w:t>
            </w:r>
            <w:r w:rsidR="002D3BE6" w:rsidRPr="002D3BE6">
              <w:rPr>
                <w:rFonts w:ascii="Bodoni MT" w:hAnsi="Bodoni MT"/>
                <w:noProof/>
                <w:webHidden/>
              </w:rPr>
              <w:tab/>
            </w:r>
            <w:r w:rsidR="002D3BE6" w:rsidRPr="002D3BE6">
              <w:rPr>
                <w:rFonts w:ascii="Bodoni MT" w:hAnsi="Bodoni MT"/>
                <w:noProof/>
                <w:webHidden/>
              </w:rPr>
              <w:fldChar w:fldCharType="begin"/>
            </w:r>
            <w:r w:rsidR="002D3BE6" w:rsidRPr="002D3BE6">
              <w:rPr>
                <w:rFonts w:ascii="Bodoni MT" w:hAnsi="Bodoni MT"/>
                <w:noProof/>
                <w:webHidden/>
              </w:rPr>
              <w:instrText xml:space="preserve"> PAGEREF _Toc485585822 \h </w:instrText>
            </w:r>
            <w:r w:rsidR="002D3BE6" w:rsidRPr="002D3BE6">
              <w:rPr>
                <w:rFonts w:ascii="Bodoni MT" w:hAnsi="Bodoni MT"/>
                <w:noProof/>
                <w:webHidden/>
              </w:rPr>
            </w:r>
            <w:r w:rsidR="002D3BE6" w:rsidRPr="002D3BE6">
              <w:rPr>
                <w:rFonts w:ascii="Bodoni MT" w:hAnsi="Bodoni MT"/>
                <w:noProof/>
                <w:webHidden/>
              </w:rPr>
              <w:fldChar w:fldCharType="separate"/>
            </w:r>
            <w:r w:rsidR="009A4D70">
              <w:rPr>
                <w:rFonts w:ascii="Bodoni MT" w:hAnsi="Bodoni MT"/>
                <w:noProof/>
                <w:webHidden/>
              </w:rPr>
              <w:t>3</w:t>
            </w:r>
            <w:r w:rsidR="002D3BE6" w:rsidRPr="002D3BE6">
              <w:rPr>
                <w:rFonts w:ascii="Bodoni MT" w:hAnsi="Bodoni MT"/>
                <w:noProof/>
                <w:webHidden/>
              </w:rPr>
              <w:fldChar w:fldCharType="end"/>
            </w:r>
          </w:hyperlink>
        </w:p>
        <w:p w:rsidR="002D3BE6" w:rsidRPr="002D3BE6" w:rsidRDefault="002D3BE6">
          <w:pPr>
            <w:pStyle w:val="TDC1"/>
            <w:tabs>
              <w:tab w:val="left" w:pos="440"/>
              <w:tab w:val="right" w:leader="dot" w:pos="8494"/>
            </w:tabs>
            <w:rPr>
              <w:rFonts w:ascii="Bodoni MT" w:eastAsiaTheme="minorEastAsia" w:hAnsi="Bodoni MT"/>
              <w:noProof/>
              <w:lang w:eastAsia="es-ES"/>
            </w:rPr>
          </w:pPr>
          <w:hyperlink w:anchor="_Toc485585823" w:history="1">
            <w:r w:rsidRPr="002D3BE6">
              <w:rPr>
                <w:rStyle w:val="Hipervnculo"/>
                <w:rFonts w:ascii="Bodoni MT" w:hAnsi="Bodoni MT"/>
                <w:noProof/>
              </w:rPr>
              <w:t>2.</w:t>
            </w:r>
            <w:r w:rsidRPr="002D3BE6">
              <w:rPr>
                <w:rFonts w:ascii="Bodoni MT" w:eastAsiaTheme="minorEastAsia" w:hAnsi="Bodoni MT"/>
                <w:noProof/>
                <w:lang w:eastAsia="es-ES"/>
              </w:rPr>
              <w:tab/>
            </w:r>
            <w:r w:rsidRPr="002D3BE6">
              <w:rPr>
                <w:rStyle w:val="Hipervnculo"/>
                <w:rFonts w:ascii="Bodoni MT" w:hAnsi="Bodoni MT"/>
                <w:noProof/>
              </w:rPr>
              <w:t>Descripción del proceso seguido para el desarrollo</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_Toc485585823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4</w:t>
            </w:r>
            <w:r w:rsidRPr="002D3BE6">
              <w:rPr>
                <w:rFonts w:ascii="Bodoni MT" w:hAnsi="Bodoni MT"/>
                <w:noProof/>
                <w:webHidden/>
              </w:rPr>
              <w:fldChar w:fldCharType="end"/>
            </w:r>
          </w:hyperlink>
        </w:p>
        <w:p w:rsidR="002D3BE6" w:rsidRPr="002D3BE6" w:rsidRDefault="002D3BE6">
          <w:pPr>
            <w:pStyle w:val="TDC2"/>
            <w:tabs>
              <w:tab w:val="left" w:pos="660"/>
              <w:tab w:val="right" w:leader="dot" w:pos="8494"/>
            </w:tabs>
            <w:rPr>
              <w:rFonts w:ascii="Bodoni MT" w:eastAsiaTheme="minorEastAsia" w:hAnsi="Bodoni MT"/>
              <w:noProof/>
              <w:lang w:eastAsia="es-ES"/>
            </w:rPr>
          </w:pPr>
          <w:hyperlink w:anchor="_Toc485585824" w:history="1">
            <w:r w:rsidRPr="002D3BE6">
              <w:rPr>
                <w:rStyle w:val="Hipervnculo"/>
                <w:rFonts w:ascii="Bodoni MT" w:hAnsi="Bodoni MT"/>
                <w:noProof/>
              </w:rPr>
              <w:t>a.</w:t>
            </w:r>
            <w:r w:rsidRPr="002D3BE6">
              <w:rPr>
                <w:rFonts w:ascii="Bodoni MT" w:eastAsiaTheme="minorEastAsia" w:hAnsi="Bodoni MT"/>
                <w:noProof/>
                <w:lang w:eastAsia="es-ES"/>
              </w:rPr>
              <w:tab/>
            </w:r>
            <w:r w:rsidRPr="002D3BE6">
              <w:rPr>
                <w:rStyle w:val="Hipervnculo"/>
                <w:rFonts w:ascii="Bodoni MT" w:hAnsi="Bodoni MT"/>
                <w:noProof/>
              </w:rPr>
              <w:t>Obtención del conocimiento manual:</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_Toc485585824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4</w:t>
            </w:r>
            <w:r w:rsidRPr="002D3BE6">
              <w:rPr>
                <w:rFonts w:ascii="Bodoni MT" w:hAnsi="Bodoni MT"/>
                <w:noProof/>
                <w:webHidden/>
              </w:rPr>
              <w:fldChar w:fldCharType="end"/>
            </w:r>
          </w:hyperlink>
        </w:p>
        <w:p w:rsidR="002D3BE6" w:rsidRPr="002D3BE6" w:rsidRDefault="002D3BE6">
          <w:pPr>
            <w:pStyle w:val="TDC2"/>
            <w:tabs>
              <w:tab w:val="left" w:pos="660"/>
              <w:tab w:val="right" w:leader="dot" w:pos="8494"/>
            </w:tabs>
            <w:rPr>
              <w:rFonts w:ascii="Bodoni MT" w:eastAsiaTheme="minorEastAsia" w:hAnsi="Bodoni MT"/>
              <w:noProof/>
              <w:lang w:eastAsia="es-ES"/>
            </w:rPr>
          </w:pPr>
          <w:hyperlink w:anchor="_Toc485585825" w:history="1">
            <w:r w:rsidRPr="002D3BE6">
              <w:rPr>
                <w:rStyle w:val="Hipervnculo"/>
                <w:rFonts w:ascii="Bodoni MT" w:hAnsi="Bodoni MT"/>
                <w:noProof/>
              </w:rPr>
              <w:t>b.</w:t>
            </w:r>
            <w:r w:rsidRPr="002D3BE6">
              <w:rPr>
                <w:rFonts w:ascii="Bodoni MT" w:eastAsiaTheme="minorEastAsia" w:hAnsi="Bodoni MT"/>
                <w:noProof/>
                <w:lang w:eastAsia="es-ES"/>
              </w:rPr>
              <w:tab/>
            </w:r>
            <w:r w:rsidRPr="002D3BE6">
              <w:rPr>
                <w:rStyle w:val="Hipervnculo"/>
                <w:rFonts w:ascii="Bodoni MT" w:hAnsi="Bodoni MT"/>
                <w:noProof/>
              </w:rPr>
              <w:t>Obtención del conocimiento automático:</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_Toc485585825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8</w:t>
            </w:r>
            <w:r w:rsidRPr="002D3BE6">
              <w:rPr>
                <w:rFonts w:ascii="Bodoni MT" w:hAnsi="Bodoni MT"/>
                <w:noProof/>
                <w:webHidden/>
              </w:rPr>
              <w:fldChar w:fldCharType="end"/>
            </w:r>
          </w:hyperlink>
        </w:p>
        <w:p w:rsidR="002D3BE6" w:rsidRPr="002D3BE6" w:rsidRDefault="002D3BE6">
          <w:pPr>
            <w:pStyle w:val="TDC1"/>
            <w:tabs>
              <w:tab w:val="left" w:pos="440"/>
              <w:tab w:val="right" w:leader="dot" w:pos="8494"/>
            </w:tabs>
            <w:rPr>
              <w:rFonts w:ascii="Bodoni MT" w:eastAsiaTheme="minorEastAsia" w:hAnsi="Bodoni MT"/>
              <w:noProof/>
              <w:lang w:eastAsia="es-ES"/>
            </w:rPr>
          </w:pPr>
          <w:hyperlink w:anchor="_Toc485585826" w:history="1">
            <w:r w:rsidRPr="002D3BE6">
              <w:rPr>
                <w:rStyle w:val="Hipervnculo"/>
                <w:rFonts w:ascii="Bodoni MT" w:hAnsi="Bodoni MT"/>
                <w:noProof/>
              </w:rPr>
              <w:t>3.</w:t>
            </w:r>
            <w:r w:rsidRPr="002D3BE6">
              <w:rPr>
                <w:rFonts w:ascii="Bodoni MT" w:eastAsiaTheme="minorEastAsia" w:hAnsi="Bodoni MT"/>
                <w:noProof/>
                <w:lang w:eastAsia="es-ES"/>
              </w:rPr>
              <w:tab/>
            </w:r>
            <w:r w:rsidRPr="002D3BE6">
              <w:rPr>
                <w:rStyle w:val="Hipervnculo"/>
                <w:rFonts w:ascii="Bodoni MT" w:hAnsi="Bodoni MT"/>
                <w:noProof/>
              </w:rPr>
              <w:t>Descripción del sistema desarrollado</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_Toc485585826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9</w:t>
            </w:r>
            <w:r w:rsidRPr="002D3BE6">
              <w:rPr>
                <w:rFonts w:ascii="Bodoni MT" w:hAnsi="Bodoni MT"/>
                <w:noProof/>
                <w:webHidden/>
              </w:rPr>
              <w:fldChar w:fldCharType="end"/>
            </w:r>
          </w:hyperlink>
        </w:p>
        <w:p w:rsidR="002D3BE6" w:rsidRPr="002D3BE6" w:rsidRDefault="002D3BE6">
          <w:pPr>
            <w:pStyle w:val="TDC2"/>
            <w:tabs>
              <w:tab w:val="left" w:pos="660"/>
              <w:tab w:val="right" w:leader="dot" w:pos="8494"/>
            </w:tabs>
            <w:rPr>
              <w:rFonts w:ascii="Bodoni MT" w:eastAsiaTheme="minorEastAsia" w:hAnsi="Bodoni MT"/>
              <w:noProof/>
              <w:lang w:eastAsia="es-ES"/>
            </w:rPr>
          </w:pPr>
          <w:hyperlink w:anchor="_Toc485585827" w:history="1">
            <w:r w:rsidRPr="002D3BE6">
              <w:rPr>
                <w:rStyle w:val="Hipervnculo"/>
                <w:rFonts w:ascii="Bodoni MT" w:hAnsi="Bodoni MT"/>
                <w:noProof/>
              </w:rPr>
              <w:t>a.</w:t>
            </w:r>
            <w:r w:rsidRPr="002D3BE6">
              <w:rPr>
                <w:rFonts w:ascii="Bodoni MT" w:eastAsiaTheme="minorEastAsia" w:hAnsi="Bodoni MT"/>
                <w:noProof/>
                <w:lang w:eastAsia="es-ES"/>
              </w:rPr>
              <w:tab/>
            </w:r>
            <w:r w:rsidRPr="002D3BE6">
              <w:rPr>
                <w:rStyle w:val="Hipervnculo"/>
                <w:rFonts w:ascii="Bodoni MT" w:hAnsi="Bodoni MT"/>
                <w:noProof/>
              </w:rPr>
              <w:t>Variables de entrada:</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_Toc485585827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9</w:t>
            </w:r>
            <w:r w:rsidRPr="002D3BE6">
              <w:rPr>
                <w:rFonts w:ascii="Bodoni MT" w:hAnsi="Bodoni MT"/>
                <w:noProof/>
                <w:webHidden/>
              </w:rPr>
              <w:fldChar w:fldCharType="end"/>
            </w:r>
          </w:hyperlink>
        </w:p>
        <w:p w:rsidR="002D3BE6" w:rsidRPr="002D3BE6" w:rsidRDefault="002D3BE6">
          <w:pPr>
            <w:pStyle w:val="TDC2"/>
            <w:tabs>
              <w:tab w:val="left" w:pos="660"/>
              <w:tab w:val="right" w:leader="dot" w:pos="8494"/>
            </w:tabs>
            <w:rPr>
              <w:rFonts w:ascii="Bodoni MT" w:eastAsiaTheme="minorEastAsia" w:hAnsi="Bodoni MT"/>
              <w:noProof/>
              <w:lang w:eastAsia="es-ES"/>
            </w:rPr>
          </w:pPr>
          <w:hyperlink w:anchor="_Toc485585828" w:history="1">
            <w:r w:rsidRPr="002D3BE6">
              <w:rPr>
                <w:rStyle w:val="Hipervnculo"/>
                <w:rFonts w:ascii="Bodoni MT" w:hAnsi="Bodoni MT"/>
                <w:noProof/>
              </w:rPr>
              <w:t>b.</w:t>
            </w:r>
            <w:r w:rsidRPr="002D3BE6">
              <w:rPr>
                <w:rFonts w:ascii="Bodoni MT" w:eastAsiaTheme="minorEastAsia" w:hAnsi="Bodoni MT"/>
                <w:noProof/>
                <w:lang w:eastAsia="es-ES"/>
              </w:rPr>
              <w:tab/>
            </w:r>
            <w:r w:rsidRPr="002D3BE6">
              <w:rPr>
                <w:rStyle w:val="Hipervnculo"/>
                <w:rFonts w:ascii="Bodoni MT" w:hAnsi="Bodoni MT"/>
                <w:noProof/>
              </w:rPr>
              <w:t>Variables de salida:</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_Toc485585828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9</w:t>
            </w:r>
            <w:r w:rsidRPr="002D3BE6">
              <w:rPr>
                <w:rFonts w:ascii="Bodoni MT" w:hAnsi="Bodoni MT"/>
                <w:noProof/>
                <w:webHidden/>
              </w:rPr>
              <w:fldChar w:fldCharType="end"/>
            </w:r>
          </w:hyperlink>
        </w:p>
        <w:p w:rsidR="002D3BE6" w:rsidRPr="002D3BE6" w:rsidRDefault="002D3BE6">
          <w:pPr>
            <w:pStyle w:val="TDC2"/>
            <w:tabs>
              <w:tab w:val="left" w:pos="660"/>
              <w:tab w:val="right" w:leader="dot" w:pos="8494"/>
            </w:tabs>
            <w:rPr>
              <w:rFonts w:ascii="Bodoni MT" w:eastAsiaTheme="minorEastAsia" w:hAnsi="Bodoni MT"/>
              <w:noProof/>
              <w:lang w:eastAsia="es-ES"/>
            </w:rPr>
          </w:pPr>
          <w:hyperlink w:anchor="_Toc485585829" w:history="1">
            <w:r w:rsidRPr="002D3BE6">
              <w:rPr>
                <w:rStyle w:val="Hipervnculo"/>
                <w:rFonts w:ascii="Bodoni MT" w:hAnsi="Bodoni MT"/>
                <w:noProof/>
              </w:rPr>
              <w:t>c.</w:t>
            </w:r>
            <w:r w:rsidRPr="002D3BE6">
              <w:rPr>
                <w:rFonts w:ascii="Bodoni MT" w:eastAsiaTheme="minorEastAsia" w:hAnsi="Bodoni MT"/>
                <w:noProof/>
                <w:lang w:eastAsia="es-ES"/>
              </w:rPr>
              <w:tab/>
            </w:r>
            <w:r w:rsidRPr="002D3BE6">
              <w:rPr>
                <w:rStyle w:val="Hipervnculo"/>
                <w:rFonts w:ascii="Bodoni MT" w:hAnsi="Bodoni MT"/>
                <w:noProof/>
              </w:rPr>
              <w:t>Conocimiento global del sistema:</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_Toc485585829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9</w:t>
            </w:r>
            <w:r w:rsidRPr="002D3BE6">
              <w:rPr>
                <w:rFonts w:ascii="Bodoni MT" w:hAnsi="Bodoni MT"/>
                <w:noProof/>
                <w:webHidden/>
              </w:rPr>
              <w:fldChar w:fldCharType="end"/>
            </w:r>
          </w:hyperlink>
        </w:p>
        <w:p w:rsidR="002D3BE6" w:rsidRPr="002D3BE6" w:rsidRDefault="002D3BE6">
          <w:pPr>
            <w:pStyle w:val="TDC2"/>
            <w:tabs>
              <w:tab w:val="left" w:pos="660"/>
              <w:tab w:val="right" w:leader="dot" w:pos="8494"/>
            </w:tabs>
            <w:rPr>
              <w:rFonts w:ascii="Bodoni MT" w:eastAsiaTheme="minorEastAsia" w:hAnsi="Bodoni MT"/>
              <w:noProof/>
              <w:lang w:eastAsia="es-ES"/>
            </w:rPr>
          </w:pPr>
          <w:hyperlink w:anchor="_Toc485585830" w:history="1">
            <w:r w:rsidRPr="002D3BE6">
              <w:rPr>
                <w:rStyle w:val="Hipervnculo"/>
                <w:rFonts w:ascii="Bodoni MT" w:hAnsi="Bodoni MT"/>
                <w:noProof/>
              </w:rPr>
              <w:t>d.</w:t>
            </w:r>
            <w:r w:rsidRPr="002D3BE6">
              <w:rPr>
                <w:rFonts w:ascii="Bodoni MT" w:eastAsiaTheme="minorEastAsia" w:hAnsi="Bodoni MT"/>
                <w:noProof/>
                <w:lang w:eastAsia="es-ES"/>
              </w:rPr>
              <w:tab/>
            </w:r>
            <w:r w:rsidRPr="002D3BE6">
              <w:rPr>
                <w:rStyle w:val="Hipervnculo"/>
                <w:rFonts w:ascii="Bodoni MT" w:hAnsi="Bodoni MT"/>
                <w:noProof/>
              </w:rPr>
              <w:t>Especificación de los módulos que se han desarrollado:</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_Toc485585830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9</w:t>
            </w:r>
            <w:r w:rsidRPr="002D3BE6">
              <w:rPr>
                <w:rFonts w:ascii="Bodoni MT" w:hAnsi="Bodoni MT"/>
                <w:noProof/>
                <w:webHidden/>
              </w:rPr>
              <w:fldChar w:fldCharType="end"/>
            </w:r>
          </w:hyperlink>
        </w:p>
        <w:p w:rsidR="002D3BE6" w:rsidRPr="002D3BE6" w:rsidRDefault="002D3BE6">
          <w:pPr>
            <w:pStyle w:val="TDC2"/>
            <w:tabs>
              <w:tab w:val="left" w:pos="660"/>
              <w:tab w:val="right" w:leader="dot" w:pos="8494"/>
            </w:tabs>
            <w:rPr>
              <w:rFonts w:ascii="Bodoni MT" w:eastAsiaTheme="minorEastAsia" w:hAnsi="Bodoni MT"/>
              <w:noProof/>
              <w:lang w:eastAsia="es-ES"/>
            </w:rPr>
          </w:pPr>
          <w:hyperlink w:anchor="_Toc485585831" w:history="1">
            <w:r w:rsidRPr="002D3BE6">
              <w:rPr>
                <w:rStyle w:val="Hipervnculo"/>
                <w:rFonts w:ascii="Bodoni MT" w:hAnsi="Bodoni MT"/>
                <w:noProof/>
              </w:rPr>
              <w:t>e.</w:t>
            </w:r>
            <w:r w:rsidRPr="002D3BE6">
              <w:rPr>
                <w:rFonts w:ascii="Bodoni MT" w:eastAsiaTheme="minorEastAsia" w:hAnsi="Bodoni MT"/>
                <w:noProof/>
                <w:lang w:eastAsia="es-ES"/>
              </w:rPr>
              <w:tab/>
            </w:r>
            <w:r w:rsidRPr="002D3BE6">
              <w:rPr>
                <w:rStyle w:val="Hipervnculo"/>
                <w:rFonts w:ascii="Bodoni MT" w:hAnsi="Bodoni MT"/>
                <w:noProof/>
              </w:rPr>
              <w:t>Estructura de funcionamiento del esquema de razonamiento del sistema:</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_Toc485585831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10</w:t>
            </w:r>
            <w:r w:rsidRPr="002D3BE6">
              <w:rPr>
                <w:rFonts w:ascii="Bodoni MT" w:hAnsi="Bodoni MT"/>
                <w:noProof/>
                <w:webHidden/>
              </w:rPr>
              <w:fldChar w:fldCharType="end"/>
            </w:r>
          </w:hyperlink>
        </w:p>
        <w:p w:rsidR="002D3BE6" w:rsidRPr="002D3BE6" w:rsidRDefault="002D3BE6">
          <w:pPr>
            <w:pStyle w:val="TDC2"/>
            <w:tabs>
              <w:tab w:val="left" w:pos="660"/>
              <w:tab w:val="right" w:leader="dot" w:pos="8494"/>
            </w:tabs>
            <w:rPr>
              <w:rFonts w:ascii="Bodoni MT" w:eastAsiaTheme="minorEastAsia" w:hAnsi="Bodoni MT"/>
              <w:noProof/>
              <w:lang w:eastAsia="es-ES"/>
            </w:rPr>
          </w:pPr>
          <w:hyperlink w:anchor="_Toc485585832" w:history="1">
            <w:r w:rsidRPr="002D3BE6">
              <w:rPr>
                <w:rStyle w:val="Hipervnculo"/>
                <w:rFonts w:ascii="Bodoni MT" w:hAnsi="Bodoni MT"/>
                <w:noProof/>
              </w:rPr>
              <w:t>f.</w:t>
            </w:r>
            <w:r w:rsidRPr="002D3BE6">
              <w:rPr>
                <w:rFonts w:ascii="Bodoni MT" w:eastAsiaTheme="minorEastAsia" w:hAnsi="Bodoni MT"/>
                <w:noProof/>
                <w:lang w:eastAsia="es-ES"/>
              </w:rPr>
              <w:tab/>
            </w:r>
            <w:r w:rsidRPr="002D3BE6">
              <w:rPr>
                <w:rStyle w:val="Hipervnculo"/>
                <w:rFonts w:ascii="Bodoni MT" w:hAnsi="Bodoni MT"/>
                <w:noProof/>
              </w:rPr>
              <w:t>La lista de hechos que utiliza el sistema durante su funcionamiento y la forma de representarlos:</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_Toc485585832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10</w:t>
            </w:r>
            <w:r w:rsidRPr="002D3BE6">
              <w:rPr>
                <w:rFonts w:ascii="Bodoni MT" w:hAnsi="Bodoni MT"/>
                <w:noProof/>
                <w:webHidden/>
              </w:rPr>
              <w:fldChar w:fldCharType="end"/>
            </w:r>
          </w:hyperlink>
        </w:p>
        <w:p w:rsidR="002D3BE6" w:rsidRPr="002D3BE6" w:rsidRDefault="002D3BE6">
          <w:pPr>
            <w:pStyle w:val="TDC2"/>
            <w:tabs>
              <w:tab w:val="left" w:pos="660"/>
              <w:tab w:val="right" w:leader="dot" w:pos="8494"/>
            </w:tabs>
            <w:rPr>
              <w:rFonts w:ascii="Bodoni MT" w:eastAsiaTheme="minorEastAsia" w:hAnsi="Bodoni MT"/>
              <w:noProof/>
              <w:lang w:eastAsia="es-ES"/>
            </w:rPr>
          </w:pPr>
          <w:hyperlink w:anchor="_Toc485585833" w:history="1">
            <w:r w:rsidRPr="002D3BE6">
              <w:rPr>
                <w:rStyle w:val="Hipervnculo"/>
                <w:rFonts w:ascii="Bodoni MT" w:hAnsi="Bodoni MT"/>
                <w:noProof/>
              </w:rPr>
              <w:t>g.</w:t>
            </w:r>
            <w:r w:rsidRPr="002D3BE6">
              <w:rPr>
                <w:rFonts w:ascii="Bodoni MT" w:eastAsiaTheme="minorEastAsia" w:hAnsi="Bodoni MT"/>
                <w:noProof/>
                <w:lang w:eastAsia="es-ES"/>
              </w:rPr>
              <w:tab/>
            </w:r>
            <w:r w:rsidRPr="002D3BE6">
              <w:rPr>
                <w:rStyle w:val="Hipervnculo"/>
                <w:rFonts w:ascii="Bodoni MT" w:hAnsi="Bodoni MT"/>
                <w:noProof/>
              </w:rPr>
              <w:t>Hechos y reglas de cada módulo:</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_Toc485585833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10</w:t>
            </w:r>
            <w:r w:rsidRPr="002D3BE6">
              <w:rPr>
                <w:rFonts w:ascii="Bodoni MT" w:hAnsi="Bodoni MT"/>
                <w:noProof/>
                <w:webHidden/>
              </w:rPr>
              <w:fldChar w:fldCharType="end"/>
            </w:r>
          </w:hyperlink>
        </w:p>
        <w:p w:rsidR="002D3BE6" w:rsidRPr="002D3BE6" w:rsidRDefault="002D3BE6">
          <w:pPr>
            <w:pStyle w:val="TDC1"/>
            <w:tabs>
              <w:tab w:val="left" w:pos="440"/>
              <w:tab w:val="right" w:leader="dot" w:pos="8494"/>
            </w:tabs>
            <w:rPr>
              <w:rFonts w:ascii="Bodoni MT" w:eastAsiaTheme="minorEastAsia" w:hAnsi="Bodoni MT"/>
              <w:noProof/>
              <w:lang w:eastAsia="es-ES"/>
            </w:rPr>
          </w:pPr>
          <w:hyperlink w:anchor="_Toc485585834" w:history="1">
            <w:r w:rsidRPr="002D3BE6">
              <w:rPr>
                <w:rStyle w:val="Hipervnculo"/>
                <w:rFonts w:ascii="Bodoni MT" w:hAnsi="Bodoni MT"/>
                <w:noProof/>
              </w:rPr>
              <w:t>4.</w:t>
            </w:r>
            <w:r w:rsidRPr="002D3BE6">
              <w:rPr>
                <w:rFonts w:ascii="Bodoni MT" w:eastAsiaTheme="minorEastAsia" w:hAnsi="Bodoni MT"/>
                <w:noProof/>
                <w:lang w:eastAsia="es-ES"/>
              </w:rPr>
              <w:tab/>
            </w:r>
            <w:r w:rsidRPr="002D3BE6">
              <w:rPr>
                <w:rStyle w:val="Hipervnculo"/>
                <w:rFonts w:ascii="Bodoni MT" w:hAnsi="Bodoni MT"/>
                <w:noProof/>
              </w:rPr>
              <w:t>Manual de uso del sistema</w:t>
            </w:r>
            <w:r w:rsidRPr="002D3BE6">
              <w:rPr>
                <w:rFonts w:ascii="Bodoni MT" w:hAnsi="Bodoni MT"/>
                <w:noProof/>
                <w:webHidden/>
              </w:rPr>
              <w:tab/>
            </w:r>
            <w:r w:rsidRPr="002D3BE6">
              <w:rPr>
                <w:rFonts w:ascii="Bodoni MT" w:hAnsi="Bodoni MT"/>
                <w:noProof/>
                <w:webHidden/>
              </w:rPr>
              <w:fldChar w:fldCharType="begin"/>
            </w:r>
            <w:r w:rsidRPr="002D3BE6">
              <w:rPr>
                <w:rFonts w:ascii="Bodoni MT" w:hAnsi="Bodoni MT"/>
                <w:noProof/>
                <w:webHidden/>
              </w:rPr>
              <w:instrText xml:space="preserve"> PAGEREF _Toc485585834 \h </w:instrText>
            </w:r>
            <w:r w:rsidRPr="002D3BE6">
              <w:rPr>
                <w:rFonts w:ascii="Bodoni MT" w:hAnsi="Bodoni MT"/>
                <w:noProof/>
                <w:webHidden/>
              </w:rPr>
            </w:r>
            <w:r w:rsidRPr="002D3BE6">
              <w:rPr>
                <w:rFonts w:ascii="Bodoni MT" w:hAnsi="Bodoni MT"/>
                <w:noProof/>
                <w:webHidden/>
              </w:rPr>
              <w:fldChar w:fldCharType="separate"/>
            </w:r>
            <w:r w:rsidR="009A4D70">
              <w:rPr>
                <w:rFonts w:ascii="Bodoni MT" w:hAnsi="Bodoni MT"/>
                <w:noProof/>
                <w:webHidden/>
              </w:rPr>
              <w:t>12</w:t>
            </w:r>
            <w:r w:rsidRPr="002D3BE6">
              <w:rPr>
                <w:rFonts w:ascii="Bodoni MT" w:hAnsi="Bodoni MT"/>
                <w:noProof/>
                <w:webHidden/>
              </w:rPr>
              <w:fldChar w:fldCharType="end"/>
            </w:r>
          </w:hyperlink>
        </w:p>
        <w:p w:rsidR="00AB14B5" w:rsidRDefault="00AB14B5">
          <w:r w:rsidRPr="00AB14B5">
            <w:rPr>
              <w:rFonts w:ascii="Bodoni MT" w:hAnsi="Bodoni MT"/>
              <w:b/>
              <w:bCs/>
            </w:rPr>
            <w:fldChar w:fldCharType="end"/>
          </w:r>
        </w:p>
      </w:sdtContent>
    </w:sdt>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4870B0" w:rsidRDefault="00D83118" w:rsidP="00D83118">
      <w:pPr>
        <w:pStyle w:val="Estilo1"/>
      </w:pPr>
      <w:bookmarkStart w:id="0" w:name="_Toc485585822"/>
      <w:r w:rsidRPr="00D83118">
        <w:lastRenderedPageBreak/>
        <w:t>Resumen</w:t>
      </w:r>
      <w:bookmarkEnd w:id="0"/>
    </w:p>
    <w:p w:rsidR="00BC4A8B" w:rsidRDefault="00BC4A8B" w:rsidP="00BC4A8B">
      <w:pPr>
        <w:pStyle w:val="Estilo1"/>
        <w:numPr>
          <w:ilvl w:val="0"/>
          <w:numId w:val="0"/>
        </w:numPr>
        <w:ind w:left="720"/>
      </w:pPr>
    </w:p>
    <w:p w:rsidR="00B30318" w:rsidRPr="00BC4A8B" w:rsidRDefault="00B30318" w:rsidP="00BC4A8B">
      <w:pPr>
        <w:jc w:val="both"/>
        <w:rPr>
          <w:rFonts w:ascii="Bodoni MT" w:hAnsi="Bodoni MT"/>
        </w:rPr>
      </w:pPr>
      <w:r w:rsidRPr="00BC4A8B">
        <w:rPr>
          <w:rFonts w:ascii="Bodoni MT" w:hAnsi="Bodoni MT"/>
        </w:rPr>
        <w:t xml:space="preserve">El sistema experto desarrollado se ha realizado en </w:t>
      </w:r>
      <w:r w:rsidRPr="00BC4A8B">
        <w:rPr>
          <w:rFonts w:ascii="Bodoni MT" w:hAnsi="Bodoni MT"/>
          <w:i/>
        </w:rPr>
        <w:t>CLIPS</w:t>
      </w:r>
      <w:r w:rsidRPr="00BC4A8B">
        <w:rPr>
          <w:rFonts w:ascii="Bodoni MT" w:hAnsi="Bodoni MT"/>
        </w:rPr>
        <w:t xml:space="preserve"> y consta solo de un fichero </w:t>
      </w:r>
      <w:r w:rsidRPr="00BC4A8B">
        <w:rPr>
          <w:rFonts w:ascii="Bodoni MT" w:hAnsi="Bodoni MT"/>
          <w:i/>
        </w:rPr>
        <w:t>.clp</w:t>
      </w:r>
      <w:r w:rsidRPr="00BC4A8B">
        <w:rPr>
          <w:rFonts w:ascii="Bodoni MT" w:hAnsi="Bodoni MT"/>
        </w:rPr>
        <w:t xml:space="preserve"> llamado </w:t>
      </w:r>
      <w:r w:rsidRPr="00BC4A8B">
        <w:rPr>
          <w:rFonts w:ascii="Bodoni MT" w:hAnsi="Bodoni MT"/>
          <w:i/>
        </w:rPr>
        <w:t>práctica2.clp</w:t>
      </w:r>
      <w:r w:rsidRPr="00BC4A8B">
        <w:rPr>
          <w:rFonts w:ascii="Bodoni MT" w:hAnsi="Bodoni MT"/>
        </w:rPr>
        <w:t>.</w:t>
      </w:r>
    </w:p>
    <w:p w:rsidR="00B423C4" w:rsidRPr="00BC4A8B" w:rsidRDefault="00B423C4" w:rsidP="00BC4A8B">
      <w:pPr>
        <w:jc w:val="both"/>
        <w:rPr>
          <w:rFonts w:ascii="Bodoni MT" w:hAnsi="Bodoni MT"/>
        </w:rPr>
      </w:pPr>
      <w:r w:rsidRPr="00BC4A8B">
        <w:rPr>
          <w:rFonts w:ascii="Bodoni MT" w:hAnsi="Bodoni MT"/>
        </w:rPr>
        <w:t>Este programa comienza mostrando un menú con tres opciones:</w:t>
      </w:r>
    </w:p>
    <w:p w:rsidR="00B423C4" w:rsidRPr="00BC4A8B" w:rsidRDefault="00B423C4" w:rsidP="00BC4A8B">
      <w:pPr>
        <w:jc w:val="both"/>
        <w:rPr>
          <w:rFonts w:ascii="Bodoni MT" w:hAnsi="Bodoni MT"/>
        </w:rPr>
      </w:pPr>
      <w:r w:rsidRPr="00BC4A8B">
        <w:rPr>
          <w:rFonts w:ascii="Bodoni MT" w:hAnsi="Bodoni MT"/>
        </w:rPr>
        <w:t>Elección de licencia de software.</w:t>
      </w:r>
    </w:p>
    <w:p w:rsidR="00B423C4" w:rsidRPr="00BC4A8B" w:rsidRDefault="00B423C4" w:rsidP="00BC4A8B">
      <w:pPr>
        <w:jc w:val="both"/>
        <w:rPr>
          <w:rFonts w:ascii="Bodoni MT" w:hAnsi="Bodoni MT"/>
        </w:rPr>
      </w:pPr>
      <w:r w:rsidRPr="00BC4A8B">
        <w:rPr>
          <w:rFonts w:ascii="Bodoni MT" w:hAnsi="Bodoni MT"/>
        </w:rPr>
        <w:t>Compatibilidad de software a usar con la licencia de mi software.</w:t>
      </w:r>
    </w:p>
    <w:p w:rsidR="004870B0" w:rsidRPr="005C3DAB" w:rsidRDefault="00B423C4" w:rsidP="00BC4A8B">
      <w:pPr>
        <w:jc w:val="both"/>
        <w:rPr>
          <w:rFonts w:ascii="Bodoni MT" w:hAnsi="Bodoni MT"/>
        </w:rPr>
      </w:pPr>
      <w:r w:rsidRPr="00BC4A8B">
        <w:rPr>
          <w:rFonts w:ascii="Bodoni MT" w:hAnsi="Bodoni MT"/>
        </w:rPr>
        <w:t>Asesoramiento sobre ley de protección de datos.</w:t>
      </w:r>
    </w:p>
    <w:p w:rsidR="004870B0" w:rsidRPr="00BC4A8B" w:rsidRDefault="00B423C4" w:rsidP="00BC4A8B">
      <w:pPr>
        <w:jc w:val="both"/>
        <w:rPr>
          <w:rFonts w:ascii="Bodoni MT" w:hAnsi="Bodoni MT"/>
        </w:rPr>
      </w:pPr>
      <w:r w:rsidRPr="00BC4A8B">
        <w:rPr>
          <w:rFonts w:ascii="Bodoni MT" w:hAnsi="Bodoni MT"/>
        </w:rPr>
        <w:t>Dependiendo de la opción seleccionada se ejecutan una serie de reglas que hacen que el usuario pueda navegar por el programa con el fin de recibir la información que solicita. El punto final del programa siempre será este menú, que permitirá terminar completamente la ejecución con una cuarta opción para salir de él.</w:t>
      </w:r>
    </w:p>
    <w:p w:rsidR="00B423C4" w:rsidRPr="00BC4A8B" w:rsidRDefault="00B423C4" w:rsidP="00BC4A8B">
      <w:pPr>
        <w:jc w:val="both"/>
        <w:rPr>
          <w:rFonts w:ascii="Bodoni MT" w:hAnsi="Bodoni MT"/>
        </w:rPr>
      </w:pPr>
      <w:r w:rsidRPr="00BC4A8B">
        <w:rPr>
          <w:rFonts w:ascii="Bodoni MT" w:hAnsi="Bodoni MT"/>
        </w:rPr>
        <w:t xml:space="preserve">El archivo </w:t>
      </w:r>
      <w:r w:rsidRPr="00BC4A8B">
        <w:rPr>
          <w:rFonts w:ascii="Bodoni MT" w:hAnsi="Bodoni MT"/>
          <w:i/>
        </w:rPr>
        <w:t>.clp</w:t>
      </w:r>
      <w:r w:rsidRPr="00BC4A8B">
        <w:rPr>
          <w:rFonts w:ascii="Bodoni MT" w:hAnsi="Bodoni MT"/>
        </w:rPr>
        <w:t xml:space="preserve"> cuenta con una serie de reglas que, pese a que estén todas en el mismo fichero, se encuentran bien estructuradas.</w:t>
      </w:r>
    </w:p>
    <w:p w:rsidR="00BC4A8B" w:rsidRDefault="00B423C4" w:rsidP="00BC4A8B">
      <w:pPr>
        <w:jc w:val="both"/>
        <w:rPr>
          <w:rFonts w:ascii="Bodoni MT" w:hAnsi="Bodoni MT"/>
        </w:rPr>
      </w:pPr>
      <w:r w:rsidRPr="00BC4A8B">
        <w:rPr>
          <w:rFonts w:ascii="Bodoni MT" w:hAnsi="Bodoni MT"/>
        </w:rPr>
        <w:t xml:space="preserve">Normalmente, la ejecución se realiza activando o desactivando las reglas correspondientes </w:t>
      </w:r>
      <w:r w:rsidR="00BC4A8B" w:rsidRPr="00BC4A8B">
        <w:rPr>
          <w:rFonts w:ascii="Bodoni MT" w:hAnsi="Bodoni MT"/>
        </w:rPr>
        <w:t>al flujo</w:t>
      </w:r>
      <w:r w:rsidRPr="00BC4A8B">
        <w:rPr>
          <w:rFonts w:ascii="Bodoni MT" w:hAnsi="Bodoni MT"/>
        </w:rPr>
        <w:t xml:space="preserve"> que se quiera seguir.</w:t>
      </w:r>
      <w:r w:rsidR="00BC4A8B" w:rsidRPr="00BC4A8B">
        <w:rPr>
          <w:rFonts w:ascii="Bodoni MT" w:hAnsi="Bodoni MT"/>
        </w:rPr>
        <w:t xml:space="preserve"> Se explica con mayor detalle el funcionamiento de cada opción en siguientes apartados.</w:t>
      </w:r>
    </w:p>
    <w:p w:rsidR="00BC4A8B" w:rsidRDefault="00BC4A8B"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002C91" w:rsidRDefault="00002C91"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AB14B5" w:rsidRDefault="00AB14B5" w:rsidP="00BC4A8B">
      <w:pPr>
        <w:jc w:val="both"/>
        <w:rPr>
          <w:rFonts w:ascii="Bodoni MT" w:hAnsi="Bodoni MT"/>
        </w:rPr>
      </w:pPr>
    </w:p>
    <w:p w:rsidR="00BC4A8B" w:rsidRDefault="00BC4A8B" w:rsidP="00BC4A8B">
      <w:pPr>
        <w:pStyle w:val="Estilo1"/>
      </w:pPr>
      <w:bookmarkStart w:id="1" w:name="_Toc485585823"/>
      <w:r>
        <w:lastRenderedPageBreak/>
        <w:t>Descripción del proceso seguido para el desarrollo</w:t>
      </w:r>
      <w:bookmarkEnd w:id="1"/>
    </w:p>
    <w:p w:rsidR="00BC4A8B" w:rsidRDefault="00BC4A8B" w:rsidP="00BC4A8B"/>
    <w:p w:rsidR="00BC4A8B" w:rsidRDefault="00BC4A8B" w:rsidP="00AB14B5">
      <w:pPr>
        <w:pStyle w:val="Estilo3"/>
      </w:pPr>
      <w:bookmarkStart w:id="2" w:name="_Toc485585824"/>
      <w:r>
        <w:t>Obtención del conocimiento manual:</w:t>
      </w:r>
      <w:bookmarkEnd w:id="2"/>
    </w:p>
    <w:p w:rsidR="00BC4A8B" w:rsidRDefault="00BC4A8B" w:rsidP="00BC4A8B">
      <w:pPr>
        <w:pStyle w:val="Prrafodelista"/>
        <w:rPr>
          <w:rFonts w:ascii="Bodoni MT" w:hAnsi="Bodoni MT"/>
        </w:rPr>
      </w:pPr>
    </w:p>
    <w:p w:rsidR="00BC4A8B" w:rsidRDefault="00BC4A8B" w:rsidP="00BC4A8B">
      <w:pPr>
        <w:pStyle w:val="Prrafodelista"/>
        <w:jc w:val="both"/>
        <w:rPr>
          <w:rFonts w:ascii="Bodoni MT" w:hAnsi="Bodoni MT"/>
        </w:rPr>
      </w:pPr>
      <w:r>
        <w:rPr>
          <w:rFonts w:ascii="Bodoni MT" w:hAnsi="Bodoni MT"/>
        </w:rPr>
        <w:t xml:space="preserve">En el apartado primero de la práctica se pide ofrecer la licencia que mejor se ajusta a las características de un software. Para ello se ha analizado la tabla resumen que se encuentra en el fichero </w:t>
      </w:r>
      <w:r>
        <w:rPr>
          <w:rFonts w:ascii="Bodoni MT" w:hAnsi="Bodoni MT"/>
          <w:i/>
        </w:rPr>
        <w:t>LicenciasSoftware.pdf</w:t>
      </w:r>
      <w:r>
        <w:rPr>
          <w:rFonts w:ascii="Bodoni MT" w:hAnsi="Bodoni MT"/>
        </w:rPr>
        <w:t xml:space="preserve"> y se ha hecho una selección de 14 licencias y 10 características que se creen que pueden ser representativas y válidas para el desarrollo de esta primera parte de la práctica.</w:t>
      </w:r>
    </w:p>
    <w:p w:rsidR="004870B0" w:rsidRDefault="00BC4A8B" w:rsidP="00BC4A8B">
      <w:pPr>
        <w:pStyle w:val="Prrafodelista"/>
        <w:jc w:val="both"/>
      </w:pPr>
      <w:r>
        <w:rPr>
          <w:rFonts w:ascii="Bodoni MT" w:hAnsi="Bodoni MT"/>
        </w:rPr>
        <w:t>La tabla resultante con la información es la siguiente (0 indica que no se cuenta con la característica, 1 si cuenta con la característica y 2 se desconoce).</w:t>
      </w:r>
    </w:p>
    <w:p w:rsidR="00C76B17" w:rsidRDefault="00C76B17"/>
    <w:tbl>
      <w:tblPr>
        <w:tblStyle w:val="Tabladecuadrcula5oscura-nfasis1"/>
        <w:tblW w:w="5000" w:type="pct"/>
        <w:tblLook w:val="04A0" w:firstRow="1" w:lastRow="0" w:firstColumn="1" w:lastColumn="0" w:noHBand="0" w:noVBand="1"/>
      </w:tblPr>
      <w:tblGrid>
        <w:gridCol w:w="867"/>
        <w:gridCol w:w="502"/>
        <w:gridCol w:w="699"/>
        <w:gridCol w:w="723"/>
        <w:gridCol w:w="921"/>
        <w:gridCol w:w="774"/>
        <w:gridCol w:w="644"/>
        <w:gridCol w:w="828"/>
        <w:gridCol w:w="778"/>
        <w:gridCol w:w="879"/>
        <w:gridCol w:w="879"/>
      </w:tblGrid>
      <w:tr w:rsidR="00901D84" w:rsidTr="00BC4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tc>
        <w:tc>
          <w:tcPr>
            <w:tcW w:w="296" w:type="pct"/>
          </w:tcPr>
          <w:p w:rsidR="00901D84" w:rsidRDefault="00901D84">
            <w:pPr>
              <w:cnfStyle w:val="100000000000" w:firstRow="1" w:lastRow="0" w:firstColumn="0" w:lastColumn="0" w:oddVBand="0" w:evenVBand="0" w:oddHBand="0" w:evenHBand="0" w:firstRowFirstColumn="0" w:firstRowLastColumn="0" w:lastRowFirstColumn="0" w:lastRowLastColumn="0"/>
            </w:pPr>
            <w:r>
              <w:t>C1. Libre</w:t>
            </w:r>
          </w:p>
        </w:tc>
        <w:tc>
          <w:tcPr>
            <w:tcW w:w="411" w:type="pct"/>
          </w:tcPr>
          <w:p w:rsidR="00901D84" w:rsidRDefault="00901D84">
            <w:pPr>
              <w:cnfStyle w:val="100000000000" w:firstRow="1" w:lastRow="0" w:firstColumn="0" w:lastColumn="0" w:oddVBand="0" w:evenVBand="0" w:oddHBand="0" w:evenHBand="0" w:firstRowFirstColumn="0" w:firstRowLastColumn="0" w:lastRowFirstColumn="0" w:lastRowLastColumn="0"/>
            </w:pPr>
            <w:r>
              <w:t xml:space="preserve">C2. </w:t>
            </w:r>
            <w:proofErr w:type="spellStart"/>
            <w:r>
              <w:t>Copyleft</w:t>
            </w:r>
            <w:proofErr w:type="spellEnd"/>
          </w:p>
        </w:tc>
        <w:tc>
          <w:tcPr>
            <w:tcW w:w="426" w:type="pct"/>
          </w:tcPr>
          <w:p w:rsidR="00901D84" w:rsidRDefault="00901D84">
            <w:pPr>
              <w:cnfStyle w:val="100000000000" w:firstRow="1" w:lastRow="0" w:firstColumn="0" w:lastColumn="0" w:oddVBand="0" w:evenVBand="0" w:oddHBand="0" w:evenHBand="0" w:firstRowFirstColumn="0" w:firstRowLastColumn="0" w:lastRowFirstColumn="0" w:lastRowLastColumn="0"/>
            </w:pPr>
            <w:r>
              <w:t>C3. Patentes</w:t>
            </w:r>
          </w:p>
        </w:tc>
        <w:tc>
          <w:tcPr>
            <w:tcW w:w="542" w:type="pct"/>
          </w:tcPr>
          <w:p w:rsidR="00901D84" w:rsidRDefault="00901D84">
            <w:pPr>
              <w:cnfStyle w:val="100000000000" w:firstRow="1" w:lastRow="0" w:firstColumn="0" w:lastColumn="0" w:oddVBand="0" w:evenVBand="0" w:oddHBand="0" w:evenHBand="0" w:firstRowFirstColumn="0" w:firstRowLastColumn="0" w:lastRowFirstColumn="0" w:lastRowLastColumn="0"/>
            </w:pPr>
            <w:r>
              <w:t>C4. Ficheros propietarios</w:t>
            </w:r>
          </w:p>
        </w:tc>
        <w:tc>
          <w:tcPr>
            <w:tcW w:w="456" w:type="pct"/>
          </w:tcPr>
          <w:p w:rsidR="00901D84" w:rsidRDefault="00901D84">
            <w:pPr>
              <w:cnfStyle w:val="100000000000" w:firstRow="1" w:lastRow="0" w:firstColumn="0" w:lastColumn="0" w:oddVBand="0" w:evenVBand="0" w:oddHBand="0" w:evenHBand="0" w:firstRowFirstColumn="0" w:firstRowLastColumn="0" w:lastRowFirstColumn="0" w:lastRowLastColumn="0"/>
            </w:pPr>
            <w:r>
              <w:t>C5. Añadir software comercial</w:t>
            </w:r>
          </w:p>
        </w:tc>
        <w:tc>
          <w:tcPr>
            <w:tcW w:w="379" w:type="pct"/>
          </w:tcPr>
          <w:p w:rsidR="00901D84" w:rsidRDefault="00901D84">
            <w:pPr>
              <w:cnfStyle w:val="100000000000" w:firstRow="1" w:lastRow="0" w:firstColumn="0" w:lastColumn="0" w:oddVBand="0" w:evenVBand="0" w:oddHBand="0" w:evenHBand="0" w:firstRowFirstColumn="0" w:firstRowLastColumn="0" w:lastRowFirstColumn="0" w:lastRowLastColumn="0"/>
            </w:pPr>
            <w:r>
              <w:t>C6. Abierta</w:t>
            </w:r>
          </w:p>
        </w:tc>
        <w:tc>
          <w:tcPr>
            <w:tcW w:w="487" w:type="pct"/>
          </w:tcPr>
          <w:p w:rsidR="00901D84" w:rsidRDefault="00901D84">
            <w:pPr>
              <w:cnfStyle w:val="100000000000" w:firstRow="1" w:lastRow="0" w:firstColumn="0" w:lastColumn="0" w:oddVBand="0" w:evenVBand="0" w:oddHBand="0" w:evenHBand="0" w:firstRowFirstColumn="0" w:firstRowLastColumn="0" w:lastRowFirstColumn="0" w:lastRowLastColumn="0"/>
            </w:pPr>
            <w:r>
              <w:t>C7. Propiedad intelectual</w:t>
            </w:r>
          </w:p>
        </w:tc>
        <w:tc>
          <w:tcPr>
            <w:tcW w:w="458" w:type="pct"/>
          </w:tcPr>
          <w:p w:rsidR="00901D84" w:rsidRDefault="00901D84">
            <w:pPr>
              <w:cnfStyle w:val="100000000000" w:firstRow="1" w:lastRow="0" w:firstColumn="0" w:lastColumn="0" w:oddVBand="0" w:evenVBand="0" w:oddHBand="0" w:evenHBand="0" w:firstRowFirstColumn="0" w:firstRowLastColumn="0" w:lastRowFirstColumn="0" w:lastRowLastColumn="0"/>
            </w:pPr>
            <w:r>
              <w:t>C8. Permisiva</w:t>
            </w:r>
          </w:p>
        </w:tc>
        <w:tc>
          <w:tcPr>
            <w:tcW w:w="517" w:type="pct"/>
          </w:tcPr>
          <w:p w:rsidR="00901D84" w:rsidRDefault="00901D84">
            <w:pPr>
              <w:cnfStyle w:val="100000000000" w:firstRow="1" w:lastRow="0" w:firstColumn="0" w:lastColumn="0" w:oddVBand="0" w:evenVBand="0" w:oddHBand="0" w:evenHBand="0" w:firstRowFirstColumn="0" w:firstRowLastColumn="0" w:lastRowFirstColumn="0" w:lastRowLastColumn="0"/>
            </w:pPr>
            <w:r>
              <w:t>C9. Compatible GNU</w:t>
            </w:r>
          </w:p>
        </w:tc>
        <w:tc>
          <w:tcPr>
            <w:tcW w:w="517" w:type="pct"/>
          </w:tcPr>
          <w:p w:rsidR="00901D84" w:rsidRDefault="00901D84">
            <w:pPr>
              <w:cnfStyle w:val="100000000000" w:firstRow="1" w:lastRow="0" w:firstColumn="0" w:lastColumn="0" w:oddVBand="0" w:evenVBand="0" w:oddHBand="0" w:evenHBand="0" w:firstRowFirstColumn="0" w:firstRowLastColumn="0" w:lastRowFirstColumn="0" w:lastRowLastColumn="0"/>
            </w:pPr>
            <w:r>
              <w:t>C10. Compatible OSI</w:t>
            </w:r>
          </w:p>
        </w:tc>
      </w:tr>
      <w:tr w:rsidR="00901D84" w:rsidTr="00BC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sidP="00901D84">
            <w:r>
              <w:t>E1. AFL</w:t>
            </w:r>
          </w:p>
        </w:tc>
        <w:tc>
          <w:tcPr>
            <w:tcW w:w="296" w:type="pct"/>
          </w:tcPr>
          <w:p w:rsidR="00901D84" w:rsidRDefault="00625070">
            <w:pPr>
              <w:cnfStyle w:val="000000100000" w:firstRow="0" w:lastRow="0" w:firstColumn="0" w:lastColumn="0" w:oddVBand="0" w:evenVBand="0" w:oddHBand="1" w:evenHBand="0" w:firstRowFirstColumn="0" w:firstRowLastColumn="0" w:lastRowFirstColumn="0" w:lastRowLastColumn="0"/>
            </w:pPr>
            <w:r>
              <w:t>1</w:t>
            </w:r>
          </w:p>
        </w:tc>
        <w:tc>
          <w:tcPr>
            <w:tcW w:w="411" w:type="pct"/>
          </w:tcPr>
          <w:p w:rsidR="00901D84" w:rsidRDefault="00625070">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901D84" w:rsidRDefault="00625070">
            <w:pPr>
              <w:cnfStyle w:val="000000100000" w:firstRow="0" w:lastRow="0" w:firstColumn="0" w:lastColumn="0" w:oddVBand="0" w:evenVBand="0" w:oddHBand="1" w:evenHBand="0" w:firstRowFirstColumn="0" w:firstRowLastColumn="0" w:lastRowFirstColumn="0" w:lastRowLastColumn="0"/>
            </w:pPr>
            <w:r>
              <w:t>1</w:t>
            </w:r>
          </w:p>
        </w:tc>
        <w:tc>
          <w:tcPr>
            <w:tcW w:w="542" w:type="pct"/>
          </w:tcPr>
          <w:p w:rsidR="00901D84" w:rsidRDefault="00625070">
            <w:pPr>
              <w:cnfStyle w:val="000000100000" w:firstRow="0" w:lastRow="0" w:firstColumn="0" w:lastColumn="0" w:oddVBand="0" w:evenVBand="0" w:oddHBand="1" w:evenHBand="0" w:firstRowFirstColumn="0" w:firstRowLastColumn="0" w:lastRowFirstColumn="0" w:lastRowLastColumn="0"/>
            </w:pPr>
            <w:r>
              <w:t>2</w:t>
            </w:r>
          </w:p>
        </w:tc>
        <w:tc>
          <w:tcPr>
            <w:tcW w:w="456" w:type="pct"/>
          </w:tcPr>
          <w:p w:rsidR="00901D84" w:rsidRDefault="00625070">
            <w:pPr>
              <w:cnfStyle w:val="000000100000" w:firstRow="0" w:lastRow="0" w:firstColumn="0" w:lastColumn="0" w:oddVBand="0" w:evenVBand="0" w:oddHBand="1" w:evenHBand="0" w:firstRowFirstColumn="0" w:firstRowLastColumn="0" w:lastRowFirstColumn="0" w:lastRowLastColumn="0"/>
            </w:pPr>
            <w:r>
              <w:t>2</w:t>
            </w:r>
          </w:p>
        </w:tc>
        <w:tc>
          <w:tcPr>
            <w:tcW w:w="379" w:type="pct"/>
          </w:tcPr>
          <w:p w:rsidR="00901D84" w:rsidRDefault="00625070">
            <w:pPr>
              <w:cnfStyle w:val="000000100000" w:firstRow="0" w:lastRow="0" w:firstColumn="0" w:lastColumn="0" w:oddVBand="0" w:evenVBand="0" w:oddHBand="1" w:evenHBand="0" w:firstRowFirstColumn="0" w:firstRowLastColumn="0" w:lastRowFirstColumn="0" w:lastRowLastColumn="0"/>
            </w:pPr>
            <w:r>
              <w:t>2</w:t>
            </w:r>
          </w:p>
        </w:tc>
        <w:tc>
          <w:tcPr>
            <w:tcW w:w="487" w:type="pct"/>
          </w:tcPr>
          <w:p w:rsidR="00901D84" w:rsidRDefault="00625070">
            <w:pPr>
              <w:cnfStyle w:val="000000100000" w:firstRow="0" w:lastRow="0" w:firstColumn="0" w:lastColumn="0" w:oddVBand="0" w:evenVBand="0" w:oddHBand="1" w:evenHBand="0" w:firstRowFirstColumn="0" w:firstRowLastColumn="0" w:lastRowFirstColumn="0" w:lastRowLastColumn="0"/>
            </w:pPr>
            <w:r>
              <w:t>2</w:t>
            </w:r>
          </w:p>
        </w:tc>
        <w:tc>
          <w:tcPr>
            <w:tcW w:w="458" w:type="pct"/>
          </w:tcPr>
          <w:p w:rsidR="00901D84" w:rsidRDefault="00625070">
            <w:pPr>
              <w:cnfStyle w:val="000000100000" w:firstRow="0" w:lastRow="0" w:firstColumn="0" w:lastColumn="0" w:oddVBand="0" w:evenVBand="0" w:oddHBand="1" w:evenHBand="0" w:firstRowFirstColumn="0" w:firstRowLastColumn="0" w:lastRowFirstColumn="0" w:lastRowLastColumn="0"/>
            </w:pPr>
            <w:r>
              <w:t>2</w:t>
            </w:r>
          </w:p>
        </w:tc>
        <w:tc>
          <w:tcPr>
            <w:tcW w:w="517" w:type="pct"/>
          </w:tcPr>
          <w:p w:rsidR="00901D84" w:rsidRDefault="00625070">
            <w:pPr>
              <w:cnfStyle w:val="000000100000" w:firstRow="0" w:lastRow="0" w:firstColumn="0" w:lastColumn="0" w:oddVBand="0" w:evenVBand="0" w:oddHBand="1" w:evenHBand="0" w:firstRowFirstColumn="0" w:firstRowLastColumn="0" w:lastRowFirstColumn="0" w:lastRowLastColumn="0"/>
            </w:pPr>
            <w:r>
              <w:t>0</w:t>
            </w:r>
          </w:p>
        </w:tc>
        <w:tc>
          <w:tcPr>
            <w:tcW w:w="517" w:type="pct"/>
          </w:tcPr>
          <w:p w:rsidR="00901D84" w:rsidRDefault="00625070">
            <w:pPr>
              <w:cnfStyle w:val="000000100000" w:firstRow="0" w:lastRow="0" w:firstColumn="0" w:lastColumn="0" w:oddVBand="0" w:evenVBand="0" w:oddHBand="1" w:evenHBand="0" w:firstRowFirstColumn="0" w:firstRowLastColumn="0" w:lastRowFirstColumn="0" w:lastRowLastColumn="0"/>
            </w:pPr>
            <w:r>
              <w:t>1</w:t>
            </w:r>
          </w:p>
        </w:tc>
      </w:tr>
      <w:tr w:rsidR="00901D84" w:rsidTr="00BC4A8B">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E2. Apache Software</w:t>
            </w:r>
          </w:p>
        </w:tc>
        <w:tc>
          <w:tcPr>
            <w:tcW w:w="296" w:type="pct"/>
          </w:tcPr>
          <w:p w:rsidR="00901D84" w:rsidRDefault="00625070">
            <w:pPr>
              <w:cnfStyle w:val="000000000000" w:firstRow="0" w:lastRow="0" w:firstColumn="0" w:lastColumn="0" w:oddVBand="0" w:evenVBand="0" w:oddHBand="0" w:evenHBand="0" w:firstRowFirstColumn="0" w:firstRowLastColumn="0" w:lastRowFirstColumn="0" w:lastRowLastColumn="0"/>
            </w:pPr>
            <w:r>
              <w:t>1</w:t>
            </w:r>
          </w:p>
        </w:tc>
        <w:tc>
          <w:tcPr>
            <w:tcW w:w="411" w:type="pct"/>
          </w:tcPr>
          <w:p w:rsidR="00901D84" w:rsidRDefault="00625070">
            <w:pPr>
              <w:cnfStyle w:val="000000000000" w:firstRow="0" w:lastRow="0" w:firstColumn="0" w:lastColumn="0" w:oddVBand="0" w:evenVBand="0" w:oddHBand="0" w:evenHBand="0" w:firstRowFirstColumn="0" w:firstRowLastColumn="0" w:lastRowFirstColumn="0" w:lastRowLastColumn="0"/>
            </w:pPr>
            <w:r>
              <w:t>2</w:t>
            </w:r>
          </w:p>
        </w:tc>
        <w:tc>
          <w:tcPr>
            <w:tcW w:w="426" w:type="pct"/>
          </w:tcPr>
          <w:p w:rsidR="00901D84" w:rsidRDefault="00625070">
            <w:pPr>
              <w:cnfStyle w:val="000000000000" w:firstRow="0" w:lastRow="0" w:firstColumn="0" w:lastColumn="0" w:oddVBand="0" w:evenVBand="0" w:oddHBand="0" w:evenHBand="0" w:firstRowFirstColumn="0" w:firstRowLastColumn="0" w:lastRowFirstColumn="0" w:lastRowLastColumn="0"/>
            </w:pPr>
            <w:r>
              <w:t>1</w:t>
            </w:r>
          </w:p>
        </w:tc>
        <w:tc>
          <w:tcPr>
            <w:tcW w:w="542" w:type="pct"/>
          </w:tcPr>
          <w:p w:rsidR="00901D84" w:rsidRDefault="00625070">
            <w:pPr>
              <w:cnfStyle w:val="000000000000" w:firstRow="0" w:lastRow="0" w:firstColumn="0" w:lastColumn="0" w:oddVBand="0" w:evenVBand="0" w:oddHBand="0" w:evenHBand="0" w:firstRowFirstColumn="0" w:firstRowLastColumn="0" w:lastRowFirstColumn="0" w:lastRowLastColumn="0"/>
            </w:pPr>
            <w:r>
              <w:t>2</w:t>
            </w:r>
          </w:p>
        </w:tc>
        <w:tc>
          <w:tcPr>
            <w:tcW w:w="456" w:type="pct"/>
          </w:tcPr>
          <w:p w:rsidR="00901D84" w:rsidRDefault="00625070">
            <w:pPr>
              <w:cnfStyle w:val="000000000000" w:firstRow="0" w:lastRow="0" w:firstColumn="0" w:lastColumn="0" w:oddVBand="0" w:evenVBand="0" w:oddHBand="0" w:evenHBand="0" w:firstRowFirstColumn="0" w:firstRowLastColumn="0" w:lastRowFirstColumn="0" w:lastRowLastColumn="0"/>
            </w:pPr>
            <w:r>
              <w:t>2</w:t>
            </w:r>
          </w:p>
        </w:tc>
        <w:tc>
          <w:tcPr>
            <w:tcW w:w="379" w:type="pct"/>
          </w:tcPr>
          <w:p w:rsidR="00901D84" w:rsidRDefault="00625070">
            <w:pPr>
              <w:cnfStyle w:val="000000000000" w:firstRow="0" w:lastRow="0" w:firstColumn="0" w:lastColumn="0" w:oddVBand="0" w:evenVBand="0" w:oddHBand="0" w:evenHBand="0" w:firstRowFirstColumn="0" w:firstRowLastColumn="0" w:lastRowFirstColumn="0" w:lastRowLastColumn="0"/>
            </w:pPr>
            <w:r>
              <w:t>1</w:t>
            </w:r>
          </w:p>
        </w:tc>
        <w:tc>
          <w:tcPr>
            <w:tcW w:w="487" w:type="pct"/>
          </w:tcPr>
          <w:p w:rsidR="00901D84" w:rsidRDefault="00625070">
            <w:pPr>
              <w:cnfStyle w:val="000000000000" w:firstRow="0" w:lastRow="0" w:firstColumn="0" w:lastColumn="0" w:oddVBand="0" w:evenVBand="0" w:oddHBand="0" w:evenHBand="0" w:firstRowFirstColumn="0" w:firstRowLastColumn="0" w:lastRowFirstColumn="0" w:lastRowLastColumn="0"/>
            </w:pPr>
            <w:r>
              <w:t>2</w:t>
            </w:r>
          </w:p>
        </w:tc>
        <w:tc>
          <w:tcPr>
            <w:tcW w:w="458" w:type="pct"/>
          </w:tcPr>
          <w:p w:rsidR="00901D84" w:rsidRDefault="00625070">
            <w:pPr>
              <w:cnfStyle w:val="000000000000" w:firstRow="0" w:lastRow="0" w:firstColumn="0" w:lastColumn="0" w:oddVBand="0" w:evenVBand="0" w:oddHBand="0" w:evenHBand="0" w:firstRowFirstColumn="0" w:firstRowLastColumn="0" w:lastRowFirstColumn="0" w:lastRowLastColumn="0"/>
            </w:pPr>
            <w:r>
              <w:t>2</w:t>
            </w:r>
          </w:p>
        </w:tc>
        <w:tc>
          <w:tcPr>
            <w:tcW w:w="517" w:type="pct"/>
          </w:tcPr>
          <w:p w:rsidR="00901D84" w:rsidRDefault="00625070">
            <w:pPr>
              <w:cnfStyle w:val="000000000000" w:firstRow="0" w:lastRow="0" w:firstColumn="0" w:lastColumn="0" w:oddVBand="0" w:evenVBand="0" w:oddHBand="0" w:evenHBand="0" w:firstRowFirstColumn="0" w:firstRowLastColumn="0" w:lastRowFirstColumn="0" w:lastRowLastColumn="0"/>
            </w:pPr>
            <w:r>
              <w:t>0</w:t>
            </w:r>
          </w:p>
        </w:tc>
        <w:tc>
          <w:tcPr>
            <w:tcW w:w="517" w:type="pct"/>
          </w:tcPr>
          <w:p w:rsidR="00901D84" w:rsidRDefault="00625070">
            <w:pPr>
              <w:cnfStyle w:val="000000000000" w:firstRow="0" w:lastRow="0" w:firstColumn="0" w:lastColumn="0" w:oddVBand="0" w:evenVBand="0" w:oddHBand="0" w:evenHBand="0" w:firstRowFirstColumn="0" w:firstRowLastColumn="0" w:lastRowFirstColumn="0" w:lastRowLastColumn="0"/>
            </w:pPr>
            <w:r>
              <w:t>1</w:t>
            </w:r>
          </w:p>
        </w:tc>
      </w:tr>
      <w:tr w:rsidR="00901D84" w:rsidTr="00BC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E3. APSL</w:t>
            </w:r>
          </w:p>
        </w:tc>
        <w:tc>
          <w:tcPr>
            <w:tcW w:w="296"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11"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2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542"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5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379"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87"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8"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0</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r>
      <w:tr w:rsidR="00901D84" w:rsidTr="00BC4A8B">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E4. BSD Modificada</w:t>
            </w:r>
          </w:p>
        </w:tc>
        <w:tc>
          <w:tcPr>
            <w:tcW w:w="296"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411"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2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42"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379"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487"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8"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r>
      <w:tr w:rsidR="00901D84" w:rsidTr="00BC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E5. CDDL</w:t>
            </w:r>
          </w:p>
        </w:tc>
        <w:tc>
          <w:tcPr>
            <w:tcW w:w="296"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11" w:type="pct"/>
          </w:tcPr>
          <w:p w:rsidR="00901D84" w:rsidRDefault="009C23A9">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542"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379"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87"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58"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0</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r>
      <w:tr w:rsidR="00901D84" w:rsidTr="00BC4A8B">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E6. CPL</w:t>
            </w:r>
          </w:p>
        </w:tc>
        <w:tc>
          <w:tcPr>
            <w:tcW w:w="296"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411"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26"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542"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379"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87"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8"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0</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r>
      <w:tr w:rsidR="00901D84" w:rsidTr="00BC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E7. EPL</w:t>
            </w:r>
          </w:p>
        </w:tc>
        <w:tc>
          <w:tcPr>
            <w:tcW w:w="296"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11"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26"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542"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379"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87"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8"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0</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r>
      <w:tr w:rsidR="00901D84" w:rsidTr="00BC4A8B">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E8. GPL</w:t>
            </w:r>
          </w:p>
        </w:tc>
        <w:tc>
          <w:tcPr>
            <w:tcW w:w="296"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411"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42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42"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379"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487"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8"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r>
      <w:tr w:rsidR="00901D84" w:rsidTr="00BC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E9. MPL</w:t>
            </w:r>
          </w:p>
        </w:tc>
        <w:tc>
          <w:tcPr>
            <w:tcW w:w="296"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11"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542"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379"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87"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8" w:type="pct"/>
          </w:tcPr>
          <w:p w:rsidR="00901D84" w:rsidRDefault="00901D84">
            <w:pPr>
              <w:cnfStyle w:val="000000100000" w:firstRow="0" w:lastRow="0" w:firstColumn="0" w:lastColumn="0" w:oddVBand="0" w:evenVBand="0" w:oddHBand="1" w:evenHBand="0" w:firstRowFirstColumn="0" w:firstRowLastColumn="0" w:lastRowFirstColumn="0" w:lastRowLastColumn="0"/>
            </w:pP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0</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r>
      <w:tr w:rsidR="00901D84" w:rsidTr="00BC4A8B">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 xml:space="preserve">E10. </w:t>
            </w:r>
            <w:proofErr w:type="spellStart"/>
            <w:r>
              <w:t>OpenLDAP</w:t>
            </w:r>
            <w:proofErr w:type="spellEnd"/>
          </w:p>
        </w:tc>
        <w:tc>
          <w:tcPr>
            <w:tcW w:w="296"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411" w:type="pct"/>
          </w:tcPr>
          <w:p w:rsidR="00901D84" w:rsidRDefault="009C23A9">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42"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379"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87"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8"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0</w:t>
            </w:r>
          </w:p>
        </w:tc>
      </w:tr>
      <w:tr w:rsidR="00901D84" w:rsidTr="00BC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E11. OSL</w:t>
            </w:r>
          </w:p>
        </w:tc>
        <w:tc>
          <w:tcPr>
            <w:tcW w:w="296"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11"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542"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379"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87"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8"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0</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r>
      <w:tr w:rsidR="00901D84" w:rsidTr="00BC4A8B">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E12. PHP</w:t>
            </w:r>
          </w:p>
        </w:tc>
        <w:tc>
          <w:tcPr>
            <w:tcW w:w="296"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411" w:type="pct"/>
          </w:tcPr>
          <w:p w:rsidR="00901D84" w:rsidRDefault="009C23A9">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42"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379"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87"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8"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0</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r>
      <w:tr w:rsidR="00901D84" w:rsidTr="00BC4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lastRenderedPageBreak/>
              <w:t>E13. Python</w:t>
            </w:r>
          </w:p>
        </w:tc>
        <w:tc>
          <w:tcPr>
            <w:tcW w:w="296"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411"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2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542"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6"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379"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87"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458" w:type="pct"/>
          </w:tcPr>
          <w:p w:rsidR="00901D84" w:rsidRDefault="009C23A9">
            <w:pPr>
              <w:cnfStyle w:val="000000100000" w:firstRow="0" w:lastRow="0" w:firstColumn="0" w:lastColumn="0" w:oddVBand="0" w:evenVBand="0" w:oddHBand="1" w:evenHBand="0" w:firstRowFirstColumn="0" w:firstRowLastColumn="0" w:lastRowFirstColumn="0" w:lastRowLastColumn="0"/>
            </w:pPr>
            <w:r>
              <w:t>2</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c>
          <w:tcPr>
            <w:tcW w:w="517" w:type="pct"/>
          </w:tcPr>
          <w:p w:rsidR="00901D84" w:rsidRDefault="009C23A9">
            <w:pPr>
              <w:cnfStyle w:val="000000100000" w:firstRow="0" w:lastRow="0" w:firstColumn="0" w:lastColumn="0" w:oddVBand="0" w:evenVBand="0" w:oddHBand="1" w:evenHBand="0" w:firstRowFirstColumn="0" w:firstRowLastColumn="0" w:lastRowFirstColumn="0" w:lastRowLastColumn="0"/>
            </w:pPr>
            <w:r>
              <w:t>1</w:t>
            </w:r>
          </w:p>
        </w:tc>
      </w:tr>
      <w:tr w:rsidR="00901D84" w:rsidTr="00BC4A8B">
        <w:tc>
          <w:tcPr>
            <w:cnfStyle w:val="001000000000" w:firstRow="0" w:lastRow="0" w:firstColumn="1" w:lastColumn="0" w:oddVBand="0" w:evenVBand="0" w:oddHBand="0" w:evenHBand="0" w:firstRowFirstColumn="0" w:firstRowLastColumn="0" w:lastRowFirstColumn="0" w:lastRowLastColumn="0"/>
            <w:tcW w:w="510" w:type="pct"/>
          </w:tcPr>
          <w:p w:rsidR="00901D84" w:rsidRDefault="00901D84">
            <w:r>
              <w:t>E14. W3C Software</w:t>
            </w:r>
          </w:p>
        </w:tc>
        <w:tc>
          <w:tcPr>
            <w:tcW w:w="296"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411"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2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42"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6"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379"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87"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458" w:type="pct"/>
          </w:tcPr>
          <w:p w:rsidR="00901D84" w:rsidRDefault="009C23A9">
            <w:pPr>
              <w:cnfStyle w:val="000000000000" w:firstRow="0" w:lastRow="0" w:firstColumn="0" w:lastColumn="0" w:oddVBand="0" w:evenVBand="0" w:oddHBand="0" w:evenHBand="0" w:firstRowFirstColumn="0" w:firstRowLastColumn="0" w:lastRowFirstColumn="0" w:lastRowLastColumn="0"/>
            </w:pPr>
            <w:r>
              <w:t>2</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c>
          <w:tcPr>
            <w:tcW w:w="517" w:type="pct"/>
          </w:tcPr>
          <w:p w:rsidR="00901D84" w:rsidRDefault="009C23A9">
            <w:pPr>
              <w:cnfStyle w:val="000000000000" w:firstRow="0" w:lastRow="0" w:firstColumn="0" w:lastColumn="0" w:oddVBand="0" w:evenVBand="0" w:oddHBand="0" w:evenHBand="0" w:firstRowFirstColumn="0" w:firstRowLastColumn="0" w:lastRowFirstColumn="0" w:lastRowLastColumn="0"/>
            </w:pPr>
            <w:r>
              <w:t>1</w:t>
            </w:r>
          </w:p>
        </w:tc>
      </w:tr>
    </w:tbl>
    <w:p w:rsidR="00BC4A8B" w:rsidRDefault="00BC4A8B"/>
    <w:p w:rsidR="00BA7C28" w:rsidRPr="00BC4A8B" w:rsidRDefault="00BC4A8B" w:rsidP="00BC4A8B">
      <w:pPr>
        <w:tabs>
          <w:tab w:val="left" w:pos="709"/>
        </w:tabs>
        <w:ind w:left="708"/>
        <w:jc w:val="both"/>
        <w:rPr>
          <w:rFonts w:ascii="Bodoni MT" w:hAnsi="Bodoni MT"/>
        </w:rPr>
      </w:pPr>
      <w:r w:rsidRPr="00BC4A8B">
        <w:rPr>
          <w:rFonts w:ascii="Bodoni MT" w:hAnsi="Bodoni MT"/>
        </w:rPr>
        <w:tab/>
      </w:r>
      <w:r w:rsidR="009C23A9" w:rsidRPr="00BC4A8B">
        <w:rPr>
          <w:rFonts w:ascii="Bodoni MT" w:hAnsi="Bodoni MT"/>
        </w:rPr>
        <w:t>Para disminuir el tamaño de esta tabla, se eliminan los</w:t>
      </w:r>
      <w:r w:rsidRPr="00BC4A8B">
        <w:rPr>
          <w:rFonts w:ascii="Bodoni MT" w:hAnsi="Bodoni MT"/>
        </w:rPr>
        <w:t xml:space="preserve"> atributos en los que todas las l</w:t>
      </w:r>
      <w:r w:rsidR="009C23A9" w:rsidRPr="00BC4A8B">
        <w:rPr>
          <w:rFonts w:ascii="Bodoni MT" w:hAnsi="Bodoni MT"/>
        </w:rPr>
        <w:t xml:space="preserve">icencias son iguales. Los atributos que se eliminan son </w:t>
      </w:r>
      <w:r w:rsidR="009C23A9" w:rsidRPr="00BC4A8B">
        <w:rPr>
          <w:rFonts w:ascii="Bodoni MT" w:hAnsi="Bodoni MT"/>
          <w:i/>
        </w:rPr>
        <w:t>Libre</w:t>
      </w:r>
      <w:r w:rsidR="009C23A9" w:rsidRPr="00BC4A8B">
        <w:rPr>
          <w:rFonts w:ascii="Bodoni MT" w:hAnsi="Bodoni MT"/>
        </w:rPr>
        <w:t xml:space="preserve"> y </w:t>
      </w:r>
      <w:r w:rsidR="009C23A9" w:rsidRPr="00BC4A8B">
        <w:rPr>
          <w:rFonts w:ascii="Bodoni MT" w:hAnsi="Bodoni MT"/>
          <w:i/>
        </w:rPr>
        <w:t>Añadir software comercial</w:t>
      </w:r>
      <w:r w:rsidR="009C23A9" w:rsidRPr="00BC4A8B">
        <w:rPr>
          <w:rFonts w:ascii="Bodoni MT" w:hAnsi="Bodoni MT"/>
        </w:rPr>
        <w:t>. Queda establecido</w:t>
      </w:r>
      <w:r w:rsidR="00BA7C28" w:rsidRPr="00BC4A8B">
        <w:rPr>
          <w:rFonts w:ascii="Bodoni MT" w:hAnsi="Bodoni MT"/>
        </w:rPr>
        <w:t xml:space="preserve"> que todas las licencias que se tienen en el conocimiento son libres. </w:t>
      </w:r>
    </w:p>
    <w:p w:rsidR="00BA7C28" w:rsidRPr="00BC4A8B" w:rsidRDefault="00BA7C28" w:rsidP="00BC4A8B">
      <w:pPr>
        <w:ind w:left="708"/>
        <w:jc w:val="both"/>
        <w:rPr>
          <w:rFonts w:ascii="Bodoni MT" w:hAnsi="Bodoni MT"/>
        </w:rPr>
      </w:pPr>
      <w:r w:rsidRPr="00BC4A8B">
        <w:rPr>
          <w:rFonts w:ascii="Bodoni MT" w:hAnsi="Bodoni MT"/>
        </w:rPr>
        <w:t>Se entiende que los atributos que no se ha especificado que formen parte de una licencia, no la forman, por lo que se cambia el valor 2 (</w:t>
      </w:r>
      <w:r w:rsidR="00BC4A8B">
        <w:rPr>
          <w:rFonts w:ascii="Bodoni MT" w:hAnsi="Bodoni MT"/>
        </w:rPr>
        <w:t>desconocido</w:t>
      </w:r>
      <w:r w:rsidRPr="00BC4A8B">
        <w:rPr>
          <w:rFonts w:ascii="Bodoni MT" w:hAnsi="Bodoni MT"/>
        </w:rPr>
        <w:t>) a 0 (</w:t>
      </w:r>
      <w:r w:rsidR="00BC4A8B">
        <w:rPr>
          <w:rFonts w:ascii="Bodoni MT" w:hAnsi="Bodoni MT"/>
        </w:rPr>
        <w:t>No</w:t>
      </w:r>
      <w:r w:rsidRPr="00BC4A8B">
        <w:rPr>
          <w:rFonts w:ascii="Bodoni MT" w:hAnsi="Bodoni MT"/>
        </w:rPr>
        <w:t>)</w:t>
      </w:r>
      <w:r w:rsidR="00BC4A8B">
        <w:rPr>
          <w:rFonts w:ascii="Bodoni MT" w:hAnsi="Bodoni MT"/>
        </w:rPr>
        <w:t>.</w:t>
      </w:r>
    </w:p>
    <w:p w:rsidR="00BC4A8B" w:rsidRPr="00BC4A8B" w:rsidRDefault="00BC4A8B" w:rsidP="00BC4A8B">
      <w:pPr>
        <w:ind w:left="708"/>
        <w:jc w:val="both"/>
        <w:rPr>
          <w:rFonts w:ascii="Bodoni MT" w:hAnsi="Bodoni MT"/>
        </w:rPr>
      </w:pPr>
      <w:r w:rsidRPr="00BC4A8B">
        <w:rPr>
          <w:rFonts w:ascii="Bodoni MT" w:hAnsi="Bodoni MT"/>
        </w:rPr>
        <w:t>También se van a eliminar licencias que son iguales entre ellas para reducir el coste de la rejilla de repertorio. Las licencias que se eliminan son EPL, CPL (igual que AFL) y Python (igual que W3C Software).</w:t>
      </w:r>
    </w:p>
    <w:p w:rsidR="00901D84" w:rsidRPr="00284304" w:rsidRDefault="00BC4A8B" w:rsidP="00284304">
      <w:pPr>
        <w:ind w:firstLine="708"/>
        <w:jc w:val="both"/>
        <w:rPr>
          <w:rFonts w:ascii="Bodoni MT" w:hAnsi="Bodoni MT"/>
        </w:rPr>
      </w:pPr>
      <w:r w:rsidRPr="00BC4A8B">
        <w:rPr>
          <w:rFonts w:ascii="Bodoni MT" w:hAnsi="Bodoni MT"/>
        </w:rPr>
        <w:t>La tabla final</w:t>
      </w:r>
      <w:r w:rsidR="00284304">
        <w:rPr>
          <w:rFonts w:ascii="Bodoni MT" w:hAnsi="Bodoni MT"/>
        </w:rPr>
        <w:t xml:space="preserve"> con la que se trabaja</w:t>
      </w:r>
      <w:r w:rsidRPr="00BC4A8B">
        <w:rPr>
          <w:rFonts w:ascii="Bodoni MT" w:hAnsi="Bodoni MT"/>
        </w:rPr>
        <w:t xml:space="preserve"> es:</w:t>
      </w:r>
    </w:p>
    <w:tbl>
      <w:tblPr>
        <w:tblStyle w:val="Tabladecuadrcula5oscura-nfasis1"/>
        <w:tblW w:w="4041" w:type="pct"/>
        <w:tblLook w:val="04A0" w:firstRow="1" w:lastRow="0" w:firstColumn="1" w:lastColumn="0" w:noHBand="0" w:noVBand="1"/>
      </w:tblPr>
      <w:tblGrid>
        <w:gridCol w:w="1025"/>
        <w:gridCol w:w="816"/>
        <w:gridCol w:w="846"/>
        <w:gridCol w:w="1092"/>
        <w:gridCol w:w="747"/>
        <w:gridCol w:w="976"/>
        <w:gridCol w:w="914"/>
        <w:gridCol w:w="1039"/>
        <w:gridCol w:w="1039"/>
      </w:tblGrid>
      <w:tr w:rsidR="0040160A" w:rsidTr="00517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517D7F"/>
        </w:tc>
        <w:tc>
          <w:tcPr>
            <w:tcW w:w="435" w:type="pct"/>
          </w:tcPr>
          <w:p w:rsidR="0040160A" w:rsidRDefault="0040160A" w:rsidP="00517D7F">
            <w:pPr>
              <w:cnfStyle w:val="100000000000" w:firstRow="1" w:lastRow="0" w:firstColumn="0" w:lastColumn="0" w:oddVBand="0" w:evenVBand="0" w:oddHBand="0" w:evenHBand="0" w:firstRowFirstColumn="0" w:firstRowLastColumn="0" w:lastRowFirstColumn="0" w:lastRowLastColumn="0"/>
            </w:pPr>
            <w:r>
              <w:t xml:space="preserve">C1. </w:t>
            </w:r>
            <w:proofErr w:type="spellStart"/>
            <w:r>
              <w:t>Copyleft</w:t>
            </w:r>
            <w:proofErr w:type="spellEnd"/>
          </w:p>
        </w:tc>
        <w:tc>
          <w:tcPr>
            <w:tcW w:w="452" w:type="pct"/>
          </w:tcPr>
          <w:p w:rsidR="0040160A" w:rsidRDefault="0040160A" w:rsidP="0040160A">
            <w:pPr>
              <w:cnfStyle w:val="100000000000" w:firstRow="1" w:lastRow="0" w:firstColumn="0" w:lastColumn="0" w:oddVBand="0" w:evenVBand="0" w:oddHBand="0" w:evenHBand="0" w:firstRowFirstColumn="0" w:firstRowLastColumn="0" w:lastRowFirstColumn="0" w:lastRowLastColumn="0"/>
            </w:pPr>
            <w:r>
              <w:t>C2. Patentes</w:t>
            </w:r>
          </w:p>
        </w:tc>
        <w:tc>
          <w:tcPr>
            <w:tcW w:w="751" w:type="pct"/>
          </w:tcPr>
          <w:p w:rsidR="0040160A" w:rsidRDefault="0040160A" w:rsidP="0040160A">
            <w:pPr>
              <w:cnfStyle w:val="100000000000" w:firstRow="1" w:lastRow="0" w:firstColumn="0" w:lastColumn="0" w:oddVBand="0" w:evenVBand="0" w:oddHBand="0" w:evenHBand="0" w:firstRowFirstColumn="0" w:firstRowLastColumn="0" w:lastRowFirstColumn="0" w:lastRowLastColumn="0"/>
            </w:pPr>
            <w:r>
              <w:t>C3. Ficheros propietarios</w:t>
            </w:r>
          </w:p>
        </w:tc>
        <w:tc>
          <w:tcPr>
            <w:tcW w:w="396" w:type="pct"/>
          </w:tcPr>
          <w:p w:rsidR="0040160A" w:rsidRDefault="0040160A" w:rsidP="0040160A">
            <w:pPr>
              <w:cnfStyle w:val="100000000000" w:firstRow="1" w:lastRow="0" w:firstColumn="0" w:lastColumn="0" w:oddVBand="0" w:evenVBand="0" w:oddHBand="0" w:evenHBand="0" w:firstRowFirstColumn="0" w:firstRowLastColumn="0" w:lastRowFirstColumn="0" w:lastRowLastColumn="0"/>
            </w:pPr>
            <w:r>
              <w:t>C4. Abierta</w:t>
            </w:r>
          </w:p>
        </w:tc>
        <w:tc>
          <w:tcPr>
            <w:tcW w:w="735" w:type="pct"/>
          </w:tcPr>
          <w:p w:rsidR="0040160A" w:rsidRDefault="0040160A" w:rsidP="0040160A">
            <w:pPr>
              <w:cnfStyle w:val="100000000000" w:firstRow="1" w:lastRow="0" w:firstColumn="0" w:lastColumn="0" w:oddVBand="0" w:evenVBand="0" w:oddHBand="0" w:evenHBand="0" w:firstRowFirstColumn="0" w:firstRowLastColumn="0" w:lastRowFirstColumn="0" w:lastRowLastColumn="0"/>
            </w:pPr>
            <w:r>
              <w:t>C5. Propiedad intelectual</w:t>
            </w:r>
          </w:p>
        </w:tc>
        <w:tc>
          <w:tcPr>
            <w:tcW w:w="491" w:type="pct"/>
          </w:tcPr>
          <w:p w:rsidR="0040160A" w:rsidRDefault="0040160A" w:rsidP="0040160A">
            <w:pPr>
              <w:cnfStyle w:val="100000000000" w:firstRow="1" w:lastRow="0" w:firstColumn="0" w:lastColumn="0" w:oddVBand="0" w:evenVBand="0" w:oddHBand="0" w:evenHBand="0" w:firstRowFirstColumn="0" w:firstRowLastColumn="0" w:lastRowFirstColumn="0" w:lastRowLastColumn="0"/>
            </w:pPr>
            <w:r>
              <w:t>C6. Permisiva</w:t>
            </w:r>
          </w:p>
        </w:tc>
        <w:tc>
          <w:tcPr>
            <w:tcW w:w="561" w:type="pct"/>
          </w:tcPr>
          <w:p w:rsidR="0040160A" w:rsidRDefault="0040160A" w:rsidP="0040160A">
            <w:pPr>
              <w:cnfStyle w:val="100000000000" w:firstRow="1" w:lastRow="0" w:firstColumn="0" w:lastColumn="0" w:oddVBand="0" w:evenVBand="0" w:oddHBand="0" w:evenHBand="0" w:firstRowFirstColumn="0" w:firstRowLastColumn="0" w:lastRowFirstColumn="0" w:lastRowLastColumn="0"/>
            </w:pPr>
            <w:r>
              <w:t>C7. Compatible GNU</w:t>
            </w:r>
          </w:p>
        </w:tc>
        <w:tc>
          <w:tcPr>
            <w:tcW w:w="561" w:type="pct"/>
          </w:tcPr>
          <w:p w:rsidR="0040160A" w:rsidRDefault="0040160A" w:rsidP="0040160A">
            <w:pPr>
              <w:cnfStyle w:val="100000000000" w:firstRow="1" w:lastRow="0" w:firstColumn="0" w:lastColumn="0" w:oddVBand="0" w:evenVBand="0" w:oddHBand="0" w:evenHBand="0" w:firstRowFirstColumn="0" w:firstRowLastColumn="0" w:lastRowFirstColumn="0" w:lastRowLastColumn="0"/>
            </w:pPr>
            <w:r>
              <w:t>C8. Compatible OSI</w:t>
            </w:r>
          </w:p>
        </w:tc>
      </w:tr>
      <w:tr w:rsidR="0040160A" w:rsidTr="00517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517D7F">
            <w:r>
              <w:t>E1. AFL</w:t>
            </w:r>
          </w:p>
        </w:tc>
        <w:tc>
          <w:tcPr>
            <w:tcW w:w="4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452"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c>
          <w:tcPr>
            <w:tcW w:w="75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396"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7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49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r>
      <w:tr w:rsidR="0040160A" w:rsidTr="00517D7F">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517D7F">
            <w:r>
              <w:t>E2. Apache Software</w:t>
            </w:r>
          </w:p>
        </w:tc>
        <w:tc>
          <w:tcPr>
            <w:tcW w:w="4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452"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c>
          <w:tcPr>
            <w:tcW w:w="75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396"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c>
          <w:tcPr>
            <w:tcW w:w="7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49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r>
      <w:tr w:rsidR="0040160A" w:rsidTr="00517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517D7F">
            <w:r>
              <w:t>E3. APSL</w:t>
            </w:r>
          </w:p>
        </w:tc>
        <w:tc>
          <w:tcPr>
            <w:tcW w:w="4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452"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75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c>
          <w:tcPr>
            <w:tcW w:w="396"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7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49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r>
      <w:tr w:rsidR="0040160A" w:rsidTr="00517D7F">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517D7F">
            <w:r>
              <w:t>E4. BSD Modificada</w:t>
            </w:r>
          </w:p>
        </w:tc>
        <w:tc>
          <w:tcPr>
            <w:tcW w:w="4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452"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75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396"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c>
          <w:tcPr>
            <w:tcW w:w="7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49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r>
      <w:tr w:rsidR="0040160A" w:rsidTr="00517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517D7F">
            <w:r>
              <w:t>E5. CDDL</w:t>
            </w:r>
          </w:p>
        </w:tc>
        <w:tc>
          <w:tcPr>
            <w:tcW w:w="4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452"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c>
          <w:tcPr>
            <w:tcW w:w="75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396"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7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c>
          <w:tcPr>
            <w:tcW w:w="49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r>
      <w:tr w:rsidR="0040160A" w:rsidTr="00517D7F">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CD0186">
            <w:r>
              <w:t>E</w:t>
            </w:r>
            <w:r w:rsidR="00CD0186">
              <w:t>6</w:t>
            </w:r>
            <w:r>
              <w:t>. GPL</w:t>
            </w:r>
          </w:p>
        </w:tc>
        <w:tc>
          <w:tcPr>
            <w:tcW w:w="4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c>
          <w:tcPr>
            <w:tcW w:w="452"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75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396"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c>
          <w:tcPr>
            <w:tcW w:w="7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49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r>
      <w:tr w:rsidR="0040160A" w:rsidTr="00517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CD0186">
            <w:r>
              <w:t>E</w:t>
            </w:r>
            <w:r w:rsidR="00CD0186">
              <w:t>7</w:t>
            </w:r>
            <w:r>
              <w:t>. MPL</w:t>
            </w:r>
          </w:p>
        </w:tc>
        <w:tc>
          <w:tcPr>
            <w:tcW w:w="4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c>
          <w:tcPr>
            <w:tcW w:w="452"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75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396"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7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49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r>
      <w:tr w:rsidR="0040160A" w:rsidTr="00517D7F">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CD0186">
            <w:r>
              <w:t>E</w:t>
            </w:r>
            <w:r w:rsidR="00CD0186">
              <w:t>8</w:t>
            </w:r>
            <w:r>
              <w:t xml:space="preserve">. </w:t>
            </w:r>
            <w:proofErr w:type="spellStart"/>
            <w:r>
              <w:t>OpenLDAP</w:t>
            </w:r>
            <w:proofErr w:type="spellEnd"/>
          </w:p>
        </w:tc>
        <w:tc>
          <w:tcPr>
            <w:tcW w:w="4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452"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75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396"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7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49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r>
      <w:tr w:rsidR="0040160A" w:rsidTr="00517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CD0186">
            <w:r>
              <w:t>E</w:t>
            </w:r>
            <w:r w:rsidR="00CD0186">
              <w:t>9</w:t>
            </w:r>
            <w:r>
              <w:t>. OSL</w:t>
            </w:r>
          </w:p>
        </w:tc>
        <w:tc>
          <w:tcPr>
            <w:tcW w:w="4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c>
          <w:tcPr>
            <w:tcW w:w="452"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75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396"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c>
          <w:tcPr>
            <w:tcW w:w="7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49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r>
      <w:tr w:rsidR="0040160A" w:rsidTr="00517D7F">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CD0186">
            <w:r>
              <w:t>E1</w:t>
            </w:r>
            <w:r w:rsidR="00CD0186">
              <w:t>0</w:t>
            </w:r>
            <w:r>
              <w:t>. PHP</w:t>
            </w:r>
          </w:p>
        </w:tc>
        <w:tc>
          <w:tcPr>
            <w:tcW w:w="4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452"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75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396"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735"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49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0</w:t>
            </w:r>
          </w:p>
        </w:tc>
        <w:tc>
          <w:tcPr>
            <w:tcW w:w="561" w:type="pct"/>
          </w:tcPr>
          <w:p w:rsidR="0040160A" w:rsidRDefault="0040160A" w:rsidP="00517D7F">
            <w:pPr>
              <w:cnfStyle w:val="000000000000" w:firstRow="0" w:lastRow="0" w:firstColumn="0" w:lastColumn="0" w:oddVBand="0" w:evenVBand="0" w:oddHBand="0" w:evenHBand="0" w:firstRowFirstColumn="0" w:firstRowLastColumn="0" w:lastRowFirstColumn="0" w:lastRowLastColumn="0"/>
            </w:pPr>
            <w:r>
              <w:t>1</w:t>
            </w:r>
          </w:p>
        </w:tc>
      </w:tr>
      <w:tr w:rsidR="0040160A" w:rsidTr="00517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40160A" w:rsidRDefault="0040160A" w:rsidP="00CD0186">
            <w:r>
              <w:t>E1</w:t>
            </w:r>
            <w:r w:rsidR="00CD0186">
              <w:t>1</w:t>
            </w:r>
            <w:r>
              <w:t>. W3C Software</w:t>
            </w:r>
          </w:p>
        </w:tc>
        <w:tc>
          <w:tcPr>
            <w:tcW w:w="4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452"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75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396"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735"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49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0</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c>
          <w:tcPr>
            <w:tcW w:w="561" w:type="pct"/>
          </w:tcPr>
          <w:p w:rsidR="0040160A" w:rsidRDefault="0040160A" w:rsidP="00517D7F">
            <w:pPr>
              <w:cnfStyle w:val="000000100000" w:firstRow="0" w:lastRow="0" w:firstColumn="0" w:lastColumn="0" w:oddVBand="0" w:evenVBand="0" w:oddHBand="1" w:evenHBand="0" w:firstRowFirstColumn="0" w:firstRowLastColumn="0" w:lastRowFirstColumn="0" w:lastRowLastColumn="0"/>
            </w:pPr>
            <w:r>
              <w:t>1</w:t>
            </w:r>
          </w:p>
        </w:tc>
      </w:tr>
    </w:tbl>
    <w:p w:rsidR="00901D84" w:rsidRDefault="00901D84"/>
    <w:p w:rsidR="00901D84" w:rsidRDefault="00284304" w:rsidP="00284304">
      <w:pPr>
        <w:tabs>
          <w:tab w:val="left" w:pos="709"/>
        </w:tabs>
        <w:ind w:left="708"/>
        <w:jc w:val="both"/>
        <w:rPr>
          <w:rFonts w:ascii="Bodoni MT" w:hAnsi="Bodoni MT"/>
        </w:rPr>
      </w:pPr>
      <w:r w:rsidRPr="00284304">
        <w:rPr>
          <w:rFonts w:ascii="Bodoni MT" w:hAnsi="Bodoni MT"/>
        </w:rPr>
        <w:lastRenderedPageBreak/>
        <w:tab/>
      </w:r>
      <w:r w:rsidR="00517D7F" w:rsidRPr="00284304">
        <w:rPr>
          <w:rFonts w:ascii="Bodoni MT" w:hAnsi="Bodoni MT"/>
        </w:rPr>
        <w:t xml:space="preserve">Para ejecutar la técnica de clustering se necesita un criterio que mida la distancia entre </w:t>
      </w:r>
      <w:r w:rsidR="00F175B4" w:rsidRPr="00284304">
        <w:rPr>
          <w:rFonts w:ascii="Bodoni MT" w:hAnsi="Bodoni MT"/>
        </w:rPr>
        <w:t>pares de elementos. Se usará la suma de la diferencia en valor absoluto entre los atributos de los elementos.</w:t>
      </w:r>
    </w:p>
    <w:p w:rsidR="00F175B4" w:rsidRDefault="00284304" w:rsidP="00AC067D">
      <w:pPr>
        <w:ind w:left="705"/>
        <w:rPr>
          <w:rFonts w:ascii="Bodoni MT" w:hAnsi="Bodoni MT"/>
        </w:rPr>
      </w:pPr>
      <w:r>
        <w:rPr>
          <w:rFonts w:ascii="Bodoni MT" w:hAnsi="Bodoni MT"/>
        </w:rPr>
        <w:t>A continuación, se realiza la rejilla de repertorio, creando una matriz triangular del tamaño de las licencias y marcando en azul las licencias que se seleccionan en cada iteración</w:t>
      </w:r>
      <w:r w:rsidR="00AC067D">
        <w:rPr>
          <w:rFonts w:ascii="Bodoni MT" w:hAnsi="Bodoni MT"/>
        </w:rPr>
        <w:t xml:space="preserve"> (serán aquellas que se agrupen). Con este sistema, las licencias que se agrupan serán aquellas cuyo valor sea mínimo, lo que implica que la diferencia entre ellas es mínima con respecto a las demás.</w:t>
      </w:r>
    </w:p>
    <w:p w:rsidR="00AC067D" w:rsidRDefault="00AC067D" w:rsidP="00AC067D">
      <w:pPr>
        <w:ind w:firstLine="705"/>
        <w:rPr>
          <w:rFonts w:ascii="Bodoni MT" w:hAnsi="Bodoni MT"/>
        </w:rPr>
      </w:pPr>
      <w:r>
        <w:rPr>
          <w:rFonts w:ascii="Bodoni MT" w:hAnsi="Bodoni MT"/>
        </w:rPr>
        <w:t>Este proceso finaliza cuando solo se tengan dos grupos en la matriz.</w:t>
      </w:r>
    </w:p>
    <w:p w:rsidR="00002C91" w:rsidRDefault="00002C91" w:rsidP="00AC067D">
      <w:pPr>
        <w:ind w:firstLine="705"/>
      </w:pPr>
    </w:p>
    <w:tbl>
      <w:tblPr>
        <w:tblStyle w:val="Tabladecuadrcula1clara-nfasis1"/>
        <w:tblW w:w="0" w:type="auto"/>
        <w:jc w:val="center"/>
        <w:tblLook w:val="04A0" w:firstRow="1" w:lastRow="0" w:firstColumn="1" w:lastColumn="0" w:noHBand="0" w:noVBand="1"/>
      </w:tblPr>
      <w:tblGrid>
        <w:gridCol w:w="758"/>
        <w:gridCol w:w="691"/>
        <w:gridCol w:w="691"/>
        <w:gridCol w:w="691"/>
        <w:gridCol w:w="691"/>
        <w:gridCol w:w="691"/>
        <w:gridCol w:w="691"/>
        <w:gridCol w:w="691"/>
        <w:gridCol w:w="691"/>
        <w:gridCol w:w="691"/>
        <w:gridCol w:w="758"/>
        <w:gridCol w:w="759"/>
      </w:tblGrid>
      <w:tr w:rsidR="00CD0186" w:rsidTr="00AB14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tc>
        <w:tc>
          <w:tcPr>
            <w:tcW w:w="1077" w:type="dxa"/>
          </w:tcPr>
          <w:p w:rsidR="00CD0186" w:rsidRDefault="00CD0186">
            <w:pPr>
              <w:cnfStyle w:val="100000000000" w:firstRow="1" w:lastRow="0" w:firstColumn="0" w:lastColumn="0" w:oddVBand="0" w:evenVBand="0" w:oddHBand="0" w:evenHBand="0" w:firstRowFirstColumn="0" w:firstRowLastColumn="0" w:lastRowFirstColumn="0" w:lastRowLastColumn="0"/>
            </w:pPr>
            <w:r>
              <w:t>E1</w:t>
            </w:r>
          </w:p>
        </w:tc>
        <w:tc>
          <w:tcPr>
            <w:tcW w:w="1077" w:type="dxa"/>
          </w:tcPr>
          <w:p w:rsidR="00CD0186" w:rsidRDefault="00CD0186">
            <w:pPr>
              <w:cnfStyle w:val="100000000000" w:firstRow="1" w:lastRow="0" w:firstColumn="0" w:lastColumn="0" w:oddVBand="0" w:evenVBand="0" w:oddHBand="0" w:evenHBand="0" w:firstRowFirstColumn="0" w:firstRowLastColumn="0" w:lastRowFirstColumn="0" w:lastRowLastColumn="0"/>
            </w:pPr>
            <w:r>
              <w:t>E2</w:t>
            </w:r>
          </w:p>
        </w:tc>
        <w:tc>
          <w:tcPr>
            <w:tcW w:w="1077" w:type="dxa"/>
          </w:tcPr>
          <w:p w:rsidR="00CD0186" w:rsidRDefault="00CD0186">
            <w:pPr>
              <w:cnfStyle w:val="100000000000" w:firstRow="1" w:lastRow="0" w:firstColumn="0" w:lastColumn="0" w:oddVBand="0" w:evenVBand="0" w:oddHBand="0" w:evenHBand="0" w:firstRowFirstColumn="0" w:firstRowLastColumn="0" w:lastRowFirstColumn="0" w:lastRowLastColumn="0"/>
            </w:pPr>
            <w:r>
              <w:t>E3</w:t>
            </w:r>
          </w:p>
        </w:tc>
        <w:tc>
          <w:tcPr>
            <w:tcW w:w="1076" w:type="dxa"/>
          </w:tcPr>
          <w:p w:rsidR="00CD0186" w:rsidRDefault="00CD0186">
            <w:pPr>
              <w:cnfStyle w:val="100000000000" w:firstRow="1" w:lastRow="0" w:firstColumn="0" w:lastColumn="0" w:oddVBand="0" w:evenVBand="0" w:oddHBand="0" w:evenHBand="0" w:firstRowFirstColumn="0" w:firstRowLastColumn="0" w:lastRowFirstColumn="0" w:lastRowLastColumn="0"/>
            </w:pPr>
            <w:r>
              <w:t>E4</w:t>
            </w:r>
          </w:p>
        </w:tc>
        <w:tc>
          <w:tcPr>
            <w:tcW w:w="1076" w:type="dxa"/>
          </w:tcPr>
          <w:p w:rsidR="00CD0186" w:rsidRDefault="00CD0186">
            <w:pPr>
              <w:cnfStyle w:val="100000000000" w:firstRow="1" w:lastRow="0" w:firstColumn="0" w:lastColumn="0" w:oddVBand="0" w:evenVBand="0" w:oddHBand="0" w:evenHBand="0" w:firstRowFirstColumn="0" w:firstRowLastColumn="0" w:lastRowFirstColumn="0" w:lastRowLastColumn="0"/>
            </w:pPr>
            <w:r>
              <w:t>E5</w:t>
            </w:r>
          </w:p>
        </w:tc>
        <w:tc>
          <w:tcPr>
            <w:tcW w:w="1076" w:type="dxa"/>
          </w:tcPr>
          <w:p w:rsidR="00CD0186" w:rsidRDefault="00CD0186">
            <w:pPr>
              <w:cnfStyle w:val="100000000000" w:firstRow="1" w:lastRow="0" w:firstColumn="0" w:lastColumn="0" w:oddVBand="0" w:evenVBand="0" w:oddHBand="0" w:evenHBand="0" w:firstRowFirstColumn="0" w:firstRowLastColumn="0" w:lastRowFirstColumn="0" w:lastRowLastColumn="0"/>
            </w:pPr>
            <w:r>
              <w:t>E6</w:t>
            </w:r>
          </w:p>
        </w:tc>
        <w:tc>
          <w:tcPr>
            <w:tcW w:w="1076" w:type="dxa"/>
          </w:tcPr>
          <w:p w:rsidR="00CD0186" w:rsidRDefault="00CD0186">
            <w:pPr>
              <w:cnfStyle w:val="100000000000" w:firstRow="1" w:lastRow="0" w:firstColumn="0" w:lastColumn="0" w:oddVBand="0" w:evenVBand="0" w:oddHBand="0" w:evenHBand="0" w:firstRowFirstColumn="0" w:firstRowLastColumn="0" w:lastRowFirstColumn="0" w:lastRowLastColumn="0"/>
            </w:pPr>
            <w:r>
              <w:t>E7</w:t>
            </w:r>
          </w:p>
        </w:tc>
        <w:tc>
          <w:tcPr>
            <w:tcW w:w="1076" w:type="dxa"/>
          </w:tcPr>
          <w:p w:rsidR="00CD0186" w:rsidRDefault="00CD0186">
            <w:pPr>
              <w:cnfStyle w:val="100000000000" w:firstRow="1" w:lastRow="0" w:firstColumn="0" w:lastColumn="0" w:oddVBand="0" w:evenVBand="0" w:oddHBand="0" w:evenHBand="0" w:firstRowFirstColumn="0" w:firstRowLastColumn="0" w:lastRowFirstColumn="0" w:lastRowLastColumn="0"/>
            </w:pPr>
            <w:r>
              <w:t>E8</w:t>
            </w:r>
          </w:p>
        </w:tc>
        <w:tc>
          <w:tcPr>
            <w:tcW w:w="1076" w:type="dxa"/>
          </w:tcPr>
          <w:p w:rsidR="00CD0186" w:rsidRDefault="00CD0186">
            <w:pPr>
              <w:cnfStyle w:val="100000000000" w:firstRow="1" w:lastRow="0" w:firstColumn="0" w:lastColumn="0" w:oddVBand="0" w:evenVBand="0" w:oddHBand="0" w:evenHBand="0" w:firstRowFirstColumn="0" w:firstRowLastColumn="0" w:lastRowFirstColumn="0" w:lastRowLastColumn="0"/>
            </w:pPr>
            <w:r>
              <w:t>E9</w:t>
            </w:r>
          </w:p>
        </w:tc>
        <w:tc>
          <w:tcPr>
            <w:tcW w:w="1076" w:type="dxa"/>
          </w:tcPr>
          <w:p w:rsidR="00CD0186" w:rsidRDefault="00CD0186">
            <w:pPr>
              <w:cnfStyle w:val="100000000000" w:firstRow="1" w:lastRow="0" w:firstColumn="0" w:lastColumn="0" w:oddVBand="0" w:evenVBand="0" w:oddHBand="0" w:evenHBand="0" w:firstRowFirstColumn="0" w:firstRowLastColumn="0" w:lastRowFirstColumn="0" w:lastRowLastColumn="0"/>
            </w:pPr>
            <w:r>
              <w:t>E10</w:t>
            </w:r>
          </w:p>
        </w:tc>
        <w:tc>
          <w:tcPr>
            <w:tcW w:w="1077" w:type="dxa"/>
          </w:tcPr>
          <w:p w:rsidR="00CD0186" w:rsidRDefault="00CD0186">
            <w:pPr>
              <w:cnfStyle w:val="100000000000" w:firstRow="1" w:lastRow="0" w:firstColumn="0" w:lastColumn="0" w:oddVBand="0" w:evenVBand="0" w:oddHBand="0" w:evenHBand="0" w:firstRowFirstColumn="0" w:firstRowLastColumn="0" w:lastRowFirstColumn="0" w:lastRowLastColumn="0"/>
            </w:pPr>
            <w:r>
              <w:t>E11</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E1</w:t>
            </w:r>
          </w:p>
        </w:tc>
        <w:tc>
          <w:tcPr>
            <w:tcW w:w="1077"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2E74B5" w:themeFill="accent1" w:themeFillShade="BF"/>
          </w:tcPr>
          <w:p w:rsidR="00CD0186" w:rsidRDefault="00CD0186">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CD0186" w:rsidRDefault="00CD0186">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CD0186" w:rsidRDefault="00CD0186">
            <w:pPr>
              <w:cnfStyle w:val="000000000000" w:firstRow="0" w:lastRow="0" w:firstColumn="0" w:lastColumn="0" w:oddVBand="0" w:evenVBand="0" w:oddHBand="0" w:evenHBand="0" w:firstRowFirstColumn="0" w:firstRowLastColumn="0" w:lastRowFirstColumn="0" w:lastRowLastColumn="0"/>
            </w:pPr>
            <w:r>
              <w:t>3</w:t>
            </w:r>
          </w:p>
        </w:tc>
        <w:tc>
          <w:tcPr>
            <w:tcW w:w="1076" w:type="dxa"/>
            <w:shd w:val="clear" w:color="auto" w:fill="2E74B5" w:themeFill="accent1" w:themeFillShade="BF"/>
          </w:tcPr>
          <w:p w:rsidR="00CD0186" w:rsidRDefault="00CD0186">
            <w:pPr>
              <w:cnfStyle w:val="000000000000" w:firstRow="0" w:lastRow="0" w:firstColumn="0" w:lastColumn="0" w:oddVBand="0" w:evenVBand="0" w:oddHBand="0" w:evenHBand="0" w:firstRowFirstColumn="0" w:firstRowLastColumn="0" w:lastRowFirstColumn="0" w:lastRowLastColumn="0"/>
            </w:pPr>
            <w:r>
              <w:t>1</w:t>
            </w:r>
          </w:p>
        </w:tc>
        <w:tc>
          <w:tcPr>
            <w:tcW w:w="1076" w:type="dxa"/>
          </w:tcPr>
          <w:p w:rsidR="00CD0186" w:rsidRDefault="00CD0186">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CD0186" w:rsidRDefault="00CD0186">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CD0186" w:rsidRDefault="00511256">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CD0186" w:rsidRDefault="00511256">
            <w:pPr>
              <w:cnfStyle w:val="000000000000" w:firstRow="0" w:lastRow="0" w:firstColumn="0" w:lastColumn="0" w:oddVBand="0" w:evenVBand="0" w:oddHBand="0" w:evenHBand="0" w:firstRowFirstColumn="0" w:firstRowLastColumn="0" w:lastRowFirstColumn="0" w:lastRowLastColumn="0"/>
            </w:pPr>
            <w:r>
              <w:t>3</w:t>
            </w:r>
          </w:p>
        </w:tc>
        <w:tc>
          <w:tcPr>
            <w:tcW w:w="1076" w:type="dxa"/>
            <w:shd w:val="clear" w:color="auto" w:fill="2E74B5" w:themeFill="accent1" w:themeFillShade="BF"/>
          </w:tcPr>
          <w:p w:rsidR="00CD0186" w:rsidRDefault="00511256">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CD0186" w:rsidRDefault="00511256">
            <w:pPr>
              <w:cnfStyle w:val="000000000000" w:firstRow="0" w:lastRow="0" w:firstColumn="0" w:lastColumn="0" w:oddVBand="0" w:evenVBand="0" w:oddHBand="0" w:evenHBand="0" w:firstRowFirstColumn="0" w:firstRowLastColumn="0" w:lastRowFirstColumn="0" w:lastRowLastColumn="0"/>
            </w:pPr>
            <w:r>
              <w:t>2</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E2</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5</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E3</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E4</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1</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CD0186" w:rsidRDefault="0071785A">
            <w:pPr>
              <w:cnfStyle w:val="000000000000" w:firstRow="0" w:lastRow="0" w:firstColumn="0" w:lastColumn="0" w:oddVBand="0" w:evenVBand="0" w:oddHBand="0" w:evenHBand="0" w:firstRowFirstColumn="0" w:firstRowLastColumn="0" w:lastRowFirstColumn="0" w:lastRowLastColumn="0"/>
            </w:pPr>
            <w:r>
              <w:t>1</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E5</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5</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5</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E6</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1</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3</w:t>
            </w:r>
          </w:p>
        </w:tc>
        <w:tc>
          <w:tcPr>
            <w:tcW w:w="1077"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E7</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1</w:t>
            </w:r>
          </w:p>
        </w:tc>
        <w:tc>
          <w:tcPr>
            <w:tcW w:w="1076" w:type="dxa"/>
          </w:tcPr>
          <w:p w:rsidR="00CD0186" w:rsidRDefault="0071785A">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CD0186" w:rsidRDefault="0071785A">
            <w:pPr>
              <w:cnfStyle w:val="000000000000" w:firstRow="0" w:lastRow="0" w:firstColumn="0" w:lastColumn="0" w:oddVBand="0" w:evenVBand="0" w:oddHBand="0" w:evenHBand="0" w:firstRowFirstColumn="0" w:firstRowLastColumn="0" w:lastRowFirstColumn="0" w:lastRowLastColumn="0"/>
            </w:pPr>
            <w:r>
              <w:t>2</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E8</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tcPr>
          <w:p w:rsidR="00CD0186" w:rsidRDefault="00682F15">
            <w:pPr>
              <w:cnfStyle w:val="000000000000" w:firstRow="0" w:lastRow="0" w:firstColumn="0" w:lastColumn="0" w:oddVBand="0" w:evenVBand="0" w:oddHBand="0" w:evenHBand="0" w:firstRowFirstColumn="0" w:firstRowLastColumn="0" w:lastRowFirstColumn="0" w:lastRowLastColumn="0"/>
            </w:pPr>
            <w:r>
              <w:t>5</w:t>
            </w:r>
          </w:p>
        </w:tc>
        <w:tc>
          <w:tcPr>
            <w:tcW w:w="1076" w:type="dxa"/>
          </w:tcPr>
          <w:p w:rsidR="00CD0186" w:rsidRDefault="00682F15">
            <w:pPr>
              <w:cnfStyle w:val="000000000000" w:firstRow="0" w:lastRow="0" w:firstColumn="0" w:lastColumn="0" w:oddVBand="0" w:evenVBand="0" w:oddHBand="0" w:evenHBand="0" w:firstRowFirstColumn="0" w:firstRowLastColumn="0" w:lastRowFirstColumn="0" w:lastRowLastColumn="0"/>
            </w:pPr>
            <w:r>
              <w:t>3</w:t>
            </w:r>
          </w:p>
        </w:tc>
        <w:tc>
          <w:tcPr>
            <w:tcW w:w="1077" w:type="dxa"/>
          </w:tcPr>
          <w:p w:rsidR="00CD0186" w:rsidRDefault="00682F15">
            <w:pPr>
              <w:cnfStyle w:val="000000000000" w:firstRow="0" w:lastRow="0" w:firstColumn="0" w:lastColumn="0" w:oddVBand="0" w:evenVBand="0" w:oddHBand="0" w:evenHBand="0" w:firstRowFirstColumn="0" w:firstRowLastColumn="0" w:lastRowFirstColumn="0" w:lastRowLastColumn="0"/>
            </w:pPr>
            <w:r>
              <w:t>2</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E9</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tcPr>
          <w:p w:rsidR="00CD0186" w:rsidRDefault="00682F15">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CD0186" w:rsidRDefault="00682F15">
            <w:pPr>
              <w:cnfStyle w:val="000000000000" w:firstRow="0" w:lastRow="0" w:firstColumn="0" w:lastColumn="0" w:oddVBand="0" w:evenVBand="0" w:oddHBand="0" w:evenHBand="0" w:firstRowFirstColumn="0" w:firstRowLastColumn="0" w:lastRowFirstColumn="0" w:lastRowLastColumn="0"/>
            </w:pPr>
            <w:r>
              <w:t>3</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E10</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tcPr>
          <w:p w:rsidR="00CD0186" w:rsidRDefault="00682F15">
            <w:pPr>
              <w:cnfStyle w:val="000000000000" w:firstRow="0" w:lastRow="0" w:firstColumn="0" w:lastColumn="0" w:oddVBand="0" w:evenVBand="0" w:oddHBand="0" w:evenHBand="0" w:firstRowFirstColumn="0" w:firstRowLastColumn="0" w:lastRowFirstColumn="0" w:lastRowLastColumn="0"/>
            </w:pPr>
            <w:r>
              <w:t>1</w:t>
            </w:r>
          </w:p>
        </w:tc>
      </w:tr>
      <w:tr w:rsidR="00CD018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CD0186" w:rsidRDefault="00CD0186">
            <w:r>
              <w:t>E11</w:t>
            </w: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CD0186" w:rsidRDefault="00CD018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CD0186" w:rsidRDefault="00CD0186">
            <w:pPr>
              <w:cnfStyle w:val="000000000000" w:firstRow="0" w:lastRow="0" w:firstColumn="0" w:lastColumn="0" w:oddVBand="0" w:evenVBand="0" w:oddHBand="0" w:evenHBand="0" w:firstRowFirstColumn="0" w:firstRowLastColumn="0" w:lastRowFirstColumn="0" w:lastRowLastColumn="0"/>
            </w:pPr>
          </w:p>
        </w:tc>
      </w:tr>
    </w:tbl>
    <w:p w:rsidR="0005386B" w:rsidRDefault="0005386B"/>
    <w:tbl>
      <w:tblPr>
        <w:tblStyle w:val="Tabladecuadrcula1clara-nfasis1"/>
        <w:tblW w:w="0" w:type="auto"/>
        <w:jc w:val="center"/>
        <w:tblLook w:val="04A0" w:firstRow="1" w:lastRow="0" w:firstColumn="1" w:lastColumn="0" w:noHBand="0" w:noVBand="1"/>
      </w:tblPr>
      <w:tblGrid>
        <w:gridCol w:w="974"/>
        <w:gridCol w:w="933"/>
        <w:gridCol w:w="932"/>
        <w:gridCol w:w="932"/>
        <w:gridCol w:w="931"/>
        <w:gridCol w:w="931"/>
        <w:gridCol w:w="931"/>
        <w:gridCol w:w="957"/>
        <w:gridCol w:w="973"/>
      </w:tblGrid>
      <w:tr w:rsidR="00080052" w:rsidTr="00AB14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080052" w:rsidRDefault="00080052" w:rsidP="00080052"/>
        </w:tc>
        <w:tc>
          <w:tcPr>
            <w:tcW w:w="1077" w:type="dxa"/>
          </w:tcPr>
          <w:p w:rsidR="00080052" w:rsidRDefault="00080052" w:rsidP="00080052">
            <w:pPr>
              <w:cnfStyle w:val="100000000000" w:firstRow="1" w:lastRow="0" w:firstColumn="0" w:lastColumn="0" w:oddVBand="0" w:evenVBand="0" w:oddHBand="0" w:evenHBand="0" w:firstRowFirstColumn="0" w:firstRowLastColumn="0" w:lastRowFirstColumn="0" w:lastRowLastColumn="0"/>
            </w:pPr>
            <w:r>
              <w:t>E3</w:t>
            </w:r>
          </w:p>
        </w:tc>
        <w:tc>
          <w:tcPr>
            <w:tcW w:w="1076" w:type="dxa"/>
          </w:tcPr>
          <w:p w:rsidR="00080052" w:rsidRDefault="00080052" w:rsidP="00080052">
            <w:pPr>
              <w:cnfStyle w:val="100000000000" w:firstRow="1" w:lastRow="0" w:firstColumn="0" w:lastColumn="0" w:oddVBand="0" w:evenVBand="0" w:oddHBand="0" w:evenHBand="0" w:firstRowFirstColumn="0" w:firstRowLastColumn="0" w:lastRowFirstColumn="0" w:lastRowLastColumn="0"/>
            </w:pPr>
            <w:r>
              <w:t>E4</w:t>
            </w:r>
          </w:p>
        </w:tc>
        <w:tc>
          <w:tcPr>
            <w:tcW w:w="1076" w:type="dxa"/>
          </w:tcPr>
          <w:p w:rsidR="00080052" w:rsidRDefault="00080052" w:rsidP="00080052">
            <w:pPr>
              <w:cnfStyle w:val="100000000000" w:firstRow="1" w:lastRow="0" w:firstColumn="0" w:lastColumn="0" w:oddVBand="0" w:evenVBand="0" w:oddHBand="0" w:evenHBand="0" w:firstRowFirstColumn="0" w:firstRowLastColumn="0" w:lastRowFirstColumn="0" w:lastRowLastColumn="0"/>
            </w:pPr>
            <w:r>
              <w:t>E6</w:t>
            </w:r>
          </w:p>
        </w:tc>
        <w:tc>
          <w:tcPr>
            <w:tcW w:w="1076" w:type="dxa"/>
          </w:tcPr>
          <w:p w:rsidR="00080052" w:rsidRDefault="00080052" w:rsidP="00080052">
            <w:pPr>
              <w:cnfStyle w:val="100000000000" w:firstRow="1" w:lastRow="0" w:firstColumn="0" w:lastColumn="0" w:oddVBand="0" w:evenVBand="0" w:oddHBand="0" w:evenHBand="0" w:firstRowFirstColumn="0" w:firstRowLastColumn="0" w:lastRowFirstColumn="0" w:lastRowLastColumn="0"/>
            </w:pPr>
            <w:r>
              <w:t>E7</w:t>
            </w:r>
          </w:p>
        </w:tc>
        <w:tc>
          <w:tcPr>
            <w:tcW w:w="1076" w:type="dxa"/>
          </w:tcPr>
          <w:p w:rsidR="00080052" w:rsidRDefault="00080052" w:rsidP="00080052">
            <w:pPr>
              <w:cnfStyle w:val="100000000000" w:firstRow="1" w:lastRow="0" w:firstColumn="0" w:lastColumn="0" w:oddVBand="0" w:evenVBand="0" w:oddHBand="0" w:evenHBand="0" w:firstRowFirstColumn="0" w:firstRowLastColumn="0" w:lastRowFirstColumn="0" w:lastRowLastColumn="0"/>
            </w:pPr>
            <w:r>
              <w:t>E8</w:t>
            </w:r>
          </w:p>
        </w:tc>
        <w:tc>
          <w:tcPr>
            <w:tcW w:w="1076" w:type="dxa"/>
          </w:tcPr>
          <w:p w:rsidR="00080052" w:rsidRDefault="00080052" w:rsidP="00080052">
            <w:pPr>
              <w:cnfStyle w:val="100000000000" w:firstRow="1" w:lastRow="0" w:firstColumn="0" w:lastColumn="0" w:oddVBand="0" w:evenVBand="0" w:oddHBand="0" w:evenHBand="0" w:firstRowFirstColumn="0" w:firstRowLastColumn="0" w:lastRowFirstColumn="0" w:lastRowLastColumn="0"/>
            </w:pPr>
            <w:r>
              <w:t>E9</w:t>
            </w:r>
          </w:p>
        </w:tc>
        <w:tc>
          <w:tcPr>
            <w:tcW w:w="1077" w:type="dxa"/>
          </w:tcPr>
          <w:p w:rsidR="00080052" w:rsidRDefault="00080052" w:rsidP="00080052">
            <w:pPr>
              <w:cnfStyle w:val="100000000000" w:firstRow="1" w:lastRow="0" w:firstColumn="0" w:lastColumn="0" w:oddVBand="0" w:evenVBand="0" w:oddHBand="0" w:evenHBand="0" w:firstRowFirstColumn="0" w:firstRowLastColumn="0" w:lastRowFirstColumn="0" w:lastRowLastColumn="0"/>
            </w:pPr>
            <w:r>
              <w:t>E11</w:t>
            </w:r>
          </w:p>
        </w:tc>
        <w:tc>
          <w:tcPr>
            <w:tcW w:w="1077" w:type="dxa"/>
          </w:tcPr>
          <w:p w:rsidR="00080052" w:rsidRDefault="00080052" w:rsidP="00080052">
            <w:pPr>
              <w:cnfStyle w:val="100000000000" w:firstRow="1" w:lastRow="0" w:firstColumn="0" w:lastColumn="0" w:oddVBand="0" w:evenVBand="0" w:oddHBand="0" w:evenHBand="0" w:firstRowFirstColumn="0" w:firstRowLastColumn="0" w:lastRowFirstColumn="0" w:lastRowLastColumn="0"/>
            </w:pPr>
            <w:r>
              <w:t>[E1, E2, E5, E10]</w:t>
            </w:r>
          </w:p>
        </w:tc>
      </w:tr>
      <w:tr w:rsidR="00080052"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080052" w:rsidRDefault="00080052" w:rsidP="00080052">
            <w:r>
              <w:t>E3</w:t>
            </w:r>
          </w:p>
        </w:tc>
        <w:tc>
          <w:tcPr>
            <w:tcW w:w="1077" w:type="dxa"/>
            <w:shd w:val="clear" w:color="auto" w:fill="DEEAF6" w:themeFill="accent1" w:themeFillTint="33"/>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3</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1</w:t>
            </w:r>
          </w:p>
        </w:tc>
      </w:tr>
      <w:tr w:rsidR="00080052"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080052" w:rsidRDefault="00080052" w:rsidP="00080052">
            <w:r>
              <w:t>E4</w:t>
            </w:r>
          </w:p>
        </w:tc>
        <w:tc>
          <w:tcPr>
            <w:tcW w:w="1077"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2E74B5" w:themeFill="accent1" w:themeFillShade="BF"/>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1</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3</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2</w:t>
            </w:r>
          </w:p>
        </w:tc>
        <w:tc>
          <w:tcPr>
            <w:tcW w:w="1077" w:type="dxa"/>
            <w:shd w:val="clear" w:color="auto" w:fill="2E74B5" w:themeFill="accent1" w:themeFillShade="BF"/>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2</w:t>
            </w:r>
          </w:p>
        </w:tc>
      </w:tr>
      <w:tr w:rsidR="00080052"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080052" w:rsidRDefault="00080052" w:rsidP="00080052">
            <w:r>
              <w:t>E6</w:t>
            </w:r>
          </w:p>
        </w:tc>
        <w:tc>
          <w:tcPr>
            <w:tcW w:w="1077"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3</w:t>
            </w:r>
          </w:p>
        </w:tc>
      </w:tr>
      <w:tr w:rsidR="00080052"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080052" w:rsidRDefault="00080052" w:rsidP="00080052">
            <w:r>
              <w:t>E7</w:t>
            </w:r>
          </w:p>
        </w:tc>
        <w:tc>
          <w:tcPr>
            <w:tcW w:w="1077"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1</w:t>
            </w:r>
          </w:p>
        </w:tc>
      </w:tr>
      <w:tr w:rsidR="00080052"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080052" w:rsidRDefault="00080052" w:rsidP="00080052">
            <w:r>
              <w:t>E8</w:t>
            </w:r>
          </w:p>
        </w:tc>
        <w:tc>
          <w:tcPr>
            <w:tcW w:w="1077"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5</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3</w:t>
            </w:r>
          </w:p>
        </w:tc>
      </w:tr>
      <w:tr w:rsidR="00080052"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080052" w:rsidRDefault="00080052" w:rsidP="00080052">
            <w:r>
              <w:t>E9</w:t>
            </w:r>
          </w:p>
        </w:tc>
        <w:tc>
          <w:tcPr>
            <w:tcW w:w="1077"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3</w:t>
            </w:r>
          </w:p>
        </w:tc>
        <w:tc>
          <w:tcPr>
            <w:tcW w:w="1077" w:type="dxa"/>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2</w:t>
            </w:r>
          </w:p>
        </w:tc>
      </w:tr>
      <w:tr w:rsidR="00080052"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080052" w:rsidRDefault="00080052" w:rsidP="00080052">
            <w:r>
              <w:t>E11</w:t>
            </w:r>
          </w:p>
        </w:tc>
        <w:tc>
          <w:tcPr>
            <w:tcW w:w="1077"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FFFFFF" w:themeFill="background1"/>
          </w:tcPr>
          <w:p w:rsidR="00080052" w:rsidRDefault="00080052" w:rsidP="00080052">
            <w:pPr>
              <w:cnfStyle w:val="000000000000" w:firstRow="0" w:lastRow="0" w:firstColumn="0" w:lastColumn="0" w:oddVBand="0" w:evenVBand="0" w:oddHBand="0" w:evenHBand="0" w:firstRowFirstColumn="0" w:firstRowLastColumn="0" w:lastRowFirstColumn="0" w:lastRowLastColumn="0"/>
            </w:pPr>
            <w:r>
              <w:t>1</w:t>
            </w:r>
          </w:p>
        </w:tc>
      </w:tr>
      <w:tr w:rsidR="00080052"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080052" w:rsidRDefault="00080052" w:rsidP="00080052">
            <w:r>
              <w:t>[E1, E2, E5, E10]</w:t>
            </w:r>
          </w:p>
        </w:tc>
        <w:tc>
          <w:tcPr>
            <w:tcW w:w="1077"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080052" w:rsidRDefault="00080052" w:rsidP="00080052">
            <w:pPr>
              <w:cnfStyle w:val="000000000000" w:firstRow="0" w:lastRow="0" w:firstColumn="0" w:lastColumn="0" w:oddVBand="0" w:evenVBand="0" w:oddHBand="0" w:evenHBand="0" w:firstRowFirstColumn="0" w:firstRowLastColumn="0" w:lastRowFirstColumn="0" w:lastRowLastColumn="0"/>
            </w:pPr>
          </w:p>
        </w:tc>
      </w:tr>
    </w:tbl>
    <w:p w:rsidR="00080052" w:rsidRDefault="00080052"/>
    <w:tbl>
      <w:tblPr>
        <w:tblStyle w:val="Tabladecuadrcula1clara-nfasis1"/>
        <w:tblW w:w="0" w:type="auto"/>
        <w:jc w:val="center"/>
        <w:tblLook w:val="04A0" w:firstRow="1" w:lastRow="0" w:firstColumn="1" w:lastColumn="0" w:noHBand="0" w:noVBand="1"/>
      </w:tblPr>
      <w:tblGrid>
        <w:gridCol w:w="1077"/>
        <w:gridCol w:w="1077"/>
        <w:gridCol w:w="1076"/>
        <w:gridCol w:w="1076"/>
        <w:gridCol w:w="1076"/>
        <w:gridCol w:w="1077"/>
        <w:gridCol w:w="1077"/>
      </w:tblGrid>
      <w:tr w:rsidR="00F86F26" w:rsidTr="00AB14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F86F26" w:rsidRDefault="00F86F26" w:rsidP="00F86F26"/>
        </w:tc>
        <w:tc>
          <w:tcPr>
            <w:tcW w:w="1077" w:type="dxa"/>
          </w:tcPr>
          <w:p w:rsidR="00F86F26" w:rsidRDefault="00F86F26" w:rsidP="00F86F26">
            <w:pPr>
              <w:cnfStyle w:val="100000000000" w:firstRow="1" w:lastRow="0" w:firstColumn="0" w:lastColumn="0" w:oddVBand="0" w:evenVBand="0" w:oddHBand="0" w:evenHBand="0" w:firstRowFirstColumn="0" w:firstRowLastColumn="0" w:lastRowFirstColumn="0" w:lastRowLastColumn="0"/>
            </w:pPr>
            <w:r>
              <w:t>E3</w:t>
            </w:r>
          </w:p>
        </w:tc>
        <w:tc>
          <w:tcPr>
            <w:tcW w:w="1076" w:type="dxa"/>
          </w:tcPr>
          <w:p w:rsidR="00F86F26" w:rsidRDefault="00F86F26" w:rsidP="00F86F26">
            <w:pPr>
              <w:cnfStyle w:val="100000000000" w:firstRow="1" w:lastRow="0" w:firstColumn="0" w:lastColumn="0" w:oddVBand="0" w:evenVBand="0" w:oddHBand="0" w:evenHBand="0" w:firstRowFirstColumn="0" w:firstRowLastColumn="0" w:lastRowFirstColumn="0" w:lastRowLastColumn="0"/>
            </w:pPr>
            <w:r>
              <w:t>E7</w:t>
            </w:r>
          </w:p>
        </w:tc>
        <w:tc>
          <w:tcPr>
            <w:tcW w:w="1076" w:type="dxa"/>
          </w:tcPr>
          <w:p w:rsidR="00F86F26" w:rsidRDefault="00F86F26" w:rsidP="00F86F26">
            <w:pPr>
              <w:cnfStyle w:val="100000000000" w:firstRow="1" w:lastRow="0" w:firstColumn="0" w:lastColumn="0" w:oddVBand="0" w:evenVBand="0" w:oddHBand="0" w:evenHBand="0" w:firstRowFirstColumn="0" w:firstRowLastColumn="0" w:lastRowFirstColumn="0" w:lastRowLastColumn="0"/>
            </w:pPr>
            <w:r>
              <w:t>E8</w:t>
            </w:r>
          </w:p>
        </w:tc>
        <w:tc>
          <w:tcPr>
            <w:tcW w:w="1076" w:type="dxa"/>
          </w:tcPr>
          <w:p w:rsidR="00F86F26" w:rsidRDefault="00F86F26" w:rsidP="00F86F26">
            <w:pPr>
              <w:cnfStyle w:val="100000000000" w:firstRow="1" w:lastRow="0" w:firstColumn="0" w:lastColumn="0" w:oddVBand="0" w:evenVBand="0" w:oddHBand="0" w:evenHBand="0" w:firstRowFirstColumn="0" w:firstRowLastColumn="0" w:lastRowFirstColumn="0" w:lastRowLastColumn="0"/>
            </w:pPr>
            <w:r>
              <w:t>E9</w:t>
            </w:r>
          </w:p>
        </w:tc>
        <w:tc>
          <w:tcPr>
            <w:tcW w:w="1077" w:type="dxa"/>
          </w:tcPr>
          <w:p w:rsidR="00F86F26" w:rsidRDefault="00F86F26" w:rsidP="00F86F26">
            <w:pPr>
              <w:cnfStyle w:val="100000000000" w:firstRow="1" w:lastRow="0" w:firstColumn="0" w:lastColumn="0" w:oddVBand="0" w:evenVBand="0" w:oddHBand="0" w:evenHBand="0" w:firstRowFirstColumn="0" w:firstRowLastColumn="0" w:lastRowFirstColumn="0" w:lastRowLastColumn="0"/>
            </w:pPr>
            <w:r>
              <w:t>[E1, E2, E5, E10]</w:t>
            </w:r>
            <w:r w:rsidR="005B0B0A">
              <w:t xml:space="preserve"> = </w:t>
            </w:r>
            <w:r w:rsidR="005B0B0A">
              <w:rPr>
                <w:rFonts w:cstheme="minorHAnsi"/>
              </w:rPr>
              <w:t>α</w:t>
            </w:r>
            <w:r w:rsidR="005B0B0A">
              <w:t>1</w:t>
            </w:r>
          </w:p>
        </w:tc>
        <w:tc>
          <w:tcPr>
            <w:tcW w:w="1077" w:type="dxa"/>
          </w:tcPr>
          <w:p w:rsidR="00F86F26" w:rsidRDefault="00F86F26" w:rsidP="00F86F26">
            <w:pPr>
              <w:cnfStyle w:val="100000000000" w:firstRow="1" w:lastRow="0" w:firstColumn="0" w:lastColumn="0" w:oddVBand="0" w:evenVBand="0" w:oddHBand="0" w:evenHBand="0" w:firstRowFirstColumn="0" w:firstRowLastColumn="0" w:lastRowFirstColumn="0" w:lastRowLastColumn="0"/>
            </w:pPr>
            <w:r>
              <w:t>[E4, E6, E11]</w:t>
            </w:r>
          </w:p>
        </w:tc>
      </w:tr>
      <w:tr w:rsidR="00F86F2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F86F26" w:rsidRDefault="00F86F26" w:rsidP="00F86F26">
            <w:r>
              <w:t>E3</w:t>
            </w:r>
          </w:p>
        </w:tc>
        <w:tc>
          <w:tcPr>
            <w:tcW w:w="1077" w:type="dxa"/>
            <w:shd w:val="clear" w:color="auto" w:fill="DEEAF6" w:themeFill="accent1" w:themeFillTint="33"/>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2</w:t>
            </w:r>
          </w:p>
        </w:tc>
        <w:tc>
          <w:tcPr>
            <w:tcW w:w="1076"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4</w:t>
            </w:r>
          </w:p>
        </w:tc>
        <w:tc>
          <w:tcPr>
            <w:tcW w:w="1076"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3</w:t>
            </w:r>
          </w:p>
        </w:tc>
        <w:tc>
          <w:tcPr>
            <w:tcW w:w="1077"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2</w:t>
            </w:r>
          </w:p>
        </w:tc>
      </w:tr>
      <w:tr w:rsidR="00F86F2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F86F26" w:rsidRDefault="00F86F26" w:rsidP="00F86F26">
            <w:r>
              <w:t>E7</w:t>
            </w:r>
          </w:p>
        </w:tc>
        <w:tc>
          <w:tcPr>
            <w:tcW w:w="1077"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4</w:t>
            </w:r>
          </w:p>
        </w:tc>
        <w:tc>
          <w:tcPr>
            <w:tcW w:w="1076" w:type="dxa"/>
            <w:shd w:val="clear" w:color="auto" w:fill="2E74B5" w:themeFill="accent1" w:themeFillShade="BF"/>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1</w:t>
            </w:r>
          </w:p>
        </w:tc>
        <w:tc>
          <w:tcPr>
            <w:tcW w:w="1077" w:type="dxa"/>
            <w:shd w:val="clear" w:color="auto" w:fill="2E74B5" w:themeFill="accent1" w:themeFillShade="BF"/>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2</w:t>
            </w:r>
          </w:p>
        </w:tc>
      </w:tr>
      <w:tr w:rsidR="00F86F2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F86F26" w:rsidRDefault="00F86F26" w:rsidP="00F86F26">
            <w:r>
              <w:t>E8</w:t>
            </w:r>
          </w:p>
        </w:tc>
        <w:tc>
          <w:tcPr>
            <w:tcW w:w="1077"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5</w:t>
            </w:r>
          </w:p>
        </w:tc>
        <w:tc>
          <w:tcPr>
            <w:tcW w:w="1077"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3</w:t>
            </w:r>
          </w:p>
        </w:tc>
        <w:tc>
          <w:tcPr>
            <w:tcW w:w="1077"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1</w:t>
            </w:r>
          </w:p>
        </w:tc>
      </w:tr>
      <w:tr w:rsidR="00F86F2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F86F26" w:rsidRDefault="00F86F26" w:rsidP="00F86F26">
            <w:r>
              <w:t>E9</w:t>
            </w:r>
          </w:p>
        </w:tc>
        <w:tc>
          <w:tcPr>
            <w:tcW w:w="1077"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7"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F86F26" w:rsidRDefault="00F86F26" w:rsidP="00F86F26">
            <w:pPr>
              <w:cnfStyle w:val="000000000000" w:firstRow="0" w:lastRow="0" w:firstColumn="0" w:lastColumn="0" w:oddVBand="0" w:evenVBand="0" w:oddHBand="0" w:evenHBand="0" w:firstRowFirstColumn="0" w:firstRowLastColumn="0" w:lastRowFirstColumn="0" w:lastRowLastColumn="0"/>
            </w:pPr>
            <w:r>
              <w:t>1</w:t>
            </w:r>
          </w:p>
        </w:tc>
      </w:tr>
      <w:tr w:rsidR="00F86F2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F86F26" w:rsidRDefault="00F86F26" w:rsidP="00F86F26">
            <w:r>
              <w:t>[E1, E2, E5, E10]</w:t>
            </w:r>
            <w:r w:rsidR="005B0B0A">
              <w:t xml:space="preserve"> = </w:t>
            </w:r>
            <w:r w:rsidR="005B0B0A">
              <w:rPr>
                <w:rFonts w:cstheme="minorHAnsi"/>
              </w:rPr>
              <w:t>α</w:t>
            </w:r>
            <w:r w:rsidR="005B0B0A">
              <w:t>1</w:t>
            </w:r>
          </w:p>
        </w:tc>
        <w:tc>
          <w:tcPr>
            <w:tcW w:w="1077"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FFFFFF" w:themeFill="background1"/>
          </w:tcPr>
          <w:p w:rsidR="00F86F26" w:rsidRDefault="005B0B0A" w:rsidP="00F86F26">
            <w:pPr>
              <w:cnfStyle w:val="000000000000" w:firstRow="0" w:lastRow="0" w:firstColumn="0" w:lastColumn="0" w:oddVBand="0" w:evenVBand="0" w:oddHBand="0" w:evenHBand="0" w:firstRowFirstColumn="0" w:firstRowLastColumn="0" w:lastRowFirstColumn="0" w:lastRowLastColumn="0"/>
            </w:pPr>
            <w:r>
              <w:t>1</w:t>
            </w:r>
          </w:p>
        </w:tc>
      </w:tr>
      <w:tr w:rsidR="00F86F26"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F86F26" w:rsidRDefault="00F86F26" w:rsidP="00F86F26">
            <w:r>
              <w:lastRenderedPageBreak/>
              <w:t>[E4, E6, E11]</w:t>
            </w:r>
          </w:p>
        </w:tc>
        <w:tc>
          <w:tcPr>
            <w:tcW w:w="1077"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F86F26" w:rsidRDefault="00F86F26" w:rsidP="00F86F26">
            <w:pPr>
              <w:cnfStyle w:val="000000000000" w:firstRow="0" w:lastRow="0" w:firstColumn="0" w:lastColumn="0" w:oddVBand="0" w:evenVBand="0" w:oddHBand="0" w:evenHBand="0" w:firstRowFirstColumn="0" w:firstRowLastColumn="0" w:lastRowFirstColumn="0" w:lastRowLastColumn="0"/>
            </w:pPr>
          </w:p>
        </w:tc>
      </w:tr>
    </w:tbl>
    <w:p w:rsidR="005B0B0A" w:rsidRDefault="005B0B0A"/>
    <w:tbl>
      <w:tblPr>
        <w:tblStyle w:val="Tabladecuadrcula1clara-nfasis1"/>
        <w:tblW w:w="0" w:type="auto"/>
        <w:jc w:val="center"/>
        <w:tblLook w:val="04A0" w:firstRow="1" w:lastRow="0" w:firstColumn="1" w:lastColumn="0" w:noHBand="0" w:noVBand="1"/>
      </w:tblPr>
      <w:tblGrid>
        <w:gridCol w:w="1077"/>
        <w:gridCol w:w="1077"/>
        <w:gridCol w:w="1076"/>
        <w:gridCol w:w="1077"/>
        <w:gridCol w:w="1077"/>
      </w:tblGrid>
      <w:tr w:rsidR="005B0B0A" w:rsidTr="00AB14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5B0B0A" w:rsidRDefault="005B0B0A" w:rsidP="00BA3816"/>
        </w:tc>
        <w:tc>
          <w:tcPr>
            <w:tcW w:w="1077" w:type="dxa"/>
          </w:tcPr>
          <w:p w:rsidR="005B0B0A" w:rsidRDefault="005B0B0A" w:rsidP="00BA3816">
            <w:pPr>
              <w:cnfStyle w:val="100000000000" w:firstRow="1" w:lastRow="0" w:firstColumn="0" w:lastColumn="0" w:oddVBand="0" w:evenVBand="0" w:oddHBand="0" w:evenHBand="0" w:firstRowFirstColumn="0" w:firstRowLastColumn="0" w:lastRowFirstColumn="0" w:lastRowLastColumn="0"/>
            </w:pPr>
            <w:r>
              <w:t>E3</w:t>
            </w:r>
          </w:p>
        </w:tc>
        <w:tc>
          <w:tcPr>
            <w:tcW w:w="1076" w:type="dxa"/>
          </w:tcPr>
          <w:p w:rsidR="005B0B0A" w:rsidRDefault="005B0B0A" w:rsidP="00BA3816">
            <w:pPr>
              <w:cnfStyle w:val="100000000000" w:firstRow="1" w:lastRow="0" w:firstColumn="0" w:lastColumn="0" w:oddVBand="0" w:evenVBand="0" w:oddHBand="0" w:evenHBand="0" w:firstRowFirstColumn="0" w:firstRowLastColumn="0" w:lastRowFirstColumn="0" w:lastRowLastColumn="0"/>
            </w:pPr>
            <w:r>
              <w:t>E8</w:t>
            </w:r>
          </w:p>
        </w:tc>
        <w:tc>
          <w:tcPr>
            <w:tcW w:w="1077" w:type="dxa"/>
          </w:tcPr>
          <w:p w:rsidR="005B0B0A" w:rsidRDefault="005B0B0A" w:rsidP="00BA3816">
            <w:pPr>
              <w:cnfStyle w:val="100000000000" w:firstRow="1" w:lastRow="0" w:firstColumn="0" w:lastColumn="0" w:oddVBand="0" w:evenVBand="0" w:oddHBand="0" w:evenHBand="0" w:firstRowFirstColumn="0" w:firstRowLastColumn="0" w:lastRowFirstColumn="0" w:lastRowLastColumn="0"/>
            </w:pPr>
            <w:r>
              <w:t xml:space="preserve">[E4, E6, E11] = </w:t>
            </w:r>
            <w:r>
              <w:rPr>
                <w:rFonts w:cstheme="minorHAnsi"/>
              </w:rPr>
              <w:t>α</w:t>
            </w:r>
            <w:r>
              <w:t>2</w:t>
            </w:r>
          </w:p>
        </w:tc>
        <w:tc>
          <w:tcPr>
            <w:tcW w:w="1077" w:type="dxa"/>
          </w:tcPr>
          <w:p w:rsidR="005B0B0A" w:rsidRDefault="005B0B0A" w:rsidP="00BA3816">
            <w:pPr>
              <w:cnfStyle w:val="100000000000" w:firstRow="1" w:lastRow="0" w:firstColumn="0" w:lastColumn="0" w:oddVBand="0" w:evenVBand="0" w:oddHBand="0" w:evenHBand="0" w:firstRowFirstColumn="0" w:firstRowLastColumn="0" w:lastRowFirstColumn="0" w:lastRowLastColumn="0"/>
            </w:pPr>
            <w:r>
              <w:t xml:space="preserve">[E7, E9, </w:t>
            </w:r>
            <w:r>
              <w:rPr>
                <w:rFonts w:cstheme="minorHAnsi"/>
              </w:rPr>
              <w:t>α</w:t>
            </w:r>
            <w:r>
              <w:t>1]</w:t>
            </w:r>
          </w:p>
        </w:tc>
      </w:tr>
      <w:tr w:rsidR="005B0B0A"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5B0B0A" w:rsidRDefault="005B0B0A" w:rsidP="00BA3816">
            <w:r>
              <w:t>E3</w:t>
            </w:r>
          </w:p>
        </w:tc>
        <w:tc>
          <w:tcPr>
            <w:tcW w:w="1077" w:type="dxa"/>
            <w:shd w:val="clear" w:color="auto" w:fill="DEEAF6" w:themeFill="accent1" w:themeFillTint="33"/>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c>
          <w:tcPr>
            <w:tcW w:w="1076" w:type="dxa"/>
          </w:tcPr>
          <w:p w:rsidR="005B0B0A" w:rsidRDefault="005B0B0A" w:rsidP="00BA3816">
            <w:pPr>
              <w:cnfStyle w:val="000000000000" w:firstRow="0" w:lastRow="0" w:firstColumn="0" w:lastColumn="0" w:oddVBand="0" w:evenVBand="0" w:oddHBand="0" w:evenHBand="0" w:firstRowFirstColumn="0" w:firstRowLastColumn="0" w:lastRowFirstColumn="0" w:lastRowLastColumn="0"/>
            </w:pPr>
            <w:r>
              <w:t>4</w:t>
            </w:r>
          </w:p>
        </w:tc>
        <w:tc>
          <w:tcPr>
            <w:tcW w:w="1077" w:type="dxa"/>
          </w:tcPr>
          <w:p w:rsidR="005B0B0A" w:rsidRDefault="005B0B0A" w:rsidP="00BA3816">
            <w:pPr>
              <w:cnfStyle w:val="000000000000" w:firstRow="0" w:lastRow="0" w:firstColumn="0" w:lastColumn="0" w:oddVBand="0" w:evenVBand="0" w:oddHBand="0" w:evenHBand="0" w:firstRowFirstColumn="0" w:firstRowLastColumn="0" w:lastRowFirstColumn="0" w:lastRowLastColumn="0"/>
            </w:pPr>
            <w:r>
              <w:t>2</w:t>
            </w:r>
          </w:p>
        </w:tc>
        <w:tc>
          <w:tcPr>
            <w:tcW w:w="1077" w:type="dxa"/>
          </w:tcPr>
          <w:p w:rsidR="005B0B0A" w:rsidRDefault="005B0B0A" w:rsidP="00BA3816">
            <w:pPr>
              <w:cnfStyle w:val="000000000000" w:firstRow="0" w:lastRow="0" w:firstColumn="0" w:lastColumn="0" w:oddVBand="0" w:evenVBand="0" w:oddHBand="0" w:evenHBand="0" w:firstRowFirstColumn="0" w:firstRowLastColumn="0" w:lastRowFirstColumn="0" w:lastRowLastColumn="0"/>
            </w:pPr>
            <w:r>
              <w:t>1</w:t>
            </w:r>
          </w:p>
        </w:tc>
      </w:tr>
      <w:tr w:rsidR="005B0B0A"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5B0B0A" w:rsidRDefault="005B0B0A" w:rsidP="00BA3816">
            <w:r>
              <w:t>E8</w:t>
            </w:r>
          </w:p>
        </w:tc>
        <w:tc>
          <w:tcPr>
            <w:tcW w:w="1077" w:type="dxa"/>
            <w:shd w:val="clear" w:color="auto" w:fill="EBF2F9"/>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DEEAF6" w:themeFill="accent1" w:themeFillTint="33"/>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2E74B5" w:themeFill="accent1" w:themeFillShade="BF"/>
          </w:tcPr>
          <w:p w:rsidR="005B0B0A" w:rsidRDefault="005B0B0A" w:rsidP="00BA3816">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5B0B0A" w:rsidRDefault="005B0B0A" w:rsidP="00BA3816">
            <w:pPr>
              <w:cnfStyle w:val="000000000000" w:firstRow="0" w:lastRow="0" w:firstColumn="0" w:lastColumn="0" w:oddVBand="0" w:evenVBand="0" w:oddHBand="0" w:evenHBand="0" w:firstRowFirstColumn="0" w:firstRowLastColumn="0" w:lastRowFirstColumn="0" w:lastRowLastColumn="0"/>
            </w:pPr>
            <w:r>
              <w:t>3</w:t>
            </w:r>
          </w:p>
        </w:tc>
      </w:tr>
      <w:tr w:rsidR="005B0B0A"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5B0B0A" w:rsidRDefault="005B0B0A" w:rsidP="0094342F">
            <w:r>
              <w:t xml:space="preserve">[E4, E6, E11] = </w:t>
            </w:r>
            <w:r>
              <w:rPr>
                <w:rFonts w:cstheme="minorHAnsi"/>
              </w:rPr>
              <w:t>α</w:t>
            </w:r>
            <w:r w:rsidR="0094342F">
              <w:rPr>
                <w:rFonts w:cstheme="minorHAnsi"/>
              </w:rPr>
              <w:t>2</w:t>
            </w:r>
          </w:p>
        </w:tc>
        <w:tc>
          <w:tcPr>
            <w:tcW w:w="1077" w:type="dxa"/>
            <w:shd w:val="clear" w:color="auto" w:fill="EBF2F9"/>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FFFFFF" w:themeFill="background1"/>
          </w:tcPr>
          <w:p w:rsidR="005B0B0A" w:rsidRDefault="005B0B0A" w:rsidP="00BA3816">
            <w:pPr>
              <w:cnfStyle w:val="000000000000" w:firstRow="0" w:lastRow="0" w:firstColumn="0" w:lastColumn="0" w:oddVBand="0" w:evenVBand="0" w:oddHBand="0" w:evenHBand="0" w:firstRowFirstColumn="0" w:firstRowLastColumn="0" w:lastRowFirstColumn="0" w:lastRowLastColumn="0"/>
            </w:pPr>
            <w:r>
              <w:t>1</w:t>
            </w:r>
          </w:p>
        </w:tc>
      </w:tr>
      <w:tr w:rsidR="005B0B0A"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5B0B0A" w:rsidRDefault="005B0B0A" w:rsidP="00BA3816">
            <w:r>
              <w:t xml:space="preserve">[E7, E9, </w:t>
            </w:r>
            <w:r>
              <w:rPr>
                <w:rFonts w:cstheme="minorHAnsi"/>
              </w:rPr>
              <w:t>α</w:t>
            </w:r>
            <w:r>
              <w:t>1]</w:t>
            </w:r>
          </w:p>
        </w:tc>
        <w:tc>
          <w:tcPr>
            <w:tcW w:w="1077" w:type="dxa"/>
            <w:shd w:val="clear" w:color="auto" w:fill="EBF2F9"/>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c>
          <w:tcPr>
            <w:tcW w:w="1076" w:type="dxa"/>
            <w:shd w:val="clear" w:color="auto" w:fill="EBF2F9"/>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5B0B0A" w:rsidRDefault="005B0B0A" w:rsidP="00BA3816">
            <w:pPr>
              <w:cnfStyle w:val="000000000000" w:firstRow="0" w:lastRow="0" w:firstColumn="0" w:lastColumn="0" w:oddVBand="0" w:evenVBand="0" w:oddHBand="0" w:evenHBand="0" w:firstRowFirstColumn="0" w:firstRowLastColumn="0" w:lastRowFirstColumn="0" w:lastRowLastColumn="0"/>
            </w:pPr>
          </w:p>
        </w:tc>
      </w:tr>
    </w:tbl>
    <w:p w:rsidR="0094342F" w:rsidRDefault="0094342F"/>
    <w:tbl>
      <w:tblPr>
        <w:tblStyle w:val="Tabladecuadrcula1clara-nfasis1"/>
        <w:tblW w:w="0" w:type="auto"/>
        <w:jc w:val="center"/>
        <w:tblLook w:val="04A0" w:firstRow="1" w:lastRow="0" w:firstColumn="1" w:lastColumn="0" w:noHBand="0" w:noVBand="1"/>
      </w:tblPr>
      <w:tblGrid>
        <w:gridCol w:w="1077"/>
        <w:gridCol w:w="1077"/>
        <w:gridCol w:w="1077"/>
        <w:gridCol w:w="1077"/>
      </w:tblGrid>
      <w:tr w:rsidR="0094342F" w:rsidTr="00AB14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94342F" w:rsidRDefault="0094342F" w:rsidP="0094342F"/>
        </w:tc>
        <w:tc>
          <w:tcPr>
            <w:tcW w:w="1077" w:type="dxa"/>
          </w:tcPr>
          <w:p w:rsidR="0094342F" w:rsidRDefault="0094342F" w:rsidP="0094342F">
            <w:pPr>
              <w:cnfStyle w:val="100000000000" w:firstRow="1" w:lastRow="0" w:firstColumn="0" w:lastColumn="0" w:oddVBand="0" w:evenVBand="0" w:oddHBand="0" w:evenHBand="0" w:firstRowFirstColumn="0" w:firstRowLastColumn="0" w:lastRowFirstColumn="0" w:lastRowLastColumn="0"/>
            </w:pPr>
            <w:r>
              <w:t>E3</w:t>
            </w:r>
          </w:p>
        </w:tc>
        <w:tc>
          <w:tcPr>
            <w:tcW w:w="1077" w:type="dxa"/>
          </w:tcPr>
          <w:p w:rsidR="0094342F" w:rsidRDefault="0094342F" w:rsidP="0094342F">
            <w:pPr>
              <w:cnfStyle w:val="100000000000" w:firstRow="1" w:lastRow="0" w:firstColumn="0" w:lastColumn="0" w:oddVBand="0" w:evenVBand="0" w:oddHBand="0" w:evenHBand="0" w:firstRowFirstColumn="0" w:firstRowLastColumn="0" w:lastRowFirstColumn="0" w:lastRowLastColumn="0"/>
            </w:pPr>
            <w:r>
              <w:t xml:space="preserve">[E7, E9, </w:t>
            </w:r>
            <w:r>
              <w:rPr>
                <w:rFonts w:cstheme="minorHAnsi"/>
              </w:rPr>
              <w:t>α</w:t>
            </w:r>
            <w:r>
              <w:t xml:space="preserve">1] = </w:t>
            </w:r>
            <w:r>
              <w:rPr>
                <w:rFonts w:cstheme="minorHAnsi"/>
              </w:rPr>
              <w:t>α3</w:t>
            </w:r>
          </w:p>
        </w:tc>
        <w:tc>
          <w:tcPr>
            <w:tcW w:w="1077" w:type="dxa"/>
          </w:tcPr>
          <w:p w:rsidR="0094342F" w:rsidRDefault="0094342F" w:rsidP="0094342F">
            <w:pPr>
              <w:cnfStyle w:val="100000000000" w:firstRow="1" w:lastRow="0" w:firstColumn="0" w:lastColumn="0" w:oddVBand="0" w:evenVBand="0" w:oddHBand="0" w:evenHBand="0" w:firstRowFirstColumn="0" w:firstRowLastColumn="0" w:lastRowFirstColumn="0" w:lastRowLastColumn="0"/>
            </w:pPr>
            <w:r>
              <w:t xml:space="preserve">[E8, </w:t>
            </w:r>
            <w:r>
              <w:rPr>
                <w:rFonts w:cstheme="minorHAnsi"/>
              </w:rPr>
              <w:t>α2]</w:t>
            </w:r>
          </w:p>
        </w:tc>
      </w:tr>
      <w:tr w:rsidR="0094342F"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94342F" w:rsidRDefault="0094342F" w:rsidP="0094342F">
            <w:r>
              <w:t>E3</w:t>
            </w:r>
          </w:p>
        </w:tc>
        <w:tc>
          <w:tcPr>
            <w:tcW w:w="1077" w:type="dxa"/>
            <w:shd w:val="clear" w:color="auto" w:fill="DEEAF6" w:themeFill="accent1" w:themeFillTint="33"/>
          </w:tcPr>
          <w:p w:rsidR="0094342F" w:rsidRDefault="0094342F" w:rsidP="0094342F">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2E74B5" w:themeFill="accent1" w:themeFillShade="BF"/>
          </w:tcPr>
          <w:p w:rsidR="0094342F" w:rsidRDefault="0094342F" w:rsidP="0094342F">
            <w:pPr>
              <w:cnfStyle w:val="000000000000" w:firstRow="0" w:lastRow="0" w:firstColumn="0" w:lastColumn="0" w:oddVBand="0" w:evenVBand="0" w:oddHBand="0" w:evenHBand="0" w:firstRowFirstColumn="0" w:firstRowLastColumn="0" w:lastRowFirstColumn="0" w:lastRowLastColumn="0"/>
            </w:pPr>
            <w:r>
              <w:t>1</w:t>
            </w:r>
          </w:p>
        </w:tc>
        <w:tc>
          <w:tcPr>
            <w:tcW w:w="1077" w:type="dxa"/>
          </w:tcPr>
          <w:p w:rsidR="0094342F" w:rsidRDefault="0094342F" w:rsidP="0094342F">
            <w:pPr>
              <w:cnfStyle w:val="000000000000" w:firstRow="0" w:lastRow="0" w:firstColumn="0" w:lastColumn="0" w:oddVBand="0" w:evenVBand="0" w:oddHBand="0" w:evenHBand="0" w:firstRowFirstColumn="0" w:firstRowLastColumn="0" w:lastRowFirstColumn="0" w:lastRowLastColumn="0"/>
            </w:pPr>
            <w:r>
              <w:t>2</w:t>
            </w:r>
          </w:p>
        </w:tc>
      </w:tr>
      <w:tr w:rsidR="0094342F"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94342F" w:rsidRDefault="0094342F" w:rsidP="0094342F">
            <w:r>
              <w:t xml:space="preserve">[E7, E9, </w:t>
            </w:r>
            <w:r>
              <w:rPr>
                <w:rFonts w:cstheme="minorHAnsi"/>
              </w:rPr>
              <w:t>α</w:t>
            </w:r>
            <w:r>
              <w:t xml:space="preserve">1] = </w:t>
            </w:r>
            <w:r>
              <w:rPr>
                <w:rFonts w:cstheme="minorHAnsi"/>
              </w:rPr>
              <w:t>α3</w:t>
            </w:r>
          </w:p>
        </w:tc>
        <w:tc>
          <w:tcPr>
            <w:tcW w:w="1077" w:type="dxa"/>
            <w:shd w:val="clear" w:color="auto" w:fill="EBF2F9"/>
          </w:tcPr>
          <w:p w:rsidR="0094342F" w:rsidRDefault="0094342F" w:rsidP="0094342F">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94342F" w:rsidRDefault="0094342F" w:rsidP="0094342F">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FFFFFF" w:themeFill="background1"/>
          </w:tcPr>
          <w:p w:rsidR="0094342F" w:rsidRDefault="0094342F" w:rsidP="0094342F">
            <w:pPr>
              <w:cnfStyle w:val="000000000000" w:firstRow="0" w:lastRow="0" w:firstColumn="0" w:lastColumn="0" w:oddVBand="0" w:evenVBand="0" w:oddHBand="0" w:evenHBand="0" w:firstRowFirstColumn="0" w:firstRowLastColumn="0" w:lastRowFirstColumn="0" w:lastRowLastColumn="0"/>
            </w:pPr>
            <w:r>
              <w:t>1</w:t>
            </w:r>
          </w:p>
        </w:tc>
      </w:tr>
      <w:tr w:rsidR="0094342F"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94342F" w:rsidRDefault="0094342F" w:rsidP="0094342F">
            <w:r>
              <w:t xml:space="preserve">[E8, </w:t>
            </w:r>
            <w:r>
              <w:rPr>
                <w:rFonts w:cstheme="minorHAnsi"/>
              </w:rPr>
              <w:t>α2]</w:t>
            </w:r>
          </w:p>
        </w:tc>
        <w:tc>
          <w:tcPr>
            <w:tcW w:w="1077" w:type="dxa"/>
            <w:shd w:val="clear" w:color="auto" w:fill="EBF2F9"/>
          </w:tcPr>
          <w:p w:rsidR="0094342F" w:rsidRDefault="0094342F" w:rsidP="0094342F">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EBF2F9"/>
          </w:tcPr>
          <w:p w:rsidR="0094342F" w:rsidRDefault="0094342F" w:rsidP="0094342F">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94342F" w:rsidRDefault="0094342F" w:rsidP="0094342F">
            <w:pPr>
              <w:cnfStyle w:val="000000000000" w:firstRow="0" w:lastRow="0" w:firstColumn="0" w:lastColumn="0" w:oddVBand="0" w:evenVBand="0" w:oddHBand="0" w:evenHBand="0" w:firstRowFirstColumn="0" w:firstRowLastColumn="0" w:lastRowFirstColumn="0" w:lastRowLastColumn="0"/>
            </w:pPr>
          </w:p>
        </w:tc>
      </w:tr>
    </w:tbl>
    <w:p w:rsidR="0094342F" w:rsidRDefault="0094342F"/>
    <w:tbl>
      <w:tblPr>
        <w:tblStyle w:val="Tabladecuadrcula1clara-nfasis1"/>
        <w:tblW w:w="0" w:type="auto"/>
        <w:jc w:val="center"/>
        <w:tblLook w:val="04A0" w:firstRow="1" w:lastRow="0" w:firstColumn="1" w:lastColumn="0" w:noHBand="0" w:noVBand="1"/>
      </w:tblPr>
      <w:tblGrid>
        <w:gridCol w:w="1077"/>
        <w:gridCol w:w="1077"/>
        <w:gridCol w:w="1077"/>
      </w:tblGrid>
      <w:tr w:rsidR="0094342F" w:rsidTr="00AB14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94342F" w:rsidRDefault="0094342F" w:rsidP="00BA3816"/>
        </w:tc>
        <w:tc>
          <w:tcPr>
            <w:tcW w:w="1077" w:type="dxa"/>
          </w:tcPr>
          <w:p w:rsidR="0094342F" w:rsidRDefault="0094342F" w:rsidP="00BA3816">
            <w:pPr>
              <w:cnfStyle w:val="100000000000" w:firstRow="1" w:lastRow="0" w:firstColumn="0" w:lastColumn="0" w:oddVBand="0" w:evenVBand="0" w:oddHBand="0" w:evenHBand="0" w:firstRowFirstColumn="0" w:firstRowLastColumn="0" w:lastRowFirstColumn="0" w:lastRowLastColumn="0"/>
            </w:pPr>
            <w:r>
              <w:t xml:space="preserve">[E8, </w:t>
            </w:r>
            <w:r>
              <w:rPr>
                <w:rFonts w:cstheme="minorHAnsi"/>
              </w:rPr>
              <w:t>α2]</w:t>
            </w:r>
          </w:p>
        </w:tc>
        <w:tc>
          <w:tcPr>
            <w:tcW w:w="1077" w:type="dxa"/>
          </w:tcPr>
          <w:p w:rsidR="0094342F" w:rsidRDefault="0094342F" w:rsidP="00BA3816">
            <w:pPr>
              <w:cnfStyle w:val="100000000000" w:firstRow="1" w:lastRow="0" w:firstColumn="0" w:lastColumn="0" w:oddVBand="0" w:evenVBand="0" w:oddHBand="0" w:evenHBand="0" w:firstRowFirstColumn="0" w:firstRowLastColumn="0" w:lastRowFirstColumn="0" w:lastRowLastColumn="0"/>
            </w:pPr>
            <w:r>
              <w:t xml:space="preserve">[E3, </w:t>
            </w:r>
            <w:r>
              <w:rPr>
                <w:rFonts w:cstheme="minorHAnsi"/>
              </w:rPr>
              <w:t>α3]</w:t>
            </w:r>
          </w:p>
        </w:tc>
      </w:tr>
      <w:tr w:rsidR="0094342F"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94342F" w:rsidRDefault="0094342F" w:rsidP="00BA3816">
            <w:r>
              <w:t xml:space="preserve">[E8, </w:t>
            </w:r>
            <w:r>
              <w:rPr>
                <w:rFonts w:cstheme="minorHAnsi"/>
              </w:rPr>
              <w:t>α2]</w:t>
            </w:r>
          </w:p>
        </w:tc>
        <w:tc>
          <w:tcPr>
            <w:tcW w:w="1077" w:type="dxa"/>
            <w:shd w:val="clear" w:color="auto" w:fill="DEEAF6" w:themeFill="accent1" w:themeFillTint="33"/>
          </w:tcPr>
          <w:p w:rsidR="0094342F" w:rsidRDefault="0094342F" w:rsidP="00BA381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FFFFFF" w:themeFill="background1"/>
          </w:tcPr>
          <w:p w:rsidR="0094342F" w:rsidRDefault="0094342F" w:rsidP="00BA3816">
            <w:pPr>
              <w:cnfStyle w:val="000000000000" w:firstRow="0" w:lastRow="0" w:firstColumn="0" w:lastColumn="0" w:oddVBand="0" w:evenVBand="0" w:oddHBand="0" w:evenHBand="0" w:firstRowFirstColumn="0" w:firstRowLastColumn="0" w:lastRowFirstColumn="0" w:lastRowLastColumn="0"/>
            </w:pPr>
            <w:r>
              <w:t>1</w:t>
            </w:r>
          </w:p>
        </w:tc>
      </w:tr>
      <w:tr w:rsidR="0094342F" w:rsidTr="00AB14B5">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94342F" w:rsidRDefault="0094342F" w:rsidP="00BA3816">
            <w:r>
              <w:t xml:space="preserve">[E3, </w:t>
            </w:r>
            <w:r>
              <w:rPr>
                <w:rFonts w:cstheme="minorHAnsi"/>
              </w:rPr>
              <w:t>α3]</w:t>
            </w:r>
          </w:p>
        </w:tc>
        <w:tc>
          <w:tcPr>
            <w:tcW w:w="1077" w:type="dxa"/>
            <w:shd w:val="clear" w:color="auto" w:fill="EBF2F9"/>
          </w:tcPr>
          <w:p w:rsidR="0094342F" w:rsidRDefault="0094342F" w:rsidP="00BA3816">
            <w:pPr>
              <w:cnfStyle w:val="000000000000" w:firstRow="0" w:lastRow="0" w:firstColumn="0" w:lastColumn="0" w:oddVBand="0" w:evenVBand="0" w:oddHBand="0" w:evenHBand="0" w:firstRowFirstColumn="0" w:firstRowLastColumn="0" w:lastRowFirstColumn="0" w:lastRowLastColumn="0"/>
            </w:pPr>
          </w:p>
        </w:tc>
        <w:tc>
          <w:tcPr>
            <w:tcW w:w="1077" w:type="dxa"/>
            <w:shd w:val="clear" w:color="auto" w:fill="DEEAF6" w:themeFill="accent1" w:themeFillTint="33"/>
          </w:tcPr>
          <w:p w:rsidR="0094342F" w:rsidRDefault="0094342F" w:rsidP="00BA3816">
            <w:pPr>
              <w:cnfStyle w:val="000000000000" w:firstRow="0" w:lastRow="0" w:firstColumn="0" w:lastColumn="0" w:oddVBand="0" w:evenVBand="0" w:oddHBand="0" w:evenHBand="0" w:firstRowFirstColumn="0" w:firstRowLastColumn="0" w:lastRowFirstColumn="0" w:lastRowLastColumn="0"/>
            </w:pPr>
          </w:p>
        </w:tc>
      </w:tr>
    </w:tbl>
    <w:p w:rsidR="0094342F" w:rsidRDefault="0094342F"/>
    <w:p w:rsidR="00AC067D" w:rsidRDefault="00AC067D" w:rsidP="00AC067D">
      <w:pPr>
        <w:ind w:left="708"/>
        <w:jc w:val="both"/>
        <w:rPr>
          <w:rFonts w:ascii="Bodoni MT" w:hAnsi="Bodoni MT"/>
        </w:rPr>
      </w:pPr>
      <w:r>
        <w:rPr>
          <w:rFonts w:ascii="Bodoni MT" w:hAnsi="Bodoni MT"/>
        </w:rPr>
        <w:t xml:space="preserve">Se realiza el árbol, comprobando en sentido inverso las licencias que se han agrupado. Cada nuevo agrupamiento implica una nueva rama en el árbol. </w:t>
      </w:r>
    </w:p>
    <w:p w:rsidR="007C0A94" w:rsidRDefault="00AC067D" w:rsidP="00AC067D">
      <w:pPr>
        <w:ind w:left="708"/>
        <w:jc w:val="both"/>
        <w:rPr>
          <w:rFonts w:ascii="Bodoni MT" w:hAnsi="Bodoni MT"/>
        </w:rPr>
      </w:pPr>
      <w:r>
        <w:rPr>
          <w:rFonts w:ascii="Bodoni MT" w:hAnsi="Bodoni MT"/>
        </w:rPr>
        <w:t>Para saber qué pregunta se debe hacer en cada ramificación, se deben agrupar las licencias que forman ambos grupos. Se tendrá un atributo que será igual en todas las licencias de un mismo grupo y el contrario en todas las del otro grupo.</w:t>
      </w:r>
    </w:p>
    <w:p w:rsidR="007C0A94" w:rsidRPr="00AB14B5" w:rsidRDefault="00AC067D" w:rsidP="00AB14B5">
      <w:pPr>
        <w:ind w:left="708"/>
        <w:jc w:val="both"/>
        <w:rPr>
          <w:rFonts w:ascii="Bodoni MT" w:hAnsi="Bodoni MT"/>
        </w:rPr>
      </w:pPr>
      <w:r>
        <w:rPr>
          <w:rFonts w:ascii="Bodoni MT" w:hAnsi="Bodoni MT"/>
        </w:rPr>
        <w:t>Cuando ya se han obtenido las licencias, el árbol generado es el siguiente:</w:t>
      </w:r>
    </w:p>
    <w:p w:rsidR="00B255BA" w:rsidRDefault="007C0A94" w:rsidP="00002C91">
      <w:pPr>
        <w:jc w:val="center"/>
      </w:pPr>
      <w:r w:rsidRPr="007C0A94">
        <w:rPr>
          <w:noProof/>
          <w:lang w:eastAsia="es-ES"/>
        </w:rPr>
        <w:drawing>
          <wp:inline distT="0" distB="0" distL="0" distR="0">
            <wp:extent cx="5867417" cy="2902640"/>
            <wp:effectExtent l="0" t="0" r="0" b="0"/>
            <wp:docPr id="1" name="Imagen 1" descr="C:\Users\Fran\Desktop\Árbol - Práctica 2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Árbol - Práctica 2 -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893" cy="2916727"/>
                    </a:xfrm>
                    <a:prstGeom prst="rect">
                      <a:avLst/>
                    </a:prstGeom>
                    <a:noFill/>
                    <a:ln>
                      <a:noFill/>
                    </a:ln>
                  </pic:spPr>
                </pic:pic>
              </a:graphicData>
            </a:graphic>
          </wp:inline>
        </w:drawing>
      </w:r>
      <w:bookmarkStart w:id="3" w:name="_GoBack"/>
      <w:bookmarkEnd w:id="3"/>
    </w:p>
    <w:p w:rsidR="00B255BA" w:rsidRPr="00AB14B5" w:rsidRDefault="00AC067D" w:rsidP="00AB14B5">
      <w:pPr>
        <w:pStyle w:val="Estilo3"/>
      </w:pPr>
      <w:bookmarkStart w:id="4" w:name="_Toc485585825"/>
      <w:r w:rsidRPr="00AB14B5">
        <w:lastRenderedPageBreak/>
        <w:t>Obtención del conocimiento automático:</w:t>
      </w:r>
      <w:bookmarkEnd w:id="4"/>
    </w:p>
    <w:p w:rsidR="00AC067D" w:rsidRDefault="00AC067D" w:rsidP="00AC067D">
      <w:pPr>
        <w:pStyle w:val="Prrafodelista"/>
        <w:rPr>
          <w:rFonts w:ascii="Bodoni MT" w:hAnsi="Bodoni MT"/>
        </w:rPr>
      </w:pPr>
    </w:p>
    <w:p w:rsidR="006D19B1" w:rsidRDefault="00AC067D" w:rsidP="00AC067D">
      <w:pPr>
        <w:pStyle w:val="Prrafodelista"/>
        <w:jc w:val="both"/>
        <w:rPr>
          <w:rFonts w:ascii="Bodoni MT" w:hAnsi="Bodoni MT"/>
        </w:rPr>
      </w:pPr>
      <w:r>
        <w:rPr>
          <w:rFonts w:ascii="Bodoni MT" w:hAnsi="Bodoni MT"/>
        </w:rPr>
        <w:t xml:space="preserve">Se comienza con un archivo .R </w:t>
      </w:r>
      <w:r w:rsidR="006D19B1">
        <w:rPr>
          <w:rFonts w:ascii="Bodoni MT" w:hAnsi="Bodoni MT"/>
        </w:rPr>
        <w:t xml:space="preserve">facilitado con un ejemplo. </w:t>
      </w:r>
    </w:p>
    <w:p w:rsidR="00AC067D" w:rsidRDefault="006D19B1" w:rsidP="00AC067D">
      <w:pPr>
        <w:pStyle w:val="Prrafodelista"/>
        <w:jc w:val="both"/>
        <w:rPr>
          <w:rFonts w:ascii="Bodoni MT" w:hAnsi="Bodoni MT"/>
        </w:rPr>
      </w:pPr>
      <w:r>
        <w:rPr>
          <w:rFonts w:ascii="Bodoni MT" w:hAnsi="Bodoni MT"/>
        </w:rPr>
        <w:t>Existe un fichero licenses.csv desde el que se leen los datos para generar el árbol. Ese fichero licenses.csv contiene la misma tabla que se ha generado en el apartado anterior.</w:t>
      </w:r>
    </w:p>
    <w:p w:rsidR="006D19B1" w:rsidRDefault="006D19B1" w:rsidP="00AC067D">
      <w:pPr>
        <w:pStyle w:val="Prrafodelista"/>
        <w:jc w:val="both"/>
        <w:rPr>
          <w:rFonts w:ascii="Bodoni MT" w:hAnsi="Bodoni MT"/>
        </w:rPr>
      </w:pPr>
    </w:p>
    <w:p w:rsidR="006D19B1" w:rsidRDefault="006D19B1" w:rsidP="00AC067D">
      <w:pPr>
        <w:pStyle w:val="Prrafodelista"/>
        <w:jc w:val="both"/>
        <w:rPr>
          <w:rFonts w:ascii="Bodoni MT" w:hAnsi="Bodoni MT"/>
        </w:rPr>
      </w:pPr>
      <w:r>
        <w:rPr>
          <w:rFonts w:ascii="Bodoni MT" w:hAnsi="Bodoni MT"/>
        </w:rPr>
        <w:t xml:space="preserve">Lo que se debe hacer es tomar la decisión de qué atributo es el que se considera que nos permite determinar si una licencia es compatible con otra. El atributo que se cree más representativo para realizar este proceso es </w:t>
      </w:r>
      <w:r>
        <w:rPr>
          <w:rFonts w:ascii="Bodoni MT" w:hAnsi="Bodoni MT"/>
          <w:i/>
        </w:rPr>
        <w:t>Compatible GNU</w:t>
      </w:r>
      <w:r>
        <w:rPr>
          <w:rFonts w:ascii="Bodoni MT" w:hAnsi="Bodoni MT"/>
        </w:rPr>
        <w:t>, por lo que los pasos que se deben realizar para generar el árbol de decisión son:</w:t>
      </w:r>
    </w:p>
    <w:p w:rsidR="006D19B1" w:rsidRDefault="006D19B1" w:rsidP="00AC067D">
      <w:pPr>
        <w:pStyle w:val="Prrafodelista"/>
        <w:jc w:val="both"/>
        <w:rPr>
          <w:rFonts w:ascii="Bodoni MT" w:hAnsi="Bodoni MT"/>
        </w:rPr>
      </w:pPr>
    </w:p>
    <w:p w:rsidR="006D19B1" w:rsidRDefault="006D19B1" w:rsidP="006D19B1">
      <w:pPr>
        <w:pStyle w:val="Prrafodelista"/>
        <w:numPr>
          <w:ilvl w:val="0"/>
          <w:numId w:val="8"/>
        </w:numPr>
        <w:jc w:val="both"/>
        <w:rPr>
          <w:rFonts w:ascii="Bodoni MT" w:hAnsi="Bodoni MT"/>
        </w:rPr>
      </w:pPr>
      <w:r>
        <w:rPr>
          <w:rFonts w:ascii="Bodoni MT" w:hAnsi="Bodoni MT"/>
        </w:rPr>
        <w:t>Leer el fichero con los datos.</w:t>
      </w:r>
    </w:p>
    <w:p w:rsidR="006D19B1" w:rsidRDefault="006D19B1" w:rsidP="006D19B1">
      <w:pPr>
        <w:pStyle w:val="Prrafodelista"/>
        <w:numPr>
          <w:ilvl w:val="0"/>
          <w:numId w:val="8"/>
        </w:numPr>
        <w:jc w:val="both"/>
        <w:rPr>
          <w:rFonts w:ascii="Bodoni MT" w:hAnsi="Bodoni MT"/>
        </w:rPr>
      </w:pPr>
      <w:r>
        <w:rPr>
          <w:rFonts w:ascii="Bodoni MT" w:hAnsi="Bodoni MT"/>
        </w:rPr>
        <w:t>Generar una tabla donde se comparen dos licencias entre sí en cada fila. Se deben comparar todas las licencias con todas.</w:t>
      </w:r>
    </w:p>
    <w:p w:rsidR="006D19B1" w:rsidRDefault="006D19B1" w:rsidP="006D19B1">
      <w:pPr>
        <w:pStyle w:val="Prrafodelista"/>
        <w:numPr>
          <w:ilvl w:val="0"/>
          <w:numId w:val="8"/>
        </w:numPr>
        <w:jc w:val="both"/>
        <w:rPr>
          <w:rFonts w:ascii="Bodoni MT" w:hAnsi="Bodoni MT"/>
        </w:rPr>
      </w:pPr>
      <w:r>
        <w:rPr>
          <w:rFonts w:ascii="Bodoni MT" w:hAnsi="Bodoni MT"/>
        </w:rPr>
        <w:t xml:space="preserve">Generar una nueva columna que indique si son compatibles ambas licencias. Ambas licencias serán compatibles siempre y cuando su valor en el atributo </w:t>
      </w:r>
      <w:r>
        <w:rPr>
          <w:rFonts w:ascii="Bodoni MT" w:hAnsi="Bodoni MT"/>
          <w:i/>
        </w:rPr>
        <w:t>Compatible GNU</w:t>
      </w:r>
      <w:r>
        <w:rPr>
          <w:rFonts w:ascii="Bodoni MT" w:hAnsi="Bodoni MT"/>
        </w:rPr>
        <w:t xml:space="preserve"> sea el mismo.</w:t>
      </w:r>
    </w:p>
    <w:p w:rsidR="006D19B1" w:rsidRDefault="006D19B1" w:rsidP="006D19B1">
      <w:pPr>
        <w:pStyle w:val="Prrafodelista"/>
        <w:numPr>
          <w:ilvl w:val="0"/>
          <w:numId w:val="8"/>
        </w:numPr>
        <w:jc w:val="both"/>
        <w:rPr>
          <w:rFonts w:ascii="Bodoni MT" w:hAnsi="Bodoni MT"/>
        </w:rPr>
      </w:pPr>
      <w:r>
        <w:rPr>
          <w:rFonts w:ascii="Bodoni MT" w:hAnsi="Bodoni MT"/>
        </w:rPr>
        <w:t xml:space="preserve">Eliminar ambas columnas </w:t>
      </w:r>
      <w:r>
        <w:rPr>
          <w:rFonts w:ascii="Bodoni MT" w:hAnsi="Bodoni MT"/>
          <w:i/>
        </w:rPr>
        <w:t>Compatible GNU</w:t>
      </w:r>
      <w:r>
        <w:rPr>
          <w:rFonts w:ascii="Bodoni MT" w:hAnsi="Bodoni MT"/>
        </w:rPr>
        <w:t xml:space="preserve"> de las licencias para que no interfieran en el proceso.</w:t>
      </w:r>
    </w:p>
    <w:p w:rsidR="006D19B1" w:rsidRDefault="006D19B1" w:rsidP="006D19B1">
      <w:pPr>
        <w:pStyle w:val="Prrafodelista"/>
        <w:numPr>
          <w:ilvl w:val="0"/>
          <w:numId w:val="8"/>
        </w:numPr>
        <w:jc w:val="both"/>
        <w:rPr>
          <w:rFonts w:ascii="Bodoni MT" w:hAnsi="Bodoni MT"/>
        </w:rPr>
      </w:pPr>
      <w:r>
        <w:rPr>
          <w:rFonts w:ascii="Bodoni MT" w:hAnsi="Bodoni MT"/>
        </w:rPr>
        <w:t>Entrenar la muestra, basándose en la nueva columna creada con la compatibilidad.</w:t>
      </w:r>
    </w:p>
    <w:p w:rsidR="006D19B1" w:rsidRPr="006D19B1" w:rsidRDefault="006D19B1" w:rsidP="006D19B1">
      <w:pPr>
        <w:pStyle w:val="Prrafodelista"/>
        <w:numPr>
          <w:ilvl w:val="0"/>
          <w:numId w:val="8"/>
        </w:numPr>
        <w:jc w:val="both"/>
        <w:rPr>
          <w:rFonts w:ascii="Bodoni MT" w:hAnsi="Bodoni MT"/>
        </w:rPr>
      </w:pPr>
      <w:r>
        <w:rPr>
          <w:rFonts w:ascii="Bodoni MT" w:hAnsi="Bodoni MT"/>
        </w:rPr>
        <w:t>Mostrar el árbol generado.</w:t>
      </w:r>
    </w:p>
    <w:p w:rsidR="006D19B1" w:rsidRPr="006D19B1" w:rsidRDefault="006D19B1" w:rsidP="006D19B1">
      <w:pPr>
        <w:ind w:left="720"/>
        <w:jc w:val="both"/>
        <w:rPr>
          <w:rFonts w:ascii="Bodoni MT" w:hAnsi="Bodoni MT"/>
        </w:rPr>
      </w:pPr>
      <w:r>
        <w:rPr>
          <w:rFonts w:ascii="Bodoni MT" w:hAnsi="Bodoni MT"/>
        </w:rPr>
        <w:t>Una vez realizados los pasos anteriores, el árbol generado es el siguiente:</w:t>
      </w:r>
    </w:p>
    <w:p w:rsidR="00B255BA" w:rsidRDefault="006D19B1" w:rsidP="006D19B1">
      <w:pPr>
        <w:jc w:val="center"/>
      </w:pPr>
      <w:r>
        <w:rPr>
          <w:noProof/>
          <w:lang w:eastAsia="es-ES"/>
        </w:rPr>
        <w:drawing>
          <wp:inline distT="0" distB="0" distL="0" distR="0" wp14:anchorId="26F7791F" wp14:editId="7EEE68EF">
            <wp:extent cx="4473822" cy="2798859"/>
            <wp:effectExtent l="0" t="0" r="317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8848" cy="2814515"/>
                    </a:xfrm>
                    <a:prstGeom prst="rect">
                      <a:avLst/>
                    </a:prstGeom>
                    <a:noFill/>
                    <a:ln>
                      <a:noFill/>
                    </a:ln>
                  </pic:spPr>
                </pic:pic>
              </a:graphicData>
            </a:graphic>
          </wp:inline>
        </w:drawing>
      </w:r>
    </w:p>
    <w:p w:rsidR="00AB14B5" w:rsidRDefault="00AB14B5" w:rsidP="00AB14B5"/>
    <w:p w:rsidR="00AB14B5" w:rsidRDefault="00AB14B5" w:rsidP="00AB14B5"/>
    <w:p w:rsidR="00AB14B5" w:rsidRDefault="00AB14B5" w:rsidP="00AB14B5"/>
    <w:p w:rsidR="00AB14B5" w:rsidRDefault="00AB14B5" w:rsidP="00AB14B5"/>
    <w:p w:rsidR="00AB14B5" w:rsidRDefault="00AB14B5" w:rsidP="00AB14B5"/>
    <w:p w:rsidR="00391EC1" w:rsidRDefault="00AB14B5" w:rsidP="006D19B1">
      <w:pPr>
        <w:pStyle w:val="Estilo1"/>
      </w:pPr>
      <w:bookmarkStart w:id="5" w:name="_Toc485585826"/>
      <w:r>
        <w:lastRenderedPageBreak/>
        <w:t>Descripción del sistema desarrollado</w:t>
      </w:r>
      <w:bookmarkEnd w:id="5"/>
    </w:p>
    <w:p w:rsidR="00AB14B5" w:rsidRDefault="00AB14B5" w:rsidP="00737380">
      <w:pPr>
        <w:pStyle w:val="Estilo3"/>
        <w:numPr>
          <w:ilvl w:val="0"/>
          <w:numId w:val="0"/>
        </w:numPr>
        <w:ind w:left="1080"/>
      </w:pPr>
    </w:p>
    <w:p w:rsidR="00737380" w:rsidRDefault="00737380" w:rsidP="00737380">
      <w:pPr>
        <w:pStyle w:val="Estilo3"/>
      </w:pPr>
      <w:bookmarkStart w:id="6" w:name="_Toc485585827"/>
      <w:r>
        <w:t>Variables de entrada:</w:t>
      </w:r>
      <w:bookmarkEnd w:id="6"/>
    </w:p>
    <w:p w:rsidR="00A50E9F" w:rsidRDefault="00A50E9F" w:rsidP="00737380">
      <w:pPr>
        <w:ind w:left="708"/>
        <w:jc w:val="both"/>
        <w:rPr>
          <w:rFonts w:ascii="Bodoni MT" w:hAnsi="Bodoni MT"/>
        </w:rPr>
      </w:pPr>
    </w:p>
    <w:p w:rsidR="00737380" w:rsidRDefault="00737380" w:rsidP="00737380">
      <w:pPr>
        <w:ind w:left="708"/>
        <w:jc w:val="both"/>
        <w:rPr>
          <w:rFonts w:ascii="Bodoni MT" w:hAnsi="Bodoni MT"/>
        </w:rPr>
      </w:pPr>
      <w:r>
        <w:rPr>
          <w:rFonts w:ascii="Bodoni MT" w:hAnsi="Bodoni MT"/>
        </w:rPr>
        <w:t>El sistema no cuenta con ninguna variable de entrada.</w:t>
      </w:r>
    </w:p>
    <w:p w:rsidR="00737380" w:rsidRDefault="00737380" w:rsidP="00737380">
      <w:pPr>
        <w:ind w:left="708"/>
        <w:jc w:val="both"/>
        <w:rPr>
          <w:rFonts w:ascii="Bodoni MT" w:hAnsi="Bodoni MT"/>
        </w:rPr>
      </w:pPr>
    </w:p>
    <w:p w:rsidR="00737380" w:rsidRDefault="00737380" w:rsidP="00737380">
      <w:pPr>
        <w:pStyle w:val="Estilo3"/>
      </w:pPr>
      <w:bookmarkStart w:id="7" w:name="_Toc485585828"/>
      <w:r>
        <w:t>Variables de salida:</w:t>
      </w:r>
      <w:bookmarkEnd w:id="7"/>
    </w:p>
    <w:p w:rsidR="00737380" w:rsidRDefault="00737380" w:rsidP="00737380">
      <w:pPr>
        <w:ind w:left="708"/>
        <w:rPr>
          <w:rFonts w:ascii="Bodoni MT" w:hAnsi="Bodoni MT"/>
        </w:rPr>
      </w:pPr>
      <w:r>
        <w:rPr>
          <w:rFonts w:ascii="Bodoni MT" w:hAnsi="Bodoni MT"/>
        </w:rPr>
        <w:t>La única salida que ofrece el sistema es la propia que aparece por pantalla o los archivos ARCO que se generan en el apartado 3.</w:t>
      </w:r>
    </w:p>
    <w:p w:rsidR="00737380" w:rsidRDefault="00737380" w:rsidP="00737380">
      <w:pPr>
        <w:ind w:left="708"/>
        <w:rPr>
          <w:rFonts w:ascii="Bodoni MT" w:hAnsi="Bodoni MT"/>
        </w:rPr>
      </w:pPr>
    </w:p>
    <w:p w:rsidR="00737380" w:rsidRDefault="00737380" w:rsidP="00737380">
      <w:pPr>
        <w:pStyle w:val="Estilo3"/>
      </w:pPr>
      <w:bookmarkStart w:id="8" w:name="_Toc485585829"/>
      <w:r>
        <w:t>Conocimiento global del sistema:</w:t>
      </w:r>
      <w:bookmarkEnd w:id="8"/>
    </w:p>
    <w:p w:rsidR="00A50E9F" w:rsidRDefault="00A50E9F" w:rsidP="00737380">
      <w:pPr>
        <w:ind w:left="708"/>
        <w:jc w:val="both"/>
        <w:rPr>
          <w:rFonts w:ascii="Bodoni MT" w:hAnsi="Bodoni MT"/>
        </w:rPr>
      </w:pPr>
    </w:p>
    <w:p w:rsidR="00737380" w:rsidRPr="00737380" w:rsidRDefault="00737380" w:rsidP="00737380">
      <w:pPr>
        <w:ind w:left="708"/>
        <w:jc w:val="both"/>
        <w:rPr>
          <w:rFonts w:ascii="Bodoni MT" w:hAnsi="Bodoni MT"/>
        </w:rPr>
      </w:pPr>
      <w:r w:rsidRPr="00737380">
        <w:rPr>
          <w:rFonts w:ascii="Bodoni MT" w:hAnsi="Bodoni MT"/>
        </w:rPr>
        <w:t xml:space="preserve">El apartado 3 es el único que cuenta con carga de hechos inicialmente. </w:t>
      </w:r>
    </w:p>
    <w:p w:rsidR="00737380" w:rsidRPr="00737380" w:rsidRDefault="00737380" w:rsidP="00737380">
      <w:pPr>
        <w:ind w:left="708"/>
        <w:jc w:val="both"/>
        <w:rPr>
          <w:rFonts w:ascii="Bodoni MT" w:hAnsi="Bodoni MT"/>
        </w:rPr>
      </w:pPr>
      <w:r w:rsidRPr="00737380">
        <w:rPr>
          <w:rFonts w:ascii="Bodoni MT" w:hAnsi="Bodoni MT"/>
        </w:rPr>
        <w:t>El conocimiento que se carga es el correspondiente a las leyes que justifican el tratamiento de la información, nombre de los ficheros ARCO que se generan y datos de la propia “empresa” que almacenará la información.</w:t>
      </w:r>
    </w:p>
    <w:p w:rsidR="00737380" w:rsidRDefault="00737380" w:rsidP="00737380">
      <w:pPr>
        <w:ind w:left="708"/>
        <w:jc w:val="both"/>
        <w:rPr>
          <w:rFonts w:ascii="Bodoni MT" w:hAnsi="Bodoni MT"/>
        </w:rPr>
      </w:pPr>
      <w:r w:rsidRPr="00737380">
        <w:rPr>
          <w:rFonts w:ascii="Bodoni MT" w:hAnsi="Bodoni MT"/>
        </w:rPr>
        <w:t>También se crea una función que devuelve la fecha actual, que será insertada en los ficheros ARCO.</w:t>
      </w:r>
    </w:p>
    <w:p w:rsidR="00737380" w:rsidRDefault="00737380" w:rsidP="00737380">
      <w:pPr>
        <w:ind w:left="708"/>
        <w:jc w:val="both"/>
        <w:rPr>
          <w:rFonts w:ascii="Bodoni MT" w:hAnsi="Bodoni MT"/>
        </w:rPr>
      </w:pPr>
    </w:p>
    <w:p w:rsidR="00737380" w:rsidRDefault="00737380" w:rsidP="00737380">
      <w:pPr>
        <w:pStyle w:val="Estilo3"/>
      </w:pPr>
      <w:bookmarkStart w:id="9" w:name="_Toc485585830"/>
      <w:r>
        <w:t>Especificación de los módulos que se han desarrollado:</w:t>
      </w:r>
      <w:bookmarkEnd w:id="9"/>
    </w:p>
    <w:p w:rsidR="00A50E9F" w:rsidRDefault="00A50E9F" w:rsidP="00737380">
      <w:pPr>
        <w:ind w:left="708"/>
      </w:pPr>
    </w:p>
    <w:p w:rsidR="00737380" w:rsidRPr="0021540C" w:rsidRDefault="00737380" w:rsidP="0021540C">
      <w:pPr>
        <w:ind w:left="708"/>
        <w:jc w:val="both"/>
        <w:rPr>
          <w:rFonts w:ascii="Bodoni MT" w:hAnsi="Bodoni MT"/>
        </w:rPr>
      </w:pPr>
      <w:r w:rsidRPr="0021540C">
        <w:rPr>
          <w:rFonts w:ascii="Bodoni MT" w:hAnsi="Bodoni MT"/>
        </w:rPr>
        <w:t>Solo se cuenta con un fichero .clp que contiene todas las reglas necesarias para su funcionamiento. El fichero se puede separar en tres partes, correspondientes a los puntos que se requieren en esta práctica.</w:t>
      </w:r>
    </w:p>
    <w:p w:rsidR="00737380" w:rsidRPr="0021540C" w:rsidRDefault="00737380" w:rsidP="0021540C">
      <w:pPr>
        <w:ind w:left="708"/>
        <w:jc w:val="both"/>
        <w:rPr>
          <w:rFonts w:ascii="Bodoni MT" w:hAnsi="Bodoni MT"/>
        </w:rPr>
      </w:pPr>
      <w:r w:rsidRPr="0021540C">
        <w:rPr>
          <w:rFonts w:ascii="Bodoni MT" w:hAnsi="Bodoni MT"/>
        </w:rPr>
        <w:t>Para la primera parte, se utiliza el conocimiento derivado del árbol de decisión generado con la rejilla de repertorio. El objetivo de esta parte es aconsejar al usuario qué licencia debería elegir para su proyecto.</w:t>
      </w:r>
    </w:p>
    <w:p w:rsidR="00737380" w:rsidRPr="0021540C" w:rsidRDefault="00737380" w:rsidP="0021540C">
      <w:pPr>
        <w:ind w:left="708"/>
        <w:jc w:val="both"/>
        <w:rPr>
          <w:rFonts w:ascii="Bodoni MT" w:hAnsi="Bodoni MT"/>
        </w:rPr>
      </w:pPr>
      <w:r w:rsidRPr="0021540C">
        <w:rPr>
          <w:rFonts w:ascii="Bodoni MT" w:hAnsi="Bodoni MT"/>
        </w:rPr>
        <w:t>En la segunda parte, se utiliza el conocimiento derivado del árbol de decisión generado automáticamente con el programa en R. El objetivo de esta parte es decidir si dos licencias son compatibles entre sí.</w:t>
      </w:r>
    </w:p>
    <w:p w:rsidR="00737380" w:rsidRPr="0021540C" w:rsidRDefault="00A50E9F" w:rsidP="0021540C">
      <w:pPr>
        <w:ind w:left="708"/>
        <w:jc w:val="both"/>
        <w:rPr>
          <w:rFonts w:ascii="Bodoni MT" w:hAnsi="Bodoni MT"/>
        </w:rPr>
      </w:pPr>
      <w:r w:rsidRPr="0021540C">
        <w:rPr>
          <w:rFonts w:ascii="Bodoni MT" w:hAnsi="Bodoni MT"/>
        </w:rPr>
        <w:t>Para la tercera parte, se utiliza el conocimiento como si se fuera un experto y se crean reglas que se derivan del experto. El objetivo de esta parte es informar al usuario de todos los datos correspondientes a la LOPD y generar los ficheros ARCO con los datos rellenados.</w:t>
      </w:r>
    </w:p>
    <w:p w:rsidR="00A50E9F" w:rsidRDefault="00A50E9F" w:rsidP="0021540C">
      <w:pPr>
        <w:ind w:left="708"/>
        <w:jc w:val="both"/>
        <w:rPr>
          <w:rFonts w:ascii="Bodoni MT" w:hAnsi="Bodoni MT"/>
        </w:rPr>
      </w:pPr>
    </w:p>
    <w:p w:rsidR="0021540C" w:rsidRDefault="0021540C" w:rsidP="0021540C">
      <w:pPr>
        <w:ind w:left="708"/>
        <w:jc w:val="both"/>
        <w:rPr>
          <w:rFonts w:ascii="Bodoni MT" w:hAnsi="Bodoni MT"/>
        </w:rPr>
      </w:pPr>
    </w:p>
    <w:p w:rsidR="0021540C" w:rsidRPr="0021540C" w:rsidRDefault="0021540C" w:rsidP="0021540C">
      <w:pPr>
        <w:ind w:left="708"/>
        <w:jc w:val="both"/>
        <w:rPr>
          <w:rFonts w:ascii="Bodoni MT" w:hAnsi="Bodoni MT"/>
        </w:rPr>
      </w:pPr>
    </w:p>
    <w:p w:rsidR="00A50E9F" w:rsidRPr="0021540C" w:rsidRDefault="00A50E9F" w:rsidP="0021540C">
      <w:pPr>
        <w:pStyle w:val="Estilo3"/>
        <w:jc w:val="both"/>
      </w:pPr>
      <w:bookmarkStart w:id="10" w:name="_Toc485585831"/>
      <w:r w:rsidRPr="0021540C">
        <w:lastRenderedPageBreak/>
        <w:t>Estructura de funcionamiento del esquema de razonamiento del sistema:</w:t>
      </w:r>
      <w:bookmarkEnd w:id="10"/>
    </w:p>
    <w:p w:rsidR="00A50E9F" w:rsidRPr="0021540C" w:rsidRDefault="00A50E9F" w:rsidP="0021540C">
      <w:pPr>
        <w:ind w:left="708"/>
        <w:jc w:val="both"/>
        <w:rPr>
          <w:rFonts w:ascii="Bodoni MT" w:hAnsi="Bodoni MT"/>
        </w:rPr>
      </w:pPr>
    </w:p>
    <w:p w:rsidR="00A50E9F" w:rsidRPr="0021540C" w:rsidRDefault="00A50E9F" w:rsidP="0021540C">
      <w:pPr>
        <w:ind w:left="708"/>
        <w:jc w:val="both"/>
        <w:rPr>
          <w:rFonts w:ascii="Bodoni MT" w:hAnsi="Bodoni MT"/>
        </w:rPr>
      </w:pPr>
      <w:r w:rsidRPr="0021540C">
        <w:rPr>
          <w:rFonts w:ascii="Bodoni MT" w:hAnsi="Bodoni MT"/>
        </w:rPr>
        <w:t>Para las tres partes que componen esta práctica se mantiene un mismo esquema de razonamiento.</w:t>
      </w:r>
    </w:p>
    <w:p w:rsidR="00A50E9F" w:rsidRPr="0021540C" w:rsidRDefault="00A50E9F" w:rsidP="0021540C">
      <w:pPr>
        <w:ind w:left="708"/>
        <w:jc w:val="both"/>
        <w:rPr>
          <w:rFonts w:ascii="Bodoni MT" w:hAnsi="Bodoni MT"/>
        </w:rPr>
      </w:pPr>
      <w:r w:rsidRPr="0021540C">
        <w:rPr>
          <w:rFonts w:ascii="Bodoni MT" w:hAnsi="Bodoni MT"/>
        </w:rPr>
        <w:t>Lo que se pretende hacer es seguir un flujo de información a través de reglas y hechos.</w:t>
      </w:r>
    </w:p>
    <w:p w:rsidR="00A50E9F" w:rsidRPr="0021540C" w:rsidRDefault="00A50E9F" w:rsidP="0021540C">
      <w:pPr>
        <w:ind w:left="708"/>
        <w:jc w:val="both"/>
        <w:rPr>
          <w:rFonts w:ascii="Bodoni MT" w:hAnsi="Bodoni MT"/>
        </w:rPr>
      </w:pPr>
      <w:r w:rsidRPr="0021540C">
        <w:rPr>
          <w:rFonts w:ascii="Bodoni MT" w:hAnsi="Bodoni MT"/>
        </w:rPr>
        <w:t>Cuando se comienza, se muestra un menú con varias opciones. Dependiendo de las opciones seleccionadas, se inserta un hecho u otro, activándose de este modo una regla concreta, correspondiente a la opción seleccionada.</w:t>
      </w:r>
    </w:p>
    <w:p w:rsidR="00A50E9F" w:rsidRPr="0021540C" w:rsidRDefault="00A50E9F" w:rsidP="0021540C">
      <w:pPr>
        <w:ind w:left="708"/>
        <w:jc w:val="both"/>
        <w:rPr>
          <w:rFonts w:ascii="Bodoni MT" w:hAnsi="Bodoni MT"/>
        </w:rPr>
      </w:pPr>
      <w:r w:rsidRPr="0021540C">
        <w:rPr>
          <w:rFonts w:ascii="Bodoni MT" w:hAnsi="Bodoni MT"/>
        </w:rPr>
        <w:t>Cuando se está en plena navegación de una opción se continúa con el mismo procedimiento. Dependiendo de las respuestas que ofrezca el usuario, se insertarán unos hechos determinados que permiten crear un flujo coherente y llegar al fin de cada opción.</w:t>
      </w:r>
    </w:p>
    <w:p w:rsidR="00A50E9F" w:rsidRPr="0021540C" w:rsidRDefault="00A50E9F" w:rsidP="0021540C">
      <w:pPr>
        <w:ind w:left="708"/>
        <w:jc w:val="both"/>
        <w:rPr>
          <w:rFonts w:ascii="Bodoni MT" w:hAnsi="Bodoni MT"/>
        </w:rPr>
      </w:pPr>
    </w:p>
    <w:p w:rsidR="00A50E9F" w:rsidRPr="0021540C" w:rsidRDefault="00A50E9F" w:rsidP="0021540C">
      <w:pPr>
        <w:pStyle w:val="Estilo3"/>
        <w:jc w:val="both"/>
      </w:pPr>
      <w:bookmarkStart w:id="11" w:name="_Toc485585832"/>
      <w:r w:rsidRPr="0021540C">
        <w:t>La lista de hechos que utiliza el sistema durante su funcionamiento y la forma de representarlos:</w:t>
      </w:r>
      <w:bookmarkEnd w:id="11"/>
    </w:p>
    <w:p w:rsidR="00A50E9F" w:rsidRPr="0021540C" w:rsidRDefault="00A50E9F" w:rsidP="0021540C">
      <w:pPr>
        <w:ind w:left="708"/>
        <w:jc w:val="both"/>
        <w:rPr>
          <w:rFonts w:ascii="Bodoni MT" w:hAnsi="Bodoni MT"/>
        </w:rPr>
      </w:pPr>
    </w:p>
    <w:p w:rsidR="00A50E9F" w:rsidRPr="0021540C" w:rsidRDefault="00A50E9F" w:rsidP="0021540C">
      <w:pPr>
        <w:ind w:left="708"/>
        <w:jc w:val="both"/>
        <w:rPr>
          <w:rFonts w:ascii="Bodoni MT" w:hAnsi="Bodoni MT"/>
        </w:rPr>
      </w:pPr>
      <w:r w:rsidRPr="0021540C">
        <w:rPr>
          <w:rFonts w:ascii="Bodoni MT" w:hAnsi="Bodoni MT"/>
        </w:rPr>
        <w:t>Las reglas que utiliza el sistema en general son:</w:t>
      </w:r>
    </w:p>
    <w:p w:rsidR="00A50E9F" w:rsidRPr="0021540C" w:rsidRDefault="00A50E9F" w:rsidP="0021540C">
      <w:pPr>
        <w:pStyle w:val="Prrafodelista"/>
        <w:numPr>
          <w:ilvl w:val="0"/>
          <w:numId w:val="11"/>
        </w:numPr>
        <w:jc w:val="both"/>
        <w:rPr>
          <w:rFonts w:ascii="Bodoni MT" w:hAnsi="Bodoni MT"/>
        </w:rPr>
      </w:pPr>
      <w:proofErr w:type="spellStart"/>
      <w:r w:rsidRPr="0021540C">
        <w:rPr>
          <w:rFonts w:ascii="Bodoni MT" w:hAnsi="Bodoni MT"/>
        </w:rPr>
        <w:t>init</w:t>
      </w:r>
      <w:proofErr w:type="spellEnd"/>
      <w:r w:rsidRPr="0021540C">
        <w:rPr>
          <w:rFonts w:ascii="Bodoni MT" w:hAnsi="Bodoni MT"/>
        </w:rPr>
        <w:t>: se ejecuta al inicio</w:t>
      </w:r>
      <w:r w:rsidR="00A0389E" w:rsidRPr="0021540C">
        <w:rPr>
          <w:rFonts w:ascii="Bodoni MT" w:hAnsi="Bodoni MT"/>
        </w:rPr>
        <w:t xml:space="preserve"> e introduce el hecho </w:t>
      </w:r>
      <w:proofErr w:type="spellStart"/>
      <w:r w:rsidR="00A0389E" w:rsidRPr="0021540C">
        <w:rPr>
          <w:rFonts w:ascii="Bodoni MT" w:hAnsi="Bodoni MT"/>
          <w:i/>
        </w:rPr>
        <w:t>showMenu</w:t>
      </w:r>
      <w:proofErr w:type="spellEnd"/>
      <w:r w:rsidR="00A0389E" w:rsidRPr="0021540C">
        <w:rPr>
          <w:rFonts w:ascii="Bodoni MT" w:hAnsi="Bodoni MT"/>
        </w:rPr>
        <w:t>, que muestra el menú con las tres opciones.</w:t>
      </w:r>
    </w:p>
    <w:p w:rsidR="00A0389E" w:rsidRPr="0021540C" w:rsidRDefault="00A0389E" w:rsidP="0021540C">
      <w:pPr>
        <w:pStyle w:val="Prrafodelista"/>
        <w:numPr>
          <w:ilvl w:val="0"/>
          <w:numId w:val="11"/>
        </w:numPr>
        <w:jc w:val="both"/>
        <w:rPr>
          <w:rFonts w:ascii="Bodoni MT" w:hAnsi="Bodoni MT"/>
        </w:rPr>
      </w:pPr>
      <w:proofErr w:type="spellStart"/>
      <w:r w:rsidRPr="0021540C">
        <w:rPr>
          <w:rFonts w:ascii="Bodoni MT" w:hAnsi="Bodoni MT"/>
        </w:rPr>
        <w:t>Menu</w:t>
      </w:r>
      <w:proofErr w:type="spellEnd"/>
      <w:r w:rsidRPr="0021540C">
        <w:rPr>
          <w:rFonts w:ascii="Bodoni MT" w:hAnsi="Bodoni MT"/>
        </w:rPr>
        <w:t xml:space="preserve">: muestra el menú con las tres opciones. Dependiendo de la opción que se elija introduce el hecho </w:t>
      </w:r>
      <w:proofErr w:type="spellStart"/>
      <w:r w:rsidRPr="0021540C">
        <w:rPr>
          <w:rFonts w:ascii="Bodoni MT" w:hAnsi="Bodoni MT"/>
          <w:i/>
        </w:rPr>
        <w:t>chosenOption</w:t>
      </w:r>
      <w:proofErr w:type="spellEnd"/>
      <w:r w:rsidRPr="0021540C">
        <w:rPr>
          <w:rFonts w:ascii="Bodoni MT" w:hAnsi="Bodoni MT"/>
          <w:i/>
        </w:rPr>
        <w:t xml:space="preserve"> número</w:t>
      </w:r>
      <w:r w:rsidRPr="0021540C">
        <w:rPr>
          <w:rFonts w:ascii="Bodoni MT" w:hAnsi="Bodoni MT"/>
        </w:rPr>
        <w:t>, con la que ya las reglas coincidirán dependiendo de cada parte de la práctica.</w:t>
      </w:r>
    </w:p>
    <w:p w:rsidR="00A0389E" w:rsidRPr="0021540C" w:rsidRDefault="00A0389E" w:rsidP="0021540C">
      <w:pPr>
        <w:pStyle w:val="Prrafodelista"/>
        <w:numPr>
          <w:ilvl w:val="0"/>
          <w:numId w:val="11"/>
        </w:numPr>
        <w:jc w:val="both"/>
        <w:rPr>
          <w:rFonts w:ascii="Bodoni MT" w:hAnsi="Bodoni MT"/>
        </w:rPr>
      </w:pPr>
      <w:r w:rsidRPr="0021540C">
        <w:rPr>
          <w:rFonts w:ascii="Bodoni MT" w:hAnsi="Bodoni MT"/>
        </w:rPr>
        <w:t>option4: finaliza el sistema y muestra un mensaje.</w:t>
      </w:r>
    </w:p>
    <w:p w:rsidR="00A0389E" w:rsidRPr="0021540C" w:rsidRDefault="00A0389E" w:rsidP="0021540C">
      <w:pPr>
        <w:jc w:val="both"/>
        <w:rPr>
          <w:rFonts w:ascii="Bodoni MT" w:hAnsi="Bodoni MT"/>
        </w:rPr>
      </w:pPr>
    </w:p>
    <w:p w:rsidR="00A0389E" w:rsidRPr="0021540C" w:rsidRDefault="00A0389E" w:rsidP="0021540C">
      <w:pPr>
        <w:pStyle w:val="Estilo3"/>
        <w:jc w:val="both"/>
      </w:pPr>
      <w:bookmarkStart w:id="12" w:name="_Toc485585833"/>
      <w:r w:rsidRPr="0021540C">
        <w:t>Hechos y reglas de cada módulo:</w:t>
      </w:r>
      <w:bookmarkEnd w:id="12"/>
    </w:p>
    <w:p w:rsidR="00A0389E" w:rsidRPr="0021540C" w:rsidRDefault="00A0389E" w:rsidP="0021540C">
      <w:pPr>
        <w:ind w:left="708"/>
        <w:jc w:val="both"/>
        <w:rPr>
          <w:rFonts w:ascii="Bodoni MT" w:hAnsi="Bodoni MT"/>
        </w:rPr>
      </w:pPr>
    </w:p>
    <w:p w:rsidR="00A0389E" w:rsidRPr="0021540C" w:rsidRDefault="00A0389E" w:rsidP="0021540C">
      <w:pPr>
        <w:pStyle w:val="Prrafodelista"/>
        <w:numPr>
          <w:ilvl w:val="0"/>
          <w:numId w:val="12"/>
        </w:numPr>
        <w:jc w:val="both"/>
        <w:rPr>
          <w:rFonts w:ascii="Bodoni MT" w:hAnsi="Bodoni MT"/>
        </w:rPr>
      </w:pPr>
      <w:r w:rsidRPr="0021540C">
        <w:rPr>
          <w:rFonts w:ascii="Bodoni MT" w:hAnsi="Bodoni MT"/>
        </w:rPr>
        <w:t>Parte 1:</w:t>
      </w:r>
    </w:p>
    <w:p w:rsidR="00A0389E" w:rsidRPr="0021540C" w:rsidRDefault="00A0389E" w:rsidP="0021540C">
      <w:pPr>
        <w:pStyle w:val="Prrafodelista"/>
        <w:ind w:left="1428"/>
        <w:jc w:val="both"/>
        <w:rPr>
          <w:rFonts w:ascii="Bodoni MT" w:hAnsi="Bodoni MT"/>
        </w:rPr>
      </w:pPr>
    </w:p>
    <w:p w:rsidR="00A0389E" w:rsidRPr="0021540C" w:rsidRDefault="00A0389E" w:rsidP="0021540C">
      <w:pPr>
        <w:pStyle w:val="Prrafodelista"/>
        <w:ind w:left="1428"/>
        <w:jc w:val="both"/>
        <w:rPr>
          <w:rFonts w:ascii="Bodoni MT" w:hAnsi="Bodoni MT"/>
        </w:rPr>
      </w:pPr>
      <w:r w:rsidRPr="0021540C">
        <w:rPr>
          <w:rFonts w:ascii="Bodoni MT" w:hAnsi="Bodoni MT"/>
        </w:rPr>
        <w:t>Se utiliza el árbol generado en la rejilla de repertorio. Se encadenan reglas que contienen las preguntas que se deben hacer hasta llegar a un nodo hoja. Será en este punto cuando se aconseje la licencia que se debe utilizar.</w:t>
      </w:r>
    </w:p>
    <w:p w:rsidR="00A0389E" w:rsidRPr="0021540C" w:rsidRDefault="00A0389E" w:rsidP="0021540C">
      <w:pPr>
        <w:pStyle w:val="Prrafodelista"/>
        <w:ind w:left="1428"/>
        <w:jc w:val="both"/>
        <w:rPr>
          <w:rFonts w:ascii="Bodoni MT" w:hAnsi="Bodoni MT"/>
        </w:rPr>
      </w:pPr>
      <w:r w:rsidRPr="0021540C">
        <w:rPr>
          <w:rFonts w:ascii="Bodoni MT" w:hAnsi="Bodoni MT"/>
        </w:rPr>
        <w:t>Las reglas de esta sección se pueden dividir en dos partes:</w:t>
      </w:r>
    </w:p>
    <w:p w:rsidR="00A0389E" w:rsidRPr="0021540C" w:rsidRDefault="00A0389E" w:rsidP="0021540C">
      <w:pPr>
        <w:pStyle w:val="Prrafodelista"/>
        <w:numPr>
          <w:ilvl w:val="2"/>
          <w:numId w:val="11"/>
        </w:numPr>
        <w:jc w:val="both"/>
        <w:rPr>
          <w:rFonts w:ascii="Bodoni MT" w:hAnsi="Bodoni MT"/>
        </w:rPr>
      </w:pPr>
      <w:r w:rsidRPr="0021540C">
        <w:rPr>
          <w:rFonts w:ascii="Bodoni MT" w:hAnsi="Bodoni MT"/>
        </w:rPr>
        <w:t>Preguntas correspondientes al árbol: conforme se van haciendo preguntas se insertan hechos que codifican el camino que está siguiendo el usuario. Si se hace una pregunta y la respuesta es positiva, se concatena 1 al hecho, en caso contrario se concatena 0. De este modo, es muy sencillo crear las reglas correspondientes a cada pregunta del árbol.</w:t>
      </w:r>
    </w:p>
    <w:p w:rsidR="00A0389E" w:rsidRDefault="00A0389E" w:rsidP="0021540C">
      <w:pPr>
        <w:pStyle w:val="Prrafodelista"/>
        <w:ind w:left="2508"/>
        <w:jc w:val="both"/>
        <w:rPr>
          <w:rFonts w:ascii="Bodoni MT" w:hAnsi="Bodoni MT"/>
        </w:rPr>
      </w:pPr>
      <w:r w:rsidRPr="0021540C">
        <w:rPr>
          <w:rFonts w:ascii="Bodoni MT" w:hAnsi="Bodoni MT"/>
        </w:rPr>
        <w:t>Por cada respuesta, se guarda un hecho con la selección para poder justificarlo posteriormente.</w:t>
      </w:r>
    </w:p>
    <w:p w:rsidR="0021540C" w:rsidRPr="0021540C" w:rsidRDefault="0021540C" w:rsidP="0021540C">
      <w:pPr>
        <w:pStyle w:val="Prrafodelista"/>
        <w:ind w:left="2508"/>
        <w:jc w:val="both"/>
        <w:rPr>
          <w:rFonts w:ascii="Bodoni MT" w:hAnsi="Bodoni MT"/>
        </w:rPr>
      </w:pPr>
    </w:p>
    <w:p w:rsidR="00A0389E" w:rsidRPr="0021540C" w:rsidRDefault="00014B37" w:rsidP="0021540C">
      <w:pPr>
        <w:pStyle w:val="Prrafodelista"/>
        <w:numPr>
          <w:ilvl w:val="2"/>
          <w:numId w:val="11"/>
        </w:numPr>
        <w:jc w:val="both"/>
        <w:rPr>
          <w:rFonts w:ascii="Bodoni MT" w:hAnsi="Bodoni MT"/>
        </w:rPr>
      </w:pPr>
      <w:r w:rsidRPr="0021540C">
        <w:rPr>
          <w:rFonts w:ascii="Bodoni MT" w:hAnsi="Bodoni MT"/>
        </w:rPr>
        <w:lastRenderedPageBreak/>
        <w:t xml:space="preserve">Licencia aconsejada y razones: cuando se ha llegado a un nodo hoja, ya no existen hechos que permitan continuar con las preguntas y una regla con menos </w:t>
      </w:r>
      <w:r w:rsidRPr="0021540C">
        <w:rPr>
          <w:rFonts w:ascii="Bodoni MT" w:hAnsi="Bodoni MT"/>
          <w:i/>
        </w:rPr>
        <w:t>salience</w:t>
      </w:r>
      <w:r w:rsidRPr="0021540C">
        <w:rPr>
          <w:rFonts w:ascii="Bodoni MT" w:hAnsi="Bodoni MT"/>
        </w:rPr>
        <w:t xml:space="preserve"> que las reglas de las preguntas informará de la licencia que se ha seleccionado. Como se han ido guardando los motivos por los que iba seleccionando una licencia u otra, existe otra regla con menos </w:t>
      </w:r>
      <w:r w:rsidRPr="0021540C">
        <w:rPr>
          <w:rFonts w:ascii="Bodoni MT" w:hAnsi="Bodoni MT"/>
          <w:i/>
        </w:rPr>
        <w:t>salience</w:t>
      </w:r>
      <w:r w:rsidRPr="0021540C">
        <w:rPr>
          <w:rFonts w:ascii="Bodoni MT" w:hAnsi="Bodoni MT"/>
        </w:rPr>
        <w:t xml:space="preserve"> que la que muestra la licencia aconsejada, que indica los motivos.</w:t>
      </w:r>
    </w:p>
    <w:p w:rsidR="00505708" w:rsidRPr="0021540C" w:rsidRDefault="00505708" w:rsidP="0021540C">
      <w:pPr>
        <w:pStyle w:val="Prrafodelista"/>
        <w:ind w:left="2508"/>
        <w:jc w:val="both"/>
        <w:rPr>
          <w:rFonts w:ascii="Bodoni MT" w:hAnsi="Bodoni MT"/>
        </w:rPr>
      </w:pPr>
    </w:p>
    <w:p w:rsidR="00505708" w:rsidRPr="0021540C" w:rsidRDefault="00505708" w:rsidP="0021540C">
      <w:pPr>
        <w:pStyle w:val="Prrafodelista"/>
        <w:ind w:left="1068"/>
        <w:jc w:val="both"/>
        <w:rPr>
          <w:rFonts w:ascii="Bodoni MT" w:hAnsi="Bodoni MT"/>
        </w:rPr>
      </w:pPr>
    </w:p>
    <w:p w:rsidR="00505708" w:rsidRPr="0021540C" w:rsidRDefault="00505708" w:rsidP="0021540C">
      <w:pPr>
        <w:pStyle w:val="Prrafodelista"/>
        <w:numPr>
          <w:ilvl w:val="0"/>
          <w:numId w:val="12"/>
        </w:numPr>
        <w:jc w:val="both"/>
        <w:rPr>
          <w:rFonts w:ascii="Bodoni MT" w:hAnsi="Bodoni MT"/>
        </w:rPr>
      </w:pPr>
      <w:r w:rsidRPr="0021540C">
        <w:rPr>
          <w:rFonts w:ascii="Bodoni MT" w:hAnsi="Bodoni MT"/>
        </w:rPr>
        <w:t>Parte 2:</w:t>
      </w:r>
    </w:p>
    <w:p w:rsidR="00505708" w:rsidRPr="0021540C" w:rsidRDefault="00505708" w:rsidP="0021540C">
      <w:pPr>
        <w:pStyle w:val="Prrafodelista"/>
        <w:ind w:left="1428"/>
        <w:jc w:val="both"/>
        <w:rPr>
          <w:rFonts w:ascii="Bodoni MT" w:hAnsi="Bodoni MT"/>
        </w:rPr>
      </w:pPr>
    </w:p>
    <w:p w:rsidR="00505708" w:rsidRPr="0021540C" w:rsidRDefault="00505708" w:rsidP="0021540C">
      <w:pPr>
        <w:pStyle w:val="Prrafodelista"/>
        <w:ind w:left="1428"/>
        <w:jc w:val="both"/>
        <w:rPr>
          <w:rFonts w:ascii="Bodoni MT" w:hAnsi="Bodoni MT"/>
        </w:rPr>
      </w:pPr>
      <w:r w:rsidRPr="0021540C">
        <w:rPr>
          <w:rFonts w:ascii="Bodoni MT" w:hAnsi="Bodoni MT"/>
        </w:rPr>
        <w:t>El procedimiento de la segunda parte es exactamente igual que el de la parte primera, pero en este caso se utiliza el árbol generado automáticamente con el programa en R y con sus respectivas preguntas.</w:t>
      </w:r>
    </w:p>
    <w:p w:rsidR="00505708" w:rsidRPr="0021540C" w:rsidRDefault="00505708" w:rsidP="0021540C">
      <w:pPr>
        <w:pStyle w:val="Prrafodelista"/>
        <w:ind w:left="1428"/>
        <w:jc w:val="both"/>
        <w:rPr>
          <w:rFonts w:ascii="Bodoni MT" w:hAnsi="Bodoni MT"/>
        </w:rPr>
      </w:pPr>
    </w:p>
    <w:p w:rsidR="00505708" w:rsidRPr="0021540C" w:rsidRDefault="00505708" w:rsidP="0021540C">
      <w:pPr>
        <w:pStyle w:val="Prrafodelista"/>
        <w:numPr>
          <w:ilvl w:val="0"/>
          <w:numId w:val="12"/>
        </w:numPr>
        <w:jc w:val="both"/>
        <w:rPr>
          <w:rFonts w:ascii="Bodoni MT" w:hAnsi="Bodoni MT"/>
        </w:rPr>
      </w:pPr>
      <w:r w:rsidRPr="0021540C">
        <w:rPr>
          <w:rFonts w:ascii="Bodoni MT" w:hAnsi="Bodoni MT"/>
        </w:rPr>
        <w:t>Parte 3:</w:t>
      </w:r>
    </w:p>
    <w:p w:rsidR="00505708" w:rsidRPr="0021540C" w:rsidRDefault="00505708" w:rsidP="0021540C">
      <w:pPr>
        <w:pStyle w:val="Prrafodelista"/>
        <w:ind w:left="1428"/>
        <w:jc w:val="both"/>
        <w:rPr>
          <w:rFonts w:ascii="Bodoni MT" w:hAnsi="Bodoni MT"/>
        </w:rPr>
      </w:pPr>
    </w:p>
    <w:p w:rsidR="00505708" w:rsidRPr="0021540C" w:rsidRDefault="006422AF" w:rsidP="0021540C">
      <w:pPr>
        <w:pStyle w:val="Prrafodelista"/>
        <w:ind w:left="1428"/>
        <w:jc w:val="both"/>
        <w:rPr>
          <w:rFonts w:ascii="Bodoni MT" w:hAnsi="Bodoni MT"/>
        </w:rPr>
      </w:pPr>
      <w:r w:rsidRPr="0021540C">
        <w:rPr>
          <w:rFonts w:ascii="Bodoni MT" w:hAnsi="Bodoni MT"/>
        </w:rPr>
        <w:t>Es la parte más extensa y comienza introduciendo unos hechos que se necesitan para su funcionamiento, como por ejemplo el nombre de los ficheros ARCO o las leyes que son necesarias para justificar las medidas a tomar en cuanto al tratamiento de los datos.</w:t>
      </w:r>
    </w:p>
    <w:p w:rsidR="006422AF" w:rsidRPr="0021540C" w:rsidRDefault="006422AF" w:rsidP="0021540C">
      <w:pPr>
        <w:pStyle w:val="Prrafodelista"/>
        <w:ind w:left="1428"/>
        <w:jc w:val="both"/>
        <w:rPr>
          <w:rFonts w:ascii="Bodoni MT" w:hAnsi="Bodoni MT"/>
        </w:rPr>
      </w:pPr>
    </w:p>
    <w:p w:rsidR="006422AF" w:rsidRPr="0021540C" w:rsidRDefault="006422AF" w:rsidP="0021540C">
      <w:pPr>
        <w:pStyle w:val="Prrafodelista"/>
        <w:ind w:left="1428"/>
        <w:jc w:val="both"/>
        <w:rPr>
          <w:rFonts w:ascii="Bodoni MT" w:hAnsi="Bodoni MT"/>
        </w:rPr>
      </w:pPr>
      <w:r w:rsidRPr="0021540C">
        <w:rPr>
          <w:rFonts w:ascii="Bodoni MT" w:hAnsi="Bodoni MT"/>
        </w:rPr>
        <w:t>Por motivos de disponibilidad de tiempo, los datos que se solicitan o que se gestionan internamente en la generación de los archivos ARCO son mínimos. Se ha querido demostrar el procedimiento que se debe seguir, utilizando los mínimos datos posibles y sabiendo que para ampliar esta información solo se debe continuar con la estructura existente. Así se ha decidido, también, para la justificación de las medidas que se deben tomar en cuanto a la ley, utilizando solo varios ejemplos y asumiendo que, si se desea incorporar toda la información, solo se deben ampliar.</w:t>
      </w:r>
    </w:p>
    <w:p w:rsidR="006422AF" w:rsidRPr="0021540C" w:rsidRDefault="006422AF" w:rsidP="0021540C">
      <w:pPr>
        <w:pStyle w:val="Prrafodelista"/>
        <w:ind w:left="1428"/>
        <w:jc w:val="both"/>
        <w:rPr>
          <w:rFonts w:ascii="Bodoni MT" w:hAnsi="Bodoni MT"/>
        </w:rPr>
      </w:pPr>
    </w:p>
    <w:p w:rsidR="00AF0032" w:rsidRPr="0021540C" w:rsidRDefault="00AF0032" w:rsidP="0021540C">
      <w:pPr>
        <w:pStyle w:val="Prrafodelista"/>
        <w:ind w:left="1428"/>
        <w:jc w:val="both"/>
        <w:rPr>
          <w:rFonts w:ascii="Bodoni MT" w:hAnsi="Bodoni MT"/>
        </w:rPr>
      </w:pPr>
      <w:r w:rsidRPr="0021540C">
        <w:rPr>
          <w:rFonts w:ascii="Bodoni MT" w:hAnsi="Bodoni MT"/>
        </w:rPr>
        <w:t xml:space="preserve">Esta sección comienza mostrando una lista con los distintos tipos de datos existentes. Se ha creado una variable de tipo lista, que permite acceder fácilmente al tipo de dato que se desea solo con su numeración. Para guardar los datos y poder agruparlos, se introducen unos hechos que siguen una codificación. Cada intervalo de datos corresponde a un grupo distinto y se ha creado un </w:t>
      </w:r>
      <w:proofErr w:type="spellStart"/>
      <w:r w:rsidRPr="0021540C">
        <w:rPr>
          <w:rFonts w:ascii="Bodoni MT" w:hAnsi="Bodoni MT"/>
          <w:i/>
        </w:rPr>
        <w:t>switch</w:t>
      </w:r>
      <w:proofErr w:type="spellEnd"/>
      <w:r w:rsidRPr="0021540C">
        <w:rPr>
          <w:rFonts w:ascii="Bodoni MT" w:hAnsi="Bodoni MT"/>
          <w:i/>
        </w:rPr>
        <w:t>/case</w:t>
      </w:r>
      <w:r w:rsidRPr="0021540C">
        <w:rPr>
          <w:rFonts w:ascii="Bodoni MT" w:hAnsi="Bodoni MT"/>
        </w:rPr>
        <w:t xml:space="preserve"> que permite seleccionar cuáles de ellos deben pertenecer a un grupo u otro. Se ha tomado la decisión de utilizar esta instrucción porque se cuenta con nueve grupos diferentes y anidar nueve grupos utilizando </w:t>
      </w:r>
      <w:proofErr w:type="spellStart"/>
      <w:r w:rsidRPr="0021540C">
        <w:rPr>
          <w:rFonts w:ascii="Bodoni MT" w:hAnsi="Bodoni MT"/>
          <w:i/>
        </w:rPr>
        <w:t>if</w:t>
      </w:r>
      <w:proofErr w:type="spellEnd"/>
      <w:r w:rsidRPr="0021540C">
        <w:rPr>
          <w:rFonts w:ascii="Bodoni MT" w:hAnsi="Bodoni MT"/>
          <w:i/>
        </w:rPr>
        <w:t>/</w:t>
      </w:r>
      <w:proofErr w:type="spellStart"/>
      <w:r w:rsidRPr="0021540C">
        <w:rPr>
          <w:rFonts w:ascii="Bodoni MT" w:hAnsi="Bodoni MT"/>
          <w:i/>
        </w:rPr>
        <w:t>else</w:t>
      </w:r>
      <w:proofErr w:type="spellEnd"/>
      <w:r w:rsidRPr="0021540C">
        <w:rPr>
          <w:rFonts w:ascii="Bodoni MT" w:hAnsi="Bodoni MT"/>
        </w:rPr>
        <w:t xml:space="preserve"> resulta más que engorroso.</w:t>
      </w:r>
      <w:r w:rsidR="0009530F" w:rsidRPr="0021540C">
        <w:rPr>
          <w:rFonts w:ascii="Bodoni MT" w:hAnsi="Bodoni MT"/>
        </w:rPr>
        <w:t xml:space="preserve"> Los hechos que se introducen siguen el siguiente patrón: chosen-3X DATO, donde X es el número de subgrupo al que pertenece y DATO es el dato seleccionado.</w:t>
      </w:r>
    </w:p>
    <w:p w:rsidR="0009530F" w:rsidRPr="0021540C" w:rsidRDefault="0009530F" w:rsidP="0021540C">
      <w:pPr>
        <w:pStyle w:val="Prrafodelista"/>
        <w:ind w:left="1428"/>
        <w:jc w:val="both"/>
        <w:rPr>
          <w:rFonts w:ascii="Bodoni MT" w:hAnsi="Bodoni MT"/>
        </w:rPr>
      </w:pPr>
    </w:p>
    <w:p w:rsidR="0009530F" w:rsidRPr="0021540C" w:rsidRDefault="0009530F" w:rsidP="0021540C">
      <w:pPr>
        <w:pStyle w:val="Prrafodelista"/>
        <w:ind w:left="1428"/>
        <w:jc w:val="both"/>
        <w:rPr>
          <w:rFonts w:ascii="Bodoni MT" w:hAnsi="Bodoni MT"/>
        </w:rPr>
      </w:pPr>
      <w:r w:rsidRPr="0021540C">
        <w:rPr>
          <w:rFonts w:ascii="Bodoni MT" w:hAnsi="Bodoni MT"/>
        </w:rPr>
        <w:t>Cuando ya se han insertado todos los datos que ha seleccionado el usuario, comienza un conjunto de reglas anidadas, que para seguir un orden se van activando conforme se ejecutan. Con estas reglas, se muestran los distintos datos seleccionados por subgrupos.</w:t>
      </w:r>
    </w:p>
    <w:p w:rsidR="0009530F" w:rsidRPr="0021540C" w:rsidRDefault="0009530F" w:rsidP="0021540C">
      <w:pPr>
        <w:pStyle w:val="Prrafodelista"/>
        <w:ind w:left="1428"/>
        <w:jc w:val="both"/>
        <w:rPr>
          <w:rFonts w:ascii="Bodoni MT" w:hAnsi="Bodoni MT"/>
        </w:rPr>
      </w:pPr>
    </w:p>
    <w:p w:rsidR="0009530F" w:rsidRPr="0021540C" w:rsidRDefault="001A3E5E" w:rsidP="0021540C">
      <w:pPr>
        <w:pStyle w:val="Prrafodelista"/>
        <w:ind w:left="1428"/>
        <w:jc w:val="both"/>
        <w:rPr>
          <w:rFonts w:ascii="Bodoni MT" w:hAnsi="Bodoni MT"/>
        </w:rPr>
      </w:pPr>
      <w:r w:rsidRPr="0021540C">
        <w:rPr>
          <w:rFonts w:ascii="Bodoni MT" w:hAnsi="Bodoni MT"/>
        </w:rPr>
        <w:lastRenderedPageBreak/>
        <w:t>Cuando ya se han mostrado los datos agrupados, aparece un menú para seleccionar el tipo de organización que utilizará los datos, lugar, etc. También se sigue la estructura de reglas anidadas para mostrar los menús en orden.</w:t>
      </w:r>
    </w:p>
    <w:p w:rsidR="001A3E5E" w:rsidRPr="0021540C" w:rsidRDefault="001A3E5E" w:rsidP="0021540C">
      <w:pPr>
        <w:pStyle w:val="Prrafodelista"/>
        <w:ind w:left="1428"/>
        <w:jc w:val="both"/>
        <w:rPr>
          <w:rFonts w:ascii="Bodoni MT" w:hAnsi="Bodoni MT"/>
        </w:rPr>
      </w:pPr>
      <w:r w:rsidRPr="0021540C">
        <w:rPr>
          <w:rFonts w:ascii="Bodoni MT" w:hAnsi="Bodoni MT"/>
        </w:rPr>
        <w:t>El siguiente conjunto de reglas se encarga de mostrar qué datos identifican a una persona sin necesidad de recurrir a más datos, cuáles pueden identificar si se realiza una combinación de varios y cuáles no identifican por sí mismos.</w:t>
      </w:r>
    </w:p>
    <w:p w:rsidR="001A3E5E" w:rsidRPr="0021540C" w:rsidRDefault="001A3E5E" w:rsidP="0021540C">
      <w:pPr>
        <w:pStyle w:val="Prrafodelista"/>
        <w:ind w:left="1428"/>
        <w:jc w:val="both"/>
        <w:rPr>
          <w:rFonts w:ascii="Bodoni MT" w:hAnsi="Bodoni MT"/>
        </w:rPr>
      </w:pPr>
      <w:r w:rsidRPr="0021540C">
        <w:rPr>
          <w:rFonts w:ascii="Bodoni MT" w:hAnsi="Bodoni MT"/>
        </w:rPr>
        <w:t>Como cuando se han seleccionado los datos ya se han agrupado, los datos que identifican unívocamente a una persona pertenecen al grupo 2, por lo que todos esos datos se mostrarán con su correspondiente mensaje. Para indicar los datos que posiblemente puedan identificar a una persona, se crean tantas reglas como combinaciones de datos se consideren oportunas que puedan identificar a una persona. Para finalizar, se indica que el resto de datos no pueden identificar a una persona por sí mismos.</w:t>
      </w:r>
    </w:p>
    <w:p w:rsidR="001A3E5E" w:rsidRPr="0021540C" w:rsidRDefault="001A3E5E" w:rsidP="0021540C">
      <w:pPr>
        <w:pStyle w:val="Prrafodelista"/>
        <w:ind w:left="1428"/>
        <w:jc w:val="both"/>
        <w:rPr>
          <w:rFonts w:ascii="Bodoni MT" w:hAnsi="Bodoni MT"/>
        </w:rPr>
      </w:pPr>
    </w:p>
    <w:p w:rsidR="001A3E5E" w:rsidRPr="0021540C" w:rsidRDefault="001A3E5E" w:rsidP="0021540C">
      <w:pPr>
        <w:pStyle w:val="Prrafodelista"/>
        <w:ind w:left="1428"/>
        <w:jc w:val="both"/>
        <w:rPr>
          <w:rFonts w:ascii="Bodoni MT" w:hAnsi="Bodoni MT"/>
        </w:rPr>
      </w:pPr>
      <w:r w:rsidRPr="0021540C">
        <w:rPr>
          <w:rFonts w:ascii="Bodoni MT" w:hAnsi="Bodoni MT"/>
        </w:rPr>
        <w:t xml:space="preserve">Con respecto a las medidas que se deben tomar y su justificación, quizás es la parte más sencilla porque solo se debe mostrar un texto. Para la justificación se han creado hechos con las leyes y cuando una medida requiere de dicha ley, se realiza un </w:t>
      </w:r>
      <w:r w:rsidRPr="0021540C">
        <w:rPr>
          <w:rFonts w:ascii="Bodoni MT" w:hAnsi="Bodoni MT"/>
          <w:i/>
        </w:rPr>
        <w:t>assert</w:t>
      </w:r>
      <w:r w:rsidRPr="0021540C">
        <w:rPr>
          <w:rFonts w:ascii="Bodoni MT" w:hAnsi="Bodoni MT"/>
        </w:rPr>
        <w:t xml:space="preserve"> con el nombre de la ley (que debe coincidir con la insertada al inicio). De este modo la siguiente regla a ejecutarse será la que determina la ley.</w:t>
      </w:r>
    </w:p>
    <w:p w:rsidR="001A3E5E" w:rsidRPr="0021540C" w:rsidRDefault="001A3E5E" w:rsidP="0021540C">
      <w:pPr>
        <w:pStyle w:val="Prrafodelista"/>
        <w:ind w:left="1428"/>
        <w:jc w:val="both"/>
        <w:rPr>
          <w:rFonts w:ascii="Bodoni MT" w:hAnsi="Bodoni MT"/>
        </w:rPr>
      </w:pPr>
    </w:p>
    <w:p w:rsidR="001A3E5E" w:rsidRPr="0021540C" w:rsidRDefault="001A3E5E" w:rsidP="0021540C">
      <w:pPr>
        <w:pStyle w:val="Prrafodelista"/>
        <w:ind w:left="1428"/>
        <w:jc w:val="both"/>
        <w:rPr>
          <w:rFonts w:ascii="Bodoni MT" w:hAnsi="Bodoni MT"/>
        </w:rPr>
      </w:pPr>
      <w:r w:rsidRPr="0021540C">
        <w:rPr>
          <w:rFonts w:ascii="Bodoni MT" w:hAnsi="Bodoni MT"/>
        </w:rPr>
        <w:t>El último punto de la práctica es la generación de los archivos ARCO. Cuando se selecciona la opción de generar los archivos ARCO, se solicitan al usuario sus datos. Solo se piden una vez, guardando como hechos los datos insertados.</w:t>
      </w:r>
    </w:p>
    <w:p w:rsidR="001A3E5E" w:rsidRPr="0021540C" w:rsidRDefault="001A3E5E" w:rsidP="0021540C">
      <w:pPr>
        <w:pStyle w:val="Prrafodelista"/>
        <w:ind w:left="1428"/>
        <w:jc w:val="both"/>
        <w:rPr>
          <w:rFonts w:ascii="Bodoni MT" w:hAnsi="Bodoni MT"/>
        </w:rPr>
      </w:pPr>
      <w:r w:rsidRPr="0021540C">
        <w:rPr>
          <w:rFonts w:ascii="Bodoni MT" w:hAnsi="Bodoni MT"/>
        </w:rPr>
        <w:t xml:space="preserve">Lo ideal en este punto es utilizar una plantilla que se pueda leer desde CLIPS y añadir los datos correspondientes a cada archivo. Se ha encontrado un problema en este punto y se ha decidido insertar el contenido en la regla, leyendo los datos que se deben utilizar de los hechos y guardándolos en un fichero .txt </w:t>
      </w:r>
      <w:r w:rsidR="00986224" w:rsidRPr="0021540C">
        <w:rPr>
          <w:rFonts w:ascii="Bodoni MT" w:hAnsi="Bodoni MT"/>
        </w:rPr>
        <w:t xml:space="preserve">que se generará </w:t>
      </w:r>
      <w:r w:rsidRPr="0021540C">
        <w:rPr>
          <w:rFonts w:ascii="Bodoni MT" w:hAnsi="Bodoni MT"/>
        </w:rPr>
        <w:t>en el mismo directorio desde el que se ejecuta el fichero práctica2.clp.</w:t>
      </w:r>
    </w:p>
    <w:p w:rsidR="00AB14B5" w:rsidRDefault="00AB14B5" w:rsidP="00AB14B5"/>
    <w:p w:rsidR="0021540C" w:rsidRDefault="0021540C" w:rsidP="00AB14B5"/>
    <w:p w:rsidR="0021540C" w:rsidRDefault="0021540C" w:rsidP="00AB14B5"/>
    <w:p w:rsidR="00AB14B5" w:rsidRDefault="00AB14B5" w:rsidP="006D19B1">
      <w:pPr>
        <w:pStyle w:val="Estilo1"/>
      </w:pPr>
      <w:bookmarkStart w:id="13" w:name="_Toc485585834"/>
      <w:r>
        <w:t>Manual de uso del sistema</w:t>
      </w:r>
      <w:bookmarkEnd w:id="13"/>
    </w:p>
    <w:p w:rsidR="00BA3816" w:rsidRDefault="00BA3816" w:rsidP="00B255BA"/>
    <w:p w:rsidR="00986224" w:rsidRPr="0021540C" w:rsidRDefault="00986224" w:rsidP="0021540C">
      <w:pPr>
        <w:jc w:val="both"/>
        <w:rPr>
          <w:rFonts w:ascii="Bodoni MT" w:hAnsi="Bodoni MT"/>
        </w:rPr>
      </w:pPr>
      <w:r w:rsidRPr="0021540C">
        <w:rPr>
          <w:rFonts w:ascii="Bodoni MT" w:hAnsi="Bodoni MT"/>
        </w:rPr>
        <w:t>El sistema funciona de una manera muy sencilla. Solo es necesario cargar el fichero práctica2.clp en CLIPS y ejecutar (reset) y (run).</w:t>
      </w:r>
    </w:p>
    <w:p w:rsidR="00986224" w:rsidRPr="0021540C" w:rsidRDefault="00986224" w:rsidP="0021540C">
      <w:pPr>
        <w:jc w:val="both"/>
        <w:rPr>
          <w:rFonts w:ascii="Bodoni MT" w:hAnsi="Bodoni MT"/>
        </w:rPr>
      </w:pPr>
      <w:r w:rsidRPr="0021540C">
        <w:rPr>
          <w:rFonts w:ascii="Bodoni MT" w:hAnsi="Bodoni MT"/>
        </w:rPr>
        <w:t>Aparecerá un menú y se debe seleccionar el número correspondiente a la acción que se quiere realizar. Cuando el sistema haga preguntas, informará de las teclas que se deben utilizar para su respuesta.</w:t>
      </w:r>
    </w:p>
    <w:sectPr w:rsidR="00986224" w:rsidRPr="0021540C" w:rsidSect="00AC067D">
      <w:headerReference w:type="default" r:id="rId10"/>
      <w:footerReference w:type="default" r:id="rId1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112" w:rsidRDefault="00361112" w:rsidP="009C23A9">
      <w:pPr>
        <w:spacing w:after="0" w:line="240" w:lineRule="auto"/>
      </w:pPr>
      <w:r>
        <w:separator/>
      </w:r>
    </w:p>
  </w:endnote>
  <w:endnote w:type="continuationSeparator" w:id="0">
    <w:p w:rsidR="00361112" w:rsidRDefault="00361112" w:rsidP="009C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w:panose1 w:val="02070603080600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643309"/>
      <w:docPartObj>
        <w:docPartGallery w:val="Page Numbers (Bottom of Page)"/>
        <w:docPartUnique/>
      </w:docPartObj>
    </w:sdtPr>
    <w:sdtContent>
      <w:p w:rsidR="00B30318" w:rsidRDefault="00B30318">
        <w:pPr>
          <w:pStyle w:val="Piedepgina"/>
          <w:jc w:val="center"/>
        </w:pPr>
        <w:r>
          <w:rPr>
            <w:noProof/>
            <w:lang w:eastAsia="es-ES"/>
          </w:rPr>
          <mc:AlternateContent>
            <mc:Choice Requires="wps">
              <w:drawing>
                <wp:inline distT="0" distB="0" distL="0" distR="0">
                  <wp:extent cx="5467350" cy="45085"/>
                  <wp:effectExtent l="9525" t="9525" r="0" b="2540"/>
                  <wp:docPr id="3" name="Decisió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5A9178" id="_x0000_t110" coordsize="21600,21600" o:spt="110" path="m10800,l,10800,10800,21600,21600,10800xe">
                  <v:stroke joinstyle="miter"/>
                  <v:path gradientshapeok="t" o:connecttype="rect" textboxrect="5400,5400,16200,16200"/>
                </v:shapetype>
                <v:shape id="Decisió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glip6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B30318" w:rsidRDefault="00B30318">
        <w:pPr>
          <w:pStyle w:val="Piedepgina"/>
          <w:jc w:val="center"/>
        </w:pPr>
        <w:r>
          <w:fldChar w:fldCharType="begin"/>
        </w:r>
        <w:r>
          <w:instrText>PAGE    \* MERGEFORMAT</w:instrText>
        </w:r>
        <w:r>
          <w:fldChar w:fldCharType="separate"/>
        </w:r>
        <w:r w:rsidR="009A4D70">
          <w:rPr>
            <w:noProof/>
          </w:rPr>
          <w:t>11</w:t>
        </w:r>
        <w:r>
          <w:fldChar w:fldCharType="end"/>
        </w:r>
      </w:p>
    </w:sdtContent>
  </w:sdt>
  <w:p w:rsidR="00B30318" w:rsidRDefault="00B30318" w:rsidP="004870B0">
    <w:pPr>
      <w:pStyle w:val="Piedepgina"/>
      <w:tabs>
        <w:tab w:val="clear" w:pos="4252"/>
        <w:tab w:val="clear" w:pos="8504"/>
        <w:tab w:val="left" w:pos="319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112" w:rsidRDefault="00361112" w:rsidP="009C23A9">
      <w:pPr>
        <w:spacing w:after="0" w:line="240" w:lineRule="auto"/>
      </w:pPr>
      <w:r>
        <w:separator/>
      </w:r>
    </w:p>
  </w:footnote>
  <w:footnote w:type="continuationSeparator" w:id="0">
    <w:p w:rsidR="00361112" w:rsidRDefault="00361112" w:rsidP="009C2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318" w:rsidRPr="004870B0" w:rsidRDefault="00B30318">
    <w:pPr>
      <w:pStyle w:val="Encabezado"/>
      <w:rPr>
        <w:rFonts w:ascii="Bodoni MT" w:hAnsi="Bodoni MT"/>
        <w:color w:val="767171" w:themeColor="background2" w:themeShade="80"/>
      </w:rPr>
    </w:pPr>
    <w:r w:rsidRPr="004870B0">
      <w:rPr>
        <w:rFonts w:ascii="Bodoni MT" w:hAnsi="Bodoni MT"/>
        <w:color w:val="767171" w:themeColor="background2" w:themeShade="80"/>
      </w:rPr>
      <w:t xml:space="preserve">Ingeniería del Conocimiento </w:t>
    </w:r>
    <w:r w:rsidRPr="004870B0">
      <w:rPr>
        <w:rFonts w:ascii="Bodoni MT" w:hAnsi="Bodoni MT"/>
        <w:color w:val="767171" w:themeColor="background2" w:themeShade="80"/>
      </w:rPr>
      <w:tab/>
    </w:r>
    <w:r w:rsidRPr="004870B0">
      <w:rPr>
        <w:rFonts w:ascii="Bodoni MT" w:hAnsi="Bodoni MT"/>
        <w:color w:val="767171" w:themeColor="background2" w:themeShade="80"/>
      </w:rPr>
      <w:tab/>
      <w:t>Francisco Javier Caracuel Beltrán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93B"/>
    <w:multiLevelType w:val="hybridMultilevel"/>
    <w:tmpl w:val="ED40665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282FE3"/>
    <w:multiLevelType w:val="hybridMultilevel"/>
    <w:tmpl w:val="50CC14AE"/>
    <w:lvl w:ilvl="0" w:tplc="D866770E">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F5B13E7"/>
    <w:multiLevelType w:val="hybridMultilevel"/>
    <w:tmpl w:val="71AEAB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891E32"/>
    <w:multiLevelType w:val="hybridMultilevel"/>
    <w:tmpl w:val="6AC21912"/>
    <w:lvl w:ilvl="0" w:tplc="0BAE8656">
      <w:start w:val="1"/>
      <w:numFmt w:val="decimal"/>
      <w:pStyle w:val="Estilo1"/>
      <w:lvlText w:val="%1."/>
      <w:lvlJc w:val="left"/>
      <w:pPr>
        <w:ind w:left="360" w:hanging="360"/>
      </w:pPr>
    </w:lvl>
    <w:lvl w:ilvl="1" w:tplc="31BC683E">
      <w:start w:val="1"/>
      <w:numFmt w:val="lowerLetter"/>
      <w:pStyle w:val="Estilo3"/>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13E59CD"/>
    <w:multiLevelType w:val="hybridMultilevel"/>
    <w:tmpl w:val="B08C78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39C7FF5"/>
    <w:multiLevelType w:val="hybridMultilevel"/>
    <w:tmpl w:val="4A68EED4"/>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5AB235C9"/>
    <w:multiLevelType w:val="hybridMultilevel"/>
    <w:tmpl w:val="8430A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50187A"/>
    <w:multiLevelType w:val="hybridMultilevel"/>
    <w:tmpl w:val="64184D46"/>
    <w:lvl w:ilvl="0" w:tplc="D866770E">
      <w:start w:val="1"/>
      <w:numFmt w:val="bullet"/>
      <w:lvlText w:val="-"/>
      <w:lvlJc w:val="left"/>
      <w:pPr>
        <w:ind w:left="2868"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620A66A6"/>
    <w:multiLevelType w:val="hybridMultilevel"/>
    <w:tmpl w:val="AFEECD82"/>
    <w:lvl w:ilvl="0" w:tplc="EB883E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62180B20"/>
    <w:multiLevelType w:val="hybridMultilevel"/>
    <w:tmpl w:val="E6D07520"/>
    <w:lvl w:ilvl="0" w:tplc="10025C06">
      <w:numFmt w:val="bullet"/>
      <w:lvlText w:val="-"/>
      <w:lvlJc w:val="left"/>
      <w:pPr>
        <w:ind w:left="1080" w:hanging="360"/>
      </w:pPr>
      <w:rPr>
        <w:rFonts w:ascii="Bodoni MT" w:eastAsiaTheme="majorEastAsia" w:hAnsi="Bodoni MT" w:cstheme="maj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717603C9"/>
    <w:multiLevelType w:val="hybridMultilevel"/>
    <w:tmpl w:val="CC4297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78AE7DBD"/>
    <w:multiLevelType w:val="hybridMultilevel"/>
    <w:tmpl w:val="BD20E436"/>
    <w:lvl w:ilvl="0" w:tplc="A506624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7F2C0582"/>
    <w:multiLevelType w:val="hybridMultilevel"/>
    <w:tmpl w:val="0590C0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3"/>
  </w:num>
  <w:num w:numId="5">
    <w:abstractNumId w:val="9"/>
  </w:num>
  <w:num w:numId="6">
    <w:abstractNumId w:val="11"/>
  </w:num>
  <w:num w:numId="7">
    <w:abstractNumId w:val="2"/>
  </w:num>
  <w:num w:numId="8">
    <w:abstractNumId w:val="8"/>
  </w:num>
  <w:num w:numId="9">
    <w:abstractNumId w:val="10"/>
  </w:num>
  <w:num w:numId="10">
    <w:abstractNumId w:val="0"/>
  </w:num>
  <w:num w:numId="11">
    <w:abstractNumId w:val="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84"/>
    <w:rsid w:val="000017C4"/>
    <w:rsid w:val="00002C91"/>
    <w:rsid w:val="00014B37"/>
    <w:rsid w:val="0005386B"/>
    <w:rsid w:val="00080052"/>
    <w:rsid w:val="0009530F"/>
    <w:rsid w:val="001A3E5E"/>
    <w:rsid w:val="0021540C"/>
    <w:rsid w:val="00284304"/>
    <w:rsid w:val="002D3BE6"/>
    <w:rsid w:val="00361112"/>
    <w:rsid w:val="00391EC1"/>
    <w:rsid w:val="00393411"/>
    <w:rsid w:val="003942AA"/>
    <w:rsid w:val="0040160A"/>
    <w:rsid w:val="004870B0"/>
    <w:rsid w:val="004C0453"/>
    <w:rsid w:val="004E2CEE"/>
    <w:rsid w:val="00505708"/>
    <w:rsid w:val="00511256"/>
    <w:rsid w:val="00517D7F"/>
    <w:rsid w:val="00584F82"/>
    <w:rsid w:val="005B0B0A"/>
    <w:rsid w:val="005C3DAB"/>
    <w:rsid w:val="00625070"/>
    <w:rsid w:val="006422AF"/>
    <w:rsid w:val="00682F15"/>
    <w:rsid w:val="006D19B1"/>
    <w:rsid w:val="0071785A"/>
    <w:rsid w:val="00737380"/>
    <w:rsid w:val="007644DA"/>
    <w:rsid w:val="007C0A94"/>
    <w:rsid w:val="007C4E86"/>
    <w:rsid w:val="007F5300"/>
    <w:rsid w:val="008169AB"/>
    <w:rsid w:val="00823E82"/>
    <w:rsid w:val="00901D84"/>
    <w:rsid w:val="0094342F"/>
    <w:rsid w:val="0095259E"/>
    <w:rsid w:val="00986224"/>
    <w:rsid w:val="009A4D70"/>
    <w:rsid w:val="009C23A9"/>
    <w:rsid w:val="00A0389E"/>
    <w:rsid w:val="00A47FB3"/>
    <w:rsid w:val="00A50E9F"/>
    <w:rsid w:val="00A54DFC"/>
    <w:rsid w:val="00AB14B5"/>
    <w:rsid w:val="00AB155C"/>
    <w:rsid w:val="00AC067D"/>
    <w:rsid w:val="00AC67AC"/>
    <w:rsid w:val="00AF0032"/>
    <w:rsid w:val="00B255BA"/>
    <w:rsid w:val="00B30318"/>
    <w:rsid w:val="00B423C4"/>
    <w:rsid w:val="00B6020F"/>
    <w:rsid w:val="00BA2341"/>
    <w:rsid w:val="00BA3816"/>
    <w:rsid w:val="00BA3FEA"/>
    <w:rsid w:val="00BA7C28"/>
    <w:rsid w:val="00BC4A8B"/>
    <w:rsid w:val="00C76B17"/>
    <w:rsid w:val="00CD0186"/>
    <w:rsid w:val="00D83118"/>
    <w:rsid w:val="00DC1666"/>
    <w:rsid w:val="00E43C9A"/>
    <w:rsid w:val="00F11716"/>
    <w:rsid w:val="00F175B4"/>
    <w:rsid w:val="00F51F21"/>
    <w:rsid w:val="00F86F26"/>
    <w:rsid w:val="00FB48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5AB32"/>
  <w15:chartTrackingRefBased/>
  <w15:docId w15:val="{58A111D3-E475-4E6B-A66F-62D839CF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70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B1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1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901D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5oscura-nfasis1">
    <w:name w:val="Grid Table 5 Dark Accent 1"/>
    <w:basedOn w:val="Tablanormal"/>
    <w:uiPriority w:val="50"/>
    <w:rsid w:val="00901D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Encabezado">
    <w:name w:val="header"/>
    <w:basedOn w:val="Normal"/>
    <w:link w:val="EncabezadoCar"/>
    <w:uiPriority w:val="99"/>
    <w:unhideWhenUsed/>
    <w:rsid w:val="009C23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23A9"/>
  </w:style>
  <w:style w:type="paragraph" w:styleId="Piedepgina">
    <w:name w:val="footer"/>
    <w:basedOn w:val="Normal"/>
    <w:link w:val="PiedepginaCar"/>
    <w:uiPriority w:val="99"/>
    <w:unhideWhenUsed/>
    <w:rsid w:val="009C23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23A9"/>
  </w:style>
  <w:style w:type="table" w:styleId="Tabladecuadrcula1clara-nfasis1">
    <w:name w:val="Grid Table 1 Light Accent 1"/>
    <w:basedOn w:val="Tablanormal"/>
    <w:uiPriority w:val="46"/>
    <w:rsid w:val="00F175B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9525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rrafodelista">
    <w:name w:val="List Paragraph"/>
    <w:basedOn w:val="Normal"/>
    <w:uiPriority w:val="34"/>
    <w:qFormat/>
    <w:rsid w:val="004870B0"/>
    <w:pPr>
      <w:ind w:left="720"/>
      <w:contextualSpacing/>
    </w:pPr>
  </w:style>
  <w:style w:type="character" w:customStyle="1" w:styleId="Ttulo1Car">
    <w:name w:val="Título 1 Car"/>
    <w:basedOn w:val="Fuentedeprrafopredeter"/>
    <w:link w:val="Ttulo1"/>
    <w:uiPriority w:val="9"/>
    <w:rsid w:val="004870B0"/>
    <w:rPr>
      <w:rFonts w:asciiTheme="majorHAnsi" w:eastAsiaTheme="majorEastAsia" w:hAnsiTheme="majorHAnsi" w:cstheme="majorBidi"/>
      <w:color w:val="2E74B5" w:themeColor="accent1" w:themeShade="BF"/>
      <w:sz w:val="32"/>
      <w:szCs w:val="32"/>
    </w:rPr>
  </w:style>
  <w:style w:type="paragraph" w:customStyle="1" w:styleId="Estilo1">
    <w:name w:val="Estilo1"/>
    <w:basedOn w:val="Ttulo1"/>
    <w:link w:val="Estilo1Car"/>
    <w:qFormat/>
    <w:rsid w:val="00D83118"/>
    <w:pPr>
      <w:numPr>
        <w:numId w:val="4"/>
      </w:numPr>
    </w:pPr>
    <w:rPr>
      <w:rFonts w:ascii="Bodoni MT" w:hAnsi="Bodoni MT"/>
      <w:color w:val="000000" w:themeColor="text1"/>
      <w:sz w:val="24"/>
    </w:rPr>
  </w:style>
  <w:style w:type="character" w:customStyle="1" w:styleId="Estilo1Car">
    <w:name w:val="Estilo1 Car"/>
    <w:basedOn w:val="Ttulo1Car"/>
    <w:link w:val="Estilo1"/>
    <w:rsid w:val="00D83118"/>
    <w:rPr>
      <w:rFonts w:ascii="Bodoni MT" w:eastAsiaTheme="majorEastAsia" w:hAnsi="Bodoni MT" w:cstheme="majorBidi"/>
      <w:color w:val="000000" w:themeColor="text1"/>
      <w:sz w:val="24"/>
      <w:szCs w:val="32"/>
    </w:rPr>
  </w:style>
  <w:style w:type="paragraph" w:customStyle="1" w:styleId="Estilo2">
    <w:name w:val="Estilo2"/>
    <w:basedOn w:val="Ttulo2"/>
    <w:link w:val="Estilo2Car"/>
    <w:qFormat/>
    <w:rsid w:val="00AB14B5"/>
    <w:pPr>
      <w:numPr>
        <w:numId w:val="4"/>
      </w:numPr>
    </w:pPr>
  </w:style>
  <w:style w:type="paragraph" w:customStyle="1" w:styleId="Estilo3">
    <w:name w:val="Estilo3"/>
    <w:basedOn w:val="Estilo2"/>
    <w:link w:val="Estilo3Car"/>
    <w:qFormat/>
    <w:rsid w:val="00AB14B5"/>
    <w:pPr>
      <w:numPr>
        <w:ilvl w:val="1"/>
      </w:numPr>
    </w:pPr>
    <w:rPr>
      <w:rFonts w:ascii="Bodoni MT" w:hAnsi="Bodoni MT"/>
      <w:color w:val="000000" w:themeColor="text1"/>
      <w:sz w:val="24"/>
    </w:rPr>
  </w:style>
  <w:style w:type="character" w:customStyle="1" w:styleId="Estilo2Car">
    <w:name w:val="Estilo2 Car"/>
    <w:basedOn w:val="Estilo1Car"/>
    <w:link w:val="Estilo2"/>
    <w:rsid w:val="00AB14B5"/>
    <w:rPr>
      <w:rFonts w:asciiTheme="majorHAnsi" w:eastAsiaTheme="majorEastAsia" w:hAnsiTheme="majorHAnsi" w:cstheme="majorBidi"/>
      <w:color w:val="2E74B5" w:themeColor="accent1" w:themeShade="BF"/>
      <w:sz w:val="26"/>
      <w:szCs w:val="26"/>
    </w:rPr>
  </w:style>
  <w:style w:type="character" w:customStyle="1" w:styleId="Ttulo2Car">
    <w:name w:val="Título 2 Car"/>
    <w:basedOn w:val="Fuentedeprrafopredeter"/>
    <w:link w:val="Ttulo2"/>
    <w:uiPriority w:val="9"/>
    <w:semiHidden/>
    <w:rsid w:val="00AB14B5"/>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B14B5"/>
    <w:pPr>
      <w:outlineLvl w:val="9"/>
    </w:pPr>
    <w:rPr>
      <w:lang w:eastAsia="es-ES"/>
    </w:rPr>
  </w:style>
  <w:style w:type="character" w:customStyle="1" w:styleId="Estilo3Car">
    <w:name w:val="Estilo3 Car"/>
    <w:basedOn w:val="Estilo2Car"/>
    <w:link w:val="Estilo3"/>
    <w:rsid w:val="00AB14B5"/>
    <w:rPr>
      <w:rFonts w:ascii="Bodoni MT" w:eastAsiaTheme="majorEastAsia" w:hAnsi="Bodoni MT" w:cstheme="majorBidi"/>
      <w:color w:val="000000" w:themeColor="text1"/>
      <w:sz w:val="24"/>
      <w:szCs w:val="26"/>
    </w:rPr>
  </w:style>
  <w:style w:type="paragraph" w:styleId="TDC1">
    <w:name w:val="toc 1"/>
    <w:basedOn w:val="Normal"/>
    <w:next w:val="Normal"/>
    <w:autoRedefine/>
    <w:uiPriority w:val="39"/>
    <w:unhideWhenUsed/>
    <w:rsid w:val="00AB14B5"/>
    <w:pPr>
      <w:spacing w:after="100"/>
    </w:pPr>
  </w:style>
  <w:style w:type="paragraph" w:styleId="TDC2">
    <w:name w:val="toc 2"/>
    <w:basedOn w:val="Normal"/>
    <w:next w:val="Normal"/>
    <w:autoRedefine/>
    <w:uiPriority w:val="39"/>
    <w:unhideWhenUsed/>
    <w:rsid w:val="00AB14B5"/>
    <w:pPr>
      <w:spacing w:after="100"/>
      <w:ind w:left="220"/>
    </w:pPr>
  </w:style>
  <w:style w:type="character" w:styleId="Hipervnculo">
    <w:name w:val="Hyperlink"/>
    <w:basedOn w:val="Fuentedeprrafopredeter"/>
    <w:uiPriority w:val="99"/>
    <w:unhideWhenUsed/>
    <w:rsid w:val="00AB14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536C2-BBA2-471F-9F8C-858DB764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2584</Words>
  <Characters>14214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6</cp:revision>
  <cp:lastPrinted>2017-06-18T19:54:00Z</cp:lastPrinted>
  <dcterms:created xsi:type="dcterms:W3CDTF">2017-06-18T19:54:00Z</dcterms:created>
  <dcterms:modified xsi:type="dcterms:W3CDTF">2017-06-18T20:16:00Z</dcterms:modified>
</cp:coreProperties>
</file>