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27BD" w:rsidRPr="000727BD" w:rsidRDefault="000727BD" w:rsidP="000727BD">
      <w:pPr>
        <w:pStyle w:val="Ttulo1"/>
        <w:rPr>
          <w:lang w:val="pt-BR"/>
        </w:rPr>
      </w:pPr>
      <w:r w:rsidRPr="000727BD">
        <w:rPr>
          <w:rStyle w:val="Forte"/>
          <w:b/>
          <w:bCs/>
          <w:lang w:val="pt-BR"/>
        </w:rPr>
        <w:t>POP 001 – LIMPEZA E HIGIENIZAÇÃO DE EQUIPAMENTOS E ÁREAS</w: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rStyle w:val="Forte"/>
          <w:b/>
          <w:bCs/>
          <w:lang w:val="pt-BR"/>
        </w:rPr>
        <w:t>1. OBJETIVO</w:t>
      </w:r>
    </w:p>
    <w:p w:rsidR="0038269F" w:rsidRDefault="000727BD" w:rsidP="000727BD">
      <w:pPr>
        <w:pStyle w:val="NormalWeb"/>
      </w:pPr>
      <w:r>
        <w:t xml:space="preserve">Estabelecer os procedimentos padronizados para limpeza e higienização de </w:t>
      </w:r>
    </w:p>
    <w:p w:rsidR="000727BD" w:rsidRDefault="000727BD" w:rsidP="000727BD">
      <w:pPr>
        <w:pStyle w:val="NormalWeb"/>
      </w:pPr>
      <w:r>
        <w:t>equipamentos, utensílios e áreas produtivas, garantindo a eliminação de resíduos, contaminantes físicos, químicos e microbiológicos, assegurando a qualidade e segurança dos produtos fabricados.</w:t>
      </w:r>
    </w:p>
    <w:p w:rsidR="000727BD" w:rsidRDefault="00725E30" w:rsidP="000727BD">
      <w:r>
        <w:rPr>
          <w:noProof/>
        </w:rPr>
        <w:pict>
          <v:rect id="_x0000_i1238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rStyle w:val="Forte"/>
          <w:b/>
          <w:bCs/>
          <w:lang w:val="pt-BR"/>
        </w:rPr>
        <w:t>2. CAMPO DE APLICAÇÃO</w:t>
      </w:r>
    </w:p>
    <w:p w:rsidR="000727BD" w:rsidRDefault="000727BD" w:rsidP="000727BD">
      <w:pPr>
        <w:pStyle w:val="NormalWeb"/>
      </w:pPr>
      <w:r>
        <w:t>Aplica-se a:</w:t>
      </w:r>
    </w:p>
    <w:p w:rsidR="000727BD" w:rsidRPr="000727BD" w:rsidRDefault="000727BD" w:rsidP="000727BD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Equipamentos produtivos (encapsuladora, misturadores, reatores, envasadoras) </w:t>
      </w:r>
    </w:p>
    <w:p w:rsidR="000727BD" w:rsidRDefault="000727BD" w:rsidP="000727B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Utensílios </w:t>
      </w:r>
    </w:p>
    <w:p w:rsidR="000727BD" w:rsidRPr="000727BD" w:rsidRDefault="000727BD" w:rsidP="000727BD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Superfícies de contato direto e indireto com alimentos/suplementos </w:t>
      </w:r>
    </w:p>
    <w:p w:rsidR="000727BD" w:rsidRDefault="000727BD" w:rsidP="000727BD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Áreas produtivas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237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3. RESPONSABILIDADES</w:t>
      </w:r>
    </w:p>
    <w:p w:rsidR="000727BD" w:rsidRPr="000727BD" w:rsidRDefault="000727BD" w:rsidP="000727BD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rStyle w:val="Forte"/>
          <w:lang w:val="pt-BR"/>
        </w:rPr>
        <w:t>Operador de Produção:</w:t>
      </w:r>
      <w:r w:rsidRPr="000727BD">
        <w:rPr>
          <w:lang w:val="pt-BR"/>
        </w:rPr>
        <w:t xml:space="preserve"> executar a limpeza conforme POP </w:t>
      </w:r>
    </w:p>
    <w:p w:rsidR="000727BD" w:rsidRPr="000727BD" w:rsidRDefault="000727BD" w:rsidP="000727BD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rStyle w:val="Forte"/>
          <w:lang w:val="pt-BR"/>
        </w:rPr>
        <w:t>Garantia da Qualidade (GQ):</w:t>
      </w:r>
      <w:r w:rsidRPr="000727BD">
        <w:rPr>
          <w:lang w:val="pt-BR"/>
        </w:rPr>
        <w:t xml:space="preserve"> verificar, validar e liberar </w:t>
      </w:r>
    </w:p>
    <w:p w:rsidR="000727BD" w:rsidRDefault="000727BD" w:rsidP="000727BD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Forte"/>
        </w:rPr>
        <w:t>Supervisor:</w:t>
      </w:r>
      <w:r>
        <w:t xml:space="preserve"> assegurar cumprimento e treinamento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236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4. DEFINIÇÕES</w:t>
      </w:r>
    </w:p>
    <w:p w:rsidR="000727BD" w:rsidRDefault="000727BD" w:rsidP="000727BD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Forte"/>
        </w:rPr>
        <w:t>Limpeza:</w:t>
      </w:r>
      <w:r>
        <w:t xml:space="preserve"> remoção de resíduos visíveis </w:t>
      </w:r>
    </w:p>
    <w:p w:rsidR="000727BD" w:rsidRPr="000727BD" w:rsidRDefault="000727BD" w:rsidP="000727BD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rStyle w:val="Forte"/>
          <w:lang w:val="pt-BR"/>
        </w:rPr>
        <w:t>Sanitização:</w:t>
      </w:r>
      <w:r w:rsidRPr="000727BD">
        <w:rPr>
          <w:lang w:val="pt-BR"/>
        </w:rPr>
        <w:t xml:space="preserve"> redução de carga microbiológica a níveis seguros </w:t>
      </w:r>
    </w:p>
    <w:p w:rsidR="000727BD" w:rsidRPr="000727BD" w:rsidRDefault="000727BD" w:rsidP="000727BD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rStyle w:val="Forte"/>
          <w:lang w:val="pt-BR"/>
        </w:rPr>
        <w:t>Contaminação cruzada:</w:t>
      </w:r>
      <w:r w:rsidRPr="000727BD">
        <w:rPr>
          <w:lang w:val="pt-BR"/>
        </w:rPr>
        <w:t xml:space="preserve"> transferência de contaminantes entre produtos/lotes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235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5. MATERIAIS E EQUIPAMENTOS</w:t>
      </w:r>
    </w:p>
    <w:p w:rsidR="000727BD" w:rsidRDefault="000727BD" w:rsidP="000727B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Detergente neutro aprovado </w:t>
      </w:r>
    </w:p>
    <w:p w:rsidR="000727BD" w:rsidRDefault="000727BD" w:rsidP="000727B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Álcool 70% (INPM) </w:t>
      </w:r>
    </w:p>
    <w:p w:rsidR="000727BD" w:rsidRDefault="000727BD" w:rsidP="000727B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Água potável </w:t>
      </w:r>
    </w:p>
    <w:p w:rsidR="000727BD" w:rsidRPr="000727BD" w:rsidRDefault="000727BD" w:rsidP="000727BD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Panos não tecidos (descartáveis ou sanitizáveis) </w:t>
      </w:r>
    </w:p>
    <w:p w:rsidR="000727BD" w:rsidRDefault="000727BD" w:rsidP="000727B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Escovas apropriadas </w:t>
      </w:r>
    </w:p>
    <w:p w:rsidR="000727BD" w:rsidRDefault="000727BD" w:rsidP="000727BD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lastRenderedPageBreak/>
        <w:t xml:space="preserve">EPIs: </w:t>
      </w:r>
    </w:p>
    <w:p w:rsidR="000727BD" w:rsidRDefault="000727BD" w:rsidP="000727BD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Luvas </w:t>
      </w:r>
    </w:p>
    <w:p w:rsidR="000727BD" w:rsidRDefault="000727BD" w:rsidP="000727BD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Máscara </w:t>
      </w:r>
    </w:p>
    <w:p w:rsidR="000727BD" w:rsidRDefault="000727BD" w:rsidP="000727BD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Touca </w:t>
      </w:r>
    </w:p>
    <w:p w:rsidR="000727BD" w:rsidRDefault="000727BD" w:rsidP="000727BD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Avental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234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6. FREQUÊNCIA</w:t>
      </w:r>
    </w:p>
    <w:p w:rsidR="000727BD" w:rsidRDefault="000727BD" w:rsidP="000727B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Antes do início da produção </w:t>
      </w:r>
    </w:p>
    <w:p w:rsidR="000727BD" w:rsidRDefault="000727BD" w:rsidP="000727B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Entre lotes (quando aplicável) </w:t>
      </w:r>
    </w:p>
    <w:p w:rsidR="000727BD" w:rsidRDefault="000727BD" w:rsidP="000727B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Após término da produção </w:t>
      </w:r>
    </w:p>
    <w:p w:rsidR="000727BD" w:rsidRPr="000727BD" w:rsidRDefault="000727BD" w:rsidP="000727BD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Sempre que houver troca de produto </w:t>
      </w:r>
    </w:p>
    <w:p w:rsidR="000727BD" w:rsidRDefault="000727BD" w:rsidP="000727BD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Após manutenção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233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7. PROCEDIMENTO OPERACIONAL</w:t>
      </w:r>
    </w:p>
    <w:p w:rsidR="000727BD" w:rsidRDefault="000727BD" w:rsidP="000727BD">
      <w:pPr>
        <w:pStyle w:val="Ttulo4"/>
      </w:pPr>
      <w:r>
        <w:rPr>
          <w:rStyle w:val="Forte"/>
          <w:b/>
          <w:bCs/>
        </w:rPr>
        <w:t>7.1 Preparação</w:t>
      </w:r>
    </w:p>
    <w:p w:rsidR="000727BD" w:rsidRPr="000727BD" w:rsidRDefault="000727BD" w:rsidP="000727BD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Desligar o equipamento da rede elétrica </w:t>
      </w:r>
    </w:p>
    <w:p w:rsidR="000727BD" w:rsidRDefault="000727BD" w:rsidP="000727B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Sinalizar: </w:t>
      </w:r>
      <w:r>
        <w:rPr>
          <w:rStyle w:val="Forte"/>
        </w:rPr>
        <w:t>“EQUIPAMENTO EM LIMPEZA”</w:t>
      </w:r>
      <w:r>
        <w:t xml:space="preserve"> </w:t>
      </w:r>
    </w:p>
    <w:p w:rsidR="000727BD" w:rsidRDefault="000727BD" w:rsidP="000727BD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Utilizar EPIs obrigatórios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232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4"/>
      </w:pPr>
      <w:r>
        <w:rPr>
          <w:rStyle w:val="Forte"/>
          <w:b/>
          <w:bCs/>
        </w:rPr>
        <w:t>7.2 Desmontagem</w:t>
      </w:r>
    </w:p>
    <w:p w:rsidR="000727BD" w:rsidRPr="000727BD" w:rsidRDefault="000727BD" w:rsidP="000727BD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Desmontar as partes removíveis conforme manual do equipamento </w:t>
      </w:r>
    </w:p>
    <w:p w:rsidR="000727BD" w:rsidRPr="000727BD" w:rsidRDefault="000727BD" w:rsidP="000727BD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Separar componentes por tipo (contato direto/indireto)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231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4"/>
      </w:pPr>
      <w:r>
        <w:rPr>
          <w:rStyle w:val="Forte"/>
          <w:b/>
          <w:bCs/>
        </w:rPr>
        <w:t>7.3 Limpeza</w:t>
      </w:r>
    </w:p>
    <w:p w:rsidR="000727BD" w:rsidRDefault="000727BD" w:rsidP="000727B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Remover resíduos sólidos manualmente </w:t>
      </w:r>
    </w:p>
    <w:p w:rsidR="000727BD" w:rsidRDefault="000727BD" w:rsidP="000727B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Aplicar detergente neutro diluído </w:t>
      </w:r>
    </w:p>
    <w:p w:rsidR="000727BD" w:rsidRDefault="000727BD" w:rsidP="000727BD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Esfregar com escova adequada </w:t>
      </w:r>
    </w:p>
    <w:p w:rsidR="000727BD" w:rsidRPr="000727BD" w:rsidRDefault="000727BD" w:rsidP="000727BD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Garantir remoção total de resíduos visíveis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230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4"/>
      </w:pPr>
      <w:r>
        <w:rPr>
          <w:rStyle w:val="Forte"/>
          <w:b/>
          <w:bCs/>
        </w:rPr>
        <w:t>7.4 Enxágue</w:t>
      </w:r>
    </w:p>
    <w:p w:rsidR="000727BD" w:rsidRDefault="000727BD" w:rsidP="000727B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Enxaguar com água potável </w:t>
      </w:r>
    </w:p>
    <w:p w:rsidR="000727BD" w:rsidRDefault="000727BD" w:rsidP="000727BD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Garantir remoção total do detergente </w:t>
      </w:r>
    </w:p>
    <w:p w:rsidR="000727BD" w:rsidRDefault="00725E30" w:rsidP="000727BD">
      <w:pPr>
        <w:spacing w:after="0"/>
      </w:pPr>
      <w:r>
        <w:rPr>
          <w:noProof/>
        </w:rPr>
        <w:lastRenderedPageBreak/>
        <w:pict>
          <v:rect id="_x0000_i1229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4"/>
      </w:pPr>
      <w:r>
        <w:rPr>
          <w:rStyle w:val="Forte"/>
          <w:b/>
          <w:bCs/>
        </w:rPr>
        <w:t>7.5 Sanitização</w:t>
      </w:r>
    </w:p>
    <w:p w:rsidR="000727BD" w:rsidRPr="000727BD" w:rsidRDefault="000727BD" w:rsidP="000727BD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Aplicar álcool 70% (INPM) em todas as superfícies </w:t>
      </w:r>
    </w:p>
    <w:p w:rsidR="000727BD" w:rsidRDefault="000727BD" w:rsidP="000727B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Garantir contato mínimo de </w:t>
      </w:r>
      <w:r>
        <w:rPr>
          <w:rStyle w:val="Forte"/>
        </w:rPr>
        <w:t>10 minutos</w:t>
      </w:r>
      <w:r>
        <w:t xml:space="preserve"> </w:t>
      </w:r>
    </w:p>
    <w:p w:rsidR="000727BD" w:rsidRDefault="000727BD" w:rsidP="000727BD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Não enxaguar após sanitização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228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4"/>
      </w:pPr>
      <w:r>
        <w:rPr>
          <w:rStyle w:val="Forte"/>
          <w:b/>
          <w:bCs/>
        </w:rPr>
        <w:t>7.6 Secagem</w:t>
      </w:r>
    </w:p>
    <w:p w:rsidR="000727BD" w:rsidRPr="000727BD" w:rsidRDefault="000727BD" w:rsidP="000727BD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Secar naturalmente ou com pano limpo e sanitizado </w:t>
      </w:r>
    </w:p>
    <w:p w:rsidR="000727BD" w:rsidRDefault="000727BD" w:rsidP="000727BD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Evitar acúmulo de umidade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227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4"/>
      </w:pPr>
      <w:r>
        <w:rPr>
          <w:rStyle w:val="Forte"/>
          <w:b/>
          <w:bCs/>
        </w:rPr>
        <w:t>7.7 Montagem</w:t>
      </w:r>
    </w:p>
    <w:p w:rsidR="000727BD" w:rsidRDefault="000727BD" w:rsidP="000727B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Montar o equipamento </w:t>
      </w:r>
    </w:p>
    <w:p w:rsidR="000727BD" w:rsidRDefault="000727BD" w:rsidP="000727B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Garantir integridade e funcionamento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226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4"/>
      </w:pPr>
      <w:r>
        <w:rPr>
          <w:rStyle w:val="Forte"/>
          <w:b/>
          <w:bCs/>
        </w:rPr>
        <w:t>7.8 Liberação</w:t>
      </w:r>
    </w:p>
    <w:p w:rsidR="000727BD" w:rsidRDefault="000727BD" w:rsidP="000727B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Inspeção visual </w:t>
      </w:r>
    </w:p>
    <w:p w:rsidR="000727BD" w:rsidRPr="000727BD" w:rsidRDefault="000727BD" w:rsidP="000727BD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Aprovação pela Qualidade (quando aplicável) </w:t>
      </w:r>
    </w:p>
    <w:p w:rsidR="000727BD" w:rsidRDefault="000727BD" w:rsidP="000727B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Registrar no formulário de limpeza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225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rStyle w:val="Forte"/>
          <w:b/>
          <w:bCs/>
          <w:lang w:val="pt-BR"/>
        </w:rPr>
        <w:t>8. CONTROLE E REGISTROS</w:t>
      </w:r>
    </w:p>
    <w:p w:rsidR="000727BD" w:rsidRDefault="000727BD" w:rsidP="000727BD">
      <w:pPr>
        <w:pStyle w:val="NormalWeb"/>
      </w:pPr>
      <w:r>
        <w:t>Devem ser registrados:</w:t>
      </w:r>
    </w:p>
    <w:p w:rsidR="000727BD" w:rsidRDefault="000727BD" w:rsidP="000727B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Data </w:t>
      </w:r>
    </w:p>
    <w:p w:rsidR="000727BD" w:rsidRDefault="000727BD" w:rsidP="000727B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Equipamento </w:t>
      </w:r>
    </w:p>
    <w:p w:rsidR="000727BD" w:rsidRDefault="000727BD" w:rsidP="000727B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Responsável pela limpeza </w:t>
      </w:r>
    </w:p>
    <w:p w:rsidR="000727BD" w:rsidRDefault="000727BD" w:rsidP="000727B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Produto anterior </w:t>
      </w:r>
    </w:p>
    <w:p w:rsidR="000727BD" w:rsidRDefault="000727BD" w:rsidP="000727B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Produto atual </w:t>
      </w:r>
    </w:p>
    <w:p w:rsidR="000727BD" w:rsidRDefault="000727BD" w:rsidP="000727B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Assinatura do responsável </w:t>
      </w:r>
    </w:p>
    <w:p w:rsidR="000727BD" w:rsidRDefault="000727BD" w:rsidP="000727B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Assinatura da Qualidade </w:t>
      </w:r>
    </w:p>
    <w:p w:rsidR="000727BD" w:rsidRDefault="000727BD" w:rsidP="000727BD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Documento: </w:t>
      </w:r>
      <w:r>
        <w:rPr>
          <w:rStyle w:val="Forte"/>
        </w:rPr>
        <w:t>FRM-001 – Registro de Limpeza e Higienização</w:t>
      </w:r>
    </w:p>
    <w:p w:rsidR="000727BD" w:rsidRDefault="00725E30" w:rsidP="000727BD">
      <w:r>
        <w:rPr>
          <w:noProof/>
        </w:rPr>
        <w:pict>
          <v:rect id="_x0000_i1224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lastRenderedPageBreak/>
        <w:t>9. CRITÉRIOS DE ACEITAÇÃO</w:t>
      </w:r>
    </w:p>
    <w:p w:rsidR="000727BD" w:rsidRDefault="000727BD" w:rsidP="000727B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Ausência de resíduos visíveis </w:t>
      </w:r>
    </w:p>
    <w:p w:rsidR="000727BD" w:rsidRDefault="000727BD" w:rsidP="000727B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Ausência de odor </w:t>
      </w:r>
    </w:p>
    <w:p w:rsidR="000727BD" w:rsidRDefault="000727BD" w:rsidP="000727B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Superfície seca e íntegra </w:t>
      </w:r>
    </w:p>
    <w:p w:rsidR="000727BD" w:rsidRDefault="000727BD" w:rsidP="000727B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Sem presença de contaminantes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223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10. NÃO CONFORMIDADES</w:t>
      </w:r>
    </w:p>
    <w:p w:rsidR="000727BD" w:rsidRDefault="000727BD" w:rsidP="000727BD">
      <w:pPr>
        <w:pStyle w:val="NormalWeb"/>
      </w:pPr>
      <w:r>
        <w:t>Caso identificado:</w:t>
      </w:r>
    </w:p>
    <w:p w:rsidR="000727BD" w:rsidRDefault="000727BD" w:rsidP="000727B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Repetir o processo de limpeza </w:t>
      </w:r>
    </w:p>
    <w:p w:rsidR="000727BD" w:rsidRDefault="000727BD" w:rsidP="000727B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Registrar ocorrência </w:t>
      </w:r>
    </w:p>
    <w:p w:rsidR="000727BD" w:rsidRDefault="000727BD" w:rsidP="000727B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Avaliar impacto no produto </w:t>
      </w:r>
    </w:p>
    <w:p w:rsidR="000727BD" w:rsidRDefault="000727BD" w:rsidP="000727B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Ação corretiva/preventiva (CAPA)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222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rStyle w:val="Forte"/>
          <w:b/>
          <w:bCs/>
          <w:lang w:val="pt-BR"/>
        </w:rPr>
        <w:t>11. TREINAMENTO</w:t>
      </w:r>
    </w:p>
    <w:p w:rsidR="000727BD" w:rsidRDefault="000727BD" w:rsidP="000727BD">
      <w:pPr>
        <w:pStyle w:val="NormalWeb"/>
      </w:pPr>
      <w:r>
        <w:t>Todos os colaboradores devem ser treinados:</w:t>
      </w:r>
    </w:p>
    <w:p w:rsidR="000727BD" w:rsidRDefault="000727BD" w:rsidP="000727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Antes de iniciar atividades </w:t>
      </w:r>
    </w:p>
    <w:p w:rsidR="000727BD" w:rsidRDefault="000727BD" w:rsidP="000727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Anualmente </w:t>
      </w:r>
    </w:p>
    <w:p w:rsidR="000727BD" w:rsidRDefault="000727BD" w:rsidP="000727B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Quando houver revisão do POP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221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12. REFERÊNCIAS REGULATÓRIAS</w:t>
      </w:r>
    </w:p>
    <w:p w:rsidR="000727BD" w:rsidRDefault="000727BD" w:rsidP="000727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RDC nº 275/2002 – BPF Alimentos </w:t>
      </w:r>
    </w:p>
    <w:p w:rsidR="000727BD" w:rsidRPr="000727BD" w:rsidRDefault="000727BD" w:rsidP="000727BD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RDC nº 16/2014 – Boas Práticas de Fabricação </w:t>
      </w:r>
    </w:p>
    <w:p w:rsidR="000727BD" w:rsidRDefault="000727BD" w:rsidP="000727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RDC nº 843/2024 – Suplementos Alimentares </w:t>
      </w:r>
    </w:p>
    <w:p w:rsidR="000727BD" w:rsidRDefault="000727BD" w:rsidP="000727B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IN nº 28/2018 – Lista de constituintes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220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rStyle w:val="Forte"/>
          <w:b/>
          <w:bCs/>
          <w:lang w:val="pt-BR"/>
        </w:rPr>
        <w:t>13. ANEXOS</w:t>
      </w:r>
    </w:p>
    <w:p w:rsidR="000727BD" w:rsidRPr="000727BD" w:rsidRDefault="000727BD" w:rsidP="000727BD">
      <w:pPr>
        <w:pStyle w:val="Ttulo4"/>
        <w:rPr>
          <w:lang w:val="pt-BR"/>
        </w:rPr>
      </w:pPr>
      <w:r>
        <w:rPr>
          <w:rFonts w:ascii="Apple Color Emoji" w:hAnsi="Apple Color Emoji" w:cs="Apple Color Emoji"/>
        </w:rPr>
        <w:t>📋</w:t>
      </w:r>
      <w:r w:rsidRPr="000727BD">
        <w:rPr>
          <w:lang w:val="pt-BR"/>
        </w:rPr>
        <w:t xml:space="preserve"> </w:t>
      </w:r>
      <w:r w:rsidRPr="000727BD">
        <w:rPr>
          <w:rStyle w:val="Forte"/>
          <w:b/>
          <w:bCs/>
          <w:lang w:val="pt-BR"/>
        </w:rPr>
        <w:t>ANEXO I – CHECKLIST DE LIMPEZA</w:t>
      </w:r>
    </w:p>
    <w:p w:rsidR="000727BD" w:rsidRDefault="000727BD" w:rsidP="000727BD">
      <w:pPr>
        <w:pStyle w:val="task-list-item"/>
        <w:numPr>
          <w:ilvl w:val="0"/>
          <w:numId w:val="28"/>
        </w:numPr>
      </w:pPr>
      <w:r>
        <w:t xml:space="preserve">Equipamento desligado </w:t>
      </w:r>
    </w:p>
    <w:p w:rsidR="000727BD" w:rsidRDefault="000727BD" w:rsidP="000727BD">
      <w:pPr>
        <w:pStyle w:val="task-list-item"/>
        <w:numPr>
          <w:ilvl w:val="0"/>
          <w:numId w:val="28"/>
        </w:numPr>
      </w:pPr>
      <w:r>
        <w:t xml:space="preserve">Desmontagem realizada </w:t>
      </w:r>
    </w:p>
    <w:p w:rsidR="000727BD" w:rsidRDefault="000727BD" w:rsidP="000727BD">
      <w:pPr>
        <w:pStyle w:val="task-list-item"/>
        <w:numPr>
          <w:ilvl w:val="0"/>
          <w:numId w:val="28"/>
        </w:numPr>
      </w:pPr>
      <w:r>
        <w:t xml:space="preserve">Resíduos removidos </w:t>
      </w:r>
    </w:p>
    <w:p w:rsidR="000727BD" w:rsidRDefault="000727BD" w:rsidP="000727BD">
      <w:pPr>
        <w:pStyle w:val="task-list-item"/>
        <w:numPr>
          <w:ilvl w:val="0"/>
          <w:numId w:val="28"/>
        </w:numPr>
      </w:pPr>
      <w:r>
        <w:t xml:space="preserve">Lavagem com detergente </w:t>
      </w:r>
    </w:p>
    <w:p w:rsidR="000727BD" w:rsidRDefault="000727BD" w:rsidP="000727BD">
      <w:pPr>
        <w:pStyle w:val="task-list-item"/>
        <w:numPr>
          <w:ilvl w:val="0"/>
          <w:numId w:val="28"/>
        </w:numPr>
      </w:pPr>
      <w:r>
        <w:t xml:space="preserve">Enxágue completo </w:t>
      </w:r>
    </w:p>
    <w:p w:rsidR="000727BD" w:rsidRDefault="000727BD" w:rsidP="000727BD">
      <w:pPr>
        <w:pStyle w:val="task-list-item"/>
        <w:numPr>
          <w:ilvl w:val="0"/>
          <w:numId w:val="28"/>
        </w:numPr>
      </w:pPr>
      <w:r>
        <w:lastRenderedPageBreak/>
        <w:t xml:space="preserve">Sanitização realizada </w:t>
      </w:r>
    </w:p>
    <w:p w:rsidR="000727BD" w:rsidRDefault="000727BD" w:rsidP="000727BD">
      <w:pPr>
        <w:pStyle w:val="task-list-item"/>
        <w:numPr>
          <w:ilvl w:val="0"/>
          <w:numId w:val="28"/>
        </w:numPr>
      </w:pPr>
      <w:r>
        <w:t xml:space="preserve">Secagem completa </w:t>
      </w:r>
    </w:p>
    <w:p w:rsidR="000727BD" w:rsidRDefault="000727BD" w:rsidP="000727BD">
      <w:pPr>
        <w:pStyle w:val="task-list-item"/>
        <w:numPr>
          <w:ilvl w:val="0"/>
          <w:numId w:val="28"/>
        </w:numPr>
      </w:pPr>
      <w:r>
        <w:t xml:space="preserve">Montagem correta </w:t>
      </w:r>
    </w:p>
    <w:p w:rsidR="00C1422F" w:rsidRPr="00C1422F" w:rsidRDefault="000727BD" w:rsidP="00C1422F">
      <w:pPr>
        <w:pStyle w:val="Ttulo1"/>
        <w:rPr>
          <w:lang w:val="pt-BR"/>
        </w:rPr>
      </w:pPr>
      <w:r w:rsidRPr="00C1422F">
        <w:rPr>
          <w:lang w:val="pt-BR"/>
        </w:rPr>
        <w:t xml:space="preserve">Inspeção final OK </w:t>
      </w:r>
      <w:r w:rsidR="00C1422F" w:rsidRPr="00C1422F">
        <w:rPr>
          <w:lang w:val="pt-BR"/>
        </w:rPr>
        <w:br/>
      </w:r>
      <w:r w:rsidR="00C1422F" w:rsidRPr="00C1422F">
        <w:rPr>
          <w:lang w:val="pt-BR"/>
        </w:rPr>
        <w:br/>
      </w:r>
      <w:r w:rsidR="00C1422F" w:rsidRPr="00C1422F">
        <w:rPr>
          <w:lang w:val="pt-BR"/>
        </w:rPr>
        <w:br/>
      </w:r>
      <w:r w:rsidR="00C1422F" w:rsidRPr="00C1422F">
        <w:rPr>
          <w:lang w:val="pt-BR"/>
        </w:rPr>
        <w:br/>
      </w:r>
      <w:r w:rsidR="00C1422F" w:rsidRPr="00C1422F">
        <w:rPr>
          <w:lang w:val="pt-BR"/>
        </w:rPr>
        <w:br/>
      </w:r>
      <w:r w:rsidR="00C1422F" w:rsidRPr="00C1422F">
        <w:rPr>
          <w:lang w:val="pt-BR"/>
        </w:rPr>
        <w:br/>
        <w:t>POP – VALIDAÇÃO DE LIMPEZA</w:t>
      </w:r>
    </w:p>
    <w:p w:rsidR="00C1422F" w:rsidRDefault="00C1422F" w:rsidP="00C1422F">
      <w:pPr>
        <w:pStyle w:val="Ttulo2"/>
      </w:pPr>
      <w:r>
        <w:t>(Método Swab + Limite Aceitável)</w:t>
      </w:r>
    </w:p>
    <w:p w:rsidR="00C1422F" w:rsidRDefault="00725E30" w:rsidP="00C1422F">
      <w:r>
        <w:rPr>
          <w:noProof/>
        </w:rPr>
        <w:pict>
          <v:rect id="_x0000_i1219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1. IDENTIFICAÇÃO</w:t>
      </w:r>
    </w:p>
    <w:p w:rsidR="00C1422F" w:rsidRDefault="00C1422F" w:rsidP="00C1422F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rPr>
          <w:rStyle w:val="Forte"/>
        </w:rPr>
        <w:t>POP nº:</w:t>
      </w:r>
      <w:r>
        <w:t xml:space="preserve"> POP-CLN-001 </w:t>
      </w:r>
    </w:p>
    <w:p w:rsidR="00C1422F" w:rsidRPr="00C1422F" w:rsidRDefault="00C1422F" w:rsidP="00C1422F">
      <w:pPr>
        <w:numPr>
          <w:ilvl w:val="0"/>
          <w:numId w:val="168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rStyle w:val="Forte"/>
          <w:lang w:val="pt-BR"/>
        </w:rPr>
        <w:t>Título:</w:t>
      </w:r>
      <w:r w:rsidRPr="00C1422F">
        <w:rPr>
          <w:lang w:val="pt-BR"/>
        </w:rPr>
        <w:t xml:space="preserve"> Validação de Limpeza de Equipamentos </w:t>
      </w:r>
    </w:p>
    <w:p w:rsidR="00C1422F" w:rsidRDefault="00C1422F" w:rsidP="00C1422F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rPr>
          <w:rStyle w:val="Forte"/>
        </w:rPr>
        <w:t>Setor:</w:t>
      </w:r>
      <w:r>
        <w:t xml:space="preserve"> Produção / Controle de Qualidade </w:t>
      </w:r>
    </w:p>
    <w:p w:rsidR="00C1422F" w:rsidRDefault="00C1422F" w:rsidP="00C1422F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rPr>
          <w:rStyle w:val="Forte"/>
        </w:rPr>
        <w:t>Revisão:</w:t>
      </w:r>
      <w:r>
        <w:t xml:space="preserve"> 00 </w:t>
      </w:r>
    </w:p>
    <w:p w:rsidR="00C1422F" w:rsidRDefault="00C1422F" w:rsidP="00C1422F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rPr>
          <w:rStyle w:val="Forte"/>
        </w:rPr>
        <w:t>Data:</w:t>
      </w:r>
      <w:r>
        <w:t xml:space="preserve"> </w:t>
      </w:r>
      <w:r>
        <w:rPr>
          <w:rStyle w:val="Forte"/>
        </w:rPr>
        <w:t>/</w:t>
      </w:r>
      <w:r>
        <w:t xml:space="preserve">/______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218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2. OBJETIVO</w:t>
      </w:r>
    </w:p>
    <w:p w:rsidR="00C1422F" w:rsidRDefault="00C1422F" w:rsidP="00C1422F">
      <w:pPr>
        <w:pStyle w:val="NormalWeb"/>
      </w:pPr>
      <w:r>
        <w:t>Estabelecer procedimento para validação da eficácia da limpeza de equipamentos, assegurando a remoção de resíduos de produtos anteriores, detergentes e contaminantes, garantindo conformidade com Boas Práticas de Fabricação.</w:t>
      </w:r>
    </w:p>
    <w:p w:rsidR="00C1422F" w:rsidRDefault="00725E30" w:rsidP="00C1422F">
      <w:r>
        <w:rPr>
          <w:noProof/>
        </w:rPr>
        <w:pict>
          <v:rect id="_x0000_i121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3. ABRANGÊNCIA</w:t>
      </w:r>
    </w:p>
    <w:p w:rsidR="00C1422F" w:rsidRDefault="00C1422F" w:rsidP="00C1422F">
      <w:pPr>
        <w:pStyle w:val="NormalWeb"/>
      </w:pPr>
      <w:r>
        <w:t>Aplica-se a:</w:t>
      </w:r>
    </w:p>
    <w:p w:rsidR="00C1422F" w:rsidRDefault="00C1422F" w:rsidP="00C1422F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t xml:space="preserve">Encapsuladoras </w:t>
      </w:r>
    </w:p>
    <w:p w:rsidR="00C1422F" w:rsidRDefault="00C1422F" w:rsidP="00C1422F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t xml:space="preserve">Misturadores (V-blender) </w:t>
      </w:r>
    </w:p>
    <w:p w:rsidR="00C1422F" w:rsidRDefault="00C1422F" w:rsidP="00C1422F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lastRenderedPageBreak/>
        <w:t xml:space="preserve">Reatores de gummy </w:t>
      </w:r>
    </w:p>
    <w:p w:rsidR="00C1422F" w:rsidRDefault="00C1422F" w:rsidP="00C1422F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t xml:space="preserve">Envasadoras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216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4. DEFINIÇÕES</w:t>
      </w:r>
    </w:p>
    <w:p w:rsidR="00C1422F" w:rsidRDefault="00C1422F" w:rsidP="00C1422F">
      <w:pPr>
        <w:pStyle w:val="NormalWeb"/>
      </w:pPr>
      <w:r>
        <w:rPr>
          <w:rStyle w:val="Forte"/>
        </w:rPr>
        <w:t>Swab:</w:t>
      </w:r>
      <w:r>
        <w:t xml:space="preserve"> coleta de resíduos em superfície com material apropriado</w:t>
      </w:r>
    </w:p>
    <w:p w:rsidR="00C1422F" w:rsidRDefault="00C1422F" w:rsidP="00C1422F">
      <w:pPr>
        <w:pStyle w:val="NormalWeb"/>
      </w:pPr>
      <w:r>
        <w:rPr>
          <w:rStyle w:val="Forte"/>
        </w:rPr>
        <w:t>Limite aceitável:</w:t>
      </w:r>
      <w:r>
        <w:t xml:space="preserve"> quantidade máxima de resíduo permitida</w:t>
      </w:r>
    </w:p>
    <w:p w:rsidR="00C1422F" w:rsidRDefault="00C1422F" w:rsidP="00C1422F">
      <w:pPr>
        <w:pStyle w:val="NormalWeb"/>
      </w:pPr>
      <w:r>
        <w:rPr>
          <w:rStyle w:val="Forte"/>
        </w:rPr>
        <w:t>Pior caso (worst case):</w:t>
      </w:r>
      <w:r>
        <w:t xml:space="preserve"> produto mais difícil de limpar ou mais crítico</w:t>
      </w:r>
    </w:p>
    <w:p w:rsidR="00C1422F" w:rsidRDefault="00725E30" w:rsidP="00C1422F">
      <w:r>
        <w:rPr>
          <w:noProof/>
        </w:rPr>
        <w:pict>
          <v:rect id="_x0000_i1215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5. RESPONSABILIDADES</w:t>
      </w:r>
    </w:p>
    <w:p w:rsidR="00C1422F" w:rsidRDefault="00C1422F" w:rsidP="00C1422F">
      <w:pPr>
        <w:numPr>
          <w:ilvl w:val="0"/>
          <w:numId w:val="170"/>
        </w:numPr>
        <w:spacing w:before="100" w:beforeAutospacing="1" w:after="100" w:afterAutospacing="1" w:line="240" w:lineRule="auto"/>
      </w:pPr>
      <w:r>
        <w:rPr>
          <w:rStyle w:val="Forte"/>
        </w:rPr>
        <w:t>Produção:</w:t>
      </w:r>
      <w:r>
        <w:t xml:space="preserve"> executar limpeza </w:t>
      </w:r>
    </w:p>
    <w:p w:rsidR="00C1422F" w:rsidRDefault="00C1422F" w:rsidP="00C1422F">
      <w:pPr>
        <w:numPr>
          <w:ilvl w:val="0"/>
          <w:numId w:val="170"/>
        </w:numPr>
        <w:spacing w:before="100" w:beforeAutospacing="1" w:after="100" w:afterAutospacing="1" w:line="240" w:lineRule="auto"/>
      </w:pPr>
      <w:r>
        <w:rPr>
          <w:rStyle w:val="Forte"/>
        </w:rPr>
        <w:t>Qualidade:</w:t>
      </w:r>
      <w:r>
        <w:t xml:space="preserve"> coletar swab e analisar </w:t>
      </w:r>
    </w:p>
    <w:p w:rsidR="00C1422F" w:rsidRDefault="00C1422F" w:rsidP="00C1422F">
      <w:pPr>
        <w:numPr>
          <w:ilvl w:val="0"/>
          <w:numId w:val="170"/>
        </w:numPr>
        <w:spacing w:before="100" w:beforeAutospacing="1" w:after="100" w:afterAutospacing="1" w:line="240" w:lineRule="auto"/>
      </w:pPr>
      <w:r>
        <w:rPr>
          <w:rStyle w:val="Forte"/>
        </w:rPr>
        <w:t>Responsável técnico:</w:t>
      </w:r>
      <w:r>
        <w:t xml:space="preserve"> aprovar validação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214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6. CRITÉRIOS DE ACEITAÇÃO</w:t>
      </w:r>
    </w:p>
    <w:p w:rsidR="00C1422F" w:rsidRDefault="00C1422F" w:rsidP="00C1422F">
      <w:pPr>
        <w:pStyle w:val="NormalWeb"/>
      </w:pPr>
      <w:r>
        <w:t>A limpeza será considerada validada quando: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Resíduo abaixo do limite aceitável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Ausência visual de resíduos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Ausência de contaminação cruzada</w:t>
      </w:r>
    </w:p>
    <w:p w:rsidR="00C1422F" w:rsidRDefault="00725E30" w:rsidP="00C1422F">
      <w:r>
        <w:rPr>
          <w:noProof/>
        </w:rPr>
        <w:pict>
          <v:rect id="_x0000_i1213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7. DEFINIÇÃO DO LIMITE ACEITÁVEL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C1422F">
        <w:rPr>
          <w:lang w:val="pt-BR"/>
        </w:rPr>
        <w:t xml:space="preserve"> MÉTODO (PADRÃO UTILIZADO)</w:t>
      </w:r>
    </w:p>
    <w:p w:rsidR="00C1422F" w:rsidRPr="00C1422F" w:rsidRDefault="00C1422F" w:rsidP="00C1422F">
      <w:pPr>
        <w:pStyle w:val="Ttulo3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Critério 1 – 1/1000 da dose mínima</w:t>
      </w:r>
    </w:p>
    <w:p w:rsidR="00C1422F" w:rsidRDefault="00C1422F" w:rsidP="00C1422F">
      <w:pPr>
        <w:pStyle w:val="Pr-formataoHTML"/>
      </w:pPr>
      <w:r>
        <w:t>Limite = (Dose mínima do produto anterior / 1000)</w:t>
      </w:r>
    </w:p>
    <w:p w:rsidR="00C1422F" w:rsidRDefault="00725E30" w:rsidP="00C1422F">
      <w:r>
        <w:rPr>
          <w:noProof/>
        </w:rPr>
        <w:pict>
          <v:rect id="_x0000_i1212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3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🔹</w:t>
      </w:r>
      <w:r w:rsidRPr="00C1422F">
        <w:rPr>
          <w:lang w:val="pt-BR"/>
        </w:rPr>
        <w:t xml:space="preserve"> Critério 2 – 10 ppm (mais conservador)</w:t>
      </w:r>
    </w:p>
    <w:p w:rsidR="00C1422F" w:rsidRDefault="00C1422F" w:rsidP="00C1422F">
      <w:pPr>
        <w:pStyle w:val="Pr-formataoHTML"/>
      </w:pPr>
      <w:r>
        <w:t>Limite = 10 mg/kg do produto seguinte</w:t>
      </w:r>
    </w:p>
    <w:p w:rsidR="00C1422F" w:rsidRDefault="00725E30" w:rsidP="00C1422F">
      <w:r>
        <w:rPr>
          <w:noProof/>
        </w:rPr>
        <w:pict>
          <v:rect id="_x0000_i1211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3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Critério 3 – Área de equipamento (swab)</w:t>
      </w:r>
    </w:p>
    <w:p w:rsidR="00C1422F" w:rsidRDefault="00C1422F" w:rsidP="00C1422F">
      <w:pPr>
        <w:pStyle w:val="Pr-formataoHTML"/>
      </w:pPr>
      <w:r>
        <w:t>Limite (µg/cm²) = Limite total permitido ÷ área total do equipamento</w:t>
      </w:r>
    </w:p>
    <w:p w:rsidR="00C1422F" w:rsidRDefault="00725E30" w:rsidP="00C1422F">
      <w:r>
        <w:rPr>
          <w:noProof/>
        </w:rPr>
        <w:pict>
          <v:rect id="_x0000_i1210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C1422F">
        <w:rPr>
          <w:lang w:val="pt-BR"/>
        </w:rPr>
        <w:t xml:space="preserve"> REGRA DE OURO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Sempre usar o </w:t>
      </w:r>
      <w:r>
        <w:rPr>
          <w:rStyle w:val="Forte"/>
        </w:rPr>
        <w:t>MENOR valor encontrado</w:t>
      </w:r>
    </w:p>
    <w:p w:rsidR="00C1422F" w:rsidRDefault="00725E30" w:rsidP="00C1422F">
      <w:r>
        <w:rPr>
          <w:noProof/>
        </w:rPr>
        <w:pict>
          <v:rect id="_x0000_i1209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8. MATERIAIS NECESSÁRIOS</w:t>
      </w:r>
    </w:p>
    <w:p w:rsidR="00C1422F" w:rsidRDefault="00C1422F" w:rsidP="00C1422F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t xml:space="preserve">Swab estéril </w:t>
      </w:r>
    </w:p>
    <w:p w:rsidR="00C1422F" w:rsidRPr="00C1422F" w:rsidRDefault="00C1422F" w:rsidP="00C1422F">
      <w:pPr>
        <w:numPr>
          <w:ilvl w:val="0"/>
          <w:numId w:val="171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Solvente apropriado (água purificada / álcool) </w:t>
      </w:r>
    </w:p>
    <w:p w:rsidR="00C1422F" w:rsidRDefault="00C1422F" w:rsidP="00C1422F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t xml:space="preserve">Tubos de coleta </w:t>
      </w:r>
    </w:p>
    <w:p w:rsidR="00C1422F" w:rsidRDefault="00C1422F" w:rsidP="00C1422F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t xml:space="preserve">Etiquetas </w:t>
      </w:r>
    </w:p>
    <w:p w:rsidR="00C1422F" w:rsidRDefault="00C1422F" w:rsidP="00C1422F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t xml:space="preserve">EPI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208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9. PROCEDIMENTO DE COLETA (SWAB)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📍</w:t>
      </w:r>
      <w:r w:rsidRPr="00C1422F">
        <w:rPr>
          <w:lang w:val="pt-BR"/>
        </w:rPr>
        <w:t xml:space="preserve"> Pontos de coleta (críticos)</w:t>
      </w:r>
    </w:p>
    <w:p w:rsidR="00C1422F" w:rsidRDefault="00C1422F" w:rsidP="00C1422F">
      <w:pPr>
        <w:numPr>
          <w:ilvl w:val="0"/>
          <w:numId w:val="172"/>
        </w:numPr>
        <w:spacing w:before="100" w:beforeAutospacing="1" w:after="100" w:afterAutospacing="1" w:line="240" w:lineRule="auto"/>
      </w:pPr>
      <w:r>
        <w:t xml:space="preserve">Cantos </w:t>
      </w:r>
    </w:p>
    <w:p w:rsidR="00C1422F" w:rsidRDefault="00C1422F" w:rsidP="00C1422F">
      <w:pPr>
        <w:numPr>
          <w:ilvl w:val="0"/>
          <w:numId w:val="172"/>
        </w:numPr>
        <w:spacing w:before="100" w:beforeAutospacing="1" w:after="100" w:afterAutospacing="1" w:line="240" w:lineRule="auto"/>
      </w:pPr>
      <w:r>
        <w:t xml:space="preserve">Junções </w:t>
      </w:r>
    </w:p>
    <w:p w:rsidR="00C1422F" w:rsidRDefault="00C1422F" w:rsidP="00C1422F">
      <w:pPr>
        <w:numPr>
          <w:ilvl w:val="0"/>
          <w:numId w:val="172"/>
        </w:numPr>
        <w:spacing w:before="100" w:beforeAutospacing="1" w:after="100" w:afterAutospacing="1" w:line="240" w:lineRule="auto"/>
      </w:pPr>
      <w:r>
        <w:t xml:space="preserve">Áreas de difícil acesso </w:t>
      </w:r>
    </w:p>
    <w:p w:rsidR="00C1422F" w:rsidRPr="00C1422F" w:rsidRDefault="00C1422F" w:rsidP="00C1422F">
      <w:pPr>
        <w:numPr>
          <w:ilvl w:val="0"/>
          <w:numId w:val="172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Superfícies de contato direto com produto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207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t>🧪</w:t>
      </w:r>
      <w:r>
        <w:t xml:space="preserve"> Técnica de coleta</w:t>
      </w:r>
    </w:p>
    <w:p w:rsidR="00C1422F" w:rsidRDefault="00C1422F" w:rsidP="00C1422F">
      <w:pPr>
        <w:numPr>
          <w:ilvl w:val="0"/>
          <w:numId w:val="173"/>
        </w:numPr>
        <w:spacing w:before="100" w:beforeAutospacing="1" w:after="100" w:afterAutospacing="1" w:line="240" w:lineRule="auto"/>
      </w:pPr>
      <w:r>
        <w:t xml:space="preserve">Umedecer o swab </w:t>
      </w:r>
    </w:p>
    <w:p w:rsidR="00C1422F" w:rsidRPr="00C1422F" w:rsidRDefault="00C1422F" w:rsidP="00C1422F">
      <w:pPr>
        <w:numPr>
          <w:ilvl w:val="0"/>
          <w:numId w:val="173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Delimitar área (ex: 10x10 cm = 100 cm²) </w:t>
      </w:r>
    </w:p>
    <w:p w:rsidR="00C1422F" w:rsidRDefault="00C1422F" w:rsidP="00C1422F">
      <w:pPr>
        <w:numPr>
          <w:ilvl w:val="0"/>
          <w:numId w:val="173"/>
        </w:numPr>
        <w:spacing w:before="100" w:beforeAutospacing="1" w:after="100" w:afterAutospacing="1" w:line="240" w:lineRule="auto"/>
      </w:pPr>
      <w:r>
        <w:t xml:space="preserve">Friccionar: </w:t>
      </w:r>
    </w:p>
    <w:p w:rsidR="00C1422F" w:rsidRDefault="00C1422F" w:rsidP="00C1422F">
      <w:pPr>
        <w:numPr>
          <w:ilvl w:val="1"/>
          <w:numId w:val="173"/>
        </w:numPr>
        <w:spacing w:before="100" w:beforeAutospacing="1" w:after="100" w:afterAutospacing="1" w:line="240" w:lineRule="auto"/>
      </w:pPr>
      <w:r>
        <w:t xml:space="preserve">horizontal </w:t>
      </w:r>
    </w:p>
    <w:p w:rsidR="00C1422F" w:rsidRDefault="00C1422F" w:rsidP="00C1422F">
      <w:pPr>
        <w:numPr>
          <w:ilvl w:val="1"/>
          <w:numId w:val="173"/>
        </w:numPr>
        <w:spacing w:before="100" w:beforeAutospacing="1" w:after="100" w:afterAutospacing="1" w:line="240" w:lineRule="auto"/>
      </w:pPr>
      <w:r>
        <w:t xml:space="preserve">vertical </w:t>
      </w:r>
    </w:p>
    <w:p w:rsidR="00C1422F" w:rsidRDefault="00C1422F" w:rsidP="00C1422F">
      <w:pPr>
        <w:numPr>
          <w:ilvl w:val="1"/>
          <w:numId w:val="173"/>
        </w:numPr>
        <w:spacing w:before="100" w:beforeAutospacing="1" w:after="100" w:afterAutospacing="1" w:line="240" w:lineRule="auto"/>
      </w:pPr>
      <w:r>
        <w:t xml:space="preserve">diagonal </w:t>
      </w:r>
    </w:p>
    <w:p w:rsidR="00C1422F" w:rsidRDefault="00C1422F" w:rsidP="00C1422F">
      <w:pPr>
        <w:numPr>
          <w:ilvl w:val="0"/>
          <w:numId w:val="173"/>
        </w:numPr>
        <w:spacing w:before="100" w:beforeAutospacing="1" w:after="100" w:afterAutospacing="1" w:line="240" w:lineRule="auto"/>
      </w:pPr>
      <w:r>
        <w:t xml:space="preserve">Armazenar em tubo identificado </w:t>
      </w:r>
    </w:p>
    <w:p w:rsidR="00C1422F" w:rsidRDefault="00725E30" w:rsidP="00C1422F">
      <w:pPr>
        <w:spacing w:after="0"/>
      </w:pPr>
      <w:r>
        <w:rPr>
          <w:noProof/>
        </w:rPr>
        <w:lastRenderedPageBreak/>
        <w:pict>
          <v:rect id="_x0000_i1206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t>📌</w:t>
      </w:r>
      <w:r>
        <w:t xml:space="preserve"> Identificação obrigatória</w:t>
      </w:r>
    </w:p>
    <w:p w:rsidR="00C1422F" w:rsidRDefault="00C1422F" w:rsidP="00C1422F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t xml:space="preserve">Equipamento </w:t>
      </w:r>
    </w:p>
    <w:p w:rsidR="00C1422F" w:rsidRDefault="00C1422F" w:rsidP="00C1422F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t xml:space="preserve">Lote anterior </w:t>
      </w:r>
    </w:p>
    <w:p w:rsidR="00C1422F" w:rsidRDefault="00C1422F" w:rsidP="00C1422F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t xml:space="preserve">Data </w:t>
      </w:r>
    </w:p>
    <w:p w:rsidR="00C1422F" w:rsidRDefault="00C1422F" w:rsidP="00C1422F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t xml:space="preserve">Área coletada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205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10. ANÁLISE</w:t>
      </w:r>
    </w:p>
    <w:p w:rsidR="00C1422F" w:rsidRDefault="00C1422F" w:rsidP="00C1422F">
      <w:pPr>
        <w:pStyle w:val="NormalWeb"/>
      </w:pPr>
      <w:r>
        <w:t>Pode ser:</w:t>
      </w:r>
    </w:p>
    <w:p w:rsidR="00C1422F" w:rsidRDefault="00C1422F" w:rsidP="00C1422F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t xml:space="preserve">HPLC (mais robusto) </w:t>
      </w:r>
    </w:p>
    <w:p w:rsidR="00C1422F" w:rsidRDefault="00C1422F" w:rsidP="00C1422F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t xml:space="preserve">UV/Vis </w:t>
      </w:r>
    </w:p>
    <w:p w:rsidR="00C1422F" w:rsidRDefault="00C1422F" w:rsidP="00C1422F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t xml:space="preserve">Método específico do ativo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204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11. FREQUÊNCIA DE VALIDAÇÃO</w:t>
      </w:r>
    </w:p>
    <w:p w:rsidR="00C1422F" w:rsidRDefault="00C1422F" w:rsidP="00C1422F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t xml:space="preserve">Inicial (obrigatória) </w:t>
      </w:r>
    </w:p>
    <w:p w:rsidR="00C1422F" w:rsidRDefault="00C1422F" w:rsidP="00C1422F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t xml:space="preserve">Após mudança de produto </w:t>
      </w:r>
    </w:p>
    <w:p w:rsidR="00C1422F" w:rsidRDefault="00C1422F" w:rsidP="00C1422F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t xml:space="preserve">Após manutenção </w:t>
      </w:r>
    </w:p>
    <w:p w:rsidR="00C1422F" w:rsidRDefault="00C1422F" w:rsidP="00C1422F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t xml:space="preserve">Periodicamente (ex: anual)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203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12. CRITÉRIOS DE REPROVAÇÃO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Resultado acima do limite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Presença visual de resíduo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Falha no procedimento</w:t>
      </w:r>
    </w:p>
    <w:p w:rsidR="00C1422F" w:rsidRDefault="00725E30" w:rsidP="00C1422F">
      <w:r>
        <w:rPr>
          <w:noProof/>
        </w:rPr>
        <w:pict>
          <v:rect id="_x0000_i1202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13. AÇÃO EM CASO DE FALHA</w:t>
      </w:r>
    </w:p>
    <w:p w:rsidR="00C1422F" w:rsidRDefault="00C1422F" w:rsidP="00C1422F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t xml:space="preserve">Repetir limpeza </w:t>
      </w:r>
    </w:p>
    <w:p w:rsidR="00C1422F" w:rsidRDefault="00C1422F" w:rsidP="00C1422F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lastRenderedPageBreak/>
        <w:t xml:space="preserve">Nova coleta </w:t>
      </w:r>
    </w:p>
    <w:p w:rsidR="00C1422F" w:rsidRDefault="00C1422F" w:rsidP="00C1422F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t xml:space="preserve">Abrir desvio </w:t>
      </w:r>
    </w:p>
    <w:p w:rsidR="00C1422F" w:rsidRDefault="00C1422F" w:rsidP="00C1422F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t xml:space="preserve">Avaliar impacto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201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14. REGISTROS</w:t>
      </w:r>
    </w:p>
    <w:p w:rsidR="00C1422F" w:rsidRDefault="00C1422F" w:rsidP="00C1422F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t xml:space="preserve">Ficha de limpeza </w:t>
      </w:r>
    </w:p>
    <w:p w:rsidR="00C1422F" w:rsidRDefault="00C1422F" w:rsidP="00C1422F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t xml:space="preserve">Registro de swab </w:t>
      </w:r>
    </w:p>
    <w:p w:rsidR="00C1422F" w:rsidRDefault="00C1422F" w:rsidP="00C1422F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t xml:space="preserve">Resultado analítico </w:t>
      </w:r>
    </w:p>
    <w:p w:rsidR="00C1422F" w:rsidRDefault="00C1422F" w:rsidP="00C1422F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t xml:space="preserve">Relatório de validação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200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📋</w:t>
      </w:r>
      <w:r w:rsidRPr="00C1422F">
        <w:rPr>
          <w:lang w:val="pt-BR"/>
        </w:rPr>
        <w:t xml:space="preserve"> MODELO DE REGISTRO DE SWAB</w:t>
      </w:r>
    </w:p>
    <w:p w:rsidR="00C1422F" w:rsidRDefault="00C1422F" w:rsidP="00C1422F">
      <w:pPr>
        <w:pStyle w:val="NormalWeb"/>
      </w:pPr>
      <w:r>
        <w:rPr>
          <w:rStyle w:val="Forte"/>
        </w:rPr>
        <w:t>Equipamento:</w:t>
      </w:r>
      <w:r>
        <w:t xml:space="preserve"> __________________</w:t>
      </w:r>
      <w:r>
        <w:br/>
      </w:r>
      <w:r>
        <w:rPr>
          <w:rStyle w:val="Forte"/>
        </w:rPr>
        <w:t>Produto anterior:</w:t>
      </w:r>
      <w:r>
        <w:t xml:space="preserve"> __________________</w:t>
      </w:r>
      <w:r>
        <w:br/>
      </w:r>
      <w:r>
        <w:rPr>
          <w:rStyle w:val="Forte"/>
        </w:rPr>
        <w:t>Produto seguinte:</w:t>
      </w:r>
      <w:r>
        <w:t xml:space="preserve"> __________________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163"/>
        <w:gridCol w:w="1078"/>
        <w:gridCol w:w="713"/>
        <w:gridCol w:w="699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Ponto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Área (cm²)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</w:tr>
    </w:tbl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Coletado por: __________________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Analisado por: __________________</w:t>
      </w:r>
    </w:p>
    <w:p w:rsidR="00C1422F" w:rsidRDefault="00C1422F" w:rsidP="00C1422F">
      <w:pPr>
        <w:pStyle w:val="Ttulo1"/>
      </w:pPr>
      <w:r>
        <w:t>1. DEFINIÇÃO (LINGUAGEM REGULATÓRIA)</w:t>
      </w:r>
    </w:p>
    <w:p w:rsidR="00C1422F" w:rsidRDefault="00C1422F" w:rsidP="00C1422F">
      <w:pPr>
        <w:pStyle w:val="NormalWeb"/>
      </w:pPr>
      <w:r>
        <w:t>Pior caso (worst case) é o produto ou condição que representa o maior risco de contaminação cruzada, considerando toxicidade, solubilidade, dificuldade de limpeza e aderência ao equipamento, sendo utilizado como referência para validação de limpeza.</w:t>
      </w:r>
    </w:p>
    <w:p w:rsidR="00C1422F" w:rsidRDefault="00725E30" w:rsidP="00C1422F">
      <w:r>
        <w:rPr>
          <w:noProof/>
        </w:rPr>
        <w:pict>
          <v:rect id="_x0000_i1199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🎯</w:t>
      </w:r>
      <w:r>
        <w:t xml:space="preserve"> OBJETIVO</w:t>
      </w:r>
    </w:p>
    <w:p w:rsidR="00C1422F" w:rsidRPr="00C1422F" w:rsidRDefault="00C1422F" w:rsidP="00C1422F">
      <w:pPr>
        <w:numPr>
          <w:ilvl w:val="0"/>
          <w:numId w:val="179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Garantir que, se o pior caso for removido → todos os outros também serão </w:t>
      </w:r>
    </w:p>
    <w:p w:rsidR="00C1422F" w:rsidRDefault="00C1422F" w:rsidP="00C1422F">
      <w:pPr>
        <w:numPr>
          <w:ilvl w:val="0"/>
          <w:numId w:val="179"/>
        </w:numPr>
        <w:spacing w:before="100" w:beforeAutospacing="1" w:after="100" w:afterAutospacing="1" w:line="240" w:lineRule="auto"/>
      </w:pPr>
      <w:r>
        <w:t xml:space="preserve">Reduzir número de validações </w:t>
      </w:r>
    </w:p>
    <w:p w:rsidR="00C1422F" w:rsidRDefault="00C1422F" w:rsidP="00C1422F">
      <w:pPr>
        <w:numPr>
          <w:ilvl w:val="0"/>
          <w:numId w:val="179"/>
        </w:numPr>
        <w:spacing w:before="100" w:beforeAutospacing="1" w:after="100" w:afterAutospacing="1" w:line="240" w:lineRule="auto"/>
      </w:pPr>
      <w:r>
        <w:t xml:space="preserve">Aumentar segurança do processo </w:t>
      </w:r>
    </w:p>
    <w:p w:rsidR="00C1422F" w:rsidRDefault="00725E30" w:rsidP="00C1422F">
      <w:pPr>
        <w:spacing w:after="0"/>
      </w:pPr>
      <w:r>
        <w:rPr>
          <w:noProof/>
        </w:rPr>
        <w:lastRenderedPageBreak/>
        <w:pict>
          <v:rect id="_x0000_i1198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2. PRINCÍPIO TÉCNICO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Você NÃO precisa validar todos os produtos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Você valida o </w:t>
      </w:r>
      <w:r>
        <w:rPr>
          <w:rStyle w:val="Forte"/>
        </w:rPr>
        <w:t>mais crítico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Regra:</w:t>
      </w:r>
    </w:p>
    <w:p w:rsidR="00C1422F" w:rsidRDefault="00C1422F" w:rsidP="00C1422F">
      <w:pPr>
        <w:pStyle w:val="NormalWeb"/>
      </w:pPr>
      <w:r>
        <w:t>“Se remove o pior, remove todos”</w:t>
      </w:r>
    </w:p>
    <w:p w:rsidR="00C1422F" w:rsidRDefault="00725E30" w:rsidP="00C1422F">
      <w:r>
        <w:rPr>
          <w:noProof/>
        </w:rPr>
        <w:pict>
          <v:rect id="_x0000_i119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3. CRITÉRIOS PARA DEFINIÇÃO DO PIOR CASO</w:t>
      </w:r>
    </w:p>
    <w:p w:rsidR="00C1422F" w:rsidRDefault="00C1422F" w:rsidP="00C1422F">
      <w:pPr>
        <w:pStyle w:val="NormalWeb"/>
      </w:pPr>
      <w:r>
        <w:t xml:space="preserve">Você deve avaliar </w:t>
      </w:r>
      <w:r>
        <w:rPr>
          <w:rStyle w:val="Forte"/>
        </w:rPr>
        <w:t>4 pilares principais</w:t>
      </w:r>
      <w:r>
        <w:t>:</w:t>
      </w:r>
    </w:p>
    <w:p w:rsidR="00C1422F" w:rsidRDefault="00725E30" w:rsidP="00C1422F">
      <w:r>
        <w:rPr>
          <w:noProof/>
        </w:rPr>
        <w:pict>
          <v:rect id="_x0000_i1196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t>🧪</w:t>
      </w:r>
      <w:r>
        <w:t xml:space="preserve"> 1. TOXICIDADE / POTÊNCIA</w:t>
      </w:r>
    </w:p>
    <w:p w:rsidR="00C1422F" w:rsidRPr="00C1422F" w:rsidRDefault="00C1422F" w:rsidP="00C1422F">
      <w:pPr>
        <w:numPr>
          <w:ilvl w:val="0"/>
          <w:numId w:val="180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Quanto menor a dose → mais crítico </w:t>
      </w:r>
    </w:p>
    <w:p w:rsidR="00C1422F" w:rsidRPr="00C1422F" w:rsidRDefault="00C1422F" w:rsidP="00C1422F">
      <w:pPr>
        <w:numPr>
          <w:ilvl w:val="0"/>
          <w:numId w:val="180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Ex: cafeína &gt; vitamina C (em criticidade)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Indicadores:</w:t>
      </w:r>
    </w:p>
    <w:p w:rsidR="00C1422F" w:rsidRDefault="00C1422F" w:rsidP="00C1422F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t xml:space="preserve">Dose diária </w:t>
      </w:r>
    </w:p>
    <w:p w:rsidR="00C1422F" w:rsidRDefault="00C1422F" w:rsidP="00C1422F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t xml:space="preserve">PDE (Permitted Daily Exposure) </w:t>
      </w:r>
    </w:p>
    <w:p w:rsidR="00C1422F" w:rsidRDefault="00C1422F" w:rsidP="00C1422F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t xml:space="preserve">NOAEL (quando disponível)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95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t>💧</w:t>
      </w:r>
      <w:r>
        <w:t xml:space="preserve"> 2. SOLUBILIDADE</w:t>
      </w:r>
    </w:p>
    <w:p w:rsidR="00C1422F" w:rsidRDefault="00C1422F" w:rsidP="00C1422F">
      <w:pPr>
        <w:numPr>
          <w:ilvl w:val="0"/>
          <w:numId w:val="182"/>
        </w:numPr>
        <w:spacing w:before="100" w:beforeAutospacing="1" w:after="100" w:afterAutospacing="1" w:line="240" w:lineRule="auto"/>
      </w:pPr>
      <w:r>
        <w:t xml:space="preserve">Insolúvel = mais difícil de remover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620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Risco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Hidrossolúvel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baixo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Lipossolúvel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alto</w:t>
            </w:r>
          </w:p>
        </w:tc>
      </w:tr>
    </w:tbl>
    <w:p w:rsidR="00C1422F" w:rsidRDefault="00725E30" w:rsidP="00C1422F">
      <w:r>
        <w:rPr>
          <w:noProof/>
        </w:rPr>
        <w:pict>
          <v:rect id="_x0000_i1194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lastRenderedPageBreak/>
        <w:t>🧱</w:t>
      </w:r>
      <w:r>
        <w:t xml:space="preserve"> 3. ADERÊNCIA AO EQUIPAMENTO</w:t>
      </w:r>
    </w:p>
    <w:p w:rsidR="00C1422F" w:rsidRPr="00C1422F" w:rsidRDefault="00C1422F" w:rsidP="00C1422F">
      <w:pPr>
        <w:numPr>
          <w:ilvl w:val="0"/>
          <w:numId w:val="183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Produtos pegajosos ou oleosos são piores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Ex:</w:t>
      </w:r>
    </w:p>
    <w:p w:rsidR="00C1422F" w:rsidRDefault="00C1422F" w:rsidP="00C1422F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t xml:space="preserve">Gummy (alto risco) </w:t>
      </w:r>
    </w:p>
    <w:p w:rsidR="00C1422F" w:rsidRDefault="00C1422F" w:rsidP="00C1422F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t xml:space="preserve">Extratos oleosos </w:t>
      </w:r>
    </w:p>
    <w:p w:rsidR="00C1422F" w:rsidRDefault="00C1422F" w:rsidP="00C1422F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t xml:space="preserve">Pós finos aderentes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93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t>🔬</w:t>
      </w:r>
      <w:r>
        <w:t xml:space="preserve"> 4. DIFICULDADE DE LIMPEZA</w:t>
      </w:r>
    </w:p>
    <w:p w:rsidR="00C1422F" w:rsidRDefault="00C1422F" w:rsidP="00C1422F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Histórico de limpeza </w:t>
      </w:r>
    </w:p>
    <w:p w:rsidR="00C1422F" w:rsidRDefault="00C1422F" w:rsidP="00C1422F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Tempo necessário </w:t>
      </w:r>
    </w:p>
    <w:p w:rsidR="00C1422F" w:rsidRDefault="00C1422F" w:rsidP="00C1422F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Necessidade de retrabalho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92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4. CRITÉRIOS ADICIONAIS (AUDITOR GOSTA)</w:t>
      </w:r>
    </w:p>
    <w:p w:rsidR="00C1422F" w:rsidRDefault="00C1422F" w:rsidP="00C1422F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 xml:space="preserve">Cor intensa (ex: corantes) </w:t>
      </w:r>
    </w:p>
    <w:p w:rsidR="00C1422F" w:rsidRDefault="00C1422F" w:rsidP="00C1422F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 xml:space="preserve">Odor persistente </w:t>
      </w:r>
    </w:p>
    <w:p w:rsidR="00C1422F" w:rsidRDefault="00C1422F" w:rsidP="00C1422F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 xml:space="preserve">Baixa dose + alta potência </w:t>
      </w:r>
    </w:p>
    <w:p w:rsidR="00C1422F" w:rsidRDefault="00C1422F" w:rsidP="00C1422F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 xml:space="preserve">Alta concentração no produto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91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5. MATRIZ DE PIOR CASO (MODELO)</w: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t>📊</w:t>
      </w:r>
      <w:r>
        <w:t xml:space="preserve"> Exemplo prático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181"/>
        <w:gridCol w:w="1331"/>
        <w:gridCol w:w="1093"/>
        <w:gridCol w:w="918"/>
        <w:gridCol w:w="635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Toxicidade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Solubilidade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Aderência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Limpeza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Cafeína cápsula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9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Laranja moro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8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Gummy vitamínico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11</w:t>
            </w:r>
          </w:p>
        </w:tc>
      </w:tr>
    </w:tbl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Escala:</w:t>
      </w:r>
    </w:p>
    <w:p w:rsidR="00C1422F" w:rsidRDefault="00C1422F" w:rsidP="00C1422F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lastRenderedPageBreak/>
        <w:t xml:space="preserve">1 = baixo </w:t>
      </w:r>
    </w:p>
    <w:p w:rsidR="00C1422F" w:rsidRDefault="00C1422F" w:rsidP="00C1422F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 xml:space="preserve">2 = médio </w:t>
      </w:r>
    </w:p>
    <w:p w:rsidR="00C1422F" w:rsidRDefault="00C1422F" w:rsidP="00C1422F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 xml:space="preserve">3 = alto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Forte"/>
        </w:rPr>
        <w:t>Pior caso = maior score</w:t>
      </w:r>
    </w:p>
    <w:p w:rsidR="00C1422F" w:rsidRDefault="00725E30" w:rsidP="00C1422F">
      <w:r>
        <w:rPr>
          <w:noProof/>
        </w:rPr>
        <w:pict>
          <v:rect id="_x0000_i1190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6. DEFINIÇÃO PRÁTICA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C1422F">
        <w:rPr>
          <w:lang w:val="pt-BR"/>
        </w:rPr>
        <w:t xml:space="preserve"> Para sua realidade (suplementos):</w:t>
      </w:r>
    </w:p>
    <w:p w:rsidR="00C1422F" w:rsidRPr="00C1422F" w:rsidRDefault="00C1422F" w:rsidP="00C1422F">
      <w:pPr>
        <w:pStyle w:val="Ttulo3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Cápsulas</w:t>
      </w:r>
    </w:p>
    <w:p w:rsidR="00C1422F" w:rsidRDefault="00C1422F" w:rsidP="00C1422F">
      <w:pPr>
        <w:pStyle w:val="NormalWeb"/>
      </w:pPr>
      <w:r>
        <w:t>Pior caso geralmente será:</w:t>
      </w:r>
    </w:p>
    <w:p w:rsidR="00C1422F" w:rsidRPr="00C1422F" w:rsidRDefault="00C1422F" w:rsidP="00C1422F">
      <w:pPr>
        <w:numPr>
          <w:ilvl w:val="0"/>
          <w:numId w:val="188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ativo mais potente (ex: cafeína) </w:t>
      </w:r>
    </w:p>
    <w:p w:rsidR="00C1422F" w:rsidRDefault="00C1422F" w:rsidP="00C1422F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menor dose diária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89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3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Gummy</w:t>
      </w:r>
    </w:p>
    <w:p w:rsidR="00C1422F" w:rsidRDefault="00C1422F" w:rsidP="00C1422F">
      <w:pPr>
        <w:pStyle w:val="NormalWeb"/>
      </w:pPr>
      <w:r>
        <w:t>Pior caso geralmente será:</w:t>
      </w:r>
    </w:p>
    <w:p w:rsidR="00C1422F" w:rsidRDefault="00C1422F" w:rsidP="00C1422F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produto mais pegajoso </w:t>
      </w:r>
    </w:p>
    <w:p w:rsidR="00C1422F" w:rsidRDefault="00C1422F" w:rsidP="00C1422F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maior concentração de açúcar/gelificante </w:t>
      </w:r>
    </w:p>
    <w:p w:rsidR="00C1422F" w:rsidRDefault="00C1422F" w:rsidP="00C1422F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com corante forte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Gummy quase sempre vira worst case de limpeza</w:t>
      </w:r>
    </w:p>
    <w:p w:rsidR="00C1422F" w:rsidRDefault="00725E30" w:rsidP="00C1422F">
      <w:r>
        <w:rPr>
          <w:noProof/>
        </w:rPr>
        <w:pict>
          <v:rect id="_x0000_i1188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7. ABORDAGEM POR EQUIPAMENTO</w:t>
      </w:r>
    </w:p>
    <w:p w:rsidR="00C1422F" w:rsidRDefault="00C1422F" w:rsidP="00C1422F">
      <w:pPr>
        <w:pStyle w:val="NormalWeb"/>
      </w:pPr>
      <w:r>
        <w:t>Você deve definir worst case por:</w:t>
      </w:r>
    </w:p>
    <w:p w:rsidR="00C1422F" w:rsidRDefault="00C1422F" w:rsidP="00C1422F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Encapsuladora </w:t>
      </w:r>
    </w:p>
    <w:p w:rsidR="00C1422F" w:rsidRDefault="00C1422F" w:rsidP="00C1422F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Misturador </w:t>
      </w:r>
    </w:p>
    <w:p w:rsidR="00C1422F" w:rsidRDefault="00C1422F" w:rsidP="00C1422F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Reator de gummy </w:t>
      </w:r>
    </w:p>
    <w:p w:rsidR="00C1422F" w:rsidRDefault="00C1422F" w:rsidP="00C1422F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Envasadora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Pode mudar dependendo do equipamento</w:t>
      </w:r>
    </w:p>
    <w:p w:rsidR="00C1422F" w:rsidRDefault="00725E30" w:rsidP="00C1422F">
      <w:r>
        <w:rPr>
          <w:noProof/>
        </w:rPr>
        <w:lastRenderedPageBreak/>
        <w:pict>
          <v:rect id="_x0000_i118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8. JUSTIFICATIVA DOCUMENTAL</w:t>
      </w:r>
    </w:p>
    <w:p w:rsidR="00C1422F" w:rsidRDefault="00C1422F" w:rsidP="00C1422F">
      <w:pPr>
        <w:pStyle w:val="NormalWeb"/>
      </w:pPr>
      <w:r>
        <w:t>Você PRECISA escrever isso (auditoria cobra):</w:t>
      </w:r>
    </w:p>
    <w:p w:rsidR="00C1422F" w:rsidRDefault="00C1422F" w:rsidP="00C1422F">
      <w:pPr>
        <w:pStyle w:val="NormalWeb"/>
      </w:pPr>
      <w:r>
        <w:t>“A definição do pior caso foi baseada em avaliação de risco considerando toxicidade, solubilidade, aderência e dificuldade de limpeza, sendo selecionado o produto com maior potencial de contaminação cruzada.”</w:t>
      </w:r>
    </w:p>
    <w:p w:rsidR="00C1422F" w:rsidRDefault="00725E30" w:rsidP="00C1422F">
      <w:r>
        <w:rPr>
          <w:noProof/>
        </w:rPr>
        <w:pict>
          <v:rect id="_x0000_i1186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9. VALIDAÇÃO</w:t>
      </w:r>
    </w:p>
    <w:p w:rsidR="00C1422F" w:rsidRDefault="00C1422F" w:rsidP="00C1422F">
      <w:pPr>
        <w:pStyle w:val="NormalWeb"/>
      </w:pPr>
      <w:r>
        <w:t>Após definir o pior caso: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Executar limpeza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Coletar swab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Comparar com limite</w:t>
      </w:r>
    </w:p>
    <w:p w:rsidR="00C1422F" w:rsidRDefault="00C1422F" w:rsidP="00C1422F">
      <w:pPr>
        <w:pStyle w:val="NormalWeb"/>
      </w:pPr>
      <w:r>
        <w:t>Se aprovado: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cobre todos os outros produtos</w:t>
      </w:r>
    </w:p>
    <w:p w:rsidR="00C1422F" w:rsidRDefault="00725E30" w:rsidP="00C1422F">
      <w:r>
        <w:rPr>
          <w:noProof/>
        </w:rPr>
        <w:pict>
          <v:rect id="_x0000_i1185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10. REVALIDAÇÃO</w:t>
      </w:r>
    </w:p>
    <w:p w:rsidR="00C1422F" w:rsidRDefault="00C1422F" w:rsidP="00C1422F">
      <w:pPr>
        <w:pStyle w:val="NormalWeb"/>
      </w:pPr>
      <w:r>
        <w:t>Obrigatória quando:</w:t>
      </w:r>
    </w:p>
    <w:p w:rsidR="00C1422F" w:rsidRDefault="00C1422F" w:rsidP="00C1422F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Novo produto mais crítico </w:t>
      </w:r>
    </w:p>
    <w:p w:rsidR="00C1422F" w:rsidRDefault="00C1422F" w:rsidP="00C1422F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Mudança de formulação </w:t>
      </w:r>
    </w:p>
    <w:p w:rsidR="00C1422F" w:rsidRDefault="00C1422F" w:rsidP="00C1422F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Mudança de equipamento </w:t>
      </w:r>
    </w:p>
    <w:p w:rsidR="00C1422F" w:rsidRDefault="00C1422F" w:rsidP="00C1422F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Mudança de processo de limpeza </w:t>
      </w:r>
    </w:p>
    <w:p w:rsidR="00C1422F" w:rsidRDefault="00C1422F" w:rsidP="00C1422F">
      <w:pPr>
        <w:pStyle w:val="Ttulo1"/>
      </w:pPr>
      <w:r>
        <w:lastRenderedPageBreak/>
        <w:br/>
      </w:r>
      <w:r>
        <w:br/>
        <w:t>1. DEFINIÇÃO (LINGUAGEM REGULATÓRIA)</w:t>
      </w:r>
    </w:p>
    <w:p w:rsidR="00C1422F" w:rsidRDefault="00C1422F" w:rsidP="00C1422F">
      <w:pPr>
        <w:pStyle w:val="NormalWeb"/>
      </w:pPr>
      <w:r>
        <w:t>O limite de resíduo por ativo é a quantidade máxima permitida de um ingrediente remanescente em superfícies de equipamentos após limpeza, que não represente risco à saúde nem contamine o produto subsequente.</w:t>
      </w:r>
    </w:p>
    <w:p w:rsidR="00C1422F" w:rsidRDefault="00725E30" w:rsidP="00C1422F">
      <w:r>
        <w:rPr>
          <w:noProof/>
        </w:rPr>
        <w:pict>
          <v:rect id="_x0000_i1184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🎯</w:t>
      </w:r>
      <w:r>
        <w:t xml:space="preserve"> OBJETIVO</w:t>
      </w:r>
    </w:p>
    <w:p w:rsidR="00C1422F" w:rsidRDefault="00C1422F" w:rsidP="00C1422F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t xml:space="preserve">Prevenir contaminação cruzada </w:t>
      </w:r>
    </w:p>
    <w:p w:rsidR="00C1422F" w:rsidRDefault="00C1422F" w:rsidP="00C1422F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t xml:space="preserve">Garantir segurança do consumidor </w:t>
      </w:r>
    </w:p>
    <w:p w:rsidR="00C1422F" w:rsidRPr="00C1422F" w:rsidRDefault="00C1422F" w:rsidP="00C1422F">
      <w:pPr>
        <w:numPr>
          <w:ilvl w:val="0"/>
          <w:numId w:val="192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Atender BPF (RDC nº 16/2014 e guias internacionais)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83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2. PRINCÍPIO FUNDAMENTAL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O limite é calculado com base no </w:t>
      </w:r>
      <w:r>
        <w:rPr>
          <w:rStyle w:val="Forte"/>
        </w:rPr>
        <w:t>produto anterior → produto seguinte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Ou seja:</w:t>
      </w:r>
    </w:p>
    <w:p w:rsidR="00C1422F" w:rsidRDefault="00C1422F" w:rsidP="00C1422F">
      <w:pPr>
        <w:pStyle w:val="NormalWeb"/>
      </w:pPr>
      <w:r>
        <w:t>quanto do ativo anterior pode “migrar” para o próximo produto sem causar risco</w:t>
      </w:r>
    </w:p>
    <w:p w:rsidR="00C1422F" w:rsidRDefault="00725E30" w:rsidP="00C1422F">
      <w:r>
        <w:rPr>
          <w:noProof/>
        </w:rPr>
        <w:pict>
          <v:rect id="_x0000_i1182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3. PRINCIPAIS CRITÉRIOS UTILIZADOS</w:t>
      </w:r>
    </w:p>
    <w:p w:rsidR="00C1422F" w:rsidRDefault="00C1422F" w:rsidP="00C1422F">
      <w:pPr>
        <w:pStyle w:val="NormalWeb"/>
      </w:pPr>
      <w:r>
        <w:t xml:space="preserve">Você deve calcular </w:t>
      </w:r>
      <w:r>
        <w:rPr>
          <w:rStyle w:val="Forte"/>
        </w:rPr>
        <w:t>todos</w:t>
      </w:r>
      <w:r>
        <w:t xml:space="preserve"> e usar o mais restritivo (menor valor):</w:t>
      </w:r>
    </w:p>
    <w:p w:rsidR="00C1422F" w:rsidRDefault="00725E30" w:rsidP="00C1422F">
      <w:r>
        <w:rPr>
          <w:noProof/>
        </w:rPr>
        <w:pict>
          <v:rect id="_x0000_i1181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1. CRITÉRIO TOXICOLÓGICO (RECOMENDADO – MAIS FORTE)</w:t>
      </w:r>
    </w:p>
    <w:p w:rsidR="00C1422F" w:rsidRDefault="00C1422F" w:rsidP="00C1422F">
      <w:pPr>
        <w:pStyle w:val="NormalWeb"/>
      </w:pPr>
      <w:r>
        <w:t xml:space="preserve">Baseado em </w:t>
      </w:r>
      <w:r>
        <w:rPr>
          <w:rStyle w:val="Forte"/>
        </w:rPr>
        <w:t>PDE (Permitted Daily Exposure)</w:t>
      </w:r>
    </w:p>
    <w:p w:rsidR="00C1422F" w:rsidRDefault="00C1422F" w:rsidP="00C1422F">
      <w:pPr>
        <w:pStyle w:val="Pr-formataoHTML"/>
      </w:pPr>
      <w:r>
        <w:t>Limite = (PDE x tamanho do lote seguinte) / dose diária do produto seguinte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Mais usado em indústria grande (EMA/FDA)</w:t>
      </w:r>
    </w:p>
    <w:p w:rsidR="00C1422F" w:rsidRDefault="00725E30" w:rsidP="00C1422F">
      <w:r>
        <w:rPr>
          <w:noProof/>
        </w:rPr>
        <w:pict>
          <v:rect id="_x0000_i1180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2. CRITÉRIO 1/1000 DA DOSE</w:t>
      </w:r>
    </w:p>
    <w:p w:rsidR="00C1422F" w:rsidRDefault="00C1422F" w:rsidP="00C1422F">
      <w:pPr>
        <w:pStyle w:val="Pr-formataoHTML"/>
      </w:pPr>
      <w:r>
        <w:t>Limite = (Dose mínima do produto anterior / 1000)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Muito usado em suplementos</w:t>
      </w:r>
    </w:p>
    <w:p w:rsidR="00C1422F" w:rsidRDefault="00725E30" w:rsidP="00C1422F">
      <w:r>
        <w:rPr>
          <w:noProof/>
        </w:rPr>
        <w:pict>
          <v:rect id="_x0000_i1179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3. CRITÉRIO 10 PPM</w:t>
      </w:r>
    </w:p>
    <w:p w:rsidR="00C1422F" w:rsidRDefault="00C1422F" w:rsidP="00C1422F">
      <w:pPr>
        <w:pStyle w:val="Pr-formataoHTML"/>
      </w:pPr>
      <w:r>
        <w:t>Limite = 10 mg/kg do produto seguinte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Critério conservador</w:t>
      </w:r>
    </w:p>
    <w:p w:rsidR="00C1422F" w:rsidRDefault="00725E30" w:rsidP="00C1422F">
      <w:r>
        <w:rPr>
          <w:noProof/>
        </w:rPr>
        <w:pict>
          <v:rect id="_x0000_i1178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4. CONVERSÃO PARA SWAB (SUPERFÍCIE)</w:t>
      </w:r>
    </w:p>
    <w:p w:rsidR="00C1422F" w:rsidRDefault="00C1422F" w:rsidP="00C1422F">
      <w:pPr>
        <w:pStyle w:val="NormalWeb"/>
      </w:pPr>
      <w:r>
        <w:t>Após definir o limite total:</w:t>
      </w:r>
    </w:p>
    <w:p w:rsidR="00C1422F" w:rsidRDefault="00C1422F" w:rsidP="00C1422F">
      <w:pPr>
        <w:pStyle w:val="Pr-formataoHTML"/>
      </w:pPr>
      <w:r>
        <w:t>Limite (µg/cm²) = Limite total permitido / área total do equipamento</w:t>
      </w:r>
    </w:p>
    <w:p w:rsidR="00C1422F" w:rsidRDefault="00725E30" w:rsidP="00C1422F">
      <w:r>
        <w:rPr>
          <w:noProof/>
        </w:rPr>
        <w:pict>
          <v:rect id="_x0000_i117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5. EXEMPLO PRÁTICO (CAFÉINA)</w:t>
      </w:r>
    </w:p>
    <w:p w:rsidR="00C1422F" w:rsidRPr="00C1422F" w:rsidRDefault="00C1422F" w:rsidP="00C1422F">
      <w:pPr>
        <w:pStyle w:val="Ttulo3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C1422F">
        <w:rPr>
          <w:lang w:val="pt-BR"/>
        </w:rPr>
        <w:t xml:space="preserve"> Dados:</w:t>
      </w:r>
    </w:p>
    <w:p w:rsidR="00C1422F" w:rsidRDefault="00C1422F" w:rsidP="00C1422F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Dose mínima: 100 mg </w:t>
      </w:r>
    </w:p>
    <w:p w:rsidR="00C1422F" w:rsidRDefault="00C1422F" w:rsidP="00C1422F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Produto seguinte: 500 kg </w:t>
      </w:r>
    </w:p>
    <w:p w:rsidR="00C1422F" w:rsidRDefault="00C1422F" w:rsidP="00C1422F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Área do equipamento: 10.000 cm²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76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🔹</w:t>
      </w:r>
      <w:r>
        <w:t xml:space="preserve"> Critério 1/1000:</w:t>
      </w:r>
    </w:p>
    <w:p w:rsidR="00C1422F" w:rsidRDefault="00C1422F" w:rsidP="00C1422F">
      <w:pPr>
        <w:pStyle w:val="Pr-formataoHTML"/>
      </w:pPr>
      <w:r>
        <w:t>100 mg ÷ 1000 = 0,1 mg permitido</w:t>
      </w:r>
    </w:p>
    <w:p w:rsidR="00C1422F" w:rsidRDefault="00725E30" w:rsidP="00C1422F">
      <w:r>
        <w:rPr>
          <w:noProof/>
        </w:rPr>
        <w:pict>
          <v:rect id="_x0000_i1175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3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Convertendo para superfície:</w:t>
      </w:r>
    </w:p>
    <w:p w:rsidR="00C1422F" w:rsidRDefault="00C1422F" w:rsidP="00C1422F">
      <w:pPr>
        <w:pStyle w:val="Pr-formataoHTML"/>
      </w:pPr>
      <w:r>
        <w:t xml:space="preserve">0,1 mg = 100 µg  </w:t>
      </w:r>
      <w:r>
        <w:br/>
        <w:t>100 µg ÷ 10.000 cm² = 0,01 µg/cm²</w:t>
      </w:r>
    </w:p>
    <w:p w:rsidR="00C1422F" w:rsidRDefault="00725E30" w:rsidP="00C1422F">
      <w:r>
        <w:rPr>
          <w:noProof/>
        </w:rPr>
        <w:pict>
          <v:rect id="_x0000_i1174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🔷</w:t>
      </w:r>
      <w:r w:rsidRPr="00C1422F">
        <w:rPr>
          <w:lang w:val="pt-BR"/>
        </w:rPr>
        <w:t xml:space="preserve"> 6. INTERPRETAÇÃO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Resultado do swab deve ser: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≤ limite → aprovado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&gt; limite → reprovado</w:t>
      </w:r>
    </w:p>
    <w:p w:rsidR="00C1422F" w:rsidRDefault="00725E30" w:rsidP="00C1422F">
      <w:r>
        <w:rPr>
          <w:noProof/>
        </w:rPr>
        <w:pict>
          <v:rect id="_x0000_i1173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7. FATORES QUE AUMENTAM A CRITICIDADE</w:t>
      </w:r>
    </w:p>
    <w:p w:rsidR="00C1422F" w:rsidRDefault="00C1422F" w:rsidP="00C1422F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Baixa dose (alta potência) </w:t>
      </w:r>
    </w:p>
    <w:p w:rsidR="00C1422F" w:rsidRDefault="00C1422F" w:rsidP="00C1422F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Alta toxicidade </w:t>
      </w:r>
    </w:p>
    <w:p w:rsidR="00C1422F" w:rsidRDefault="00C1422F" w:rsidP="00C1422F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Insolubilidade </w:t>
      </w:r>
    </w:p>
    <w:p w:rsidR="00C1422F" w:rsidRDefault="00C1422F" w:rsidP="00C1422F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Alta aderência </w:t>
      </w:r>
    </w:p>
    <w:p w:rsidR="00C1422F" w:rsidRDefault="00C1422F" w:rsidP="00C1422F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Uso contínuo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72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8. HIERARQUIA DE SEGURANÇA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742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Nível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PDE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rPr>
                <w:rFonts w:ascii="Apple Color Emoji" w:hAnsi="Apple Color Emoji" w:cs="Apple Color Emoji"/>
              </w:rPr>
              <w:t>🔴</w:t>
            </w:r>
            <w:r>
              <w:t xml:space="preserve"> Muito rigoroso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1/1000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rPr>
                <w:rFonts w:ascii="Apple Color Emoji" w:hAnsi="Apple Color Emoji" w:cs="Apple Color Emoji"/>
              </w:rPr>
              <w:t>🟡</w:t>
            </w:r>
            <w:r>
              <w:t xml:space="preserve"> Médio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10 ppm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rPr>
                <w:rFonts w:ascii="Apple Color Emoji" w:hAnsi="Apple Color Emoji" w:cs="Apple Color Emoji"/>
              </w:rPr>
              <w:t>🟢</w:t>
            </w:r>
            <w:r>
              <w:t xml:space="preserve"> Básico</w:t>
            </w:r>
          </w:p>
        </w:tc>
      </w:tr>
    </w:tbl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Sempre use o </w:t>
      </w:r>
      <w:r>
        <w:rPr>
          <w:rStyle w:val="Forte"/>
        </w:rPr>
        <w:t>mais restritivo</w:t>
      </w:r>
    </w:p>
    <w:p w:rsidR="00C1422F" w:rsidRDefault="00725E30" w:rsidP="00C1422F">
      <w:r>
        <w:rPr>
          <w:noProof/>
        </w:rPr>
        <w:pict>
          <v:rect id="_x0000_i1171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9. DOCUMENTAÇÃO OBRIGATÓRIA</w:t>
      </w:r>
    </w:p>
    <w:p w:rsidR="00C1422F" w:rsidRDefault="00C1422F" w:rsidP="00C1422F">
      <w:pPr>
        <w:pStyle w:val="NormalWeb"/>
      </w:pPr>
      <w:r>
        <w:t>Você precisa ter:</w:t>
      </w:r>
    </w:p>
    <w:p w:rsidR="00C1422F" w:rsidRDefault="00C1422F" w:rsidP="00C1422F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 xml:space="preserve">Memória de cálculo </w:t>
      </w:r>
    </w:p>
    <w:p w:rsidR="00C1422F" w:rsidRDefault="00C1422F" w:rsidP="00C1422F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 xml:space="preserve">Justificativa do critério </w:t>
      </w:r>
    </w:p>
    <w:p w:rsidR="00C1422F" w:rsidRDefault="00C1422F" w:rsidP="00C1422F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 xml:space="preserve">Dados do ativo </w:t>
      </w:r>
    </w:p>
    <w:p w:rsidR="00C1422F" w:rsidRDefault="00C1422F" w:rsidP="00C1422F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 xml:space="preserve">Área do equipamento </w:t>
      </w:r>
    </w:p>
    <w:p w:rsidR="00C1422F" w:rsidRDefault="00C1422F" w:rsidP="00C1422F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lastRenderedPageBreak/>
        <w:t xml:space="preserve">Método analítico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70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10. MODELO PRONTO (TABELA)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766"/>
        <w:gridCol w:w="850"/>
        <w:gridCol w:w="1233"/>
        <w:gridCol w:w="1530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Ativo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Dose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Limite total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Limite µg/cm²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Cafeína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100 mg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1/1000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0,1 mg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0,01</w:t>
            </w:r>
          </w:p>
        </w:tc>
      </w:tr>
    </w:tbl>
    <w:p w:rsidR="00C1422F" w:rsidRDefault="00C1422F" w:rsidP="00C1422F">
      <w:pPr>
        <w:pStyle w:val="Ttulo1"/>
      </w:pPr>
      <w:r>
        <w:t>RASTREABILIDADE POR LOTE</w:t>
      </w:r>
    </w:p>
    <w:p w:rsidR="00C1422F" w:rsidRDefault="00C1422F" w:rsidP="00C1422F">
      <w:pPr>
        <w:pStyle w:val="Ttulo2"/>
      </w:pPr>
      <w:r>
        <w:t>(Sistema completo – BPF / ANVISA)</w:t>
      </w:r>
    </w:p>
    <w:p w:rsidR="00C1422F" w:rsidRDefault="00725E30" w:rsidP="00C1422F">
      <w:r>
        <w:rPr>
          <w:noProof/>
        </w:rPr>
        <w:pict>
          <v:rect id="_x0000_i1169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1. DEFINIÇÃO</w:t>
      </w:r>
    </w:p>
    <w:p w:rsidR="00C1422F" w:rsidRDefault="00C1422F" w:rsidP="00C1422F">
      <w:pPr>
        <w:pStyle w:val="NormalWeb"/>
      </w:pPr>
      <w:r>
        <w:t>Rastreabilidade por lote é o sistema que permite identificar, de forma documentada, todas as matérias-primas utilizadas, etapas do processo produtivo e destino do produto acabado.</w:t>
      </w:r>
    </w:p>
    <w:p w:rsidR="00C1422F" w:rsidRDefault="00725E30" w:rsidP="00C1422F">
      <w:r>
        <w:rPr>
          <w:noProof/>
        </w:rPr>
        <w:pict>
          <v:rect id="_x0000_i1168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🎯</w:t>
      </w:r>
      <w:r>
        <w:t xml:space="preserve"> OBJETIVO</w:t>
      </w:r>
    </w:p>
    <w:p w:rsidR="00C1422F" w:rsidRDefault="00C1422F" w:rsidP="00C1422F">
      <w:pPr>
        <w:numPr>
          <w:ilvl w:val="0"/>
          <w:numId w:val="196"/>
        </w:numPr>
        <w:spacing w:before="100" w:beforeAutospacing="1" w:after="100" w:afterAutospacing="1" w:line="240" w:lineRule="auto"/>
      </w:pPr>
      <w:r>
        <w:t xml:space="preserve">Garantir controle total do lote </w:t>
      </w:r>
    </w:p>
    <w:p w:rsidR="00C1422F" w:rsidRDefault="00C1422F" w:rsidP="00C1422F">
      <w:pPr>
        <w:numPr>
          <w:ilvl w:val="0"/>
          <w:numId w:val="196"/>
        </w:numPr>
        <w:spacing w:before="100" w:beforeAutospacing="1" w:after="100" w:afterAutospacing="1" w:line="240" w:lineRule="auto"/>
      </w:pPr>
      <w:r>
        <w:t xml:space="preserve">Permitir recall rápido </w:t>
      </w:r>
    </w:p>
    <w:p w:rsidR="00C1422F" w:rsidRDefault="00C1422F" w:rsidP="00C1422F">
      <w:pPr>
        <w:numPr>
          <w:ilvl w:val="0"/>
          <w:numId w:val="196"/>
        </w:numPr>
        <w:spacing w:before="100" w:beforeAutospacing="1" w:after="100" w:afterAutospacing="1" w:line="240" w:lineRule="auto"/>
      </w:pPr>
      <w:r>
        <w:t xml:space="preserve">Investigar desvios </w:t>
      </w:r>
    </w:p>
    <w:p w:rsidR="00C1422F" w:rsidRDefault="00C1422F" w:rsidP="00C1422F">
      <w:pPr>
        <w:numPr>
          <w:ilvl w:val="0"/>
          <w:numId w:val="196"/>
        </w:numPr>
        <w:spacing w:before="100" w:beforeAutospacing="1" w:after="100" w:afterAutospacing="1" w:line="240" w:lineRule="auto"/>
      </w:pPr>
      <w:r>
        <w:t xml:space="preserve">Atender BPF (RDC nº 16/2014)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6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2. ESTRUTURA DO SISTEMA</w:t>
      </w:r>
    </w:p>
    <w:p w:rsidR="00C1422F" w:rsidRDefault="00C1422F" w:rsidP="00C1422F">
      <w:pPr>
        <w:pStyle w:val="NormalWeb"/>
      </w:pPr>
      <w:r>
        <w:t xml:space="preserve">A rastreabilidade deve funcionar em </w:t>
      </w:r>
      <w:r>
        <w:rPr>
          <w:rStyle w:val="Forte"/>
        </w:rPr>
        <w:t>3 direções</w:t>
      </w:r>
      <w:r>
        <w:t>:</w:t>
      </w:r>
    </w:p>
    <w:p w:rsidR="00C1422F" w:rsidRPr="00C1422F" w:rsidRDefault="00C1422F" w:rsidP="00C1422F">
      <w:pPr>
        <w:pStyle w:val="Ttulo3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🔹</w:t>
      </w:r>
      <w:r w:rsidRPr="00C1422F">
        <w:rPr>
          <w:lang w:val="pt-BR"/>
        </w:rPr>
        <w:t xml:space="preserve"> 1. Entrada (Matéria-prima → Produção)</w:t>
      </w:r>
    </w:p>
    <w:p w:rsidR="00C1422F" w:rsidRPr="00C1422F" w:rsidRDefault="00C1422F" w:rsidP="00C1422F">
      <w:pPr>
        <w:pStyle w:val="Ttulo3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2. Processo (Produção → Produto final)</w: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🔹</w:t>
      </w:r>
      <w:r>
        <w:t xml:space="preserve"> 3. Saída (Produto → Cliente)</w:t>
      </w:r>
    </w:p>
    <w:p w:rsidR="00C1422F" w:rsidRDefault="00725E30" w:rsidP="00C1422F">
      <w:r>
        <w:rPr>
          <w:noProof/>
        </w:rPr>
        <w:pict>
          <v:rect id="_x0000_i1166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3. FLUXO COMPLETO</w:t>
      </w:r>
    </w:p>
    <w:p w:rsidR="00C1422F" w:rsidRDefault="00C1422F" w:rsidP="00C1422F">
      <w:r>
        <w:fldChar w:fldCharType="begin"/>
      </w:r>
      <w:r>
        <w:instrText xml:space="preserve"> INCLUDEPICTURE "https://mecaluxbr.cdnwm.com/rastreabilidade-interna-cadeia-abastecimento.1.0.jpg?imdensity=1&amp;imwidth=1024"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2998470"/>
            <wp:effectExtent l="0" t="0" r="0" b="0"/>
            <wp:docPr id="2042438285" name="Imagem 2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38285" name="Imagem 23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lastRenderedPageBreak/>
        <w:fldChar w:fldCharType="begin"/>
      </w:r>
      <w:r>
        <w:instrText xml:space="preserve"> INCLUDEPICTURE "https://www.researchgate.net/publication/305869734/figure/fig1/AS%3A613439126900736%401523266693649/Batch-Manufacturing-Process-Continuous-PAT-Comparison.png"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3552190"/>
            <wp:effectExtent l="0" t="0" r="0" b="3810"/>
            <wp:docPr id="1936057312" name="Imagem 22" descr="Interface gráfica do usuário, Diagrama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57312" name="Imagem 22" descr="Interface gráfica do usuário, Diagrama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fldChar w:fldCharType="begin"/>
      </w:r>
      <w:r>
        <w:instrText xml:space="preserve"> INCLUDEPICTURE "https://imgv2-1-f.scribdassets.com/img/document/613137635/original/dae8e3def8/1?v=1"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3877945"/>
            <wp:effectExtent l="0" t="0" r="0" b="0"/>
            <wp:docPr id="548032769" name="Imagem 2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32769" name="Imagem 2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rPr>
          <w:rStyle w:val="text-xs"/>
        </w:rPr>
        <w:t>4</w:t>
      </w:r>
    </w:p>
    <w:p w:rsidR="00C1422F" w:rsidRDefault="00725E30" w:rsidP="00C1422F">
      <w:r>
        <w:rPr>
          <w:noProof/>
        </w:rPr>
        <w:pict>
          <v:rect id="_x0000_i1165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🔷</w:t>
      </w:r>
      <w:r w:rsidRPr="00C1422F">
        <w:rPr>
          <w:lang w:val="pt-BR"/>
        </w:rPr>
        <w:t xml:space="preserve"> 4. IDENTIFICAÇÃO DE LOTE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C1422F">
        <w:rPr>
          <w:lang w:val="pt-BR"/>
        </w:rPr>
        <w:t xml:space="preserve"> Padrão recomendado:</w:t>
      </w:r>
    </w:p>
    <w:p w:rsidR="00C1422F" w:rsidRDefault="00C1422F" w:rsidP="00C1422F">
      <w:pPr>
        <w:pStyle w:val="NormalWeb"/>
      </w:pPr>
      <w:r>
        <w:rPr>
          <w:rStyle w:val="Forte"/>
        </w:rPr>
        <w:t>CAP-240401-01</w:t>
      </w:r>
    </w:p>
    <w:p w:rsidR="00C1422F" w:rsidRDefault="00C1422F" w:rsidP="00C1422F">
      <w:pPr>
        <w:numPr>
          <w:ilvl w:val="0"/>
          <w:numId w:val="197"/>
        </w:numPr>
        <w:spacing w:before="100" w:beforeAutospacing="1" w:after="100" w:afterAutospacing="1" w:line="240" w:lineRule="auto"/>
      </w:pPr>
      <w:r>
        <w:t xml:space="preserve">CAP = tipo (cápsula) </w:t>
      </w:r>
    </w:p>
    <w:p w:rsidR="00C1422F" w:rsidRDefault="00C1422F" w:rsidP="00C1422F">
      <w:pPr>
        <w:numPr>
          <w:ilvl w:val="0"/>
          <w:numId w:val="197"/>
        </w:numPr>
        <w:spacing w:before="100" w:beforeAutospacing="1" w:after="100" w:afterAutospacing="1" w:line="240" w:lineRule="auto"/>
      </w:pPr>
      <w:r>
        <w:t xml:space="preserve">240401 = data </w:t>
      </w:r>
    </w:p>
    <w:p w:rsidR="00C1422F" w:rsidRDefault="00C1422F" w:rsidP="00C1422F">
      <w:pPr>
        <w:numPr>
          <w:ilvl w:val="0"/>
          <w:numId w:val="197"/>
        </w:numPr>
        <w:spacing w:before="100" w:beforeAutospacing="1" w:after="100" w:afterAutospacing="1" w:line="240" w:lineRule="auto"/>
      </w:pPr>
      <w:r>
        <w:t xml:space="preserve">01 = sequência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Para gummy:</w:t>
      </w:r>
      <w:r>
        <w:br/>
      </w:r>
      <w:r>
        <w:rPr>
          <w:rStyle w:val="Forte"/>
        </w:rPr>
        <w:t>GUM-240401-01</w:t>
      </w:r>
    </w:p>
    <w:p w:rsidR="00C1422F" w:rsidRDefault="00725E30" w:rsidP="00C1422F">
      <w:r>
        <w:rPr>
          <w:noProof/>
        </w:rPr>
        <w:pict>
          <v:rect id="_x0000_i1164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5. RASTREABILIDADE – MATÉRIA-PRIMA</w:t>
      </w:r>
    </w:p>
    <w:p w:rsidR="00C1422F" w:rsidRDefault="00C1422F" w:rsidP="00C1422F">
      <w:pPr>
        <w:pStyle w:val="NormalWeb"/>
      </w:pPr>
      <w:r>
        <w:t>Cada insumo deve ter:</w:t>
      </w:r>
    </w:p>
    <w:p w:rsidR="00C1422F" w:rsidRDefault="00C1422F" w:rsidP="00C1422F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t xml:space="preserve">Nome técnico </w:t>
      </w:r>
    </w:p>
    <w:p w:rsidR="00C1422F" w:rsidRDefault="00C1422F" w:rsidP="00C1422F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t xml:space="preserve">Fornecedor </w:t>
      </w:r>
    </w:p>
    <w:p w:rsidR="00C1422F" w:rsidRDefault="00C1422F" w:rsidP="00C1422F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t xml:space="preserve">Nº lote fornecedor </w:t>
      </w:r>
    </w:p>
    <w:p w:rsidR="00C1422F" w:rsidRDefault="00C1422F" w:rsidP="00C1422F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t xml:space="preserve">Validade </w:t>
      </w:r>
    </w:p>
    <w:p w:rsidR="00C1422F" w:rsidRDefault="00C1422F" w:rsidP="00C1422F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t xml:space="preserve">COA </w:t>
      </w:r>
    </w:p>
    <w:p w:rsidR="00C1422F" w:rsidRDefault="00C1422F" w:rsidP="00C1422F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t xml:space="preserve">Status (quarentena/aprovado)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63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6. VÍNCULO COM PRODUÇÃO (PONTO MAIS CRÍTICO)</w: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t>📊</w:t>
      </w:r>
      <w:r>
        <w:t xml:space="preserve"> Registro obrigatório (pesagem)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1679"/>
        <w:gridCol w:w="1190"/>
        <w:gridCol w:w="1265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Insumo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Lote fornecedor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Qtde usada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Lote final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Cafeína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CAF-77821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2 kg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CAP-240401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Laranja Moro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LM-99210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5 kg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CAP-240401</w:t>
            </w:r>
          </w:p>
        </w:tc>
      </w:tr>
    </w:tbl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Aqui nasce a rastreabilidade real</w:t>
      </w:r>
    </w:p>
    <w:p w:rsidR="00C1422F" w:rsidRDefault="00725E30" w:rsidP="00C1422F">
      <w:r>
        <w:rPr>
          <w:noProof/>
        </w:rPr>
        <w:pict>
          <v:rect id="_x0000_i1162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lastRenderedPageBreak/>
        <w:t>🔷</w:t>
      </w:r>
      <w:r>
        <w:t xml:space="preserve"> 7. RASTREABILIDADE – PROCESSO</w:t>
      </w:r>
    </w:p>
    <w:p w:rsidR="00C1422F" w:rsidRDefault="00C1422F" w:rsidP="00C1422F">
      <w:pPr>
        <w:pStyle w:val="NormalWeb"/>
      </w:pPr>
      <w:r>
        <w:t>Registrar:</w:t>
      </w:r>
    </w:p>
    <w:p w:rsidR="00C1422F" w:rsidRDefault="00C1422F" w:rsidP="00C1422F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t xml:space="preserve">Equipamentos utilizados </w:t>
      </w:r>
    </w:p>
    <w:p w:rsidR="00C1422F" w:rsidRDefault="00C1422F" w:rsidP="00C1422F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t xml:space="preserve">Operadores </w:t>
      </w:r>
    </w:p>
    <w:p w:rsidR="00C1422F" w:rsidRDefault="00C1422F" w:rsidP="00C1422F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t xml:space="preserve">Data e hora </w:t>
      </w:r>
    </w:p>
    <w:p w:rsidR="00C1422F" w:rsidRPr="00C1422F" w:rsidRDefault="00C1422F" w:rsidP="00C1422F">
      <w:pPr>
        <w:numPr>
          <w:ilvl w:val="0"/>
          <w:numId w:val="199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Parâmetros críticos (tempo, temperatura etc.)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61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8. PRODUTO FINAL</w:t>
      </w:r>
    </w:p>
    <w:p w:rsidR="00C1422F" w:rsidRDefault="00C1422F" w:rsidP="00C1422F">
      <w:pPr>
        <w:pStyle w:val="NormalWeb"/>
      </w:pPr>
      <w:r>
        <w:t>Cada lote deve conter:</w:t>
      </w:r>
    </w:p>
    <w:p w:rsidR="00C1422F" w:rsidRDefault="00C1422F" w:rsidP="00C1422F">
      <w:pPr>
        <w:numPr>
          <w:ilvl w:val="0"/>
          <w:numId w:val="200"/>
        </w:numPr>
        <w:spacing w:before="100" w:beforeAutospacing="1" w:after="100" w:afterAutospacing="1" w:line="240" w:lineRule="auto"/>
      </w:pPr>
      <w:r>
        <w:t xml:space="preserve">Nº do lote </w:t>
      </w:r>
    </w:p>
    <w:p w:rsidR="00C1422F" w:rsidRDefault="00C1422F" w:rsidP="00C1422F">
      <w:pPr>
        <w:numPr>
          <w:ilvl w:val="0"/>
          <w:numId w:val="200"/>
        </w:numPr>
        <w:spacing w:before="100" w:beforeAutospacing="1" w:after="100" w:afterAutospacing="1" w:line="240" w:lineRule="auto"/>
      </w:pPr>
      <w:r>
        <w:t xml:space="preserve">Quantidade produzida </w:t>
      </w:r>
    </w:p>
    <w:p w:rsidR="00C1422F" w:rsidRDefault="00C1422F" w:rsidP="00C1422F">
      <w:pPr>
        <w:numPr>
          <w:ilvl w:val="0"/>
          <w:numId w:val="200"/>
        </w:numPr>
        <w:spacing w:before="100" w:beforeAutospacing="1" w:after="100" w:afterAutospacing="1" w:line="240" w:lineRule="auto"/>
      </w:pPr>
      <w:r>
        <w:t xml:space="preserve">Data fabricação </w:t>
      </w:r>
    </w:p>
    <w:p w:rsidR="00C1422F" w:rsidRDefault="00C1422F" w:rsidP="00C1422F">
      <w:pPr>
        <w:numPr>
          <w:ilvl w:val="0"/>
          <w:numId w:val="200"/>
        </w:numPr>
        <w:spacing w:before="100" w:beforeAutospacing="1" w:after="100" w:afterAutospacing="1" w:line="240" w:lineRule="auto"/>
      </w:pPr>
      <w:r>
        <w:t xml:space="preserve">Validade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60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9. DISTRIBUIÇÃO (OBRIGATÓRIO)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242"/>
        <w:gridCol w:w="531"/>
        <w:gridCol w:w="1265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Lote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Cliente 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5.000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/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4"/>
                <w:szCs w:val="24"/>
              </w:rPr>
            </w:pPr>
            <w:r>
              <w:t>CAP-240401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Cliente B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10.000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/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4"/>
                <w:szCs w:val="24"/>
              </w:rPr>
            </w:pPr>
            <w:r>
              <w:t>CAP-240401</w:t>
            </w:r>
          </w:p>
        </w:tc>
      </w:tr>
    </w:tbl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Isso permite recall direcionado</w:t>
      </w:r>
    </w:p>
    <w:p w:rsidR="00C1422F" w:rsidRDefault="00725E30" w:rsidP="00C1422F">
      <w:r>
        <w:rPr>
          <w:noProof/>
        </w:rPr>
        <w:pict>
          <v:rect id="_x0000_i1159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10. TIPOS DE RASTREABILIDADE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Ascendente (Backward)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Produto final → matérias-primas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🔹</w:t>
      </w:r>
      <w:r w:rsidRPr="00C1422F">
        <w:rPr>
          <w:lang w:val="pt-BR"/>
        </w:rPr>
        <w:t xml:space="preserve"> Descendente (Forward)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Matéria-prima → onde foi usada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Você precisa ter os dois</w:t>
      </w:r>
    </w:p>
    <w:p w:rsidR="00C1422F" w:rsidRDefault="00725E30" w:rsidP="00C1422F">
      <w:r>
        <w:rPr>
          <w:noProof/>
        </w:rPr>
        <w:pict>
          <v:rect id="_x0000_i1158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11. TESTE DE RASTREABILIDADE (AUDITORIA)</w:t>
      </w:r>
    </w:p>
    <w:p w:rsidR="00C1422F" w:rsidRDefault="00C1422F" w:rsidP="00C1422F">
      <w:pPr>
        <w:pStyle w:val="NormalWeb"/>
      </w:pPr>
      <w:r>
        <w:t>Auditor pode pedir: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“Mostre todas as matérias-primas desse lote”</w:t>
      </w:r>
      <w:r>
        <w:br/>
      </w:r>
      <w:r>
        <w:rPr>
          <w:rFonts w:ascii="Apple Color Emoji" w:hAnsi="Apple Color Emoji" w:cs="Apple Color Emoji"/>
        </w:rPr>
        <w:t>👉</w:t>
      </w:r>
      <w:r>
        <w:t xml:space="preserve"> “Mostre todos os lotes que usaram esse insumo”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⏱</w:t>
      </w:r>
      <w:r>
        <w:t xml:space="preserve"> Tempo esperado: </w:t>
      </w:r>
      <w:r>
        <w:rPr>
          <w:rStyle w:val="Forte"/>
        </w:rPr>
        <w:t>menos de 5 minutos</w:t>
      </w:r>
    </w:p>
    <w:p w:rsidR="00C1422F" w:rsidRDefault="00725E30" w:rsidP="00C1422F">
      <w:r>
        <w:rPr>
          <w:noProof/>
        </w:rPr>
        <w:pict>
          <v:rect id="_x0000_i115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12. DOCUMENTOS ENVOLVIDOS</w:t>
      </w:r>
    </w:p>
    <w:p w:rsidR="00C1422F" w:rsidRDefault="00C1422F" w:rsidP="00C1422F">
      <w:pPr>
        <w:pStyle w:val="NormalWeb"/>
      </w:pPr>
      <w:r>
        <w:t>Você precisa ter:</w:t>
      </w:r>
    </w:p>
    <w:p w:rsidR="00C1422F" w:rsidRDefault="00C1422F" w:rsidP="00C1422F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Registro de recebimento </w:t>
      </w:r>
    </w:p>
    <w:p w:rsidR="00C1422F" w:rsidRDefault="00C1422F" w:rsidP="00C1422F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Controle de estoque </w:t>
      </w:r>
    </w:p>
    <w:p w:rsidR="00C1422F" w:rsidRDefault="00C1422F" w:rsidP="00C1422F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Ordem de Produção (OP) </w:t>
      </w:r>
    </w:p>
    <w:p w:rsidR="00C1422F" w:rsidRDefault="00C1422F" w:rsidP="00C1422F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Ficha de pesagem </w:t>
      </w:r>
    </w:p>
    <w:p w:rsidR="00C1422F" w:rsidRDefault="00C1422F" w:rsidP="00C1422F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Registro de processo </w:t>
      </w:r>
    </w:p>
    <w:p w:rsidR="00C1422F" w:rsidRDefault="00C1422F" w:rsidP="00C1422F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Controle de rendimento </w:t>
      </w:r>
    </w:p>
    <w:p w:rsidR="00C1422F" w:rsidRDefault="00C1422F" w:rsidP="00C1422F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Liberação de lote </w:t>
      </w:r>
    </w:p>
    <w:p w:rsidR="00C1422F" w:rsidRDefault="00C1422F" w:rsidP="00C1422F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Registro de vendas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56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13. MODELO RESUMIDO (PRONTO)</w:t>
      </w:r>
    </w:p>
    <w:p w:rsidR="00C1422F" w:rsidRDefault="00C1422F" w:rsidP="00C1422F">
      <w:pPr>
        <w:pStyle w:val="NormalWeb"/>
      </w:pPr>
      <w:r>
        <w:rPr>
          <w:rStyle w:val="Forte"/>
        </w:rPr>
        <w:t>Lote:</w:t>
      </w:r>
      <w:r>
        <w:t xml:space="preserve"> CAP-240401</w:t>
      </w:r>
    </w:p>
    <w:p w:rsidR="00C1422F" w:rsidRDefault="00C1422F" w:rsidP="00C1422F">
      <w:pPr>
        <w:pStyle w:val="Ttulo3"/>
      </w:pPr>
      <w:r>
        <w:t>Matérias-primas:</w:t>
      </w:r>
    </w:p>
    <w:p w:rsidR="00C1422F" w:rsidRDefault="00C1422F" w:rsidP="00C1422F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 xml:space="preserve">Cafeína → CAF-77821 </w:t>
      </w:r>
    </w:p>
    <w:p w:rsidR="00C1422F" w:rsidRDefault="00C1422F" w:rsidP="00C1422F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 xml:space="preserve">Laranja Moro → LM-99210 </w:t>
      </w:r>
    </w:p>
    <w:p w:rsidR="00C1422F" w:rsidRDefault="00C1422F" w:rsidP="00C1422F">
      <w:pPr>
        <w:pStyle w:val="Ttulo3"/>
      </w:pPr>
      <w:r>
        <w:lastRenderedPageBreak/>
        <w:t>Produção:</w:t>
      </w:r>
    </w:p>
    <w:p w:rsidR="00C1422F" w:rsidRDefault="00C1422F" w:rsidP="00C1422F">
      <w:pPr>
        <w:numPr>
          <w:ilvl w:val="0"/>
          <w:numId w:val="203"/>
        </w:numPr>
        <w:spacing w:before="100" w:beforeAutospacing="1" w:after="100" w:afterAutospacing="1" w:line="240" w:lineRule="auto"/>
      </w:pPr>
      <w:r>
        <w:t xml:space="preserve">Misturador: V-01 </w:t>
      </w:r>
    </w:p>
    <w:p w:rsidR="00C1422F" w:rsidRDefault="00C1422F" w:rsidP="00C1422F">
      <w:pPr>
        <w:numPr>
          <w:ilvl w:val="0"/>
          <w:numId w:val="203"/>
        </w:numPr>
        <w:spacing w:before="100" w:beforeAutospacing="1" w:after="100" w:afterAutospacing="1" w:line="240" w:lineRule="auto"/>
      </w:pPr>
      <w:r>
        <w:t xml:space="preserve">Encapsuladora: E-02 </w:t>
      </w:r>
    </w:p>
    <w:p w:rsidR="00C1422F" w:rsidRDefault="00C1422F" w:rsidP="00C1422F">
      <w:pPr>
        <w:pStyle w:val="Ttulo3"/>
      </w:pPr>
      <w:r>
        <w:t>Resultado:</w:t>
      </w:r>
    </w:p>
    <w:p w:rsidR="00C1422F" w:rsidRDefault="00C1422F" w:rsidP="00C1422F">
      <w:pPr>
        <w:numPr>
          <w:ilvl w:val="0"/>
          <w:numId w:val="204"/>
        </w:numPr>
        <w:spacing w:before="100" w:beforeAutospacing="1" w:after="100" w:afterAutospacing="1" w:line="240" w:lineRule="auto"/>
      </w:pPr>
      <w:r>
        <w:t xml:space="preserve">20.000 cápsulas </w:t>
      </w:r>
    </w:p>
    <w:p w:rsidR="00C1422F" w:rsidRDefault="00C1422F" w:rsidP="00C1422F">
      <w:pPr>
        <w:pStyle w:val="Ttulo3"/>
      </w:pPr>
      <w:r>
        <w:t>Distribuição:</w:t>
      </w:r>
    </w:p>
    <w:p w:rsidR="00C1422F" w:rsidRDefault="00C1422F" w:rsidP="00C1422F">
      <w:pPr>
        <w:numPr>
          <w:ilvl w:val="0"/>
          <w:numId w:val="205"/>
        </w:numPr>
        <w:spacing w:before="100" w:beforeAutospacing="1" w:after="100" w:afterAutospacing="1" w:line="240" w:lineRule="auto"/>
      </w:pPr>
      <w:r>
        <w:t xml:space="preserve">Cliente A → 5.000 </w:t>
      </w:r>
    </w:p>
    <w:p w:rsidR="00C1422F" w:rsidRDefault="00C1422F" w:rsidP="00C1422F">
      <w:pPr>
        <w:numPr>
          <w:ilvl w:val="0"/>
          <w:numId w:val="205"/>
        </w:numPr>
        <w:spacing w:before="100" w:beforeAutospacing="1" w:after="100" w:afterAutospacing="1" w:line="240" w:lineRule="auto"/>
      </w:pPr>
      <w:r>
        <w:t xml:space="preserve">Cliente B → 15.000 </w:t>
      </w:r>
    </w:p>
    <w:p w:rsidR="00C55650" w:rsidRDefault="00C1422F" w:rsidP="00C55650">
      <w:pPr>
        <w:pStyle w:val="Ttulo1"/>
      </w:pPr>
      <w:r>
        <w:br/>
      </w:r>
      <w:r>
        <w:br/>
      </w:r>
      <w:r>
        <w:br/>
      </w:r>
      <w:r w:rsidR="00C55650">
        <w:t>1. POSICIONAMENTO NO MANUAL</w:t>
      </w:r>
    </w:p>
    <w:p w:rsidR="00C55650" w:rsidRDefault="00C55650" w:rsidP="00C55650">
      <w:pPr>
        <w:pStyle w:val="NormalWeb"/>
      </w:pPr>
      <w:r>
        <w:t>A rastreabilidade deve aparecer como um capítulo formal:</w:t>
      </w:r>
    </w:p>
    <w:p w:rsidR="00C55650" w:rsidRDefault="00C55650" w:rsidP="00C55650">
      <w:pPr>
        <w:pStyle w:val="Ttulo3"/>
      </w:pPr>
      <w:r>
        <w:rPr>
          <w:rFonts w:ascii="Apple Color Emoji" w:hAnsi="Apple Color Emoji" w:cs="Apple Color Emoji"/>
        </w:rPr>
        <w:t>📘</w:t>
      </w:r>
      <w:r>
        <w:t xml:space="preserve"> Estrutura sugerida do Manual</w:t>
      </w:r>
    </w:p>
    <w:p w:rsidR="00C55650" w:rsidRDefault="00C55650" w:rsidP="00C55650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Política da Qualidade </w:t>
      </w:r>
    </w:p>
    <w:p w:rsidR="00C55650" w:rsidRDefault="00C55650" w:rsidP="00C55650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Estrutura Organizacional </w:t>
      </w:r>
    </w:p>
    <w:p w:rsidR="00C55650" w:rsidRDefault="00C55650" w:rsidP="00C55650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Controle de Documentos </w:t>
      </w:r>
    </w:p>
    <w:p w:rsidR="00C55650" w:rsidRDefault="00C55650" w:rsidP="00C55650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Boas Práticas de Fabricação </w:t>
      </w:r>
    </w:p>
    <w:p w:rsidR="00C55650" w:rsidRPr="0096709D" w:rsidRDefault="00C55650" w:rsidP="00C55650">
      <w:pPr>
        <w:numPr>
          <w:ilvl w:val="0"/>
          <w:numId w:val="206"/>
        </w:numPr>
        <w:spacing w:before="100" w:beforeAutospacing="1" w:after="100" w:afterAutospacing="1" w:line="240" w:lineRule="auto"/>
        <w:rPr>
          <w:lang w:val="pt-BR"/>
        </w:rPr>
      </w:pPr>
      <w:r w:rsidRPr="0096709D">
        <w:rPr>
          <w:rStyle w:val="Forte"/>
          <w:lang w:val="pt-BR"/>
        </w:rPr>
        <w:t>Rastreabilidade e Controle de Lotes</w:t>
      </w:r>
      <w:r w:rsidRPr="0096709D">
        <w:rPr>
          <w:lang w:val="pt-BR"/>
        </w:rPr>
        <w:t xml:space="preserve"> </w:t>
      </w:r>
      <w:r w:rsidRPr="0096709D">
        <w:rPr>
          <w:rFonts w:ascii="Apple Color Emoji" w:hAnsi="Apple Color Emoji" w:cs="Apple Color Emoji"/>
          <w:lang w:val="pt-BR"/>
        </w:rPr>
        <w:t>✅</w:t>
      </w:r>
      <w:r w:rsidRPr="0096709D">
        <w:rPr>
          <w:lang w:val="pt-BR"/>
        </w:rPr>
        <w:t xml:space="preserve"> </w:t>
      </w:r>
    </w:p>
    <w:p w:rsidR="00C55650" w:rsidRDefault="00C55650" w:rsidP="00C55650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Produção </w:t>
      </w:r>
    </w:p>
    <w:p w:rsidR="00C55650" w:rsidRDefault="00C55650" w:rsidP="00C55650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Controle de Qualidade </w:t>
      </w:r>
    </w:p>
    <w:p w:rsidR="00C55650" w:rsidRDefault="00C55650" w:rsidP="00C55650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Armazenamento e Distribuição </w:t>
      </w:r>
    </w:p>
    <w:p w:rsidR="00C55650" w:rsidRDefault="00C55650" w:rsidP="00C55650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Tratamento de Desvios </w:t>
      </w:r>
    </w:p>
    <w:p w:rsidR="00C55650" w:rsidRDefault="00C55650" w:rsidP="00C55650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Recall de Produtos </w:t>
      </w:r>
    </w:p>
    <w:p w:rsidR="00C55650" w:rsidRDefault="00725E30" w:rsidP="00C55650">
      <w:pPr>
        <w:spacing w:after="0"/>
      </w:pPr>
      <w:r>
        <w:rPr>
          <w:noProof/>
        </w:rPr>
        <w:pict>
          <v:rect id="_x0000_i1155" alt="" style="width:425.2pt;height:.05pt;mso-width-percent:0;mso-height-percent:0;mso-width-percent:0;mso-height-percent:0" o:hralign="center" o:hrstd="t" o:hr="t" fillcolor="#a0a0a0" stroked="f"/>
        </w:pict>
      </w:r>
    </w:p>
    <w:p w:rsidR="00C55650" w:rsidRPr="0096709D" w:rsidRDefault="00C55650" w:rsidP="00C55650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96709D">
        <w:rPr>
          <w:lang w:val="pt-BR"/>
        </w:rPr>
        <w:t xml:space="preserve"> 2. TEXTO PRONTO (INSERIR NO MANUAL)</w:t>
      </w:r>
    </w:p>
    <w:p w:rsidR="00C55650" w:rsidRPr="0096709D" w:rsidRDefault="00C55650" w:rsidP="00C55650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96709D">
        <w:rPr>
          <w:lang w:val="pt-BR"/>
        </w:rPr>
        <w:t xml:space="preserve"> 5. RASTREABILIDADE E CONTROLE DE LOTES</w:t>
      </w:r>
    </w:p>
    <w:p w:rsidR="00C55650" w:rsidRDefault="00C55650" w:rsidP="00C55650">
      <w:pPr>
        <w:pStyle w:val="NormalWeb"/>
      </w:pPr>
      <w:r>
        <w:t xml:space="preserve">A empresa mantém sistema de rastreabilidade por lote que permite a identificação completa de todas as matérias-primas utilizadas, etapas do processo produtivo e destino </w:t>
      </w:r>
      <w:r>
        <w:lastRenderedPageBreak/>
        <w:t>do produto acabado, assegurando controle efetivo e possibilitando ações rápidas em casos de investigação ou recolhimento.</w:t>
      </w:r>
    </w:p>
    <w:p w:rsidR="00C55650" w:rsidRDefault="00725E30" w:rsidP="00C55650">
      <w:r>
        <w:rPr>
          <w:noProof/>
        </w:rPr>
        <w:pict>
          <v:rect id="_x0000_i1154" alt="" style="width:425.2pt;height:.05pt;mso-width-percent:0;mso-height-percent:0;mso-width-percent:0;mso-height-percent:0" o:hralign="center" o:hrstd="t" o:hr="t" fillcolor="#a0a0a0" stroked="f"/>
        </w:pict>
      </w:r>
    </w:p>
    <w:p w:rsidR="00C55650" w:rsidRPr="0096709D" w:rsidRDefault="00C55650" w:rsidP="00C55650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96709D">
        <w:rPr>
          <w:lang w:val="pt-BR"/>
        </w:rPr>
        <w:t xml:space="preserve"> 3. ESTRUTURA DO SISTEMA (DESCREVER NO MANUAL)</w:t>
      </w:r>
    </w:p>
    <w:p w:rsidR="00C55650" w:rsidRDefault="00C55650" w:rsidP="00C55650">
      <w:pPr>
        <w:pStyle w:val="NormalWeb"/>
      </w:pPr>
      <w:r>
        <w:t>A rastreabilidade é garantida por meio dos seguintes controles:</w:t>
      </w:r>
    </w:p>
    <w:p w:rsidR="00C55650" w:rsidRDefault="00725E30" w:rsidP="00C55650">
      <w:r>
        <w:rPr>
          <w:noProof/>
        </w:rPr>
        <w:pict>
          <v:rect id="_x0000_i1153" alt="" style="width:425.2pt;height:.05pt;mso-width-percent:0;mso-height-percent:0;mso-width-percent:0;mso-height-percent:0" o:hralign="center" o:hrstd="t" o:hr="t" fillcolor="#a0a0a0" stroked="f"/>
        </w:pict>
      </w:r>
    </w:p>
    <w:p w:rsidR="00C55650" w:rsidRDefault="00C55650" w:rsidP="00C55650">
      <w:pPr>
        <w:pStyle w:val="Ttulo2"/>
      </w:pPr>
      <w:r>
        <w:rPr>
          <w:rFonts w:ascii="Apple Color Emoji" w:hAnsi="Apple Color Emoji" w:cs="Apple Color Emoji"/>
        </w:rPr>
        <w:t>🔹</w:t>
      </w:r>
      <w:r>
        <w:t xml:space="preserve"> 3.1 Matéria-prima</w:t>
      </w:r>
    </w:p>
    <w:p w:rsidR="00C55650" w:rsidRDefault="00C55650" w:rsidP="00C55650">
      <w:pPr>
        <w:numPr>
          <w:ilvl w:val="0"/>
          <w:numId w:val="207"/>
        </w:numPr>
        <w:spacing w:before="100" w:beforeAutospacing="1" w:after="100" w:afterAutospacing="1" w:line="240" w:lineRule="auto"/>
      </w:pPr>
      <w:r>
        <w:t xml:space="preserve">Identificação por lote do fornecedor </w:t>
      </w:r>
    </w:p>
    <w:p w:rsidR="00C55650" w:rsidRDefault="00C55650" w:rsidP="00C55650">
      <w:pPr>
        <w:numPr>
          <w:ilvl w:val="0"/>
          <w:numId w:val="207"/>
        </w:numPr>
        <w:spacing w:before="100" w:beforeAutospacing="1" w:after="100" w:afterAutospacing="1" w:line="240" w:lineRule="auto"/>
      </w:pPr>
      <w:r>
        <w:t xml:space="preserve">Registro de entrada </w:t>
      </w:r>
    </w:p>
    <w:p w:rsidR="00C55650" w:rsidRDefault="00C55650" w:rsidP="00C55650">
      <w:pPr>
        <w:numPr>
          <w:ilvl w:val="0"/>
          <w:numId w:val="207"/>
        </w:numPr>
        <w:spacing w:before="100" w:beforeAutospacing="1" w:after="100" w:afterAutospacing="1" w:line="240" w:lineRule="auto"/>
      </w:pPr>
      <w:r>
        <w:t xml:space="preserve">Status (quarentena/aprovado) </w:t>
      </w:r>
    </w:p>
    <w:p w:rsidR="00C55650" w:rsidRDefault="00C55650" w:rsidP="00C55650">
      <w:pPr>
        <w:numPr>
          <w:ilvl w:val="0"/>
          <w:numId w:val="207"/>
        </w:numPr>
        <w:spacing w:before="100" w:beforeAutospacing="1" w:after="100" w:afterAutospacing="1" w:line="240" w:lineRule="auto"/>
      </w:pPr>
      <w:r>
        <w:t xml:space="preserve">Certificado de análise (COA) </w:t>
      </w:r>
    </w:p>
    <w:p w:rsidR="00C55650" w:rsidRDefault="00725E30" w:rsidP="00C55650">
      <w:pPr>
        <w:spacing w:after="0"/>
      </w:pPr>
      <w:r>
        <w:rPr>
          <w:noProof/>
        </w:rPr>
        <w:pict>
          <v:rect id="_x0000_i1152" alt="" style="width:425.2pt;height:.05pt;mso-width-percent:0;mso-height-percent:0;mso-width-percent:0;mso-height-percent:0" o:hralign="center" o:hrstd="t" o:hr="t" fillcolor="#a0a0a0" stroked="f"/>
        </w:pict>
      </w:r>
    </w:p>
    <w:p w:rsidR="00C55650" w:rsidRDefault="00C55650" w:rsidP="00C55650">
      <w:pPr>
        <w:pStyle w:val="Ttulo2"/>
      </w:pPr>
      <w:r>
        <w:rPr>
          <w:rFonts w:ascii="Apple Color Emoji" w:hAnsi="Apple Color Emoji" w:cs="Apple Color Emoji"/>
        </w:rPr>
        <w:t>🔹</w:t>
      </w:r>
      <w:r>
        <w:t xml:space="preserve"> 3.2 Produção</w:t>
      </w:r>
    </w:p>
    <w:p w:rsidR="00C55650" w:rsidRDefault="00C55650" w:rsidP="00C55650">
      <w:pPr>
        <w:numPr>
          <w:ilvl w:val="0"/>
          <w:numId w:val="208"/>
        </w:numPr>
        <w:spacing w:before="100" w:beforeAutospacing="1" w:after="100" w:afterAutospacing="1" w:line="240" w:lineRule="auto"/>
      </w:pPr>
      <w:r>
        <w:t xml:space="preserve">Ordem de Produção (OP) </w:t>
      </w:r>
    </w:p>
    <w:p w:rsidR="00C55650" w:rsidRPr="0096709D" w:rsidRDefault="00C55650" w:rsidP="00C55650">
      <w:pPr>
        <w:numPr>
          <w:ilvl w:val="0"/>
          <w:numId w:val="208"/>
        </w:numPr>
        <w:spacing w:before="100" w:beforeAutospacing="1" w:after="100" w:afterAutospacing="1" w:line="240" w:lineRule="auto"/>
        <w:rPr>
          <w:lang w:val="pt-BR"/>
        </w:rPr>
      </w:pPr>
      <w:r w:rsidRPr="0096709D">
        <w:rPr>
          <w:lang w:val="pt-BR"/>
        </w:rPr>
        <w:t xml:space="preserve">Registro de pesagem (com vínculo de lote) </w:t>
      </w:r>
    </w:p>
    <w:p w:rsidR="00C55650" w:rsidRDefault="00C55650" w:rsidP="00C55650">
      <w:pPr>
        <w:numPr>
          <w:ilvl w:val="0"/>
          <w:numId w:val="208"/>
        </w:numPr>
        <w:spacing w:before="100" w:beforeAutospacing="1" w:after="100" w:afterAutospacing="1" w:line="240" w:lineRule="auto"/>
      </w:pPr>
      <w:r>
        <w:t xml:space="preserve">Registro de processo </w:t>
      </w:r>
    </w:p>
    <w:p w:rsidR="00C55650" w:rsidRDefault="00C55650" w:rsidP="00C55650">
      <w:pPr>
        <w:numPr>
          <w:ilvl w:val="0"/>
          <w:numId w:val="208"/>
        </w:numPr>
        <w:spacing w:before="100" w:beforeAutospacing="1" w:after="100" w:afterAutospacing="1" w:line="240" w:lineRule="auto"/>
      </w:pPr>
      <w:r>
        <w:t xml:space="preserve">Controle em processo </w:t>
      </w:r>
    </w:p>
    <w:p w:rsidR="00C55650" w:rsidRDefault="00725E30" w:rsidP="00C55650">
      <w:pPr>
        <w:spacing w:after="0"/>
      </w:pPr>
      <w:r>
        <w:rPr>
          <w:noProof/>
        </w:rPr>
        <w:pict>
          <v:rect id="_x0000_i1151" alt="" style="width:425.2pt;height:.05pt;mso-width-percent:0;mso-height-percent:0;mso-width-percent:0;mso-height-percent:0" o:hralign="center" o:hrstd="t" o:hr="t" fillcolor="#a0a0a0" stroked="f"/>
        </w:pict>
      </w:r>
    </w:p>
    <w:p w:rsidR="00C55650" w:rsidRDefault="00C55650" w:rsidP="00C55650">
      <w:pPr>
        <w:pStyle w:val="Ttulo2"/>
      </w:pPr>
      <w:r>
        <w:rPr>
          <w:rFonts w:ascii="Apple Color Emoji" w:hAnsi="Apple Color Emoji" w:cs="Apple Color Emoji"/>
        </w:rPr>
        <w:t>🔹</w:t>
      </w:r>
      <w:r>
        <w:t xml:space="preserve"> 3.3 Produto acabado</w:t>
      </w:r>
    </w:p>
    <w:p w:rsidR="00C55650" w:rsidRDefault="00C55650" w:rsidP="00C55650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 xml:space="preserve">Número de lote único </w:t>
      </w:r>
    </w:p>
    <w:p w:rsidR="00C55650" w:rsidRDefault="00C55650" w:rsidP="00C55650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 xml:space="preserve">Data de fabricação </w:t>
      </w:r>
    </w:p>
    <w:p w:rsidR="00C55650" w:rsidRDefault="00C55650" w:rsidP="00C55650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 xml:space="preserve">Validade </w:t>
      </w:r>
    </w:p>
    <w:p w:rsidR="00C55650" w:rsidRDefault="00C55650" w:rsidP="00C55650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 xml:space="preserve">Quantidade produzida </w:t>
      </w:r>
    </w:p>
    <w:p w:rsidR="00C55650" w:rsidRDefault="00725E30" w:rsidP="00C55650">
      <w:pPr>
        <w:spacing w:after="0"/>
      </w:pPr>
      <w:r>
        <w:rPr>
          <w:noProof/>
        </w:rPr>
        <w:pict>
          <v:rect id="_x0000_i1150" alt="" style="width:425.2pt;height:.05pt;mso-width-percent:0;mso-height-percent:0;mso-width-percent:0;mso-height-percent:0" o:hralign="center" o:hrstd="t" o:hr="t" fillcolor="#a0a0a0" stroked="f"/>
        </w:pict>
      </w:r>
    </w:p>
    <w:p w:rsidR="00C55650" w:rsidRDefault="00C55650" w:rsidP="00C55650">
      <w:pPr>
        <w:pStyle w:val="Ttulo2"/>
      </w:pPr>
      <w:r>
        <w:rPr>
          <w:rFonts w:ascii="Apple Color Emoji" w:hAnsi="Apple Color Emoji" w:cs="Apple Color Emoji"/>
        </w:rPr>
        <w:t>🔹</w:t>
      </w:r>
      <w:r>
        <w:t xml:space="preserve"> 3.4 Distribuição</w:t>
      </w:r>
    </w:p>
    <w:p w:rsidR="00C55650" w:rsidRDefault="00C55650" w:rsidP="00C55650">
      <w:pPr>
        <w:numPr>
          <w:ilvl w:val="0"/>
          <w:numId w:val="210"/>
        </w:numPr>
        <w:spacing w:before="100" w:beforeAutospacing="1" w:after="100" w:afterAutospacing="1" w:line="240" w:lineRule="auto"/>
      </w:pPr>
      <w:r>
        <w:t xml:space="preserve">Registro de clientes </w:t>
      </w:r>
    </w:p>
    <w:p w:rsidR="00C55650" w:rsidRDefault="00C55650" w:rsidP="00C55650">
      <w:pPr>
        <w:numPr>
          <w:ilvl w:val="0"/>
          <w:numId w:val="210"/>
        </w:numPr>
        <w:spacing w:before="100" w:beforeAutospacing="1" w:after="100" w:afterAutospacing="1" w:line="240" w:lineRule="auto"/>
      </w:pPr>
      <w:r>
        <w:t xml:space="preserve">Quantidade por lote </w:t>
      </w:r>
    </w:p>
    <w:p w:rsidR="00C55650" w:rsidRDefault="00C55650" w:rsidP="00C55650">
      <w:pPr>
        <w:numPr>
          <w:ilvl w:val="0"/>
          <w:numId w:val="210"/>
        </w:numPr>
        <w:spacing w:before="100" w:beforeAutospacing="1" w:after="100" w:afterAutospacing="1" w:line="240" w:lineRule="auto"/>
      </w:pPr>
      <w:r>
        <w:t xml:space="preserve">Data de envio </w:t>
      </w:r>
    </w:p>
    <w:p w:rsidR="00C55650" w:rsidRDefault="00725E30" w:rsidP="00C55650">
      <w:pPr>
        <w:spacing w:after="0"/>
      </w:pPr>
      <w:r>
        <w:rPr>
          <w:noProof/>
        </w:rPr>
        <w:pict>
          <v:rect id="_x0000_i1149" alt="" style="width:425.2pt;height:.05pt;mso-width-percent:0;mso-height-percent:0;mso-width-percent:0;mso-height-percent:0" o:hralign="center" o:hrstd="t" o:hr="t" fillcolor="#a0a0a0" stroked="f"/>
        </w:pict>
      </w:r>
    </w:p>
    <w:p w:rsidR="00C55650" w:rsidRPr="0096709D" w:rsidRDefault="00C55650" w:rsidP="00C55650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🔷</w:t>
      </w:r>
      <w:r w:rsidRPr="0096709D">
        <w:rPr>
          <w:lang w:val="pt-BR"/>
        </w:rPr>
        <w:t xml:space="preserve"> 4. VÍNCULO COM OUTROS PROCEDIMENTOS (ESSENCIAL)</w:t>
      </w:r>
    </w:p>
    <w:p w:rsidR="00C55650" w:rsidRDefault="00C55650" w:rsidP="00C55650">
      <w:pPr>
        <w:pStyle w:val="NormalWeb"/>
      </w:pPr>
      <w:r>
        <w:t>Aqui é onde auditor avalia maturidade do sistema:</w:t>
      </w:r>
    </w:p>
    <w:p w:rsidR="00C55650" w:rsidRDefault="00725E30" w:rsidP="00C55650">
      <w:r>
        <w:rPr>
          <w:noProof/>
        </w:rPr>
        <w:pict>
          <v:rect id="_x0000_i1148" alt="" style="width:425.2pt;height:.05pt;mso-width-percent:0;mso-height-percent:0;mso-width-percent:0;mso-height-percent:0" o:hralign="center" o:hrstd="t" o:hr="t" fillcolor="#a0a0a0" stroked="f"/>
        </w:pict>
      </w:r>
    </w:p>
    <w:p w:rsidR="00C55650" w:rsidRPr="0096709D" w:rsidRDefault="00C55650" w:rsidP="00C55650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🔗</w:t>
      </w:r>
      <w:r w:rsidRPr="0096709D">
        <w:rPr>
          <w:lang w:val="pt-BR"/>
        </w:rPr>
        <w:t xml:space="preserve"> Integrações obrigatórias</w:t>
      </w:r>
    </w:p>
    <w:p w:rsidR="00C55650" w:rsidRPr="0096709D" w:rsidRDefault="00C55650" w:rsidP="00C55650">
      <w:pPr>
        <w:pStyle w:val="Ttulo3"/>
        <w:rPr>
          <w:lang w:val="pt-BR"/>
        </w:rPr>
      </w:pPr>
      <w:r w:rsidRPr="0096709D">
        <w:rPr>
          <w:rFonts w:ascii="Apple Color Emoji" w:hAnsi="Apple Color Emoji" w:cs="Apple Color Emoji"/>
          <w:lang w:val="pt-BR"/>
        </w:rPr>
        <w:t>✔</w:t>
      </w:r>
      <w:r w:rsidRPr="0096709D">
        <w:rPr>
          <w:lang w:val="pt-BR"/>
        </w:rPr>
        <w:t xml:space="preserve"> POP de Produção</w:t>
      </w:r>
    </w:p>
    <w:p w:rsidR="00C55650" w:rsidRDefault="00C55650" w:rsidP="00C55650">
      <w:pPr>
        <w:numPr>
          <w:ilvl w:val="0"/>
          <w:numId w:val="211"/>
        </w:numPr>
        <w:spacing w:before="100" w:beforeAutospacing="1" w:after="100" w:afterAutospacing="1" w:line="240" w:lineRule="auto"/>
      </w:pPr>
      <w:r>
        <w:t xml:space="preserve">Uso da Ordem de Produção </w:t>
      </w:r>
    </w:p>
    <w:p w:rsidR="00C55650" w:rsidRDefault="00C55650" w:rsidP="00C55650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POP de Pesagem</w:t>
      </w:r>
    </w:p>
    <w:p w:rsidR="00C55650" w:rsidRDefault="00C55650" w:rsidP="00C55650">
      <w:pPr>
        <w:numPr>
          <w:ilvl w:val="0"/>
          <w:numId w:val="212"/>
        </w:numPr>
        <w:spacing w:before="100" w:beforeAutospacing="1" w:after="100" w:afterAutospacing="1" w:line="240" w:lineRule="auto"/>
      </w:pPr>
      <w:r>
        <w:t xml:space="preserve">Registro de lote de insumo </w:t>
      </w:r>
    </w:p>
    <w:p w:rsidR="00C55650" w:rsidRDefault="00C55650" w:rsidP="00C55650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POP de Limpeza</w:t>
      </w:r>
    </w:p>
    <w:p w:rsidR="00C55650" w:rsidRDefault="00C55650" w:rsidP="00C55650">
      <w:pPr>
        <w:numPr>
          <w:ilvl w:val="0"/>
          <w:numId w:val="213"/>
        </w:numPr>
        <w:spacing w:before="100" w:beforeAutospacing="1" w:after="100" w:afterAutospacing="1" w:line="240" w:lineRule="auto"/>
      </w:pPr>
      <w:r>
        <w:t xml:space="preserve">Evitar contaminação cruzada </w:t>
      </w:r>
    </w:p>
    <w:p w:rsidR="00C55650" w:rsidRDefault="00C55650" w:rsidP="00C55650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Controle de Rendimento</w:t>
      </w:r>
    </w:p>
    <w:p w:rsidR="00C55650" w:rsidRDefault="00C55650" w:rsidP="00C55650">
      <w:pPr>
        <w:numPr>
          <w:ilvl w:val="0"/>
          <w:numId w:val="214"/>
        </w:numPr>
        <w:spacing w:before="100" w:beforeAutospacing="1" w:after="100" w:afterAutospacing="1" w:line="240" w:lineRule="auto"/>
      </w:pPr>
      <w:r>
        <w:t xml:space="preserve">Fechamento de lote </w:t>
      </w:r>
    </w:p>
    <w:p w:rsidR="00C55650" w:rsidRDefault="00C55650" w:rsidP="00C55650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Controle de Qualidade</w:t>
      </w:r>
    </w:p>
    <w:p w:rsidR="00C55650" w:rsidRDefault="00C55650" w:rsidP="00C55650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 xml:space="preserve">Liberação do lote </w:t>
      </w:r>
    </w:p>
    <w:p w:rsidR="00C55650" w:rsidRDefault="00C55650" w:rsidP="00C55650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POP de Recall</w:t>
      </w:r>
    </w:p>
    <w:p w:rsidR="00C55650" w:rsidRDefault="00C55650" w:rsidP="00C55650">
      <w:pPr>
        <w:numPr>
          <w:ilvl w:val="0"/>
          <w:numId w:val="216"/>
        </w:numPr>
        <w:spacing w:before="100" w:beforeAutospacing="1" w:after="100" w:afterAutospacing="1" w:line="240" w:lineRule="auto"/>
      </w:pPr>
      <w:r>
        <w:t xml:space="preserve">Uso da rastreabilidade </w:t>
      </w:r>
    </w:p>
    <w:p w:rsidR="00C55650" w:rsidRDefault="00725E30" w:rsidP="00C55650">
      <w:pPr>
        <w:spacing w:after="0"/>
      </w:pPr>
      <w:r>
        <w:rPr>
          <w:noProof/>
        </w:rPr>
        <w:pict>
          <v:rect id="_x0000_i1147" alt="" style="width:425.2pt;height:.05pt;mso-width-percent:0;mso-height-percent:0;mso-width-percent:0;mso-height-percent:0" o:hralign="center" o:hrstd="t" o:hr="t" fillcolor="#a0a0a0" stroked="f"/>
        </w:pict>
      </w:r>
    </w:p>
    <w:p w:rsidR="00C55650" w:rsidRDefault="00C55650" w:rsidP="00C55650">
      <w:pPr>
        <w:pStyle w:val="Ttulo1"/>
      </w:pPr>
      <w:r>
        <w:rPr>
          <w:rFonts w:ascii="Apple Color Emoji" w:hAnsi="Apple Color Emoji" w:cs="Apple Color Emoji"/>
        </w:rPr>
        <w:lastRenderedPageBreak/>
        <w:t>🔷</w:t>
      </w:r>
      <w:r>
        <w:t xml:space="preserve"> 5. FLUXO DESCRITIVO (MANUAL)</w:t>
      </w:r>
    </w:p>
    <w:p w:rsidR="00C55650" w:rsidRDefault="00C55650" w:rsidP="00C55650">
      <w:r>
        <w:fldChar w:fldCharType="begin"/>
      </w:r>
      <w:r>
        <w:instrText xml:space="preserve"> INCLUDEPICTURE "https://www.edocx.com.br/blog/img-materias/rastreabilidade-de-medicamentos.png"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2542540"/>
            <wp:effectExtent l="0" t="0" r="0" b="0"/>
            <wp:docPr id="1271597766" name="Imagem 2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97766" name="Imagem 26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55650" w:rsidRDefault="00C55650" w:rsidP="00C55650">
      <w:r>
        <w:fldChar w:fldCharType="begin"/>
      </w:r>
      <w:r>
        <w:instrText xml:space="preserve"> INCLUDEPICTURE "https://www.qualio.com/hubfs/GMP%20chapters.png"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2870835"/>
            <wp:effectExtent l="0" t="0" r="0" b="0"/>
            <wp:docPr id="236603647" name="Imagem 25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603647" name="Imagem 25" descr="Diagrama, Esquemát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55650" w:rsidRDefault="00C55650" w:rsidP="00C55650">
      <w:r>
        <w:lastRenderedPageBreak/>
        <w:fldChar w:fldCharType="begin"/>
      </w:r>
      <w:r>
        <w:instrText xml:space="preserve"> INCLUDEPICTURE "https://s3-sa-east-1.amazonaws.com/raizen-prod/photos/26/download.png"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4196715"/>
            <wp:effectExtent l="0" t="0" r="0" b="0"/>
            <wp:docPr id="152545648" name="Imagem 2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5648" name="Imagem 24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55650" w:rsidRDefault="00C55650" w:rsidP="00C55650">
      <w:r>
        <w:rPr>
          <w:rStyle w:val="text-xs"/>
        </w:rPr>
        <w:t>4</w:t>
      </w:r>
    </w:p>
    <w:p w:rsidR="00C55650" w:rsidRDefault="00725E30" w:rsidP="00C55650">
      <w:r>
        <w:rPr>
          <w:noProof/>
        </w:rPr>
        <w:pict>
          <v:rect id="_x0000_i1146" alt="" style="width:425.2pt;height:.05pt;mso-width-percent:0;mso-height-percent:0;mso-width-percent:0;mso-height-percent:0" o:hralign="center" o:hrstd="t" o:hr="t" fillcolor="#a0a0a0" stroked="f"/>
        </w:pict>
      </w:r>
    </w:p>
    <w:p w:rsidR="00C55650" w:rsidRDefault="00C55650" w:rsidP="00C55650">
      <w:pPr>
        <w:pStyle w:val="Ttulo1"/>
      </w:pPr>
      <w:r>
        <w:rPr>
          <w:rFonts w:ascii="Apple Color Emoji" w:hAnsi="Apple Color Emoji" w:cs="Apple Color Emoji"/>
        </w:rPr>
        <w:t>🔷</w:t>
      </w:r>
      <w:r>
        <w:t xml:space="preserve"> 6. RESPONSABILIDADES</w:t>
      </w:r>
    </w:p>
    <w:p w:rsidR="00C55650" w:rsidRDefault="00C55650" w:rsidP="00C55650">
      <w:pPr>
        <w:pStyle w:val="Ttulo2"/>
      </w:pPr>
      <w:r>
        <w:rPr>
          <w:rFonts w:ascii="Apple Color Emoji" w:hAnsi="Apple Color Emoji" w:cs="Apple Color Emoji"/>
        </w:rPr>
        <w:t>📌</w:t>
      </w:r>
      <w:r>
        <w:t xml:space="preserve"> Produção</w:t>
      </w:r>
    </w:p>
    <w:p w:rsidR="00C55650" w:rsidRDefault="00C55650" w:rsidP="00C55650">
      <w:pPr>
        <w:numPr>
          <w:ilvl w:val="0"/>
          <w:numId w:val="217"/>
        </w:numPr>
        <w:spacing w:before="100" w:beforeAutospacing="1" w:after="100" w:afterAutospacing="1" w:line="240" w:lineRule="auto"/>
      </w:pPr>
      <w:r>
        <w:t xml:space="preserve">Garantir registro correto </w:t>
      </w:r>
    </w:p>
    <w:p w:rsidR="00C55650" w:rsidRDefault="00C55650" w:rsidP="00C55650">
      <w:pPr>
        <w:numPr>
          <w:ilvl w:val="0"/>
          <w:numId w:val="217"/>
        </w:numPr>
        <w:spacing w:before="100" w:beforeAutospacing="1" w:after="100" w:afterAutospacing="1" w:line="240" w:lineRule="auto"/>
      </w:pPr>
      <w:r>
        <w:t xml:space="preserve">Não misturar lotes </w:t>
      </w:r>
    </w:p>
    <w:p w:rsidR="00C55650" w:rsidRDefault="00C55650" w:rsidP="00C55650">
      <w:pPr>
        <w:pStyle w:val="Ttulo2"/>
      </w:pPr>
      <w:r>
        <w:rPr>
          <w:rFonts w:ascii="Apple Color Emoji" w:hAnsi="Apple Color Emoji" w:cs="Apple Color Emoji"/>
        </w:rPr>
        <w:t>📌</w:t>
      </w:r>
      <w:r>
        <w:t xml:space="preserve"> Qualidade</w:t>
      </w:r>
    </w:p>
    <w:p w:rsidR="00C55650" w:rsidRDefault="00C55650" w:rsidP="00C55650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Conferir rastreabilidade </w:t>
      </w:r>
    </w:p>
    <w:p w:rsidR="00C55650" w:rsidRDefault="00C55650" w:rsidP="00C55650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Validar registros </w:t>
      </w:r>
    </w:p>
    <w:p w:rsidR="00C55650" w:rsidRDefault="00C55650" w:rsidP="00C55650">
      <w:pPr>
        <w:pStyle w:val="Ttulo2"/>
      </w:pPr>
      <w:r>
        <w:rPr>
          <w:rFonts w:ascii="Apple Color Emoji" w:hAnsi="Apple Color Emoji" w:cs="Apple Color Emoji"/>
        </w:rPr>
        <w:t>📌</w:t>
      </w:r>
      <w:r>
        <w:t xml:space="preserve"> Responsável Técnico</w:t>
      </w:r>
    </w:p>
    <w:p w:rsidR="00C55650" w:rsidRDefault="00C55650" w:rsidP="00C55650">
      <w:pPr>
        <w:numPr>
          <w:ilvl w:val="0"/>
          <w:numId w:val="219"/>
        </w:numPr>
        <w:spacing w:before="100" w:beforeAutospacing="1" w:after="100" w:afterAutospacing="1" w:line="240" w:lineRule="auto"/>
      </w:pPr>
      <w:r>
        <w:t xml:space="preserve">Aprovar sistema </w:t>
      </w:r>
    </w:p>
    <w:p w:rsidR="00C55650" w:rsidRDefault="00C55650" w:rsidP="00C55650">
      <w:pPr>
        <w:numPr>
          <w:ilvl w:val="0"/>
          <w:numId w:val="219"/>
        </w:numPr>
        <w:spacing w:before="100" w:beforeAutospacing="1" w:after="100" w:afterAutospacing="1" w:line="240" w:lineRule="auto"/>
      </w:pPr>
      <w:r>
        <w:t xml:space="preserve">Garantir conformidade </w:t>
      </w:r>
    </w:p>
    <w:p w:rsidR="00C55650" w:rsidRDefault="00725E30" w:rsidP="00C55650">
      <w:pPr>
        <w:spacing w:after="0"/>
      </w:pPr>
      <w:r>
        <w:rPr>
          <w:noProof/>
        </w:rPr>
        <w:lastRenderedPageBreak/>
        <w:pict>
          <v:rect id="_x0000_i1145" alt="" style="width:425.2pt;height:.05pt;mso-width-percent:0;mso-height-percent:0;mso-width-percent:0;mso-height-percent:0" o:hralign="center" o:hrstd="t" o:hr="t" fillcolor="#a0a0a0" stroked="f"/>
        </w:pict>
      </w:r>
    </w:p>
    <w:p w:rsidR="00C55650" w:rsidRPr="0096709D" w:rsidRDefault="00C55650" w:rsidP="00C55650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96709D">
        <w:rPr>
          <w:lang w:val="pt-BR"/>
        </w:rPr>
        <w:t xml:space="preserve"> 7. CONTROLE E VERIFICAÇÃO</w:t>
      </w:r>
    </w:p>
    <w:p w:rsidR="00C55650" w:rsidRDefault="00C55650" w:rsidP="00C55650">
      <w:pPr>
        <w:pStyle w:val="NormalWeb"/>
      </w:pPr>
      <w:r>
        <w:t>A empresa deve realizar:</w:t>
      </w:r>
    </w:p>
    <w:p w:rsidR="00C55650" w:rsidRDefault="00C55650" w:rsidP="00C55650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Auditorias internas </w:t>
      </w:r>
    </w:p>
    <w:p w:rsidR="00C55650" w:rsidRPr="0096709D" w:rsidRDefault="00C55650" w:rsidP="00C55650">
      <w:pPr>
        <w:numPr>
          <w:ilvl w:val="0"/>
          <w:numId w:val="220"/>
        </w:numPr>
        <w:spacing w:before="100" w:beforeAutospacing="1" w:after="100" w:afterAutospacing="1" w:line="240" w:lineRule="auto"/>
        <w:rPr>
          <w:lang w:val="pt-BR"/>
        </w:rPr>
      </w:pPr>
      <w:r w:rsidRPr="0096709D">
        <w:rPr>
          <w:lang w:val="pt-BR"/>
        </w:rPr>
        <w:t xml:space="preserve">Testes de rastreabilidade (simulação de recall) </w:t>
      </w:r>
    </w:p>
    <w:p w:rsidR="00C55650" w:rsidRDefault="00C55650" w:rsidP="00C55650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Revisão periódica dos registros </w:t>
      </w:r>
    </w:p>
    <w:p w:rsidR="00C55650" w:rsidRDefault="00725E30" w:rsidP="00C55650">
      <w:pPr>
        <w:spacing w:after="0"/>
      </w:pPr>
      <w:r>
        <w:rPr>
          <w:noProof/>
        </w:rPr>
        <w:pict>
          <v:rect id="_x0000_i1144" alt="" style="width:425.2pt;height:.05pt;mso-width-percent:0;mso-height-percent:0;mso-width-percent:0;mso-height-percent:0" o:hralign="center" o:hrstd="t" o:hr="t" fillcolor="#a0a0a0" stroked="f"/>
        </w:pict>
      </w:r>
    </w:p>
    <w:p w:rsidR="00C55650" w:rsidRPr="0096709D" w:rsidRDefault="00C55650" w:rsidP="00C55650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96709D">
        <w:rPr>
          <w:lang w:val="pt-BR"/>
        </w:rPr>
        <w:t xml:space="preserve"> 8. TEMPO DE RESPOSTA (IMPORTANTE)</w:t>
      </w:r>
    </w:p>
    <w:p w:rsidR="00C55650" w:rsidRDefault="00C55650" w:rsidP="00C55650">
      <w:pPr>
        <w:pStyle w:val="NormalWeb"/>
      </w:pPr>
      <w:r>
        <w:t>A empresa deve ser capaz de rastrear qualquer lote em até 4 horas, preferencialmente em minutos.</w:t>
      </w:r>
    </w:p>
    <w:p w:rsidR="00C55650" w:rsidRDefault="00725E30" w:rsidP="00C55650">
      <w:r>
        <w:rPr>
          <w:noProof/>
        </w:rPr>
        <w:pict>
          <v:rect id="_x0000_i1143" alt="" style="width:425.2pt;height:.05pt;mso-width-percent:0;mso-height-percent:0;mso-width-percent:0;mso-height-percent:0" o:hralign="center" o:hrstd="t" o:hr="t" fillcolor="#a0a0a0" stroked="f"/>
        </w:pict>
      </w:r>
    </w:p>
    <w:p w:rsidR="00C55650" w:rsidRPr="0096709D" w:rsidRDefault="00C55650" w:rsidP="00C55650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96709D">
        <w:rPr>
          <w:lang w:val="pt-BR"/>
        </w:rPr>
        <w:t xml:space="preserve"> 9. INDICADORES DE QUALIDADE (KPI)</w:t>
      </w:r>
    </w:p>
    <w:p w:rsidR="00C55650" w:rsidRDefault="00C55650" w:rsidP="00C55650">
      <w:pPr>
        <w:pStyle w:val="NormalWeb"/>
      </w:pPr>
      <w:r>
        <w:t>Você pode incluir no manual:</w:t>
      </w:r>
    </w:p>
    <w:p w:rsidR="00C55650" w:rsidRDefault="00C55650" w:rsidP="00C55650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 xml:space="preserve">% de lotes rastreáveis </w:t>
      </w:r>
    </w:p>
    <w:p w:rsidR="00C55650" w:rsidRDefault="00C55650" w:rsidP="00C55650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 xml:space="preserve">Tempo médio de rastreamento </w:t>
      </w:r>
    </w:p>
    <w:p w:rsidR="00C55650" w:rsidRDefault="00C55650" w:rsidP="00C55650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 xml:space="preserve">Nº de falhas de registro </w:t>
      </w:r>
    </w:p>
    <w:p w:rsidR="00C55650" w:rsidRDefault="00725E30" w:rsidP="00C55650">
      <w:pPr>
        <w:spacing w:after="0"/>
      </w:pPr>
      <w:r>
        <w:rPr>
          <w:noProof/>
        </w:rPr>
        <w:pict>
          <v:rect id="_x0000_i1142" alt="" style="width:425.2pt;height:.05pt;mso-width-percent:0;mso-height-percent:0;mso-width-percent:0;mso-height-percent:0" o:hralign="center" o:hrstd="t" o:hr="t" fillcolor="#a0a0a0" stroked="f"/>
        </w:pict>
      </w:r>
    </w:p>
    <w:p w:rsidR="00C55650" w:rsidRPr="0096709D" w:rsidRDefault="00C55650" w:rsidP="00C55650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96709D">
        <w:rPr>
          <w:lang w:val="pt-BR"/>
        </w:rPr>
        <w:t xml:space="preserve"> 10. CONTROLE DE DOCUMENTOS</w:t>
      </w:r>
    </w:p>
    <w:p w:rsidR="00C55650" w:rsidRDefault="00C55650" w:rsidP="00C55650">
      <w:pPr>
        <w:pStyle w:val="NormalWeb"/>
      </w:pPr>
      <w:r>
        <w:t>Todos os registros devem:</w:t>
      </w:r>
    </w:p>
    <w:p w:rsidR="00C55650" w:rsidRDefault="00C55650" w:rsidP="00C55650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Ser legíveis </w:t>
      </w:r>
    </w:p>
    <w:p w:rsidR="00C55650" w:rsidRDefault="00C55650" w:rsidP="00C55650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Sem rasuras </w:t>
      </w:r>
    </w:p>
    <w:p w:rsidR="00C55650" w:rsidRDefault="00C55650" w:rsidP="00C55650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Com assinatura </w:t>
      </w:r>
    </w:p>
    <w:p w:rsidR="00C55650" w:rsidRDefault="00C55650" w:rsidP="00C55650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Arquivados pelo prazo legal </w:t>
      </w:r>
    </w:p>
    <w:p w:rsidR="00C55650" w:rsidRDefault="00725E30" w:rsidP="00C55650">
      <w:pPr>
        <w:spacing w:after="0"/>
      </w:pPr>
      <w:r>
        <w:rPr>
          <w:noProof/>
        </w:rPr>
        <w:pict>
          <v:rect id="_x0000_i1141" alt="" style="width:425.2pt;height:.05pt;mso-width-percent:0;mso-height-percent:0;mso-width-percent:0;mso-height-percent:0" o:hralign="center" o:hrstd="t" o:hr="t" fillcolor="#a0a0a0" stroked="f"/>
        </w:pict>
      </w:r>
    </w:p>
    <w:p w:rsidR="00C55650" w:rsidRPr="0038269F" w:rsidRDefault="00C55650" w:rsidP="00C55650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🔷</w:t>
      </w:r>
      <w:r w:rsidRPr="0038269F">
        <w:rPr>
          <w:lang w:val="pt-BR"/>
        </w:rPr>
        <w:t xml:space="preserve"> 11. FRASE FORTE (AUDITORIA)</w:t>
      </w:r>
    </w:p>
    <w:p w:rsidR="00C55650" w:rsidRDefault="00C55650" w:rsidP="00C55650">
      <w:pPr>
        <w:pStyle w:val="NormalWeb"/>
      </w:pPr>
      <w:r>
        <w:t>“O sistema de rastreabilidade está integrado a todos os processos produtivos e de qualidade, garantindo controle total do ciclo de vida do produto, desde a matéria-prima até o consumidor final.”</w:t>
      </w:r>
    </w:p>
    <w:p w:rsidR="000727BD" w:rsidRDefault="000727BD" w:rsidP="000727BD">
      <w:pPr>
        <w:pStyle w:val="task-list-item"/>
        <w:numPr>
          <w:ilvl w:val="0"/>
          <w:numId w:val="28"/>
        </w:numPr>
      </w:pPr>
    </w:p>
    <w:p w:rsidR="000727BD" w:rsidRDefault="00725E30" w:rsidP="000727BD">
      <w:r>
        <w:rPr>
          <w:noProof/>
        </w:rPr>
        <w:pict>
          <v:rect id="_x0000_i1140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1"/>
        <w:rPr>
          <w:lang w:val="pt-BR"/>
        </w:rPr>
      </w:pPr>
      <w:r w:rsidRPr="000727BD">
        <w:rPr>
          <w:lang w:val="pt-BR"/>
        </w:rPr>
        <w:t>FLUXOGRAMA DE PRODUÇÃO – CÁPSULAS</w:t>
      </w:r>
    </w:p>
    <w:p w:rsidR="000727BD" w:rsidRPr="000727BD" w:rsidRDefault="000727BD" w:rsidP="000727BD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0727BD">
        <w:rPr>
          <w:lang w:val="pt-BR"/>
        </w:rPr>
        <w:t xml:space="preserve"> Visão geral do processo</w:t>
      </w:r>
    </w:p>
    <w:p w:rsidR="000727BD" w:rsidRDefault="000727BD" w:rsidP="000727BD">
      <w:r>
        <w:fldChar w:fldCharType="begin"/>
      </w:r>
      <w:r>
        <w:instrText xml:space="preserve"> INCLUDEPICTURE "https://imgv2-1-f.scribdassets.com/img/document/613137635/original/dae8e3def8/1?v=1"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3877945"/>
            <wp:effectExtent l="0" t="0" r="0" b="0"/>
            <wp:docPr id="112858692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8692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0727BD" w:rsidRDefault="000727BD" w:rsidP="000727BD">
      <w:r>
        <w:fldChar w:fldCharType="begin"/>
      </w:r>
      <w:r>
        <w:instrText xml:space="preserve"> INCLUDEPICTURE "https://www.researchgate.net/publication/228663357/figure/fig2/AS%3A339872226267141%401458043261326/Figura-3-Representacao-esquematica-das-etapas-do-processo-de-microencapsulacao-por.png"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1376045"/>
            <wp:effectExtent l="0" t="0" r="0" b="0"/>
            <wp:docPr id="1579310373" name="Imagem 4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10373" name="Imagem 4" descr="Uma imagem contendo 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0727BD" w:rsidRPr="000727BD" w:rsidRDefault="000727BD" w:rsidP="000727BD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🔬</w:t>
      </w:r>
      <w:r w:rsidRPr="000727BD">
        <w:rPr>
          <w:lang w:val="pt-BR"/>
        </w:rPr>
        <w:t xml:space="preserve"> Fluxo detalhado (BPF – RDC 16/2014)</w:t>
      </w:r>
    </w:p>
    <w:p w:rsidR="000727BD" w:rsidRDefault="000727BD" w:rsidP="000727BD">
      <w:pPr>
        <w:pStyle w:val="NormalWeb"/>
      </w:pPr>
      <w:r>
        <w:rPr>
          <w:rStyle w:val="Forte"/>
        </w:rPr>
        <w:t>1. Recebimento de Matéria-Prima</w:t>
      </w:r>
      <w:r>
        <w:br/>
        <w:t>↓</w:t>
      </w:r>
    </w:p>
    <w:p w:rsidR="000727BD" w:rsidRDefault="000727BD" w:rsidP="000727BD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Conferência de NF </w:t>
      </w:r>
    </w:p>
    <w:p w:rsidR="000727BD" w:rsidRDefault="000727BD" w:rsidP="000727BD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Verificação de integridade </w:t>
      </w:r>
    </w:p>
    <w:p w:rsidR="000727BD" w:rsidRPr="000727BD" w:rsidRDefault="000727BD" w:rsidP="000727BD">
      <w:pPr>
        <w:numPr>
          <w:ilvl w:val="0"/>
          <w:numId w:val="54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Avaliação de COA (Certificado de Análise) </w:t>
      </w:r>
    </w:p>
    <w:p w:rsidR="000727BD" w:rsidRDefault="000727BD" w:rsidP="000727BD">
      <w:pPr>
        <w:pStyle w:val="NormalWeb"/>
      </w:pPr>
      <w:r>
        <w:rPr>
          <w:rStyle w:val="Forte"/>
        </w:rPr>
        <w:t>2. Quarentena</w:t>
      </w:r>
      <w:r>
        <w:br/>
        <w:t>↓</w:t>
      </w:r>
    </w:p>
    <w:p w:rsidR="000727BD" w:rsidRDefault="000727BD" w:rsidP="000727BD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Identificação do lote </w:t>
      </w:r>
    </w:p>
    <w:p w:rsidR="000727BD" w:rsidRDefault="000727BD" w:rsidP="000727BD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Armazenamento segregado </w:t>
      </w:r>
    </w:p>
    <w:p w:rsidR="000727BD" w:rsidRDefault="000727BD" w:rsidP="000727BD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Liberação pelo Controle de Qualidade </w:t>
      </w:r>
    </w:p>
    <w:p w:rsidR="000727BD" w:rsidRDefault="000727BD" w:rsidP="000727BD">
      <w:pPr>
        <w:pStyle w:val="NormalWeb"/>
      </w:pPr>
      <w:r>
        <w:rPr>
          <w:rStyle w:val="Forte"/>
        </w:rPr>
        <w:t>3. Pesagem</w:t>
      </w:r>
      <w:r>
        <w:br/>
        <w:t>↓</w:t>
      </w:r>
    </w:p>
    <w:p w:rsidR="000727BD" w:rsidRDefault="000727BD" w:rsidP="000727BD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Sala dedicada (área classificada) </w:t>
      </w:r>
    </w:p>
    <w:p w:rsidR="000727BD" w:rsidRDefault="000727BD" w:rsidP="000727BD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Balança calibrada </w:t>
      </w:r>
    </w:p>
    <w:p w:rsidR="000727BD" w:rsidRDefault="000727BD" w:rsidP="000727BD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Registro em ficha de pesagem </w:t>
      </w:r>
    </w:p>
    <w:p w:rsidR="000727BD" w:rsidRDefault="000727BD" w:rsidP="000727BD">
      <w:pPr>
        <w:pStyle w:val="NormalWeb"/>
      </w:pPr>
      <w:r>
        <w:rPr>
          <w:rStyle w:val="Forte"/>
        </w:rPr>
        <w:t>4. Preparação / Mistura</w:t>
      </w:r>
      <w:r>
        <w:br/>
        <w:t>↓</w:t>
      </w:r>
    </w:p>
    <w:p w:rsidR="000727BD" w:rsidRDefault="000727BD" w:rsidP="000727BD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Misturador (ex: V-Blender) </w:t>
      </w:r>
    </w:p>
    <w:p w:rsidR="000727BD" w:rsidRDefault="000727BD" w:rsidP="000727BD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Tempo e rotação controlados </w:t>
      </w:r>
    </w:p>
    <w:p w:rsidR="000727BD" w:rsidRDefault="000727BD" w:rsidP="000727BD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Homogeneidade validada </w:t>
      </w:r>
    </w:p>
    <w:p w:rsidR="000727BD" w:rsidRDefault="000727BD" w:rsidP="000727BD">
      <w:pPr>
        <w:pStyle w:val="NormalWeb"/>
      </w:pPr>
      <w:r>
        <w:rPr>
          <w:rStyle w:val="Forte"/>
        </w:rPr>
        <w:t>5. Encapsulação</w:t>
      </w:r>
      <w:r>
        <w:br/>
        <w:t>↓</w:t>
      </w:r>
    </w:p>
    <w:p w:rsidR="000727BD" w:rsidRDefault="000727BD" w:rsidP="000727BD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Regulagem da encapsuladora </w:t>
      </w:r>
    </w:p>
    <w:p w:rsidR="000727BD" w:rsidRDefault="000727BD" w:rsidP="000727BD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Controle de peso médio </w:t>
      </w:r>
    </w:p>
    <w:p w:rsidR="000727BD" w:rsidRDefault="000727BD" w:rsidP="000727BD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Verificação de integridade das cápsulas </w:t>
      </w:r>
    </w:p>
    <w:p w:rsidR="000727BD" w:rsidRDefault="000727BD" w:rsidP="000727BD">
      <w:pPr>
        <w:pStyle w:val="NormalWeb"/>
      </w:pPr>
      <w:r>
        <w:rPr>
          <w:rStyle w:val="Forte"/>
        </w:rPr>
        <w:t>6. Inspeção em Processo</w:t>
      </w:r>
      <w:r>
        <w:br/>
        <w:t>↓</w:t>
      </w:r>
    </w:p>
    <w:p w:rsidR="000727BD" w:rsidRDefault="000727BD" w:rsidP="000727BD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Peso médio </w:t>
      </w:r>
    </w:p>
    <w:p w:rsidR="000727BD" w:rsidRDefault="000727BD" w:rsidP="000727BD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Desvio padrão </w:t>
      </w:r>
    </w:p>
    <w:p w:rsidR="000727BD" w:rsidRDefault="000727BD" w:rsidP="000727BD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Aspecto visual </w:t>
      </w:r>
    </w:p>
    <w:p w:rsidR="000727BD" w:rsidRDefault="000727BD" w:rsidP="000727BD">
      <w:pPr>
        <w:pStyle w:val="NormalWeb"/>
      </w:pPr>
      <w:r>
        <w:rPr>
          <w:rStyle w:val="Forte"/>
        </w:rPr>
        <w:t>7. Envase</w:t>
      </w:r>
      <w:r>
        <w:br/>
        <w:t>↓</w:t>
      </w:r>
    </w:p>
    <w:p w:rsidR="000727BD" w:rsidRDefault="000727BD" w:rsidP="000727B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lastRenderedPageBreak/>
        <w:t xml:space="preserve">Contagem automática/manual </w:t>
      </w:r>
    </w:p>
    <w:p w:rsidR="000727BD" w:rsidRDefault="000727BD" w:rsidP="000727B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Frascos higienizados </w:t>
      </w:r>
    </w:p>
    <w:p w:rsidR="000727BD" w:rsidRDefault="000727BD" w:rsidP="000727BD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Controle de quantidade por unidade </w:t>
      </w:r>
    </w:p>
    <w:p w:rsidR="000727BD" w:rsidRDefault="000727BD" w:rsidP="000727BD">
      <w:pPr>
        <w:pStyle w:val="NormalWeb"/>
      </w:pPr>
      <w:r>
        <w:rPr>
          <w:rStyle w:val="Forte"/>
        </w:rPr>
        <w:t>8. Fechamento</w:t>
      </w:r>
      <w:r>
        <w:br/>
        <w:t>↓</w:t>
      </w:r>
    </w:p>
    <w:p w:rsidR="000727BD" w:rsidRDefault="000727BD" w:rsidP="000727BD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Tampa + selo de indução </w:t>
      </w:r>
    </w:p>
    <w:p w:rsidR="000727BD" w:rsidRDefault="000727BD" w:rsidP="000727BD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Lacre termoencolhível </w:t>
      </w:r>
    </w:p>
    <w:p w:rsidR="000727BD" w:rsidRDefault="000727BD" w:rsidP="000727BD">
      <w:pPr>
        <w:pStyle w:val="NormalWeb"/>
      </w:pPr>
      <w:r>
        <w:rPr>
          <w:rStyle w:val="Forte"/>
        </w:rPr>
        <w:t>9. Rotulagem</w:t>
      </w:r>
      <w:r>
        <w:br/>
        <w:t>↓</w:t>
      </w:r>
    </w:p>
    <w:p w:rsidR="000727BD" w:rsidRDefault="000727BD" w:rsidP="000727BD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Conferência com arte aprovada </w:t>
      </w:r>
    </w:p>
    <w:p w:rsidR="000727BD" w:rsidRDefault="000727BD" w:rsidP="000727BD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Aplicação de lote e validade </w:t>
      </w:r>
    </w:p>
    <w:p w:rsidR="000727BD" w:rsidRDefault="000727BD" w:rsidP="000727BD">
      <w:pPr>
        <w:pStyle w:val="NormalWeb"/>
      </w:pPr>
      <w:r>
        <w:rPr>
          <w:rStyle w:val="Forte"/>
        </w:rPr>
        <w:t>10. Controle de Qualidade Final</w:t>
      </w:r>
      <w:r>
        <w:br/>
        <w:t>↓</w:t>
      </w:r>
    </w:p>
    <w:p w:rsidR="000727BD" w:rsidRDefault="000727BD" w:rsidP="000727BD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Conferência documental </w:t>
      </w:r>
    </w:p>
    <w:p w:rsidR="000727BD" w:rsidRDefault="000727BD" w:rsidP="000727BD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Avaliação do produto acabado </w:t>
      </w:r>
    </w:p>
    <w:p w:rsidR="000727BD" w:rsidRDefault="000727BD" w:rsidP="000727BD">
      <w:pPr>
        <w:pStyle w:val="NormalWeb"/>
      </w:pPr>
      <w:r>
        <w:rPr>
          <w:rStyle w:val="Forte"/>
        </w:rPr>
        <w:t>11. Liberação do Lote</w:t>
      </w:r>
      <w:r>
        <w:br/>
        <w:t>↓</w:t>
      </w:r>
    </w:p>
    <w:p w:rsidR="000727BD" w:rsidRDefault="000727BD" w:rsidP="000727BD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Responsável técnico </w:t>
      </w:r>
    </w:p>
    <w:p w:rsidR="000727BD" w:rsidRDefault="000727BD" w:rsidP="000727BD">
      <w:pPr>
        <w:pStyle w:val="NormalWeb"/>
      </w:pPr>
      <w:r>
        <w:rPr>
          <w:rStyle w:val="Forte"/>
        </w:rPr>
        <w:t>12. Armazenamento</w:t>
      </w:r>
      <w:r>
        <w:br/>
        <w:t>↓</w:t>
      </w:r>
    </w:p>
    <w:p w:rsidR="000727BD" w:rsidRDefault="000727BD" w:rsidP="000727BD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Condições controladas (temperatura/umidade)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139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🔶</w:t>
      </w:r>
      <w:r w:rsidRPr="000727BD">
        <w:rPr>
          <w:lang w:val="pt-BR"/>
        </w:rPr>
        <w:t xml:space="preserve"> FLUXOGRAMA DE PRODUÇÃO – GUMMY</w:t>
      </w:r>
    </w:p>
    <w:p w:rsidR="000727BD" w:rsidRPr="000727BD" w:rsidRDefault="000727BD" w:rsidP="000727BD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0727BD">
        <w:rPr>
          <w:lang w:val="pt-BR"/>
        </w:rPr>
        <w:t xml:space="preserve"> Visão geral do processo</w:t>
      </w:r>
    </w:p>
    <w:p w:rsidR="000727BD" w:rsidRDefault="000727BD" w:rsidP="000727BD">
      <w:r>
        <w:fldChar w:fldCharType="begin"/>
      </w:r>
      <w:r>
        <w:instrText xml:space="preserve"> INCLUDEPICTURE "https://imgv2-1-f.scribdassets.com/img/document/613137635/original/dae8e3def8/1?v=1"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3877945"/>
            <wp:effectExtent l="0" t="0" r="0" b="0"/>
            <wp:docPr id="575678262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78262" name="Imagem 3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0727BD" w:rsidRDefault="000727BD" w:rsidP="000727BD">
      <w:r>
        <w:lastRenderedPageBreak/>
        <w:fldChar w:fldCharType="begin"/>
      </w:r>
      <w:r>
        <w:instrText xml:space="preserve"> INCLUDEPICTURE "https://image.made-in-china.com/155f0j00sdmVMPoKfQGa/Tg-China-Vitamin-Supplement-Gummy-Jelly-Candy-Production-Line-Functional-Candy-Manufacturing-Machines.jpg"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083175" cy="5083175"/>
            <wp:effectExtent l="0" t="0" r="0" b="0"/>
            <wp:docPr id="72164637" name="Imagem 2" descr="Uma imagem contendo mesa, homem, pessoas, le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4637" name="Imagem 2" descr="Uma imagem contendo mesa, homem, pessoas, leg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175" cy="508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0727BD" w:rsidRDefault="000727BD" w:rsidP="000727BD">
      <w:r>
        <w:lastRenderedPageBreak/>
        <w:fldChar w:fldCharType="begin"/>
      </w:r>
      <w:r>
        <w:instrText xml:space="preserve"> INCLUDEPICTURE "https://img.yfisher.com/m43247/176492625278h/jpg100-t3-scale100.webp"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3084830"/>
            <wp:effectExtent l="0" t="0" r="0" b="1270"/>
            <wp:docPr id="1149106939" name="Imagem 1" descr="Uma imagem contendo no interior, mesa, itens, pequen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06939" name="Imagem 1" descr="Uma imagem contendo no interior, mesa, itens, pequen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0727BD" w:rsidRPr="000727BD" w:rsidRDefault="000727BD" w:rsidP="000727BD">
      <w:pPr>
        <w:rPr>
          <w:lang w:val="pt-BR"/>
        </w:rPr>
      </w:pPr>
      <w:r w:rsidRPr="000727BD">
        <w:rPr>
          <w:rStyle w:val="text-xs"/>
          <w:lang w:val="pt-BR"/>
        </w:rPr>
        <w:t>4</w:t>
      </w:r>
    </w:p>
    <w:p w:rsidR="000727BD" w:rsidRPr="000727BD" w:rsidRDefault="000727BD" w:rsidP="000727BD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🔬</w:t>
      </w:r>
      <w:r w:rsidRPr="000727BD">
        <w:rPr>
          <w:lang w:val="pt-BR"/>
        </w:rPr>
        <w:t xml:space="preserve"> Fluxo detalhado (processo crítico térmico)</w:t>
      </w:r>
    </w:p>
    <w:p w:rsidR="000727BD" w:rsidRDefault="000727BD" w:rsidP="000727BD">
      <w:pPr>
        <w:pStyle w:val="NormalWeb"/>
      </w:pPr>
      <w:r>
        <w:rPr>
          <w:rStyle w:val="Forte"/>
        </w:rPr>
        <w:t>1. Recebimento de Matéria-Prima</w:t>
      </w:r>
      <w:r>
        <w:br/>
        <w:t>↓</w:t>
      </w:r>
    </w:p>
    <w:p w:rsidR="000727BD" w:rsidRPr="000727BD" w:rsidRDefault="000727BD" w:rsidP="000727BD">
      <w:pPr>
        <w:numPr>
          <w:ilvl w:val="0"/>
          <w:numId w:val="66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Mesmo padrão cápsulas (COA + inspeção) </w:t>
      </w:r>
    </w:p>
    <w:p w:rsidR="000727BD" w:rsidRDefault="000727BD" w:rsidP="000727BD">
      <w:pPr>
        <w:pStyle w:val="NormalWeb"/>
      </w:pPr>
      <w:r>
        <w:rPr>
          <w:rStyle w:val="Forte"/>
        </w:rPr>
        <w:t>2. Quarentena</w:t>
      </w:r>
      <w:r>
        <w:br/>
        <w:t>↓</w:t>
      </w:r>
    </w:p>
    <w:p w:rsidR="000727BD" w:rsidRDefault="000727BD" w:rsidP="000727BD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Liberação pelo CQ </w:t>
      </w:r>
    </w:p>
    <w:p w:rsidR="000727BD" w:rsidRDefault="000727BD" w:rsidP="000727BD">
      <w:pPr>
        <w:pStyle w:val="NormalWeb"/>
      </w:pPr>
      <w:r>
        <w:rPr>
          <w:rStyle w:val="Forte"/>
        </w:rPr>
        <w:t>3. Pesagem</w:t>
      </w:r>
      <w:r>
        <w:br/>
        <w:t>↓</w:t>
      </w:r>
    </w:p>
    <w:p w:rsidR="000727BD" w:rsidRDefault="000727BD" w:rsidP="000727BD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Ingredientes ativos e excipientes </w:t>
      </w:r>
    </w:p>
    <w:p w:rsidR="000727BD" w:rsidRDefault="000727BD" w:rsidP="000727BD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Controle rigoroso de formulação </w:t>
      </w:r>
    </w:p>
    <w:p w:rsidR="000727BD" w:rsidRDefault="000727BD" w:rsidP="000727BD">
      <w:pPr>
        <w:pStyle w:val="NormalWeb"/>
      </w:pPr>
      <w:r>
        <w:rPr>
          <w:rStyle w:val="Forte"/>
        </w:rPr>
        <w:t>4. Preparação da Base</w:t>
      </w:r>
      <w:r>
        <w:br/>
        <w:t>↓</w:t>
      </w:r>
    </w:p>
    <w:p w:rsidR="000727BD" w:rsidRDefault="000727BD" w:rsidP="000727BD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Água purificada </w:t>
      </w:r>
    </w:p>
    <w:p w:rsidR="000727BD" w:rsidRPr="000727BD" w:rsidRDefault="000727BD" w:rsidP="000727BD">
      <w:pPr>
        <w:numPr>
          <w:ilvl w:val="0"/>
          <w:numId w:val="69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Açúcares / poliol / gelificante (gelatina ou pectina) </w:t>
      </w:r>
    </w:p>
    <w:p w:rsidR="000727BD" w:rsidRDefault="000727BD" w:rsidP="000727BD">
      <w:pPr>
        <w:pStyle w:val="NormalWeb"/>
      </w:pPr>
      <w:r>
        <w:rPr>
          <w:rStyle w:val="Forte"/>
        </w:rPr>
        <w:t>5. Aquecimento (Reator)</w:t>
      </w:r>
      <w:r>
        <w:br/>
        <w:t>↓</w:t>
      </w:r>
    </w:p>
    <w:p w:rsidR="000727BD" w:rsidRDefault="000727BD" w:rsidP="000727BD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lastRenderedPageBreak/>
        <w:t xml:space="preserve">Controle de temperatura </w:t>
      </w:r>
    </w:p>
    <w:p w:rsidR="000727BD" w:rsidRDefault="000727BD" w:rsidP="000727BD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Dissolução completa </w:t>
      </w:r>
    </w:p>
    <w:p w:rsidR="000727BD" w:rsidRDefault="000727BD" w:rsidP="000727BD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Evitar degradação </w:t>
      </w:r>
    </w:p>
    <w:p w:rsidR="000727BD" w:rsidRDefault="000727BD" w:rsidP="000727BD">
      <w:pPr>
        <w:pStyle w:val="NormalWeb"/>
      </w:pPr>
      <w:r>
        <w:rPr>
          <w:rStyle w:val="Forte"/>
        </w:rPr>
        <w:t>6. Adição de Ativos</w:t>
      </w:r>
      <w:r>
        <w:br/>
        <w:t>↓</w:t>
      </w:r>
      <w:r>
        <w:br/>
      </w:r>
      <w:r>
        <w:rPr>
          <w:rFonts w:ascii="Apple Color Emoji" w:hAnsi="Apple Color Emoji" w:cs="Apple Color Emoji"/>
        </w:rPr>
        <w:t>⚠️</w:t>
      </w:r>
      <w:r>
        <w:t xml:space="preserve"> ETAPA CRÍTICA</w:t>
      </w:r>
    </w:p>
    <w:p w:rsidR="000727BD" w:rsidRDefault="000727BD" w:rsidP="000727BD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Temperatura controlada </w:t>
      </w:r>
    </w:p>
    <w:p w:rsidR="000727BD" w:rsidRPr="000727BD" w:rsidRDefault="000727BD" w:rsidP="000727BD">
      <w:pPr>
        <w:numPr>
          <w:ilvl w:val="0"/>
          <w:numId w:val="71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Evitar perda de ativos (ex: vitaminas sensíveis) </w:t>
      </w:r>
    </w:p>
    <w:p w:rsidR="000727BD" w:rsidRDefault="000727BD" w:rsidP="000727BD">
      <w:pPr>
        <w:pStyle w:val="NormalWeb"/>
      </w:pPr>
      <w:r>
        <w:rPr>
          <w:rStyle w:val="Forte"/>
        </w:rPr>
        <w:t>7. Homogeneização</w:t>
      </w:r>
      <w:r>
        <w:br/>
        <w:t>↓</w:t>
      </w:r>
    </w:p>
    <w:p w:rsidR="000727BD" w:rsidRDefault="000727BD" w:rsidP="000727BD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Mistura uniforme </w:t>
      </w:r>
    </w:p>
    <w:p w:rsidR="000727BD" w:rsidRDefault="000727BD" w:rsidP="000727BD">
      <w:pPr>
        <w:pStyle w:val="NormalWeb"/>
      </w:pPr>
      <w:r>
        <w:rPr>
          <w:rStyle w:val="Forte"/>
        </w:rPr>
        <w:t>8. Moldagem</w:t>
      </w:r>
      <w:r>
        <w:br/>
        <w:t>↓</w:t>
      </w:r>
    </w:p>
    <w:p w:rsidR="000727BD" w:rsidRPr="000727BD" w:rsidRDefault="000727BD" w:rsidP="000727BD">
      <w:pPr>
        <w:numPr>
          <w:ilvl w:val="0"/>
          <w:numId w:val="73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Deposição em moldes (amido ou silicone) </w:t>
      </w:r>
    </w:p>
    <w:p w:rsidR="000727BD" w:rsidRDefault="000727BD" w:rsidP="000727BD">
      <w:pPr>
        <w:pStyle w:val="NormalWeb"/>
      </w:pPr>
      <w:r>
        <w:rPr>
          <w:rStyle w:val="Forte"/>
        </w:rPr>
        <w:t>9. Resfriamento / Cura</w:t>
      </w:r>
      <w:r>
        <w:br/>
        <w:t>↓</w:t>
      </w:r>
    </w:p>
    <w:p w:rsidR="000727BD" w:rsidRDefault="000727BD" w:rsidP="000727BD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Formação da estrutura </w:t>
      </w:r>
    </w:p>
    <w:p w:rsidR="000727BD" w:rsidRDefault="000727BD" w:rsidP="000727BD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Tempo controlado </w:t>
      </w:r>
    </w:p>
    <w:p w:rsidR="000727BD" w:rsidRDefault="000727BD" w:rsidP="000727BD">
      <w:pPr>
        <w:pStyle w:val="NormalWeb"/>
      </w:pPr>
      <w:r>
        <w:rPr>
          <w:rStyle w:val="Forte"/>
        </w:rPr>
        <w:t>10. Desmoldagem</w:t>
      </w:r>
      <w:r>
        <w:br/>
        <w:t>↓</w:t>
      </w:r>
    </w:p>
    <w:p w:rsidR="000727BD" w:rsidRDefault="000727BD" w:rsidP="000727BD">
      <w:pPr>
        <w:pStyle w:val="NormalWeb"/>
      </w:pPr>
      <w:r>
        <w:rPr>
          <w:rStyle w:val="Forte"/>
        </w:rPr>
        <w:t>11. Secagem (quando aplicável)</w:t>
      </w:r>
      <w:r>
        <w:br/>
        <w:t>↓</w:t>
      </w:r>
    </w:p>
    <w:p w:rsidR="000727BD" w:rsidRDefault="000727BD" w:rsidP="000727BD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Redução de umidade </w:t>
      </w:r>
    </w:p>
    <w:p w:rsidR="000727BD" w:rsidRDefault="000727BD" w:rsidP="000727BD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Estabilidade </w:t>
      </w:r>
    </w:p>
    <w:p w:rsidR="000727BD" w:rsidRDefault="000727BD" w:rsidP="000727BD">
      <w:pPr>
        <w:pStyle w:val="NormalWeb"/>
      </w:pPr>
      <w:r>
        <w:rPr>
          <w:rStyle w:val="Forte"/>
        </w:rPr>
        <w:t>12. Acabamento</w:t>
      </w:r>
      <w:r>
        <w:br/>
        <w:t>↓</w:t>
      </w:r>
    </w:p>
    <w:p w:rsidR="000727BD" w:rsidRPr="000727BD" w:rsidRDefault="000727BD" w:rsidP="000727BD">
      <w:pPr>
        <w:numPr>
          <w:ilvl w:val="0"/>
          <w:numId w:val="76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Polimento (óleo de coco/carnaúba) </w:t>
      </w:r>
    </w:p>
    <w:p w:rsidR="000727BD" w:rsidRDefault="000727BD" w:rsidP="000727BD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Açucaramento (se aplicável) </w:t>
      </w:r>
    </w:p>
    <w:p w:rsidR="000727BD" w:rsidRDefault="000727BD" w:rsidP="000727BD">
      <w:pPr>
        <w:pStyle w:val="NormalWeb"/>
      </w:pPr>
      <w:r>
        <w:rPr>
          <w:rStyle w:val="Forte"/>
        </w:rPr>
        <w:t>13. Envase</w:t>
      </w:r>
      <w:r>
        <w:br/>
        <w:t>↓</w:t>
      </w:r>
    </w:p>
    <w:p w:rsidR="000727BD" w:rsidRDefault="000727BD" w:rsidP="000727BD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Frascos ou potes </w:t>
      </w:r>
    </w:p>
    <w:p w:rsidR="000727BD" w:rsidRDefault="000727BD" w:rsidP="000727BD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Controle de peso </w:t>
      </w:r>
    </w:p>
    <w:p w:rsidR="000727BD" w:rsidRDefault="000727BD" w:rsidP="000727BD">
      <w:pPr>
        <w:pStyle w:val="NormalWeb"/>
      </w:pPr>
      <w:r>
        <w:rPr>
          <w:rStyle w:val="Forte"/>
        </w:rPr>
        <w:lastRenderedPageBreak/>
        <w:t>14. Fechamento</w:t>
      </w:r>
      <w:r>
        <w:br/>
        <w:t>↓</w:t>
      </w:r>
    </w:p>
    <w:p w:rsidR="000727BD" w:rsidRDefault="000727BD" w:rsidP="000727BD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Tampa + lacre </w:t>
      </w:r>
    </w:p>
    <w:p w:rsidR="000727BD" w:rsidRDefault="000727BD" w:rsidP="000727BD">
      <w:pPr>
        <w:pStyle w:val="NormalWeb"/>
      </w:pPr>
      <w:r>
        <w:rPr>
          <w:rStyle w:val="Forte"/>
        </w:rPr>
        <w:t>15. Rotulagem</w:t>
      </w:r>
      <w:r>
        <w:br/>
        <w:t>↓</w:t>
      </w:r>
    </w:p>
    <w:p w:rsidR="000727BD" w:rsidRDefault="000727BD" w:rsidP="000727BD">
      <w:pPr>
        <w:pStyle w:val="NormalWeb"/>
      </w:pPr>
      <w:r>
        <w:rPr>
          <w:rStyle w:val="Forte"/>
        </w:rPr>
        <w:t>16. Controle de Qualidade Final</w:t>
      </w:r>
      <w:r>
        <w:br/>
        <w:t>↓</w:t>
      </w:r>
    </w:p>
    <w:p w:rsidR="000727BD" w:rsidRDefault="000727BD" w:rsidP="000727BD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Textura </w:t>
      </w:r>
    </w:p>
    <w:p w:rsidR="000727BD" w:rsidRDefault="000727BD" w:rsidP="000727BD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Peso médio </w:t>
      </w:r>
    </w:p>
    <w:p w:rsidR="000727BD" w:rsidRDefault="000727BD" w:rsidP="000727BD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Ativos </w:t>
      </w:r>
    </w:p>
    <w:p w:rsidR="000727BD" w:rsidRDefault="000727BD" w:rsidP="000727BD">
      <w:pPr>
        <w:pStyle w:val="NormalWeb"/>
      </w:pPr>
      <w:r>
        <w:rPr>
          <w:rStyle w:val="Forte"/>
        </w:rPr>
        <w:t>17. Liberação do Lote</w:t>
      </w:r>
      <w:r>
        <w:br/>
        <w:t>↓</w:t>
      </w:r>
    </w:p>
    <w:p w:rsidR="000727BD" w:rsidRDefault="000727BD" w:rsidP="000727BD">
      <w:pPr>
        <w:pStyle w:val="NormalWeb"/>
      </w:pPr>
      <w:r>
        <w:rPr>
          <w:rStyle w:val="Forte"/>
        </w:rPr>
        <w:t>18. Armazenamento</w:t>
      </w:r>
      <w:r>
        <w:br/>
        <w:t>↓</w:t>
      </w:r>
    </w:p>
    <w:p w:rsidR="000727BD" w:rsidRPr="000727BD" w:rsidRDefault="000727BD" w:rsidP="000727BD">
      <w:pPr>
        <w:numPr>
          <w:ilvl w:val="0"/>
          <w:numId w:val="80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>Controle de temperatura (CRÍTICO para gummy)</w:t>
      </w:r>
    </w:p>
    <w:p w:rsidR="00C1422F" w:rsidRPr="00C1422F" w:rsidRDefault="000727BD" w:rsidP="00C1422F">
      <w:pPr>
        <w:pStyle w:val="Ttulo1"/>
        <w:rPr>
          <w:lang w:val="pt-BR"/>
        </w:rPr>
      </w:pPr>
      <w:r w:rsidRPr="000727BD">
        <w:rPr>
          <w:rFonts w:ascii="Apple Color Emoji" w:hAnsi="Apple Color Emoji" w:cs="Apple Color Emoji"/>
          <w:lang w:val="pt-BR"/>
        </w:rPr>
        <w:br/>
      </w:r>
      <w:r w:rsidR="00C1422F" w:rsidRPr="00C1422F">
        <w:rPr>
          <w:lang w:val="pt-BR"/>
        </w:rPr>
        <w:t>LINHA DE CONFERÊNCIA DUPLA</w:t>
      </w:r>
    </w:p>
    <w:p w:rsidR="00C1422F" w:rsidRPr="00C1422F" w:rsidRDefault="00C1422F" w:rsidP="00C1422F">
      <w:pPr>
        <w:pStyle w:val="Ttulo2"/>
        <w:rPr>
          <w:lang w:val="pt-BR"/>
        </w:rPr>
      </w:pPr>
      <w:r w:rsidRPr="00C1422F">
        <w:rPr>
          <w:lang w:val="pt-BR"/>
        </w:rPr>
        <w:t>(Produção + Qualidade)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C1422F">
        <w:rPr>
          <w:lang w:val="pt-BR"/>
        </w:rPr>
        <w:t xml:space="preserve"> Conceito técnico</w:t>
      </w:r>
    </w:p>
    <w:p w:rsidR="00C1422F" w:rsidRDefault="00C1422F" w:rsidP="00C1422F">
      <w:pPr>
        <w:pStyle w:val="NormalWeb"/>
      </w:pPr>
      <w:r>
        <w:t xml:space="preserve">A </w:t>
      </w:r>
      <w:r>
        <w:rPr>
          <w:rStyle w:val="Forte"/>
        </w:rPr>
        <w:t>conferência dupla</w:t>
      </w:r>
      <w:r>
        <w:t xml:space="preserve"> é um sistema de verificação independente onde:</w:t>
      </w:r>
    </w:p>
    <w:p w:rsidR="00C1422F" w:rsidRDefault="00C1422F" w:rsidP="00C1422F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rPr>
          <w:rStyle w:val="Forte"/>
        </w:rPr>
        <w:t>Produção executa e confere</w:t>
      </w:r>
      <w:r>
        <w:t xml:space="preserve"> </w:t>
      </w:r>
    </w:p>
    <w:p w:rsidR="00C1422F" w:rsidRDefault="00C1422F" w:rsidP="00C1422F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rPr>
          <w:rStyle w:val="Forte"/>
        </w:rPr>
        <w:t>Qualidade valida e aprova</w:t>
      </w:r>
      <w:r>
        <w:t xml:space="preserve">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Regra de ouro:</w:t>
      </w:r>
    </w:p>
    <w:p w:rsidR="00C1422F" w:rsidRDefault="00C1422F" w:rsidP="00C1422F">
      <w:pPr>
        <w:pStyle w:val="NormalWeb"/>
      </w:pPr>
      <w:r>
        <w:t>Nenhuma etapa crítica segue adiante sem liberação do Controle de Qualidade (CQ)</w:t>
      </w:r>
    </w:p>
    <w:p w:rsidR="00C1422F" w:rsidRDefault="00725E30" w:rsidP="00C1422F">
      <w:r>
        <w:rPr>
          <w:noProof/>
        </w:rPr>
        <w:pict>
          <v:rect id="_x0000_i1138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🔬</w:t>
      </w:r>
      <w:r w:rsidRPr="00C1422F">
        <w:rPr>
          <w:lang w:val="pt-BR"/>
        </w:rPr>
        <w:t xml:space="preserve"> MODELO OPERACIONAL (PADRÃO BPF)</w: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t>🧩</w:t>
      </w:r>
      <w:r>
        <w:t xml:space="preserve"> Estrutura da conferência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755"/>
        <w:gridCol w:w="2595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Produção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Qualidade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Recebimento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Confere físico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Confere documental + COA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Pesagem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Executa + registra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Confere pesos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Mistura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Executa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Valida homogeneidade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Processo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Opera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Monitora parâmetros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Envase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Executa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Confere amostragem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Produto final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Finaliza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Libera lote</w:t>
            </w:r>
          </w:p>
        </w:tc>
      </w:tr>
    </w:tbl>
    <w:p w:rsidR="00C1422F" w:rsidRDefault="00725E30" w:rsidP="00C1422F">
      <w:r>
        <w:rPr>
          <w:noProof/>
        </w:rPr>
        <w:pict>
          <v:rect id="_x0000_i113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FLUXO – CÁPSULAS (COM DUPLA CONFERÊNCIA)</w:t>
      </w:r>
    </w:p>
    <w:p w:rsidR="00C1422F" w:rsidRDefault="00C1422F" w:rsidP="00C1422F">
      <w:r>
        <w:fldChar w:fldCharType="begin"/>
      </w:r>
      <w:r>
        <w:instrText xml:space="preserve"> INCLUDEPICTURE "https://www.researchgate.net/publication/374908393/figure/fig1/AS%3A11431281200508196%401697979247126/Figura-1-Fluxo-de-atividades-do-controle-da-qualidade.ppm"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2000250"/>
            <wp:effectExtent l="0" t="0" r="0" b="6350"/>
            <wp:docPr id="1132177541" name="Imagem 1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77541" name="Imagem 11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lastRenderedPageBreak/>
        <w:fldChar w:fldCharType="begin"/>
      </w:r>
      <w:r>
        <w:instrText xml:space="preserve"> INCLUDEPICTURE "https://www.calculadorasdeenfermagem.com.br/duplachecagem.webp"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7316470"/>
            <wp:effectExtent l="0" t="0" r="0" b="0"/>
            <wp:docPr id="50975813" name="Imagem 1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5813" name="Imagem 10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31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lastRenderedPageBreak/>
        <w:fldChar w:fldCharType="begin"/>
      </w:r>
      <w:r>
        <w:instrText xml:space="preserve"> INCLUDEPICTURE "https://www.gehaka.com.br/galerias/68/controlador_estatisticos_de_processos_sp5000_modal.jpg"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3601085"/>
            <wp:effectExtent l="0" t="0" r="0" b="5715"/>
            <wp:docPr id="451825461" name="Imagem 9" descr="Vídeo game portát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25461" name="Imagem 9" descr="Vídeo game portát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Pr="00C1422F" w:rsidRDefault="00C1422F" w:rsidP="00C1422F">
      <w:pPr>
        <w:rPr>
          <w:lang w:val="pt-BR"/>
        </w:rPr>
      </w:pPr>
      <w:r w:rsidRPr="00C1422F">
        <w:rPr>
          <w:rStyle w:val="text-xs"/>
          <w:lang w:val="pt-BR"/>
        </w:rPr>
        <w:t>4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🔍</w:t>
      </w:r>
      <w:r w:rsidRPr="00C1422F">
        <w:rPr>
          <w:lang w:val="pt-BR"/>
        </w:rPr>
        <w:t xml:space="preserve"> Etapas com dupla verificação</w: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lang w:val="pt-BR"/>
        </w:rPr>
        <w:t>1. Pesagem</w:t>
      </w:r>
    </w:p>
    <w:p w:rsidR="00C1422F" w:rsidRDefault="00C1422F" w:rsidP="00C1422F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Produção: pesa matéria-prima </w:t>
      </w:r>
    </w:p>
    <w:p w:rsidR="00C1422F" w:rsidRDefault="00C1422F" w:rsidP="00C1422F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confere peso + lote + identificação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Registro obrigatório:</w:t>
      </w:r>
    </w:p>
    <w:p w:rsidR="00C1422F" w:rsidRPr="00C1422F" w:rsidRDefault="00C1422F" w:rsidP="00C1422F">
      <w:pPr>
        <w:numPr>
          <w:ilvl w:val="0"/>
          <w:numId w:val="83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Ficha de pesagem assinada por ambos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36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2. Mistura</w:t>
      </w:r>
    </w:p>
    <w:p w:rsidR="00C1422F" w:rsidRDefault="00C1422F" w:rsidP="00C1422F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Produção: realiza mistura </w:t>
      </w:r>
    </w:p>
    <w:p w:rsidR="00C1422F" w:rsidRDefault="00C1422F" w:rsidP="00C1422F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avalia homogeneidade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Pode incluir:</w:t>
      </w:r>
    </w:p>
    <w:p w:rsidR="00C1422F" w:rsidRDefault="00C1422F" w:rsidP="00C1422F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Teste de uniformidade (amostragem)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35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lastRenderedPageBreak/>
        <w:t>3. Encapsulação</w:t>
      </w:r>
    </w:p>
    <w:p w:rsidR="00C1422F" w:rsidRDefault="00C1422F" w:rsidP="00C1422F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Produção: regula máquina </w:t>
      </w:r>
    </w:p>
    <w:p w:rsidR="00C1422F" w:rsidRDefault="00C1422F" w:rsidP="00C1422F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confere peso médio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Frequência:</w:t>
      </w:r>
    </w:p>
    <w:p w:rsidR="00C1422F" w:rsidRPr="00C1422F" w:rsidRDefault="00C1422F" w:rsidP="00C1422F">
      <w:pPr>
        <w:numPr>
          <w:ilvl w:val="0"/>
          <w:numId w:val="87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A cada 15–30 min (padrão auditoria)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34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4. Envase</w:t>
      </w:r>
    </w:p>
    <w:p w:rsidR="00C1422F" w:rsidRDefault="00C1422F" w:rsidP="00C1422F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Produção: envasa </w:t>
      </w:r>
    </w:p>
    <w:p w:rsidR="00C1422F" w:rsidRDefault="00C1422F" w:rsidP="00C1422F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confere contagem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33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5. Rotulagem</w:t>
      </w:r>
    </w:p>
    <w:p w:rsidR="00C1422F" w:rsidRDefault="00C1422F" w:rsidP="00C1422F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Produção: aplica rótulo </w:t>
      </w:r>
    </w:p>
    <w:p w:rsidR="00C1422F" w:rsidRDefault="00C1422F" w:rsidP="00C1422F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confere: </w:t>
      </w:r>
    </w:p>
    <w:p w:rsidR="00C1422F" w:rsidRDefault="00C1422F" w:rsidP="00C1422F">
      <w:pPr>
        <w:numPr>
          <w:ilvl w:val="1"/>
          <w:numId w:val="89"/>
        </w:numPr>
        <w:spacing w:before="100" w:beforeAutospacing="1" w:after="100" w:afterAutospacing="1" w:line="240" w:lineRule="auto"/>
      </w:pPr>
      <w:r>
        <w:t xml:space="preserve">Lote </w:t>
      </w:r>
    </w:p>
    <w:p w:rsidR="00C1422F" w:rsidRDefault="00C1422F" w:rsidP="00C1422F">
      <w:pPr>
        <w:numPr>
          <w:ilvl w:val="1"/>
          <w:numId w:val="89"/>
        </w:numPr>
        <w:spacing w:before="100" w:beforeAutospacing="1" w:after="100" w:afterAutospacing="1" w:line="240" w:lineRule="auto"/>
      </w:pPr>
      <w:r>
        <w:t xml:space="preserve">Validade </w:t>
      </w:r>
    </w:p>
    <w:p w:rsidR="00C1422F" w:rsidRDefault="00C1422F" w:rsidP="00C1422F">
      <w:pPr>
        <w:numPr>
          <w:ilvl w:val="1"/>
          <w:numId w:val="89"/>
        </w:numPr>
        <w:spacing w:before="100" w:beforeAutospacing="1" w:after="100" w:afterAutospacing="1" w:line="240" w:lineRule="auto"/>
      </w:pPr>
      <w:r>
        <w:t xml:space="preserve">Arte correta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32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6. Liberação</w:t>
      </w:r>
    </w:p>
    <w:p w:rsidR="00C1422F" w:rsidRDefault="00C1422F" w:rsidP="00C1422F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liberação final do lote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31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🔶</w:t>
      </w:r>
      <w:r w:rsidRPr="00C1422F">
        <w:rPr>
          <w:lang w:val="pt-BR"/>
        </w:rPr>
        <w:t xml:space="preserve"> FLUXO – GUMMY (COM DUPLA CONFERÊNCIA)</w:t>
      </w:r>
    </w:p>
    <w:p w:rsidR="00C1422F" w:rsidRDefault="00C1422F" w:rsidP="00C1422F">
      <w:r>
        <w:fldChar w:fldCharType="begin"/>
      </w:r>
      <w:r>
        <w:instrText xml:space="preserve"> INCLUDEPICTURE "https://shopcetro.vtexassets.com/arquivos/ids/253647-800-auto?aspect=true&amp;height=auto&amp;v=638844934313200000&amp;width=800"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5486400"/>
            <wp:effectExtent l="0" t="0" r="0" b="0"/>
            <wp:docPr id="146375224" name="Imagem 8" descr="Interface gráfica do usuário,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5224" name="Imagem 8" descr="Interface gráfica do usuário, 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lastRenderedPageBreak/>
        <w:fldChar w:fldCharType="begin"/>
      </w:r>
      <w:r>
        <w:instrText xml:space="preserve"> INCLUDEPICTURE "https://www.gummy.com.br/cdn/shop/files/Group_26.png?v=1773164591&amp;width=360"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572000" cy="4572000"/>
            <wp:effectExtent l="0" t="0" r="0" b="0"/>
            <wp:docPr id="675774571" name="Imagem 7" descr="Caixa de plástico ro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74571" name="Imagem 7" descr="Caixa de plástico ros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lastRenderedPageBreak/>
        <w:fldChar w:fldCharType="begin"/>
      </w:r>
      <w:r>
        <w:instrText xml:space="preserve"> INCLUDEPICTURE "https://shopcetro.vtexassets.com/arquivos/ids/253647/Reator-MQ001096_2.jpg.jpg?v=638844934313200000"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5486400"/>
            <wp:effectExtent l="0" t="0" r="0" b="0"/>
            <wp:docPr id="1434601928" name="Imagem 6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01928" name="Imagem 6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Pr="00C1422F" w:rsidRDefault="00C1422F" w:rsidP="00C1422F">
      <w:pPr>
        <w:rPr>
          <w:lang w:val="pt-BR"/>
        </w:rPr>
      </w:pPr>
      <w:r w:rsidRPr="00C1422F">
        <w:rPr>
          <w:rStyle w:val="text-xs"/>
          <w:lang w:val="pt-BR"/>
        </w:rPr>
        <w:t>4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🔍</w:t>
      </w:r>
      <w:r w:rsidRPr="00C1422F">
        <w:rPr>
          <w:lang w:val="pt-BR"/>
        </w:rPr>
        <w:t xml:space="preserve"> Etapas críticas com conferência dupla</w:t>
      </w:r>
    </w:p>
    <w:p w:rsidR="00C1422F" w:rsidRDefault="00C1422F" w:rsidP="00C1422F">
      <w:pPr>
        <w:pStyle w:val="Ttulo3"/>
      </w:pPr>
      <w:r>
        <w:t>1. Pesagem</w:t>
      </w:r>
    </w:p>
    <w:p w:rsidR="00C1422F" w:rsidRDefault="00C1422F" w:rsidP="00C1422F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Mesmo padrão cápsulas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30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2. Aquecimento (Reator)</w:t>
      </w:r>
    </w:p>
    <w:p w:rsidR="00C1422F" w:rsidRDefault="00C1422F" w:rsidP="00C1422F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Produção: executa processo </w:t>
      </w:r>
    </w:p>
    <w:p w:rsidR="00C1422F" w:rsidRDefault="00C1422F" w:rsidP="00C1422F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valida temperatura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lastRenderedPageBreak/>
        <w:t>⚠️</w:t>
      </w:r>
      <w:r>
        <w:t xml:space="preserve"> CRÍTICO:</w:t>
      </w:r>
    </w:p>
    <w:p w:rsidR="00C1422F" w:rsidRDefault="00C1422F" w:rsidP="00C1422F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Registro contínuo de temperatura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29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3. Adição de Ativos</w:t>
      </w:r>
    </w:p>
    <w:p w:rsidR="00C1422F" w:rsidRDefault="00C1422F" w:rsidP="00C1422F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Produção: adiciona </w:t>
      </w:r>
    </w:p>
    <w:p w:rsidR="00C1422F" w:rsidRDefault="00C1422F" w:rsidP="00C1422F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valida temperatura segura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Evita:</w:t>
      </w:r>
    </w:p>
    <w:p w:rsidR="00C1422F" w:rsidRDefault="00C1422F" w:rsidP="00C1422F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Degradação de vitaminas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28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4. Moldagem</w:t>
      </w:r>
    </w:p>
    <w:p w:rsidR="00C1422F" w:rsidRDefault="00C1422F" w:rsidP="00C1422F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Produção: deposita </w:t>
      </w:r>
    </w:p>
    <w:p w:rsidR="00C1422F" w:rsidRDefault="00C1422F" w:rsidP="00C1422F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verifica peso/uniformidade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27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5. Cura / Secagem</w:t>
      </w:r>
    </w:p>
    <w:p w:rsidR="00C1422F" w:rsidRDefault="00C1422F" w:rsidP="00C1422F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Produção: controla tempo </w:t>
      </w:r>
    </w:p>
    <w:p w:rsidR="00C1422F" w:rsidRDefault="00C1422F" w:rsidP="00C1422F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valida textura e umidade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26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6. Envase</w:t>
      </w:r>
    </w:p>
    <w:p w:rsidR="00C1422F" w:rsidRDefault="00C1422F" w:rsidP="00C1422F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Produção: envasa </w:t>
      </w:r>
    </w:p>
    <w:p w:rsidR="00C1422F" w:rsidRDefault="00C1422F" w:rsidP="00C1422F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confere peso total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25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7. Liberação</w:t>
      </w:r>
    </w:p>
    <w:p w:rsidR="00C1422F" w:rsidRDefault="00C1422F" w:rsidP="00C1422F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✔</w:t>
      </w:r>
      <w:r>
        <w:t xml:space="preserve"> Qualidade: aprovação final</w:t>
      </w:r>
    </w:p>
    <w:p w:rsidR="00C1422F" w:rsidRDefault="00C1422F" w:rsidP="00C1422F">
      <w:pPr>
        <w:pStyle w:val="Ttulo1"/>
      </w:pPr>
      <w:r>
        <w:lastRenderedPageBreak/>
        <w:t>CONTROLE DE RENDIMENTO E PERDAS</w:t>
      </w:r>
    </w:p>
    <w:p w:rsidR="00C1422F" w:rsidRPr="00C1422F" w:rsidRDefault="00C1422F" w:rsidP="00C1422F">
      <w:pPr>
        <w:pStyle w:val="Ttulo2"/>
        <w:rPr>
          <w:lang w:val="pt-BR"/>
        </w:rPr>
      </w:pPr>
      <w:r w:rsidRPr="00C1422F">
        <w:rPr>
          <w:lang w:val="pt-BR"/>
        </w:rPr>
        <w:t>(Cápsulas e Gummy – Padrão BPF)</w:t>
      </w:r>
    </w:p>
    <w:p w:rsidR="00C1422F" w:rsidRDefault="00725E30" w:rsidP="00C1422F">
      <w:r>
        <w:rPr>
          <w:noProof/>
        </w:rPr>
        <w:pict>
          <v:rect id="_x0000_i1124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C1422F">
        <w:rPr>
          <w:lang w:val="pt-BR"/>
        </w:rPr>
        <w:t xml:space="preserve"> CONCEITO TÉCNICO</w:t>
      </w:r>
    </w:p>
    <w:p w:rsidR="00C1422F" w:rsidRDefault="00C1422F" w:rsidP="00C1422F">
      <w:pPr>
        <w:pStyle w:val="NormalWeb"/>
      </w:pPr>
      <w:r>
        <w:rPr>
          <w:rStyle w:val="Forte"/>
        </w:rPr>
        <w:t>Rendimento</w:t>
      </w:r>
      <w:r>
        <w:t xml:space="preserve"> = relação entre o que foi planejado vs. o que foi produzido</w:t>
      </w:r>
    </w:p>
    <w:p w:rsidR="00C1422F" w:rsidRDefault="00C1422F" w:rsidP="00C1422F">
      <w:pPr>
        <w:pStyle w:val="NormalWeb"/>
      </w:pPr>
      <w:r>
        <w:rPr>
          <w:rStyle w:val="Forte"/>
        </w:rPr>
        <w:t>Perdas</w:t>
      </w:r>
      <w:r>
        <w:t xml:space="preserve"> = diferença entre o total teórico e o real produzido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Fórmula base:</w:t>
      </w:r>
    </w:p>
    <w:p w:rsidR="00C1422F" w:rsidRDefault="00C1422F" w:rsidP="00C1422F">
      <w:pPr>
        <w:pStyle w:val="Pr-formataoHTML"/>
      </w:pPr>
      <w:r>
        <w:t>Rendimento (%) = (Quantidade produzida real / Quantidade teórica) x 100</w:t>
      </w:r>
    </w:p>
    <w:p w:rsidR="00C1422F" w:rsidRDefault="00C1422F" w:rsidP="00C1422F">
      <w:pPr>
        <w:pStyle w:val="Pr-formataoHTML"/>
      </w:pPr>
      <w:r>
        <w:t>Perda (%) = 100 – Rendimento</w:t>
      </w:r>
    </w:p>
    <w:p w:rsidR="00C1422F" w:rsidRDefault="00725E30" w:rsidP="00C1422F">
      <w:r>
        <w:rPr>
          <w:noProof/>
        </w:rPr>
        <w:pict>
          <v:rect id="_x0000_i1123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🔬</w:t>
      </w:r>
      <w:r w:rsidRPr="00C1422F">
        <w:rPr>
          <w:lang w:val="pt-BR"/>
        </w:rPr>
        <w:t xml:space="preserve"> OBJETIVO (LINGUAGEM DE AUDITORIA)</w:t>
      </w:r>
    </w:p>
    <w:p w:rsidR="00C1422F" w:rsidRDefault="00C1422F" w:rsidP="00C1422F">
      <w:pPr>
        <w:pStyle w:val="NormalWeb"/>
      </w:pPr>
      <w:r>
        <w:t>Garantir controle quantitativo do processo produtivo, assegurando rastreabilidade dos insumos, identificação de perdas e prevenção de desvios conforme Boas Práticas de Fabricação.</w:t>
      </w:r>
    </w:p>
    <w:p w:rsidR="00C1422F" w:rsidRDefault="00725E30" w:rsidP="00C1422F">
      <w:r>
        <w:rPr>
          <w:noProof/>
        </w:rPr>
        <w:pict>
          <v:rect id="_x0000_i1122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lastRenderedPageBreak/>
        <w:t>🔷</w:t>
      </w:r>
      <w:r>
        <w:t xml:space="preserve"> FLUXO DE CONTROLE</w:t>
      </w:r>
    </w:p>
    <w:p w:rsidR="00C1422F" w:rsidRDefault="00C1422F" w:rsidP="00C1422F">
      <w:r>
        <w:fldChar w:fldCharType="begin"/>
      </w:r>
      <w:r>
        <w:instrText xml:space="preserve"> INCLUDEPICTURE "https://www.researchgate.net/publication/263158729/figure/fig2/AS%3A671530912595983%401537116854796/Figura-3-Classificacao-das-perdas-de-producao-para-avaliacao-do-desempenho-da-manufatura.png"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3535680"/>
            <wp:effectExtent l="0" t="0" r="0" b="0"/>
            <wp:docPr id="2093037580" name="Imagem 1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37580" name="Imagem 14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fldChar w:fldCharType="begin"/>
      </w:r>
      <w:r>
        <w:instrText xml:space="preserve"> INCLUDEPICTURE "https://www.sciemetric.com/sites/default/files/images/Fig1-b.JPG"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2898140"/>
            <wp:effectExtent l="0" t="0" r="0" b="0"/>
            <wp:docPr id="1868294545" name="Imagem 1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94545" name="Imagem 13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lastRenderedPageBreak/>
        <w:fldChar w:fldCharType="begin"/>
      </w:r>
      <w:r>
        <w:instrText xml:space="preserve"> INCLUDEPICTURE "https://www.researchgate.net/profile/Marcos-Mol/publication/287330404/figure/fig1/AS%3A377992862814209%401467131929237/Figura-1-Etapas-do-processo-de-producao-de-medicamentos-na-Unidade-de-Producao-Fonte_Q320.jpg"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060825" cy="4060825"/>
            <wp:effectExtent l="0" t="0" r="3175" b="3175"/>
            <wp:docPr id="1746850863" name="Imagem 1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50863" name="Imagem 1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825" cy="406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rPr>
          <w:rStyle w:val="text-xs"/>
        </w:rPr>
        <w:t>4</w:t>
      </w:r>
    </w:p>
    <w:p w:rsidR="00C1422F" w:rsidRDefault="00725E30" w:rsidP="00C1422F">
      <w:r>
        <w:rPr>
          <w:noProof/>
        </w:rPr>
        <w:pict>
          <v:rect id="_x0000_i1121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CONTROLE – CÁPSULAS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📊</w:t>
      </w:r>
      <w:r w:rsidRPr="00C1422F">
        <w:rPr>
          <w:lang w:val="pt-BR"/>
        </w:rPr>
        <w:t xml:space="preserve"> Etapas de medição</w:t>
      </w:r>
    </w:p>
    <w:p w:rsidR="00C1422F" w:rsidRDefault="00C1422F" w:rsidP="00C1422F">
      <w:pPr>
        <w:pStyle w:val="Ttulo3"/>
      </w:pPr>
      <w:r>
        <w:t>1. Peso teórico do lote</w:t>
      </w:r>
    </w:p>
    <w:p w:rsidR="00C1422F" w:rsidRDefault="00C1422F" w:rsidP="00C1422F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Soma total dos insumos pesados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Exemplo:</w:t>
      </w:r>
    </w:p>
    <w:p w:rsidR="00C1422F" w:rsidRDefault="00C1422F" w:rsidP="00C1422F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Total: </w:t>
      </w:r>
      <w:r>
        <w:rPr>
          <w:rStyle w:val="Forte"/>
        </w:rPr>
        <w:t>10.000 g</w:t>
      </w:r>
      <w:r>
        <w:t xml:space="preserve">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20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2. Produção esperada</w:t>
      </w:r>
    </w:p>
    <w:p w:rsidR="00C1422F" w:rsidRDefault="00C1422F" w:rsidP="00C1422F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Ex: cápsulas de 500 mg </w:t>
      </w:r>
    </w:p>
    <w:p w:rsidR="00C1422F" w:rsidRDefault="00C1422F" w:rsidP="00C1422F">
      <w:pPr>
        <w:pStyle w:val="Pr-formataoHTML"/>
      </w:pPr>
      <w:r>
        <w:lastRenderedPageBreak/>
        <w:t>10.000 g ÷ 0,5 g = 20.000 cápsulas (teórico)</w:t>
      </w:r>
    </w:p>
    <w:p w:rsidR="00C1422F" w:rsidRDefault="00725E30" w:rsidP="00C1422F">
      <w:r>
        <w:rPr>
          <w:noProof/>
        </w:rPr>
        <w:pict>
          <v:rect id="_x0000_i1119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3. Produção real</w:t>
      </w:r>
    </w:p>
    <w:p w:rsidR="00C1422F" w:rsidRDefault="00C1422F" w:rsidP="00C1422F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Quantidade efetivamente encapsulada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Exemplo:</w:t>
      </w:r>
    </w:p>
    <w:p w:rsidR="00C1422F" w:rsidRDefault="00C1422F" w:rsidP="00C1422F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19.200 cápsulas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18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lang w:val="pt-BR"/>
        </w:rPr>
        <w:t>4. Cálculo de rendimento</w:t>
      </w:r>
    </w:p>
    <w:p w:rsidR="00C1422F" w:rsidRDefault="00C1422F" w:rsidP="00C1422F">
      <w:pPr>
        <w:pStyle w:val="Pr-formataoHTML"/>
      </w:pPr>
      <w:r>
        <w:t>Rendimento = (19.200 ÷ 20.000) x 100 = 96%</w:t>
      </w:r>
    </w:p>
    <w:p w:rsidR="00C1422F" w:rsidRDefault="00725E30" w:rsidP="00C1422F">
      <w:r>
        <w:rPr>
          <w:noProof/>
        </w:rPr>
        <w:pict>
          <v:rect id="_x0000_i111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lang w:val="pt-BR"/>
        </w:rPr>
        <w:t>5. Identificação de perdas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Possíveis causas:</w:t>
      </w:r>
    </w:p>
    <w:p w:rsidR="00C1422F" w:rsidRDefault="00C1422F" w:rsidP="00C1422F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pó residual em equipamento </w:t>
      </w:r>
    </w:p>
    <w:p w:rsidR="00C1422F" w:rsidRDefault="00C1422F" w:rsidP="00C1422F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perdas na transferência </w:t>
      </w:r>
    </w:p>
    <w:p w:rsidR="00C1422F" w:rsidRDefault="00C1422F" w:rsidP="00C1422F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ajuste de máquina </w:t>
      </w:r>
    </w:p>
    <w:p w:rsidR="00C1422F" w:rsidRDefault="00C1422F" w:rsidP="00C1422F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descarte fora de especificação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16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🔶</w:t>
      </w:r>
      <w:r w:rsidRPr="00C1422F">
        <w:rPr>
          <w:lang w:val="pt-BR"/>
        </w:rPr>
        <w:t xml:space="preserve"> CONTROLE – GUMMY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📊</w:t>
      </w:r>
      <w:r w:rsidRPr="00C1422F">
        <w:rPr>
          <w:lang w:val="pt-BR"/>
        </w:rPr>
        <w:t xml:space="preserve"> Etapas de medição</w:t>
      </w:r>
    </w:p>
    <w:p w:rsidR="00C1422F" w:rsidRDefault="00C1422F" w:rsidP="00C1422F">
      <w:pPr>
        <w:pStyle w:val="Ttulo3"/>
      </w:pPr>
      <w:r>
        <w:t>1. Peso total da formulação</w:t>
      </w:r>
    </w:p>
    <w:p w:rsidR="00C1422F" w:rsidRDefault="00C1422F" w:rsidP="00C1422F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Inclui: </w:t>
      </w:r>
    </w:p>
    <w:p w:rsidR="00C1422F" w:rsidRDefault="00C1422F" w:rsidP="00C1422F">
      <w:pPr>
        <w:numPr>
          <w:ilvl w:val="1"/>
          <w:numId w:val="106"/>
        </w:numPr>
        <w:spacing w:before="100" w:beforeAutospacing="1" w:after="100" w:afterAutospacing="1" w:line="240" w:lineRule="auto"/>
      </w:pPr>
      <w:r>
        <w:t xml:space="preserve">água </w:t>
      </w:r>
    </w:p>
    <w:p w:rsidR="00C1422F" w:rsidRDefault="00C1422F" w:rsidP="00C1422F">
      <w:pPr>
        <w:numPr>
          <w:ilvl w:val="1"/>
          <w:numId w:val="106"/>
        </w:numPr>
        <w:spacing w:before="100" w:beforeAutospacing="1" w:after="100" w:afterAutospacing="1" w:line="240" w:lineRule="auto"/>
      </w:pPr>
      <w:r>
        <w:t xml:space="preserve">açúcares / poliol </w:t>
      </w:r>
    </w:p>
    <w:p w:rsidR="00C1422F" w:rsidRDefault="00C1422F" w:rsidP="00C1422F">
      <w:pPr>
        <w:numPr>
          <w:ilvl w:val="1"/>
          <w:numId w:val="106"/>
        </w:numPr>
        <w:spacing w:before="100" w:beforeAutospacing="1" w:after="100" w:afterAutospacing="1" w:line="240" w:lineRule="auto"/>
      </w:pPr>
      <w:r>
        <w:t xml:space="preserve">gelificante </w:t>
      </w:r>
    </w:p>
    <w:p w:rsidR="00C1422F" w:rsidRDefault="00C1422F" w:rsidP="00C1422F">
      <w:pPr>
        <w:numPr>
          <w:ilvl w:val="1"/>
          <w:numId w:val="106"/>
        </w:numPr>
        <w:spacing w:before="100" w:beforeAutospacing="1" w:after="100" w:afterAutospacing="1" w:line="240" w:lineRule="auto"/>
      </w:pPr>
      <w:r>
        <w:t xml:space="preserve">ativos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15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lang w:val="pt-BR"/>
        </w:rPr>
        <w:t>2. Peso após processo térmico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CRÍTICO:</w:t>
      </w:r>
    </w:p>
    <w:p w:rsidR="00C1422F" w:rsidRDefault="00C1422F" w:rsidP="00C1422F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lastRenderedPageBreak/>
        <w:t xml:space="preserve">evaporação de água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14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lang w:val="pt-BR"/>
        </w:rPr>
        <w:t>3. Peso após moldagem e secagem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Exemplo:</w:t>
      </w:r>
    </w:p>
    <w:p w:rsidR="00C1422F" w:rsidRDefault="00C1422F" w:rsidP="00C1422F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Teórico: 50 kg </w:t>
      </w:r>
    </w:p>
    <w:p w:rsidR="00C1422F" w:rsidRDefault="00C1422F" w:rsidP="00C1422F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Final: 45 kg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13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4. Cálculo</w:t>
      </w:r>
    </w:p>
    <w:p w:rsidR="00C1422F" w:rsidRDefault="00C1422F" w:rsidP="00C1422F">
      <w:pPr>
        <w:pStyle w:val="Pr-formataoHTML"/>
      </w:pPr>
      <w:r>
        <w:t>Rendimento = (45 ÷ 50) x 100 = 90%</w:t>
      </w:r>
    </w:p>
    <w:p w:rsidR="00C1422F" w:rsidRDefault="00725E30" w:rsidP="00C1422F">
      <w:r>
        <w:rPr>
          <w:noProof/>
        </w:rPr>
        <w:pict>
          <v:rect id="_x0000_i1112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5. Perdas comuns (gummy)</w:t>
      </w:r>
    </w:p>
    <w:p w:rsidR="00C1422F" w:rsidRDefault="00C1422F" w:rsidP="00C1422F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evaporação (normal e controlada) </w:t>
      </w:r>
    </w:p>
    <w:p w:rsidR="00C1422F" w:rsidRDefault="00C1422F" w:rsidP="00C1422F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retenção no reator </w:t>
      </w:r>
    </w:p>
    <w:p w:rsidR="00C1422F" w:rsidRDefault="00C1422F" w:rsidP="00C1422F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perdas na tubulação </w:t>
      </w:r>
    </w:p>
    <w:p w:rsidR="00C1422F" w:rsidRDefault="00C1422F" w:rsidP="00C1422F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deformação / descarte </w:t>
      </w:r>
    </w:p>
    <w:p w:rsidR="00C1422F" w:rsidRDefault="00C1422F" w:rsidP="00C1422F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aderência em moldes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11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t>⚠</w:t>
      </w:r>
      <w:r>
        <w:rPr>
          <w:rFonts w:ascii="Apple Color Emoji" w:hAnsi="Apple Color Emoji" w:cs="Apple Color Emoji"/>
        </w:rPr>
        <w:t>️</w:t>
      </w:r>
      <w:r w:rsidRPr="00C1422F">
        <w:rPr>
          <w:lang w:val="pt-BR"/>
        </w:rPr>
        <w:t xml:space="preserve"> LIMITES ACEITÁVEIS (PRÁTICA DE MERCADO)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2312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Processo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Rendimento esperado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Cápsulas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95% – 99%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Gummy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85% – 95%</w:t>
            </w:r>
          </w:p>
        </w:tc>
      </w:tr>
    </w:tbl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Fora disso = </w:t>
      </w:r>
      <w:r>
        <w:rPr>
          <w:rStyle w:val="Forte"/>
        </w:rPr>
        <w:t>desvio obrigatório</w:t>
      </w:r>
    </w:p>
    <w:p w:rsidR="00C1422F" w:rsidRDefault="00725E30" w:rsidP="00C1422F">
      <w:r>
        <w:rPr>
          <w:noProof/>
        </w:rPr>
        <w:pict>
          <v:rect id="_x0000_i1110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🚨</w:t>
      </w:r>
      <w:r w:rsidRPr="00C1422F">
        <w:rPr>
          <w:lang w:val="pt-BR"/>
        </w:rPr>
        <w:t xml:space="preserve"> CLASSIFICAÇÃO DE PERDAS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Perda Justificada (aceitável)</w:t>
      </w:r>
    </w:p>
    <w:p w:rsidR="00C1422F" w:rsidRDefault="00C1422F" w:rsidP="00C1422F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 xml:space="preserve">evaporação (gummy) </w:t>
      </w:r>
    </w:p>
    <w:p w:rsidR="00C1422F" w:rsidRDefault="00C1422F" w:rsidP="00C1422F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lastRenderedPageBreak/>
        <w:t xml:space="preserve">retenção técnica </w:t>
      </w:r>
    </w:p>
    <w:p w:rsidR="00C1422F" w:rsidRDefault="00C1422F" w:rsidP="00C1422F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 xml:space="preserve">setup de máquina 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Perda Não Justificada (CRÍTICA)</w:t>
      </w:r>
    </w:p>
    <w:p w:rsidR="00C1422F" w:rsidRDefault="00C1422F" w:rsidP="00C1422F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erro de pesagem </w:t>
      </w:r>
    </w:p>
    <w:p w:rsidR="00C1422F" w:rsidRDefault="00C1422F" w:rsidP="00C1422F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falha operacional </w:t>
      </w:r>
    </w:p>
    <w:p w:rsidR="00C1422F" w:rsidRDefault="00C1422F" w:rsidP="00C1422F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desvio de processo </w:t>
      </w:r>
    </w:p>
    <w:p w:rsidR="00C1422F" w:rsidRDefault="00C1422F" w:rsidP="00C1422F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contaminação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09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📋</w:t>
      </w:r>
      <w:r w:rsidRPr="00C1422F">
        <w:rPr>
          <w:lang w:val="pt-BR"/>
        </w:rPr>
        <w:t xml:space="preserve"> DOCUMENTOS OBRIGATÓRIOS</w:t>
      </w:r>
    </w:p>
    <w:p w:rsidR="00C1422F" w:rsidRDefault="00C1422F" w:rsidP="00C1422F">
      <w:pPr>
        <w:pStyle w:val="NormalWeb"/>
      </w:pPr>
      <w:r>
        <w:t>Você PRECISA ter isso documentado:</w: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Ficha de rendimento do lote</w:t>
      </w:r>
    </w:p>
    <w:p w:rsidR="00C1422F" w:rsidRDefault="00C1422F" w:rsidP="00C1422F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t xml:space="preserve">Peso teórico </w:t>
      </w:r>
    </w:p>
    <w:p w:rsidR="00C1422F" w:rsidRDefault="00C1422F" w:rsidP="00C1422F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t xml:space="preserve">Peso real </w:t>
      </w:r>
    </w:p>
    <w:p w:rsidR="00C1422F" w:rsidRDefault="00C1422F" w:rsidP="00C1422F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t xml:space="preserve">% rendimento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08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Registro de perdas</w:t>
      </w:r>
    </w:p>
    <w:p w:rsidR="00C1422F" w:rsidRDefault="00C1422F" w:rsidP="00C1422F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Tipo de perda </w:t>
      </w:r>
    </w:p>
    <w:p w:rsidR="00C1422F" w:rsidRDefault="00C1422F" w:rsidP="00C1422F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Quantidade </w:t>
      </w:r>
    </w:p>
    <w:p w:rsidR="00C1422F" w:rsidRDefault="00C1422F" w:rsidP="00C1422F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Justificativa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0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t>✔</w:t>
      </w:r>
      <w:r w:rsidRPr="00C1422F">
        <w:rPr>
          <w:lang w:val="pt-BR"/>
        </w:rPr>
        <w:t xml:space="preserve"> Investigação de desvio (quando aplicável)</w:t>
      </w:r>
    </w:p>
    <w:p w:rsidR="00C1422F" w:rsidRDefault="00C1422F" w:rsidP="00C1422F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Causa raiz </w:t>
      </w:r>
    </w:p>
    <w:p w:rsidR="00C1422F" w:rsidRDefault="00C1422F" w:rsidP="00C1422F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Ação corretiva </w:t>
      </w:r>
    </w:p>
    <w:p w:rsidR="00C1422F" w:rsidRDefault="00C1422F" w:rsidP="00C1422F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Ação preventiva (CAPA)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06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🧠</w:t>
      </w:r>
      <w:r w:rsidRPr="00C1422F">
        <w:rPr>
          <w:lang w:val="pt-BR"/>
        </w:rPr>
        <w:t xml:space="preserve"> MODELO DE REGISTRO (PRONTO PRA USAR)</w:t>
      </w:r>
    </w:p>
    <w:p w:rsidR="00C1422F" w:rsidRDefault="00C1422F" w:rsidP="00C1422F">
      <w:pPr>
        <w:pStyle w:val="NormalWeb"/>
      </w:pPr>
      <w:r>
        <w:rPr>
          <w:rStyle w:val="Forte"/>
        </w:rPr>
        <w:t>Controle de Rendimento</w:t>
      </w:r>
    </w:p>
    <w:p w:rsidR="00C1422F" w:rsidRDefault="00C1422F" w:rsidP="00C1422F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lastRenderedPageBreak/>
        <w:t xml:space="preserve">Lote: ______ </w:t>
      </w:r>
    </w:p>
    <w:p w:rsidR="00C1422F" w:rsidRDefault="00C1422F" w:rsidP="00C1422F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Produto: ______ </w:t>
      </w:r>
    </w:p>
    <w:p w:rsidR="00C1422F" w:rsidRDefault="00C1422F" w:rsidP="00C1422F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Peso teórico: ______ </w:t>
      </w:r>
    </w:p>
    <w:p w:rsidR="00C1422F" w:rsidRDefault="00C1422F" w:rsidP="00C1422F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Produção real: ______ </w:t>
      </w:r>
    </w:p>
    <w:p w:rsidR="00C1422F" w:rsidRDefault="00C1422F" w:rsidP="00C1422F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Rendimento (%): ______ </w:t>
      </w:r>
    </w:p>
    <w:p w:rsidR="00C1422F" w:rsidRDefault="00C1422F" w:rsidP="00C1422F">
      <w:pPr>
        <w:pStyle w:val="NormalWeb"/>
      </w:pPr>
      <w:r>
        <w:rPr>
          <w:rStyle w:val="Forte"/>
        </w:rPr>
        <w:t>Perdas identificadas:</w:t>
      </w:r>
    </w:p>
    <w:p w:rsidR="00C1422F" w:rsidRDefault="00C1422F" w:rsidP="00C1422F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Tipo: ______ </w:t>
      </w:r>
    </w:p>
    <w:p w:rsidR="00C1422F" w:rsidRDefault="00C1422F" w:rsidP="00C1422F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Quantidade: ______ </w:t>
      </w:r>
    </w:p>
    <w:p w:rsidR="00C1422F" w:rsidRDefault="00C1422F" w:rsidP="00C1422F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Justificativa: ______ </w:t>
      </w:r>
    </w:p>
    <w:p w:rsidR="00C1422F" w:rsidRDefault="00C1422F" w:rsidP="00C1422F">
      <w:pPr>
        <w:pStyle w:val="NormalWeb"/>
      </w:pPr>
      <w:r>
        <w:rPr>
          <w:rStyle w:val="Forte"/>
        </w:rPr>
        <w:t>Responsáveis:</w:t>
      </w:r>
    </w:p>
    <w:p w:rsidR="00C1422F" w:rsidRDefault="00C1422F" w:rsidP="00C1422F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Produção: ______ </w:t>
      </w:r>
    </w:p>
    <w:p w:rsidR="00C1422F" w:rsidRDefault="00C1422F" w:rsidP="00C1422F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Qualidade: ______ </w:t>
      </w:r>
    </w:p>
    <w:p w:rsidR="00C1422F" w:rsidRPr="00C1422F" w:rsidRDefault="00C1422F" w:rsidP="00C1422F">
      <w:pPr>
        <w:pStyle w:val="Ttulo1"/>
        <w:rPr>
          <w:lang w:val="pt-BR"/>
        </w:rPr>
      </w:pPr>
      <w:r w:rsidRPr="00C1422F">
        <w:rPr>
          <w:lang w:val="pt-BR"/>
        </w:rPr>
        <w:t>PARÂMETROS CRÍTICOS DE PROCESSO (CPP)</w:t>
      </w:r>
    </w:p>
    <w:p w:rsidR="00C1422F" w:rsidRDefault="00C1422F" w:rsidP="00C1422F">
      <w:pPr>
        <w:pStyle w:val="Ttulo2"/>
      </w:pPr>
      <w:r>
        <w:t>Produção de Cápsulas e Gummy</w:t>
      </w:r>
    </w:p>
    <w:p w:rsidR="00C1422F" w:rsidRDefault="00725E30" w:rsidP="00C1422F">
      <w:r>
        <w:rPr>
          <w:noProof/>
        </w:rPr>
        <w:pict>
          <v:rect id="_x0000_i1105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C1422F">
        <w:rPr>
          <w:lang w:val="pt-BR"/>
        </w:rPr>
        <w:t xml:space="preserve"> DEFINIÇÃO (LINGUAGEM REGULATÓRIA)</w:t>
      </w:r>
    </w:p>
    <w:p w:rsidR="00C1422F" w:rsidRDefault="00C1422F" w:rsidP="00C1422F">
      <w:pPr>
        <w:pStyle w:val="NormalWeb"/>
      </w:pPr>
      <w:r>
        <w:t>Parâmetros críticos de processo são variáveis operacionais que impactam diretamente a qualidade, segurança e uniformidade do produto final, devendo ser monitoradas, controladas e registradas durante toda a produção.</w:t>
      </w:r>
    </w:p>
    <w:p w:rsidR="00C1422F" w:rsidRDefault="00725E30" w:rsidP="00C1422F">
      <w:r>
        <w:rPr>
          <w:noProof/>
        </w:rPr>
        <w:pict>
          <v:rect id="_x0000_i1104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🎯</w:t>
      </w:r>
      <w:r>
        <w:t xml:space="preserve"> OBJETIVO</w:t>
      </w:r>
    </w:p>
    <w:p w:rsidR="00C1422F" w:rsidRDefault="00C1422F" w:rsidP="00C1422F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 xml:space="preserve">Garantir padronização do processo </w:t>
      </w:r>
    </w:p>
    <w:p w:rsidR="00C1422F" w:rsidRDefault="00C1422F" w:rsidP="00C1422F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 xml:space="preserve">Evitar desvios de qualidade </w:t>
      </w:r>
    </w:p>
    <w:p w:rsidR="00C1422F" w:rsidRDefault="00C1422F" w:rsidP="00C1422F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 xml:space="preserve">Assegurar reprodutibilidade de lotes </w:t>
      </w:r>
    </w:p>
    <w:p w:rsidR="00C1422F" w:rsidRPr="00C1422F" w:rsidRDefault="00C1422F" w:rsidP="00C1422F">
      <w:pPr>
        <w:numPr>
          <w:ilvl w:val="0"/>
          <w:numId w:val="118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Atender BPF (RDC nº 16/2014 e correlatas)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03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lastRenderedPageBreak/>
        <w:t>🔷</w:t>
      </w:r>
      <w:r>
        <w:t xml:space="preserve"> VISÃO GERAL DO CONTROLE</w:t>
      </w:r>
    </w:p>
    <w:p w:rsidR="00C1422F" w:rsidRDefault="00C1422F" w:rsidP="00C1422F">
      <w:r>
        <w:fldChar w:fldCharType="begin"/>
      </w:r>
      <w:r>
        <w:instrText xml:space="preserve"> INCLUDEPICTURE "https://www.researchgate.net/publication/273579391/figure/fig2/AS%3A269618103189505%401441293373645/Process-mapping-for-identification-of-critical-process-parameters.png"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7522210"/>
            <wp:effectExtent l="0" t="0" r="0" b="0"/>
            <wp:docPr id="2100666431" name="Imagem 17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66431" name="Imagem 17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52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lastRenderedPageBreak/>
        <w:fldChar w:fldCharType="begin"/>
      </w:r>
      <w:r>
        <w:instrText xml:space="preserve"> INCLUDEPICTURE "https://image.kindle-tech.com/images/faqs/33959/info_image_1764402017_692aa361830dd.jpg"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594225" cy="8229600"/>
            <wp:effectExtent l="0" t="0" r="3175" b="0"/>
            <wp:docPr id="689152236" name="Imagem 16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52236" name="Imagem 16" descr="Uma imagem contendo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lastRenderedPageBreak/>
        <w:fldChar w:fldCharType="begin"/>
      </w:r>
      <w:r>
        <w:instrText xml:space="preserve"> INCLUDEPICTURE "https://mpl.loesungsfabrik.de/images/quality-control-chart-scenarioA.jpg"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3336925"/>
            <wp:effectExtent l="0" t="0" r="0" b="3175"/>
            <wp:docPr id="1100509958" name="Imagem 15" descr="Gráfico, Gráfico de dispersã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09958" name="Imagem 15" descr="Gráfico, Gráfico de dispersã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rPr>
          <w:rStyle w:val="text-xs"/>
        </w:rPr>
        <w:t>4</w:t>
      </w:r>
    </w:p>
    <w:p w:rsidR="00C1422F" w:rsidRDefault="00725E30" w:rsidP="00C1422F">
      <w:r>
        <w:rPr>
          <w:noProof/>
        </w:rPr>
        <w:pict>
          <v:rect id="_x0000_i1102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CPP – CÁPSULAS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📊</w:t>
      </w:r>
      <w:r w:rsidRPr="00C1422F">
        <w:rPr>
          <w:lang w:val="pt-BR"/>
        </w:rPr>
        <w:t xml:space="preserve"> Principais parâmetros críticos</w:t>
      </w:r>
    </w:p>
    <w:p w:rsidR="00C1422F" w:rsidRDefault="00C1422F" w:rsidP="00C1422F">
      <w:pPr>
        <w:pStyle w:val="Ttulo3"/>
      </w:pPr>
      <w:r>
        <w:t>1. Tempo de Mistura</w:t>
      </w:r>
    </w:p>
    <w:p w:rsidR="00C1422F" w:rsidRDefault="00C1422F" w:rsidP="00C1422F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📌</w:t>
      </w:r>
      <w:r>
        <w:t xml:space="preserve"> Função: garantir homogeneidade </w:t>
      </w:r>
    </w:p>
    <w:p w:rsidR="00C1422F" w:rsidRDefault="00C1422F" w:rsidP="00C1422F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⏱</w:t>
      </w:r>
      <w:r>
        <w:t xml:space="preserve"> Faixa típica: 10 – 20 minutos </w:t>
      </w:r>
    </w:p>
    <w:p w:rsidR="00C1422F" w:rsidRDefault="00C1422F" w:rsidP="00C1422F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⚠️</w:t>
      </w:r>
      <w:r>
        <w:t xml:space="preserve"> Risco: </w:t>
      </w:r>
    </w:p>
    <w:p w:rsidR="00C1422F" w:rsidRDefault="00C1422F" w:rsidP="00C1422F">
      <w:pPr>
        <w:numPr>
          <w:ilvl w:val="1"/>
          <w:numId w:val="119"/>
        </w:numPr>
        <w:spacing w:before="100" w:beforeAutospacing="1" w:after="100" w:afterAutospacing="1" w:line="240" w:lineRule="auto"/>
      </w:pPr>
      <w:r>
        <w:t xml:space="preserve">pouco tempo → mistura heterogênea </w:t>
      </w:r>
    </w:p>
    <w:p w:rsidR="00C1422F" w:rsidRDefault="00C1422F" w:rsidP="00C1422F">
      <w:pPr>
        <w:numPr>
          <w:ilvl w:val="1"/>
          <w:numId w:val="119"/>
        </w:numPr>
        <w:spacing w:before="100" w:beforeAutospacing="1" w:after="100" w:afterAutospacing="1" w:line="240" w:lineRule="auto"/>
      </w:pPr>
      <w:r>
        <w:t xml:space="preserve">excesso → segregação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01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2. Velocidade do Misturador</w:t>
      </w:r>
    </w:p>
    <w:p w:rsidR="00C1422F" w:rsidRDefault="00C1422F" w:rsidP="00C1422F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📌</w:t>
      </w:r>
      <w:r>
        <w:t xml:space="preserve"> Ex: Misturador em V </w:t>
      </w:r>
    </w:p>
    <w:p w:rsidR="00C1422F" w:rsidRDefault="00C1422F" w:rsidP="00C1422F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🔄</w:t>
      </w:r>
      <w:r>
        <w:t xml:space="preserve"> Faixa: 10 – 30 RPM </w:t>
      </w:r>
    </w:p>
    <w:p w:rsidR="00C1422F" w:rsidRDefault="00C1422F" w:rsidP="00C1422F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⚠️</w:t>
      </w:r>
      <w:r>
        <w:t xml:space="preserve"> Impacto direto na uniformidade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100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lastRenderedPageBreak/>
        <w:t>3. Ordem de Adição dos Insumos</w:t>
      </w:r>
    </w:p>
    <w:p w:rsidR="00C1422F" w:rsidRDefault="00C1422F" w:rsidP="00C1422F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📌</w:t>
      </w:r>
      <w:r>
        <w:t xml:space="preserve"> Regra: </w:t>
      </w:r>
    </w:p>
    <w:p w:rsidR="00C1422F" w:rsidRPr="00C1422F" w:rsidRDefault="00C1422F" w:rsidP="00C1422F">
      <w:pPr>
        <w:numPr>
          <w:ilvl w:val="1"/>
          <w:numId w:val="121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ativos → diluentes → lubrificantes (por último) </w:t>
      </w:r>
    </w:p>
    <w:p w:rsidR="00C1422F" w:rsidRDefault="00C1422F" w:rsidP="00C1422F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⚠️</w:t>
      </w:r>
      <w:r>
        <w:t xml:space="preserve"> Erro aqui = falha de uniformidade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99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4. Umidade e Temperatura do Ambiente</w:t>
      </w:r>
    </w:p>
    <w:p w:rsidR="00C1422F" w:rsidRDefault="00C1422F" w:rsidP="00C1422F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🌡</w:t>
      </w:r>
      <w:r>
        <w:t xml:space="preserve"> Temperatura: 20 – 25°C </w:t>
      </w:r>
    </w:p>
    <w:p w:rsidR="00C1422F" w:rsidRDefault="00C1422F" w:rsidP="00C1422F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💧</w:t>
      </w:r>
      <w:r>
        <w:t xml:space="preserve"> Umidade: &lt; 60% </w:t>
      </w:r>
    </w:p>
    <w:p w:rsidR="00C1422F" w:rsidRDefault="00C1422F" w:rsidP="00C1422F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⚠️</w:t>
      </w:r>
      <w:r>
        <w:t xml:space="preserve"> Impacto: </w:t>
      </w:r>
    </w:p>
    <w:p w:rsidR="00C1422F" w:rsidRDefault="00C1422F" w:rsidP="00C1422F">
      <w:pPr>
        <w:numPr>
          <w:ilvl w:val="1"/>
          <w:numId w:val="122"/>
        </w:numPr>
        <w:spacing w:before="100" w:beforeAutospacing="1" w:after="100" w:afterAutospacing="1" w:line="240" w:lineRule="auto"/>
      </w:pPr>
      <w:r>
        <w:t xml:space="preserve">empedramento </w:t>
      </w:r>
    </w:p>
    <w:p w:rsidR="00C1422F" w:rsidRDefault="00C1422F" w:rsidP="00C1422F">
      <w:pPr>
        <w:numPr>
          <w:ilvl w:val="1"/>
          <w:numId w:val="122"/>
        </w:numPr>
        <w:spacing w:before="100" w:beforeAutospacing="1" w:after="100" w:afterAutospacing="1" w:line="240" w:lineRule="auto"/>
      </w:pPr>
      <w:r>
        <w:t xml:space="preserve">variação de peso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98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5. Peso Médio das Cápsulas</w:t>
      </w:r>
    </w:p>
    <w:p w:rsidR="00C1422F" w:rsidRDefault="00C1422F" w:rsidP="00C1422F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📌</w:t>
      </w:r>
      <w:r>
        <w:t xml:space="preserve"> Controle em processo </w:t>
      </w:r>
    </w:p>
    <w:p w:rsidR="00C1422F" w:rsidRDefault="00C1422F" w:rsidP="00C1422F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t xml:space="preserve">Frequência: a cada 15–30 min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97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6. Velocidade da Encapsuladora</w:t>
      </w:r>
    </w:p>
    <w:p w:rsidR="00C1422F" w:rsidRDefault="00C1422F" w:rsidP="00C1422F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⚙️</w:t>
      </w:r>
      <w:r>
        <w:t xml:space="preserve"> Ajuste fino </w:t>
      </w:r>
    </w:p>
    <w:p w:rsidR="00C1422F" w:rsidRDefault="00C1422F" w:rsidP="00C1422F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⚠️</w:t>
      </w:r>
      <w:r>
        <w:t xml:space="preserve"> Alta velocidade: </w:t>
      </w:r>
    </w:p>
    <w:p w:rsidR="00C1422F" w:rsidRDefault="00C1422F" w:rsidP="00C1422F">
      <w:pPr>
        <w:numPr>
          <w:ilvl w:val="1"/>
          <w:numId w:val="124"/>
        </w:numPr>
        <w:spacing w:before="100" w:beforeAutospacing="1" w:after="100" w:afterAutospacing="1" w:line="240" w:lineRule="auto"/>
      </w:pPr>
      <w:r>
        <w:t xml:space="preserve">variação de peso </w:t>
      </w:r>
    </w:p>
    <w:p w:rsidR="00C1422F" w:rsidRDefault="00C1422F" w:rsidP="00C1422F">
      <w:pPr>
        <w:numPr>
          <w:ilvl w:val="1"/>
          <w:numId w:val="124"/>
        </w:numPr>
        <w:spacing w:before="100" w:beforeAutospacing="1" w:after="100" w:afterAutospacing="1" w:line="240" w:lineRule="auto"/>
      </w:pPr>
      <w:r>
        <w:t xml:space="preserve">cápsulas defeituosas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96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🔶</w:t>
      </w:r>
      <w:r w:rsidRPr="00C1422F">
        <w:rPr>
          <w:lang w:val="pt-BR"/>
        </w:rPr>
        <w:t xml:space="preserve"> CPP – GUMMY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📊</w:t>
      </w:r>
      <w:r w:rsidRPr="00C1422F">
        <w:rPr>
          <w:lang w:val="pt-BR"/>
        </w:rPr>
        <w:t xml:space="preserve"> Parâmetros CRÍTICOS (muito mais sensíveis)</w:t>
      </w:r>
    </w:p>
    <w:p w:rsidR="00C1422F" w:rsidRDefault="00C1422F" w:rsidP="00C1422F">
      <w:pPr>
        <w:pStyle w:val="Ttulo3"/>
      </w:pPr>
      <w:r>
        <w:t>1. Temperatura de Aquecimento (Reator)</w:t>
      </w:r>
    </w:p>
    <w:p w:rsidR="00C1422F" w:rsidRDefault="00C1422F" w:rsidP="00C1422F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🌡</w:t>
      </w:r>
      <w:r>
        <w:t xml:space="preserve"> Faixa: 80 – 120°C </w:t>
      </w:r>
    </w:p>
    <w:p w:rsidR="00C1422F" w:rsidRDefault="00C1422F" w:rsidP="00C1422F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📌</w:t>
      </w:r>
      <w:r>
        <w:t xml:space="preserve"> Depende da formulação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Riscos:</w:t>
      </w:r>
    </w:p>
    <w:p w:rsidR="00C1422F" w:rsidRDefault="00C1422F" w:rsidP="00C1422F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lastRenderedPageBreak/>
        <w:t xml:space="preserve">baixa → não dissolve </w:t>
      </w:r>
    </w:p>
    <w:p w:rsidR="00C1422F" w:rsidRDefault="00C1422F" w:rsidP="00C1422F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 xml:space="preserve">alta → degrada ativos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95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lang w:val="pt-BR"/>
        </w:rPr>
        <w:t>2. Temperatura de Adição dos Ativos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🔥</w:t>
      </w:r>
      <w:r>
        <w:t xml:space="preserve"> </w:t>
      </w:r>
      <w:r>
        <w:rPr>
          <w:rStyle w:val="Forte"/>
          <w:rFonts w:eastAsiaTheme="majorEastAsia"/>
        </w:rPr>
        <w:t>ETAPA MAIS CRÍTICA</w:t>
      </w:r>
    </w:p>
    <w:p w:rsidR="00C1422F" w:rsidRDefault="00C1422F" w:rsidP="00C1422F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🌡</w:t>
      </w:r>
      <w:r>
        <w:t xml:space="preserve"> Ideal: 60 – 80°C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Acima disso:</w:t>
      </w:r>
    </w:p>
    <w:p w:rsidR="00C1422F" w:rsidRPr="00C1422F" w:rsidRDefault="00C1422F" w:rsidP="00C1422F">
      <w:pPr>
        <w:numPr>
          <w:ilvl w:val="0"/>
          <w:numId w:val="128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destrói vitaminas (ex: vitamina C, B complex)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94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3. Tempo de Cozimento</w:t>
      </w:r>
    </w:p>
    <w:p w:rsidR="00C1422F" w:rsidRDefault="00C1422F" w:rsidP="00C1422F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⏱</w:t>
      </w:r>
      <w:r>
        <w:t xml:space="preserve"> Controlado por formulação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Impacto:</w:t>
      </w:r>
    </w:p>
    <w:p w:rsidR="00C1422F" w:rsidRDefault="00C1422F" w:rsidP="00C1422F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t xml:space="preserve">textura </w:t>
      </w:r>
    </w:p>
    <w:p w:rsidR="00C1422F" w:rsidRDefault="00C1422F" w:rsidP="00C1422F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t xml:space="preserve">estabilidade </w:t>
      </w:r>
    </w:p>
    <w:p w:rsidR="00C1422F" w:rsidRDefault="00C1422F" w:rsidP="00C1422F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t xml:space="preserve">concentração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93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4. Brix (Sólidos Solúveis)</w:t>
      </w:r>
    </w:p>
    <w:p w:rsidR="00C1422F" w:rsidRDefault="00C1422F" w:rsidP="00C1422F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📌</w:t>
      </w:r>
      <w:r>
        <w:t xml:space="preserve"> Controle de concentração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Impacto:</w:t>
      </w:r>
    </w:p>
    <w:p w:rsidR="00C1422F" w:rsidRDefault="00C1422F" w:rsidP="00C1422F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 xml:space="preserve">consistência </w:t>
      </w:r>
    </w:p>
    <w:p w:rsidR="00C1422F" w:rsidRDefault="00C1422F" w:rsidP="00C1422F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 xml:space="preserve">shelf life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92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5. Viscosidade da Massa</w:t>
      </w:r>
    </w:p>
    <w:p w:rsidR="00C1422F" w:rsidRDefault="00C1422F" w:rsidP="00C1422F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📌</w:t>
      </w:r>
      <w:r>
        <w:t xml:space="preserve"> Define moldagem correta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Problemas:</w:t>
      </w:r>
    </w:p>
    <w:p w:rsidR="00C1422F" w:rsidRDefault="00C1422F" w:rsidP="00C1422F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lastRenderedPageBreak/>
        <w:t xml:space="preserve">muito líquida → deformação </w:t>
      </w:r>
    </w:p>
    <w:p w:rsidR="00C1422F" w:rsidRDefault="00C1422F" w:rsidP="00C1422F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t xml:space="preserve">muito viscosa → falha de deposição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91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6. Temperatura de Moldagem</w:t>
      </w:r>
    </w:p>
    <w:p w:rsidR="00C1422F" w:rsidRDefault="00C1422F" w:rsidP="00C1422F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🌡</w:t>
      </w:r>
      <w:r>
        <w:t xml:space="preserve"> Faixa controlada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Impacto:</w:t>
      </w:r>
    </w:p>
    <w:p w:rsidR="00C1422F" w:rsidRDefault="00C1422F" w:rsidP="00C1422F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t xml:space="preserve">formato </w:t>
      </w:r>
    </w:p>
    <w:p w:rsidR="00C1422F" w:rsidRDefault="00C1422F" w:rsidP="00C1422F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t xml:space="preserve">padronização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90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7. Tempo de Cura / Resfriamento</w:t>
      </w:r>
    </w:p>
    <w:p w:rsidR="00C1422F" w:rsidRDefault="00C1422F" w:rsidP="00C1422F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⏱</w:t>
      </w:r>
      <w:r>
        <w:t xml:space="preserve"> Essencial para estrutura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89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t>8. Umidade Final</w:t>
      </w:r>
    </w:p>
    <w:p w:rsidR="00C1422F" w:rsidRDefault="00C1422F" w:rsidP="00C1422F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💧</w:t>
      </w:r>
      <w:r>
        <w:t xml:space="preserve"> Controlada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Impacto:</w:t>
      </w:r>
    </w:p>
    <w:p w:rsidR="00C1422F" w:rsidRDefault="00C1422F" w:rsidP="00C1422F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t xml:space="preserve">mofo </w:t>
      </w:r>
    </w:p>
    <w:p w:rsidR="00C1422F" w:rsidRDefault="00C1422F" w:rsidP="00C1422F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t xml:space="preserve">shelf life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88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⚠️</w:t>
      </w:r>
      <w:r>
        <w:t xml:space="preserve"> CLASSIFICAÇÃO DOS PARÂMETROS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3023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Crítico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Impacta diretamente qualidade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Importante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Impacto indireto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Monitorado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Controle operacional</w:t>
            </w:r>
          </w:p>
        </w:tc>
      </w:tr>
    </w:tbl>
    <w:p w:rsidR="00C1422F" w:rsidRDefault="00725E30" w:rsidP="00C1422F">
      <w:r>
        <w:rPr>
          <w:noProof/>
        </w:rPr>
        <w:pict>
          <v:rect id="_x0000_i108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📋</w:t>
      </w:r>
      <w:r w:rsidRPr="00C1422F">
        <w:rPr>
          <w:lang w:val="pt-BR"/>
        </w:rPr>
        <w:t xml:space="preserve"> REGISTRO OBRIGATÓRIO</w:t>
      </w:r>
    </w:p>
    <w:p w:rsidR="00C1422F" w:rsidRDefault="00C1422F" w:rsidP="00C1422F">
      <w:pPr>
        <w:pStyle w:val="NormalWeb"/>
      </w:pPr>
      <w:r>
        <w:t>Você precisa documentar:</w: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Registro em Processo</w:t>
      </w:r>
    </w:p>
    <w:p w:rsidR="00C1422F" w:rsidRDefault="00C1422F" w:rsidP="00C1422F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Tempo de mistura </w:t>
      </w:r>
    </w:p>
    <w:p w:rsidR="00C1422F" w:rsidRDefault="00C1422F" w:rsidP="00C1422F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Temperatura </w:t>
      </w:r>
    </w:p>
    <w:p w:rsidR="00C1422F" w:rsidRDefault="00C1422F" w:rsidP="00C1422F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Peso médio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86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Controle do Reator (Gummy)</w:t>
      </w:r>
    </w:p>
    <w:p w:rsidR="00C1422F" w:rsidRDefault="00C1422F" w:rsidP="00C1422F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t xml:space="preserve">Curva de temperatura </w:t>
      </w:r>
    </w:p>
    <w:p w:rsidR="00C1422F" w:rsidRDefault="00C1422F" w:rsidP="00C1422F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t xml:space="preserve">Tempo de processo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85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Check de Encapsulação</w:t>
      </w:r>
    </w:p>
    <w:p w:rsidR="00C1422F" w:rsidRDefault="00C1422F" w:rsidP="00C1422F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Peso médio </w:t>
      </w:r>
    </w:p>
    <w:p w:rsidR="00C1422F" w:rsidRDefault="00C1422F" w:rsidP="00C1422F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Ajustes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84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🚨</w:t>
      </w:r>
      <w:r w:rsidRPr="00C1422F">
        <w:rPr>
          <w:lang w:val="pt-BR"/>
        </w:rPr>
        <w:t xml:space="preserve"> DESVIOS (OBRIGATÓRIO)</w:t>
      </w:r>
    </w:p>
    <w:p w:rsidR="00C1422F" w:rsidRDefault="00C1422F" w:rsidP="00C1422F">
      <w:pPr>
        <w:pStyle w:val="NormalWeb"/>
      </w:pPr>
      <w:r>
        <w:t>Se sair do padrão:</w:t>
      </w:r>
    </w:p>
    <w:p w:rsidR="00C1422F" w:rsidRDefault="00C1422F" w:rsidP="00C1422F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Parar processo (se crítico) </w:t>
      </w:r>
    </w:p>
    <w:p w:rsidR="00C1422F" w:rsidRDefault="00C1422F" w:rsidP="00C1422F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Registrar desvio </w:t>
      </w:r>
    </w:p>
    <w:p w:rsidR="00C1422F" w:rsidRDefault="00C1422F" w:rsidP="00C1422F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Avaliar impacto no lote </w:t>
      </w:r>
    </w:p>
    <w:p w:rsidR="00C1422F" w:rsidRDefault="00C1422F" w:rsidP="00C1422F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Definir ação corretiva (CAPA)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83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🧠</w:t>
      </w:r>
      <w:r w:rsidRPr="00C1422F">
        <w:rPr>
          <w:lang w:val="pt-BR"/>
        </w:rPr>
        <w:t xml:space="preserve"> MODELO PRONTO (PADRÃO AUDITORIA)</w:t>
      </w:r>
    </w:p>
    <w:p w:rsidR="00C1422F" w:rsidRDefault="00C1422F" w:rsidP="00C1422F">
      <w:pPr>
        <w:pStyle w:val="NormalWeb"/>
      </w:pPr>
      <w:r>
        <w:rPr>
          <w:rStyle w:val="Forte"/>
          <w:rFonts w:eastAsiaTheme="majorEastAsia"/>
        </w:rPr>
        <w:t>Registro de Parâmetros Críticos</w:t>
      </w:r>
    </w:p>
    <w:p w:rsidR="00C1422F" w:rsidRDefault="00C1422F" w:rsidP="00C1422F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Produto: ______ </w:t>
      </w:r>
    </w:p>
    <w:p w:rsidR="00C1422F" w:rsidRDefault="00C1422F" w:rsidP="00C1422F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Lote: ______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612"/>
        <w:gridCol w:w="713"/>
        <w:gridCol w:w="699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Parâmetro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Tempo mistura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/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4"/>
                <w:szCs w:val="24"/>
              </w:rPr>
            </w:pPr>
            <w:r>
              <w:t>Temperatura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/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4"/>
                <w:szCs w:val="24"/>
              </w:rPr>
            </w:pPr>
            <w:r>
              <w:t>Peso médio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/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</w:tr>
    </w:tbl>
    <w:p w:rsidR="00C1422F" w:rsidRDefault="00C1422F" w:rsidP="00C1422F">
      <w:pPr>
        <w:pStyle w:val="NormalWeb"/>
      </w:pPr>
      <w:r>
        <w:t>Responsáveis:</w:t>
      </w:r>
      <w:r>
        <w:br/>
        <w:t>Produção: ______</w:t>
      </w:r>
      <w:r>
        <w:br/>
        <w:t>Qualidade: ______</w:t>
      </w:r>
    </w:p>
    <w:p w:rsidR="00C1422F" w:rsidRDefault="000727BD" w:rsidP="00C1422F">
      <w:pPr>
        <w:pStyle w:val="Ttulo1"/>
      </w:pPr>
      <w:r w:rsidRPr="000727BD">
        <w:rPr>
          <w:rFonts w:ascii="Apple Color Emoji" w:hAnsi="Apple Color Emoji" w:cs="Apple Color Emoji"/>
          <w:lang w:val="pt-BR"/>
        </w:rPr>
        <w:br/>
      </w:r>
      <w:r w:rsidR="00C1422F">
        <w:t>RASTREABILIDADE COMPLETA POR LOTE</w:t>
      </w:r>
    </w:p>
    <w:p w:rsidR="00C1422F" w:rsidRDefault="00C1422F" w:rsidP="00C1422F">
      <w:pPr>
        <w:pStyle w:val="Ttulo2"/>
      </w:pPr>
      <w:r>
        <w:t>(Matéria-prima → Produto final)</w:t>
      </w:r>
    </w:p>
    <w:p w:rsidR="00C1422F" w:rsidRDefault="00725E30" w:rsidP="00C1422F">
      <w:r>
        <w:rPr>
          <w:noProof/>
        </w:rPr>
        <w:pict>
          <v:rect id="_x0000_i1082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C1422F">
        <w:rPr>
          <w:lang w:val="pt-BR"/>
        </w:rPr>
        <w:t xml:space="preserve"> DEFINIÇÃO (LINGUAGEM REGULATÓRIA)</w:t>
      </w:r>
    </w:p>
    <w:p w:rsidR="00C1422F" w:rsidRDefault="00C1422F" w:rsidP="00C1422F">
      <w:pPr>
        <w:pStyle w:val="NormalWeb"/>
      </w:pPr>
      <w:r>
        <w:t>Rastreabilidade é a capacidade de identificar o histórico, aplicação e localização de um produto por meio de registros documentados, desde a origem da matéria-prima até a distribuição do produto acabado.</w:t>
      </w:r>
    </w:p>
    <w:p w:rsidR="00C1422F" w:rsidRDefault="00725E30" w:rsidP="00C1422F">
      <w:r>
        <w:rPr>
          <w:noProof/>
        </w:rPr>
        <w:pict>
          <v:rect id="_x0000_i1081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🎯</w:t>
      </w:r>
      <w:r>
        <w:t xml:space="preserve"> OBJETIVO</w:t>
      </w:r>
    </w:p>
    <w:p w:rsidR="00C1422F" w:rsidRDefault="00C1422F" w:rsidP="00C1422F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t xml:space="preserve">Garantir controle total do lote </w:t>
      </w:r>
    </w:p>
    <w:p w:rsidR="00C1422F" w:rsidRDefault="00C1422F" w:rsidP="00C1422F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t xml:space="preserve">Permitir </w:t>
      </w:r>
      <w:r>
        <w:rPr>
          <w:rStyle w:val="Forte"/>
        </w:rPr>
        <w:t>recall rápido e preciso</w:t>
      </w:r>
      <w:r>
        <w:t xml:space="preserve"> </w:t>
      </w:r>
    </w:p>
    <w:p w:rsidR="00C1422F" w:rsidRDefault="00C1422F" w:rsidP="00C1422F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t xml:space="preserve">Identificar desvios e suas origens </w:t>
      </w:r>
    </w:p>
    <w:p w:rsidR="00C1422F" w:rsidRPr="00C1422F" w:rsidRDefault="00C1422F" w:rsidP="00C1422F">
      <w:pPr>
        <w:numPr>
          <w:ilvl w:val="0"/>
          <w:numId w:val="145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Atender BPF (RDC nº 16/2014 e correlatas)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80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lastRenderedPageBreak/>
        <w:t>🔷</w:t>
      </w:r>
      <w:r>
        <w:t xml:space="preserve"> VISÃO GERAL DO FLUXO</w:t>
      </w:r>
    </w:p>
    <w:p w:rsidR="00C1422F" w:rsidRDefault="00C1422F" w:rsidP="00C1422F">
      <w:r>
        <w:fldChar w:fldCharType="begin"/>
      </w:r>
      <w:r>
        <w:instrText xml:space="preserve"> INCLUDEPICTURE "https://mecaluxbr.cdnwm.com/rastreabilidade-interna-cadeia-abastecimento.1.0.jpg?imdensity=1&amp;imwidth=1024"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2998470"/>
            <wp:effectExtent l="0" t="0" r="0" b="0"/>
            <wp:docPr id="1610114937" name="Imagem 20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14937" name="Imagem 20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fldChar w:fldCharType="begin"/>
      </w:r>
      <w:r>
        <w:instrText xml:space="preserve"> INCLUDEPICTURE "https://cdn.sanity.io/images/0vv8moc6/pharmtech/1d2cbfb7b712ecfd46bd86ab1430928096e83c71-495x295.jpg?auto=format&amp;fit=crop&amp;max-h=295&amp;w=495"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3271520"/>
            <wp:effectExtent l="0" t="0" r="0" b="5080"/>
            <wp:docPr id="967400621" name="Imagem 19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00621" name="Imagem 19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lastRenderedPageBreak/>
        <w:fldChar w:fldCharType="begin"/>
      </w:r>
      <w:r>
        <w:instrText xml:space="preserve"> INCLUDEPICTURE "https://imgv2-1-f.scribdassets.com/img/document/613137635/original/dae8e3def8/1?v=1"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486400" cy="3877945"/>
            <wp:effectExtent l="0" t="0" r="0" b="0"/>
            <wp:docPr id="231638889" name="Imagem 18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38889" name="Imagem 18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1422F" w:rsidRDefault="00C1422F" w:rsidP="00C1422F">
      <w:r>
        <w:rPr>
          <w:rStyle w:val="text-xs"/>
        </w:rPr>
        <w:t>4</w:t>
      </w:r>
    </w:p>
    <w:p w:rsidR="00C1422F" w:rsidRDefault="00725E30" w:rsidP="00C1422F">
      <w:r>
        <w:rPr>
          <w:noProof/>
        </w:rPr>
        <w:pict>
          <v:rect id="_x0000_i1079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ESTRUTURA DA RASTREABILIDADE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🧩</w:t>
      </w:r>
      <w:r w:rsidRPr="00C1422F">
        <w:rPr>
          <w:lang w:val="pt-BR"/>
        </w:rPr>
        <w:t xml:space="preserve"> 1. Matéria-prima (entrada)</w:t>
      </w:r>
    </w:p>
    <w:p w:rsidR="00C1422F" w:rsidRDefault="00C1422F" w:rsidP="00C1422F">
      <w:pPr>
        <w:pStyle w:val="NormalWeb"/>
      </w:pPr>
      <w:r>
        <w:t>Cada insumo DEVE ter:</w:t>
      </w:r>
    </w:p>
    <w:p w:rsidR="00C1422F" w:rsidRDefault="00C1422F" w:rsidP="00C1422F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Nome técnico </w:t>
      </w:r>
    </w:p>
    <w:p w:rsidR="00C1422F" w:rsidRDefault="00C1422F" w:rsidP="00C1422F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Fornecedor </w:t>
      </w:r>
    </w:p>
    <w:p w:rsidR="00C1422F" w:rsidRDefault="00C1422F" w:rsidP="00C1422F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Nº do lote do fornecedor </w:t>
      </w:r>
    </w:p>
    <w:p w:rsidR="00C1422F" w:rsidRDefault="00C1422F" w:rsidP="00C1422F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Data de fabricação/validade </w:t>
      </w:r>
    </w:p>
    <w:p w:rsidR="00C1422F" w:rsidRDefault="00C1422F" w:rsidP="00C1422F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COA (Certificado de Análise) </w:t>
      </w:r>
    </w:p>
    <w:p w:rsidR="00C1422F" w:rsidRDefault="00C1422F" w:rsidP="00C1422F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Status: quarentena / aprovado / reprovado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Identificação interna:</w:t>
      </w:r>
    </w:p>
    <w:p w:rsidR="00C1422F" w:rsidRDefault="00C1422F" w:rsidP="00C1422F">
      <w:pPr>
        <w:pStyle w:val="NormalWeb"/>
      </w:pPr>
      <w:r>
        <w:t>Código interno + lote interno</w:t>
      </w:r>
    </w:p>
    <w:p w:rsidR="00C1422F" w:rsidRDefault="00725E30" w:rsidP="00C1422F">
      <w:r>
        <w:rPr>
          <w:noProof/>
        </w:rPr>
        <w:pict>
          <v:rect id="_x0000_i1078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lastRenderedPageBreak/>
        <w:t>🧩</w:t>
      </w:r>
      <w:r>
        <w:t xml:space="preserve"> 2. Controle de estoque</w:t>
      </w:r>
    </w:p>
    <w:p w:rsidR="00C1422F" w:rsidRDefault="00C1422F" w:rsidP="00C1422F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t xml:space="preserve">Localização física </w:t>
      </w:r>
    </w:p>
    <w:p w:rsidR="00C1422F" w:rsidRDefault="00C1422F" w:rsidP="00C1422F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t xml:space="preserve">Sistema FIFO/FEFO </w:t>
      </w:r>
    </w:p>
    <w:p w:rsidR="00C1422F" w:rsidRDefault="00C1422F" w:rsidP="00C1422F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t xml:space="preserve">Registro de movimentação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7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🧩</w:t>
      </w:r>
      <w:r w:rsidRPr="00C1422F">
        <w:rPr>
          <w:lang w:val="pt-BR"/>
        </w:rPr>
        <w:t xml:space="preserve"> 3. Ordem de Produção (OP)</w:t>
      </w:r>
    </w:p>
    <w:p w:rsidR="00C1422F" w:rsidRDefault="00C1422F" w:rsidP="00C1422F">
      <w:pPr>
        <w:pStyle w:val="NormalWeb"/>
      </w:pPr>
      <w:r>
        <w:t>Documento CENTRAL da rastreabilidade:</w:t>
      </w:r>
    </w:p>
    <w:p w:rsidR="00C1422F" w:rsidRDefault="00C1422F" w:rsidP="00C1422F">
      <w:pPr>
        <w:pStyle w:val="NormalWeb"/>
      </w:pPr>
      <w:r>
        <w:t>Contém:</w:t>
      </w:r>
    </w:p>
    <w:p w:rsidR="00C1422F" w:rsidRDefault="00C1422F" w:rsidP="00C1422F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Produto </w:t>
      </w:r>
    </w:p>
    <w:p w:rsidR="00C1422F" w:rsidRDefault="00C1422F" w:rsidP="00C1422F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Nº do lote final </w:t>
      </w:r>
    </w:p>
    <w:p w:rsidR="00C1422F" w:rsidRDefault="00C1422F" w:rsidP="00C1422F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Data </w:t>
      </w:r>
    </w:p>
    <w:p w:rsidR="00C1422F" w:rsidRDefault="00C1422F" w:rsidP="00C1422F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Lista de matérias-primas usadas </w:t>
      </w:r>
    </w:p>
    <w:p w:rsidR="00C1422F" w:rsidRDefault="00C1422F" w:rsidP="00C1422F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Lote de cada insumo </w:t>
      </w:r>
    </w:p>
    <w:p w:rsidR="00C1422F" w:rsidRDefault="00C1422F" w:rsidP="00C1422F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Quantidades utilizadas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76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🧩</w:t>
      </w:r>
      <w:r w:rsidRPr="00C1422F">
        <w:rPr>
          <w:lang w:val="pt-BR"/>
        </w:rPr>
        <w:t xml:space="preserve"> 4. Pesagem (vínculo crítico)</w:t>
      </w:r>
    </w:p>
    <w:p w:rsidR="00C1422F" w:rsidRDefault="00C1422F" w:rsidP="00C1422F">
      <w:pPr>
        <w:pStyle w:val="NormalWeb"/>
      </w:pPr>
      <w:r>
        <w:t>Cada pesagem deve registrar:</w:t>
      </w:r>
    </w:p>
    <w:p w:rsidR="00C1422F" w:rsidRDefault="00C1422F" w:rsidP="00C1422F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 xml:space="preserve">Insumo </w:t>
      </w:r>
    </w:p>
    <w:p w:rsidR="00C1422F" w:rsidRDefault="00C1422F" w:rsidP="00C1422F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 xml:space="preserve">Lote do insumo </w:t>
      </w:r>
    </w:p>
    <w:p w:rsidR="00C1422F" w:rsidRDefault="00C1422F" w:rsidP="00C1422F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 xml:space="preserve">Quantidade </w:t>
      </w:r>
    </w:p>
    <w:p w:rsidR="00C1422F" w:rsidRDefault="00C1422F" w:rsidP="00C1422F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 xml:space="preserve">Responsável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Aqui nasce a rastreabilidade real</w:t>
      </w:r>
    </w:p>
    <w:p w:rsidR="00C1422F" w:rsidRDefault="00725E30" w:rsidP="00C1422F">
      <w:r>
        <w:rPr>
          <w:noProof/>
        </w:rPr>
        <w:pict>
          <v:rect id="_x0000_i1075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🧩</w:t>
      </w:r>
      <w:r w:rsidRPr="00C1422F">
        <w:rPr>
          <w:lang w:val="pt-BR"/>
        </w:rPr>
        <w:t xml:space="preserve"> 5. Processo produtivo</w:t>
      </w:r>
    </w:p>
    <w:p w:rsidR="00C1422F" w:rsidRDefault="00C1422F" w:rsidP="00C1422F">
      <w:pPr>
        <w:pStyle w:val="NormalWeb"/>
      </w:pPr>
      <w:r>
        <w:t>Registros obrigatórios:</w:t>
      </w:r>
    </w:p>
    <w:p w:rsidR="00C1422F" w:rsidRDefault="00C1422F" w:rsidP="00C1422F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t xml:space="preserve">Equipamento utilizado </w:t>
      </w:r>
    </w:p>
    <w:p w:rsidR="00C1422F" w:rsidRDefault="00C1422F" w:rsidP="00C1422F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t xml:space="preserve">Operadores </w:t>
      </w:r>
    </w:p>
    <w:p w:rsidR="00C1422F" w:rsidRDefault="00C1422F" w:rsidP="00C1422F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t xml:space="preserve">Parâmetros (tempo, temperatura etc.) </w:t>
      </w:r>
    </w:p>
    <w:p w:rsidR="00C1422F" w:rsidRDefault="00C1422F" w:rsidP="00C1422F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t xml:space="preserve">Data e horário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74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lastRenderedPageBreak/>
        <w:t>🧩</w:t>
      </w:r>
      <w:r w:rsidRPr="00C1422F">
        <w:rPr>
          <w:lang w:val="pt-BR"/>
        </w:rPr>
        <w:t xml:space="preserve"> 6. Produto acabado</w:t>
      </w:r>
    </w:p>
    <w:p w:rsidR="00C1422F" w:rsidRDefault="00C1422F" w:rsidP="00C1422F">
      <w:pPr>
        <w:pStyle w:val="NormalWeb"/>
      </w:pPr>
      <w:r>
        <w:t>Cada lote deve ter:</w:t>
      </w:r>
    </w:p>
    <w:p w:rsidR="00C1422F" w:rsidRDefault="00C1422F" w:rsidP="00C1422F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 xml:space="preserve">Nº do lote final </w:t>
      </w:r>
    </w:p>
    <w:p w:rsidR="00C1422F" w:rsidRDefault="00C1422F" w:rsidP="00C1422F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 xml:space="preserve">Quantidade produzida </w:t>
      </w:r>
    </w:p>
    <w:p w:rsidR="00C1422F" w:rsidRDefault="00C1422F" w:rsidP="00C1422F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 xml:space="preserve">Data de fabricação </w:t>
      </w:r>
    </w:p>
    <w:p w:rsidR="00C1422F" w:rsidRDefault="00C1422F" w:rsidP="00C1422F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 xml:space="preserve">Validade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73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t>🧩</w:t>
      </w:r>
      <w:r>
        <w:t xml:space="preserve"> 7. Distribuição</w:t>
      </w:r>
    </w:p>
    <w:p w:rsidR="00C1422F" w:rsidRDefault="00C1422F" w:rsidP="00C1422F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 xml:space="preserve">Clientes que receberam o lote </w:t>
      </w:r>
    </w:p>
    <w:p w:rsidR="00C1422F" w:rsidRDefault="00C1422F" w:rsidP="00C1422F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 xml:space="preserve">Quantidade enviada </w:t>
      </w:r>
    </w:p>
    <w:p w:rsidR="00C1422F" w:rsidRDefault="00C1422F" w:rsidP="00C1422F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 xml:space="preserve">Data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⚠️</w:t>
      </w:r>
      <w:r>
        <w:t xml:space="preserve"> Isso permite recall direcionado</w:t>
      </w:r>
    </w:p>
    <w:p w:rsidR="00C1422F" w:rsidRDefault="00725E30" w:rsidP="00C1422F">
      <w:r>
        <w:rPr>
          <w:noProof/>
        </w:rPr>
        <w:pict>
          <v:rect id="_x0000_i1072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🔷</w:t>
      </w:r>
      <w:r w:rsidRPr="00C1422F">
        <w:rPr>
          <w:lang w:val="pt-BR"/>
        </w:rPr>
        <w:t xml:space="preserve"> EXEMPLO PRÁTICO (CADEIA COMPLETA)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📦</w:t>
      </w:r>
      <w:r w:rsidRPr="00C1422F">
        <w:rPr>
          <w:lang w:val="pt-BR"/>
        </w:rPr>
        <w:t xml:space="preserve"> Lote final: </w:t>
      </w:r>
      <w:r w:rsidRPr="00C1422F">
        <w:rPr>
          <w:rStyle w:val="Forte"/>
          <w:b/>
          <w:bCs/>
          <w:lang w:val="pt-BR"/>
        </w:rPr>
        <w:t>CAP-240301</w:t>
      </w:r>
    </w:p>
    <w:p w:rsidR="00C1422F" w:rsidRPr="00C1422F" w:rsidRDefault="00C1422F" w:rsidP="00C1422F">
      <w:pPr>
        <w:pStyle w:val="Ttulo3"/>
        <w:rPr>
          <w:lang w:val="pt-BR"/>
        </w:rPr>
      </w:pPr>
      <w:r>
        <w:rPr>
          <w:rFonts w:ascii="Apple Color Emoji" w:hAnsi="Apple Color Emoji" w:cs="Apple Color Emoji"/>
        </w:rPr>
        <w:t>🔗</w:t>
      </w:r>
      <w:r w:rsidRPr="00C1422F">
        <w:rPr>
          <w:lang w:val="pt-BR"/>
        </w:rPr>
        <w:t xml:space="preserve"> Matérias-primas usadas: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694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Insumo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Lote fornecedor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Cafeína anidra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CAF-77821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Laranja Moro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LM-99210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Cápsula gelatina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r>
              <w:t>CAPG-44321</w:t>
            </w:r>
          </w:p>
        </w:tc>
      </w:tr>
    </w:tbl>
    <w:p w:rsidR="00C1422F" w:rsidRDefault="00725E30" w:rsidP="00C1422F">
      <w:r>
        <w:rPr>
          <w:noProof/>
        </w:rPr>
        <w:pict>
          <v:rect id="_x0000_i1071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🔗</w:t>
      </w:r>
      <w:r>
        <w:t xml:space="preserve"> Pesagem:</w:t>
      </w:r>
    </w:p>
    <w:p w:rsidR="00C1422F" w:rsidRDefault="00C1422F" w:rsidP="00C1422F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t xml:space="preserve">CAF-77821 → 2 kg </w:t>
      </w:r>
    </w:p>
    <w:p w:rsidR="00C1422F" w:rsidRDefault="00C1422F" w:rsidP="00C1422F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t xml:space="preserve">LM-99210 → 5 kg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70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lastRenderedPageBreak/>
        <w:t>🔗</w:t>
      </w:r>
      <w:r>
        <w:t xml:space="preserve"> Produção:</w:t>
      </w:r>
    </w:p>
    <w:p w:rsidR="00C1422F" w:rsidRDefault="00C1422F" w:rsidP="00C1422F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 xml:space="preserve">Misturador: V-01 </w:t>
      </w:r>
    </w:p>
    <w:p w:rsidR="00C1422F" w:rsidRDefault="00C1422F" w:rsidP="00C1422F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 xml:space="preserve">Encapsuladora: E-02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69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🔗</w:t>
      </w:r>
      <w:r>
        <w:t xml:space="preserve"> Produto final:</w:t>
      </w:r>
    </w:p>
    <w:p w:rsidR="00C1422F" w:rsidRDefault="00C1422F" w:rsidP="00C1422F">
      <w:pPr>
        <w:numPr>
          <w:ilvl w:val="0"/>
          <w:numId w:val="155"/>
        </w:numPr>
        <w:spacing w:before="100" w:beforeAutospacing="1" w:after="100" w:afterAutospacing="1" w:line="240" w:lineRule="auto"/>
      </w:pPr>
      <w:r>
        <w:t xml:space="preserve">20.000 cápsulas </w:t>
      </w:r>
    </w:p>
    <w:p w:rsidR="00C1422F" w:rsidRDefault="00C1422F" w:rsidP="00C1422F">
      <w:pPr>
        <w:numPr>
          <w:ilvl w:val="0"/>
          <w:numId w:val="155"/>
        </w:numPr>
        <w:spacing w:before="100" w:beforeAutospacing="1" w:after="100" w:afterAutospacing="1" w:line="240" w:lineRule="auto"/>
      </w:pPr>
      <w:r>
        <w:t xml:space="preserve">Lote: CAP-240301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68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🔗</w:t>
      </w:r>
      <w:r>
        <w:t xml:space="preserve"> Distribuição:</w:t>
      </w:r>
    </w:p>
    <w:p w:rsidR="00C1422F" w:rsidRDefault="00C1422F" w:rsidP="00C1422F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t xml:space="preserve">Cliente A → 5.000 </w:t>
      </w:r>
    </w:p>
    <w:p w:rsidR="00C1422F" w:rsidRDefault="00C1422F" w:rsidP="00C1422F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t xml:space="preserve">Cliente B → 10.000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67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🔶</w:t>
      </w:r>
      <w:r w:rsidRPr="00C1422F">
        <w:rPr>
          <w:lang w:val="pt-BR"/>
        </w:rPr>
        <w:t xml:space="preserve"> RASTREABILIDADE – GUMMY</w:t>
      </w:r>
    </w:p>
    <w:p w:rsidR="00C1422F" w:rsidRDefault="00C1422F" w:rsidP="00C1422F">
      <w:pPr>
        <w:pStyle w:val="NormalWeb"/>
      </w:pPr>
      <w:r>
        <w:t>Mesmo conceito, com adicionais:</w: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🔥</w:t>
      </w:r>
      <w:r>
        <w:t xml:space="preserve"> Pontos extras obrigatórios:</w:t>
      </w:r>
    </w:p>
    <w:p w:rsidR="00C1422F" w:rsidRPr="00C1422F" w:rsidRDefault="00C1422F" w:rsidP="00C1422F">
      <w:pPr>
        <w:numPr>
          <w:ilvl w:val="0"/>
          <w:numId w:val="157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Lote da base (gelificante, açúcar etc.) </w:t>
      </w:r>
    </w:p>
    <w:p w:rsidR="00C1422F" w:rsidRPr="00C1422F" w:rsidRDefault="00C1422F" w:rsidP="00C1422F">
      <w:pPr>
        <w:numPr>
          <w:ilvl w:val="0"/>
          <w:numId w:val="157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Registro do reator (tempo/temperatura) </w:t>
      </w:r>
    </w:p>
    <w:p w:rsidR="00C1422F" w:rsidRDefault="00C1422F" w:rsidP="00C1422F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t xml:space="preserve">Lote de moldagem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66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t>⚠</w:t>
      </w:r>
      <w:r>
        <w:rPr>
          <w:rFonts w:ascii="Apple Color Emoji" w:hAnsi="Apple Color Emoji" w:cs="Apple Color Emoji"/>
        </w:rPr>
        <w:t>️</w:t>
      </w:r>
      <w:r w:rsidRPr="00C1422F">
        <w:rPr>
          <w:lang w:val="pt-BR"/>
        </w:rPr>
        <w:t xml:space="preserve"> TIPOS DE RASTREABILIDADE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Ascendente (backward)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Produto → matéria-prima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Descendente (forward)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Matéria-prima → onde foi usada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Você PRECISA ter os dois</w:t>
      </w:r>
    </w:p>
    <w:p w:rsidR="00C1422F" w:rsidRDefault="00725E30" w:rsidP="00C1422F">
      <w:r>
        <w:rPr>
          <w:noProof/>
        </w:rPr>
        <w:pict>
          <v:rect id="_x0000_i1065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📋</w:t>
      </w:r>
      <w:r w:rsidRPr="00C1422F">
        <w:rPr>
          <w:lang w:val="pt-BR"/>
        </w:rPr>
        <w:t xml:space="preserve"> DOCUMENTOS OBRIGATÓRIOS</w:t>
      </w:r>
    </w:p>
    <w:p w:rsidR="00C1422F" w:rsidRDefault="00C1422F" w:rsidP="00C1422F">
      <w:pPr>
        <w:pStyle w:val="NormalWeb"/>
      </w:pPr>
      <w:r>
        <w:t>Você deve ter:</w: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t>✔</w:t>
      </w:r>
      <w:r w:rsidRPr="00C1422F">
        <w:rPr>
          <w:lang w:val="pt-BR"/>
        </w:rPr>
        <w:t xml:space="preserve"> Registro de entrada de matéria-prima</w: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t>✔</w:t>
      </w:r>
      <w:r w:rsidRPr="00C1422F">
        <w:rPr>
          <w:lang w:val="pt-BR"/>
        </w:rPr>
        <w:t xml:space="preserve"> Controle de estoque</w: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t>✔</w:t>
      </w:r>
      <w:r w:rsidRPr="00C1422F">
        <w:rPr>
          <w:lang w:val="pt-BR"/>
        </w:rPr>
        <w:t xml:space="preserve"> Ordem de Produção (OP)</w: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t>✔</w:t>
      </w:r>
      <w:r w:rsidRPr="00C1422F">
        <w:rPr>
          <w:lang w:val="pt-BR"/>
        </w:rPr>
        <w:t xml:space="preserve"> Ficha de pesagem</w: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t>✔</w:t>
      </w:r>
      <w:r w:rsidRPr="00C1422F">
        <w:rPr>
          <w:lang w:val="pt-BR"/>
        </w:rPr>
        <w:t xml:space="preserve"> Registro de processo</w: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t>✔</w:t>
      </w:r>
      <w:r w:rsidRPr="00C1422F">
        <w:rPr>
          <w:lang w:val="pt-BR"/>
        </w:rPr>
        <w:t xml:space="preserve"> Controle de rendimento</w:t>
      </w:r>
    </w:p>
    <w:p w:rsidR="00C1422F" w:rsidRPr="00C1422F" w:rsidRDefault="00C1422F" w:rsidP="00C1422F">
      <w:pPr>
        <w:pStyle w:val="Ttulo3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t>✔</w:t>
      </w:r>
      <w:r w:rsidRPr="00C1422F">
        <w:rPr>
          <w:lang w:val="pt-BR"/>
        </w:rPr>
        <w:t xml:space="preserve"> Registro de liberação</w:t>
      </w:r>
    </w:p>
    <w:p w:rsidR="00C1422F" w:rsidRDefault="00C1422F" w:rsidP="00C1422F">
      <w:pPr>
        <w:pStyle w:val="Ttulo3"/>
      </w:pPr>
      <w:r>
        <w:rPr>
          <w:rFonts w:ascii="Apple Color Emoji" w:hAnsi="Apple Color Emoji" w:cs="Apple Color Emoji"/>
        </w:rPr>
        <w:t>✔</w:t>
      </w:r>
      <w:r>
        <w:t xml:space="preserve"> Registro de distribuição</w:t>
      </w:r>
    </w:p>
    <w:p w:rsidR="00C1422F" w:rsidRDefault="00725E30" w:rsidP="00C1422F">
      <w:r>
        <w:rPr>
          <w:noProof/>
        </w:rPr>
        <w:pict>
          <v:rect id="_x0000_i1064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 w:rsidRPr="00C1422F">
        <w:rPr>
          <w:lang w:val="pt-BR"/>
        </w:rPr>
        <w:t>ORDEM DE PRODUÇÃO (OP)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📌</w:t>
      </w:r>
      <w:r w:rsidRPr="00C1422F">
        <w:rPr>
          <w:lang w:val="pt-BR"/>
        </w:rPr>
        <w:t xml:space="preserve"> IDENTIFICAÇÃO DO LOTE</w:t>
      </w:r>
    </w:p>
    <w:p w:rsidR="00C1422F" w:rsidRDefault="00C1422F" w:rsidP="00C1422F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Style w:val="Forte"/>
        </w:rPr>
        <w:t>Produto:</w:t>
      </w:r>
      <w:r>
        <w:t xml:space="preserve"> __________________________________ </w:t>
      </w:r>
    </w:p>
    <w:p w:rsidR="00C1422F" w:rsidRDefault="00C1422F" w:rsidP="00C1422F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Style w:val="Forte"/>
        </w:rPr>
        <w:t>Forma:</w:t>
      </w:r>
      <w:r>
        <w:t xml:space="preserve"> ( ) Cápsula ( ) Gummy </w:t>
      </w:r>
    </w:p>
    <w:p w:rsidR="00C1422F" w:rsidRDefault="00C1422F" w:rsidP="00C1422F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Style w:val="Forte"/>
        </w:rPr>
        <w:t>Nº do Lote:</w:t>
      </w:r>
      <w:r>
        <w:t xml:space="preserve"> ________________________________ </w:t>
      </w:r>
    </w:p>
    <w:p w:rsidR="00C1422F" w:rsidRDefault="00C1422F" w:rsidP="00C1422F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Style w:val="Forte"/>
        </w:rPr>
        <w:t>Data de Fabricação:</w:t>
      </w:r>
      <w:r>
        <w:t xml:space="preserve"> </w:t>
      </w:r>
      <w:r>
        <w:rPr>
          <w:rStyle w:val="Forte"/>
        </w:rPr>
        <w:t>/</w:t>
      </w:r>
      <w:r>
        <w:t xml:space="preserve">/______ </w:t>
      </w:r>
    </w:p>
    <w:p w:rsidR="00C1422F" w:rsidRDefault="00C1422F" w:rsidP="00C1422F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Style w:val="Forte"/>
        </w:rPr>
        <w:t>Validade:</w:t>
      </w:r>
      <w:r>
        <w:t xml:space="preserve"> </w:t>
      </w:r>
      <w:r>
        <w:rPr>
          <w:rStyle w:val="Forte"/>
        </w:rPr>
        <w:t>/</w:t>
      </w:r>
      <w:r>
        <w:t xml:space="preserve">/______ </w:t>
      </w:r>
    </w:p>
    <w:p w:rsidR="00C1422F" w:rsidRDefault="00C1422F" w:rsidP="00C1422F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rPr>
          <w:rStyle w:val="Forte"/>
        </w:rPr>
        <w:t>Ordem nº:</w:t>
      </w:r>
      <w:r>
        <w:t xml:space="preserve"> _________________________________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63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🧾</w:t>
      </w:r>
      <w:r>
        <w:t xml:space="preserve"> 1. MATÉRIAS-PRIMAS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1679"/>
        <w:gridCol w:w="1425"/>
        <w:gridCol w:w="1306"/>
        <w:gridCol w:w="1617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Insumo (nome técnico)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Lote fornecedor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Qtde prevista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Qtde pesada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Conferência CQ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</w:tr>
    </w:tbl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lastRenderedPageBreak/>
        <w:t>✔</w:t>
      </w:r>
      <w:r>
        <w:t xml:space="preserve"> </w:t>
      </w:r>
      <w:r>
        <w:rPr>
          <w:rStyle w:val="Forte"/>
        </w:rPr>
        <w:t>Produção (pesagem):</w:t>
      </w:r>
      <w:r>
        <w:t xml:space="preserve"> ____________________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Forte"/>
        </w:rPr>
        <w:t>Qualidade (conferência):</w:t>
      </w:r>
      <w:r>
        <w:t xml:space="preserve"> _______________</w:t>
      </w:r>
    </w:p>
    <w:p w:rsidR="00C1422F" w:rsidRDefault="00725E30" w:rsidP="00C1422F">
      <w:r>
        <w:rPr>
          <w:noProof/>
        </w:rPr>
        <w:pict>
          <v:rect id="_x0000_i1062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⚖️</w:t>
      </w:r>
      <w:r>
        <w:t xml:space="preserve"> 2. PESAGEM (DETALHADA)</w:t>
      </w:r>
    </w:p>
    <w:p w:rsidR="00C1422F" w:rsidRDefault="00C1422F" w:rsidP="00C1422F">
      <w:pPr>
        <w:numPr>
          <w:ilvl w:val="0"/>
          <w:numId w:val="159"/>
        </w:numPr>
        <w:spacing w:before="100" w:beforeAutospacing="1" w:after="100" w:afterAutospacing="1" w:line="240" w:lineRule="auto"/>
      </w:pPr>
      <w:r>
        <w:rPr>
          <w:rStyle w:val="Forte"/>
        </w:rPr>
        <w:t>Sala:</w:t>
      </w:r>
      <w:r>
        <w:t xml:space="preserve"> __________________ </w:t>
      </w:r>
    </w:p>
    <w:p w:rsidR="00C1422F" w:rsidRDefault="00C1422F" w:rsidP="00C1422F">
      <w:pPr>
        <w:numPr>
          <w:ilvl w:val="0"/>
          <w:numId w:val="159"/>
        </w:numPr>
        <w:spacing w:before="100" w:beforeAutospacing="1" w:after="100" w:afterAutospacing="1" w:line="240" w:lineRule="auto"/>
      </w:pPr>
      <w:r>
        <w:rPr>
          <w:rStyle w:val="Forte"/>
        </w:rPr>
        <w:t>Balança (ID):</w:t>
      </w:r>
      <w:r>
        <w:t xml:space="preserve"> __________________ </w:t>
      </w:r>
    </w:p>
    <w:p w:rsidR="00C1422F" w:rsidRDefault="00C1422F" w:rsidP="00C1422F">
      <w:pPr>
        <w:numPr>
          <w:ilvl w:val="0"/>
          <w:numId w:val="159"/>
        </w:numPr>
        <w:spacing w:before="100" w:beforeAutospacing="1" w:after="100" w:afterAutospacing="1" w:line="240" w:lineRule="auto"/>
      </w:pPr>
      <w:r>
        <w:rPr>
          <w:rStyle w:val="Forte"/>
        </w:rPr>
        <w:t>Data/Hora:</w:t>
      </w:r>
      <w:r>
        <w:t xml:space="preserve"> </w:t>
      </w:r>
      <w:r>
        <w:rPr>
          <w:rStyle w:val="Forte"/>
        </w:rPr>
        <w:t>/</w:t>
      </w:r>
      <w:r>
        <w:t xml:space="preserve">/______ </w:t>
      </w:r>
      <w:r>
        <w:rPr>
          <w:rStyle w:val="Forte"/>
        </w:rPr>
        <w:t>:</w:t>
      </w:r>
      <w:r>
        <w:t xml:space="preserve">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Observações:</w:t>
      </w:r>
    </w:p>
    <w:p w:rsidR="00C1422F" w:rsidRDefault="00725E30" w:rsidP="00C1422F">
      <w:r>
        <w:rPr>
          <w:noProof/>
        </w:rPr>
        <w:pict>
          <v:rect id="_x0000_i1061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725E30" w:rsidP="00C1422F">
      <w:r>
        <w:rPr>
          <w:noProof/>
        </w:rPr>
        <w:pict>
          <v:rect id="_x0000_i1060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>
        <w:rPr>
          <w:rFonts w:ascii="Apple Color Emoji" w:hAnsi="Apple Color Emoji" w:cs="Apple Color Emoji"/>
        </w:rPr>
        <w:t>🔄</w:t>
      </w:r>
      <w:r w:rsidRPr="00C1422F">
        <w:rPr>
          <w:lang w:val="pt-BR"/>
        </w:rPr>
        <w:t xml:space="preserve"> 3. PROCESSO PRODUTIVO</w:t>
      </w:r>
    </w:p>
    <w:p w:rsidR="00C1422F" w:rsidRPr="00C1422F" w:rsidRDefault="00C1422F" w:rsidP="00C1422F">
      <w:pPr>
        <w:pStyle w:val="Ttulo2"/>
        <w:rPr>
          <w:lang w:val="pt-BR"/>
        </w:rPr>
      </w:pPr>
      <w:r>
        <w:rPr>
          <w:rFonts w:ascii="Apple Color Emoji" w:hAnsi="Apple Color Emoji" w:cs="Apple Color Emoji"/>
        </w:rPr>
        <w:t>🔹</w:t>
      </w:r>
      <w:r w:rsidRPr="00C1422F">
        <w:rPr>
          <w:lang w:val="pt-BR"/>
        </w:rPr>
        <w:t xml:space="preserve"> (A) Cápsulas</w:t>
      </w:r>
    </w:p>
    <w:p w:rsidR="00C1422F" w:rsidRDefault="00C1422F" w:rsidP="00C1422F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t xml:space="preserve">Misturador: __________________ </w:t>
      </w:r>
    </w:p>
    <w:p w:rsidR="00C1422F" w:rsidRDefault="00C1422F" w:rsidP="00C1422F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t xml:space="preserve">Tempo de mistura: __________ min </w:t>
      </w:r>
    </w:p>
    <w:p w:rsidR="00C1422F" w:rsidRDefault="00C1422F" w:rsidP="00C1422F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t xml:space="preserve">Velocidade: __________ RPM </w:t>
      </w:r>
    </w:p>
    <w:p w:rsidR="00C1422F" w:rsidRDefault="00C1422F" w:rsidP="00C1422F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t xml:space="preserve">Encapsuladora: ______________ </w:t>
      </w:r>
    </w:p>
    <w:p w:rsidR="00C1422F" w:rsidRDefault="00C1422F" w:rsidP="00C1422F">
      <w:pPr>
        <w:numPr>
          <w:ilvl w:val="0"/>
          <w:numId w:val="160"/>
        </w:numPr>
        <w:spacing w:before="100" w:beforeAutospacing="1" w:after="100" w:afterAutospacing="1" w:line="240" w:lineRule="auto"/>
      </w:pPr>
      <w:r>
        <w:t xml:space="preserve">Peso médio alvo: __________ mg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59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2"/>
      </w:pPr>
      <w:r>
        <w:rPr>
          <w:rFonts w:ascii="Apple Color Emoji" w:hAnsi="Apple Color Emoji" w:cs="Apple Color Emoji"/>
        </w:rPr>
        <w:t>🔹</w:t>
      </w:r>
      <w:r>
        <w:t xml:space="preserve"> (B) Gummy</w:t>
      </w:r>
    </w:p>
    <w:p w:rsidR="00C1422F" w:rsidRDefault="00C1422F" w:rsidP="00C1422F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 xml:space="preserve">Reator: __________________ </w:t>
      </w:r>
    </w:p>
    <w:p w:rsidR="00C1422F" w:rsidRDefault="00C1422F" w:rsidP="00C1422F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 xml:space="preserve">Temperatura máxima: ______ °C </w:t>
      </w:r>
    </w:p>
    <w:p w:rsidR="00C1422F" w:rsidRDefault="00C1422F" w:rsidP="00C1422F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 xml:space="preserve">Tempo de cozimento: ______ min </w:t>
      </w:r>
    </w:p>
    <w:p w:rsidR="00C1422F" w:rsidRPr="00C1422F" w:rsidRDefault="00C1422F" w:rsidP="00C1422F">
      <w:pPr>
        <w:numPr>
          <w:ilvl w:val="0"/>
          <w:numId w:val="161"/>
        </w:numPr>
        <w:spacing w:before="100" w:beforeAutospacing="1" w:after="100" w:afterAutospacing="1" w:line="240" w:lineRule="auto"/>
        <w:rPr>
          <w:lang w:val="pt-BR"/>
        </w:rPr>
      </w:pPr>
      <w:r w:rsidRPr="00C1422F">
        <w:rPr>
          <w:lang w:val="pt-BR"/>
        </w:rPr>
        <w:t xml:space="preserve">Temperatura de adição dos ativos: ______ °C </w:t>
      </w:r>
    </w:p>
    <w:p w:rsidR="00C1422F" w:rsidRDefault="00C1422F" w:rsidP="00C1422F">
      <w:pPr>
        <w:numPr>
          <w:ilvl w:val="0"/>
          <w:numId w:val="161"/>
        </w:numPr>
        <w:spacing w:before="100" w:beforeAutospacing="1" w:after="100" w:afterAutospacing="1" w:line="240" w:lineRule="auto"/>
      </w:pPr>
      <w:r>
        <w:t xml:space="preserve">Brix: ______ </w:t>
      </w:r>
    </w:p>
    <w:p w:rsidR="00C1422F" w:rsidRDefault="00725E30" w:rsidP="00C1422F">
      <w:pPr>
        <w:spacing w:after="0"/>
      </w:pPr>
      <w:r>
        <w:rPr>
          <w:noProof/>
        </w:rPr>
        <w:pict>
          <v:rect id="_x0000_i1058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Forte"/>
        </w:rPr>
        <w:t>Produção:</w:t>
      </w:r>
      <w:r>
        <w:t xml:space="preserve"> __________________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Forte"/>
        </w:rPr>
        <w:t>Qualidade:</w:t>
      </w:r>
      <w:r>
        <w:t xml:space="preserve"> __________________</w:t>
      </w:r>
    </w:p>
    <w:p w:rsidR="00C1422F" w:rsidRDefault="00725E30" w:rsidP="00C1422F">
      <w:r>
        <w:rPr>
          <w:noProof/>
        </w:rPr>
        <w:pict>
          <v:rect id="_x0000_i1057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lastRenderedPageBreak/>
        <w:t>📊</w:t>
      </w:r>
      <w:r>
        <w:t xml:space="preserve"> 4. CONTROLE EM PROCESSO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078"/>
        <w:gridCol w:w="713"/>
        <w:gridCol w:w="699"/>
      </w:tblGrid>
      <w:tr w:rsidR="00C142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Limite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r>
              <w:t>Peso médio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/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4"/>
                <w:szCs w:val="24"/>
              </w:rPr>
            </w:pPr>
            <w:r>
              <w:t>Temperatura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/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</w:tr>
      <w:tr w:rsidR="00C142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4"/>
                <w:szCs w:val="24"/>
              </w:rPr>
            </w:pPr>
            <w:r>
              <w:t>Tempo mistura</w:t>
            </w:r>
          </w:p>
        </w:tc>
        <w:tc>
          <w:tcPr>
            <w:tcW w:w="0" w:type="auto"/>
            <w:vAlign w:val="center"/>
            <w:hideMark/>
          </w:tcPr>
          <w:p w:rsidR="00C1422F" w:rsidRDefault="00C1422F"/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C1422F" w:rsidRDefault="00C1422F">
            <w:pPr>
              <w:rPr>
                <w:sz w:val="20"/>
                <w:szCs w:val="20"/>
              </w:rPr>
            </w:pPr>
          </w:p>
        </w:tc>
      </w:tr>
    </w:tbl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Frequência de controle: __________________</w:t>
      </w:r>
    </w:p>
    <w:p w:rsidR="00C1422F" w:rsidRDefault="00725E30" w:rsidP="00C1422F">
      <w:r>
        <w:rPr>
          <w:noProof/>
        </w:rPr>
        <w:pict>
          <v:rect id="_x0000_i1056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📦</w:t>
      </w:r>
      <w:r>
        <w:t xml:space="preserve"> 5. ENVASE</w:t>
      </w:r>
    </w:p>
    <w:p w:rsidR="00C1422F" w:rsidRDefault="00C1422F" w:rsidP="00C1422F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Tipo de embalagem: __________________ </w:t>
      </w:r>
    </w:p>
    <w:p w:rsidR="00C1422F" w:rsidRDefault="00C1422F" w:rsidP="00C1422F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Quantidade por frasco/pote: __________ </w:t>
      </w:r>
    </w:p>
    <w:p w:rsidR="00C1422F" w:rsidRDefault="00C1422F" w:rsidP="00C1422F">
      <w:pPr>
        <w:numPr>
          <w:ilvl w:val="0"/>
          <w:numId w:val="162"/>
        </w:numPr>
        <w:spacing w:before="100" w:beforeAutospacing="1" w:after="100" w:afterAutospacing="1" w:line="240" w:lineRule="auto"/>
      </w:pPr>
      <w:r>
        <w:t xml:space="preserve">Total envasado: __________________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Conferência Produção: __________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Conferência Qualidade: __________</w:t>
      </w:r>
    </w:p>
    <w:p w:rsidR="00C1422F" w:rsidRDefault="00725E30" w:rsidP="00C1422F">
      <w:r>
        <w:rPr>
          <w:noProof/>
        </w:rPr>
        <w:pict>
          <v:rect id="_x0000_i1055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🧮</w:t>
      </w:r>
      <w:r>
        <w:t xml:space="preserve"> 6. CONTROLE DE RENDIMENTO</w:t>
      </w:r>
    </w:p>
    <w:p w:rsidR="00C1422F" w:rsidRDefault="00C1422F" w:rsidP="00C1422F">
      <w:pPr>
        <w:numPr>
          <w:ilvl w:val="0"/>
          <w:numId w:val="163"/>
        </w:numPr>
        <w:spacing w:before="100" w:beforeAutospacing="1" w:after="100" w:afterAutospacing="1" w:line="240" w:lineRule="auto"/>
      </w:pPr>
      <w:r>
        <w:rPr>
          <w:rStyle w:val="Forte"/>
        </w:rPr>
        <w:t>Peso teórico:</w:t>
      </w:r>
      <w:r>
        <w:t xml:space="preserve"> __________________ </w:t>
      </w:r>
    </w:p>
    <w:p w:rsidR="00C1422F" w:rsidRDefault="00C1422F" w:rsidP="00C1422F">
      <w:pPr>
        <w:numPr>
          <w:ilvl w:val="0"/>
          <w:numId w:val="163"/>
        </w:numPr>
        <w:spacing w:before="100" w:beforeAutospacing="1" w:after="100" w:afterAutospacing="1" w:line="240" w:lineRule="auto"/>
      </w:pPr>
      <w:r>
        <w:rPr>
          <w:rStyle w:val="Forte"/>
        </w:rPr>
        <w:t>Produção esperada:</w:t>
      </w:r>
      <w:r>
        <w:t xml:space="preserve"> ______________ </w:t>
      </w:r>
    </w:p>
    <w:p w:rsidR="00C1422F" w:rsidRDefault="00C1422F" w:rsidP="00C1422F">
      <w:pPr>
        <w:numPr>
          <w:ilvl w:val="0"/>
          <w:numId w:val="163"/>
        </w:numPr>
        <w:spacing w:before="100" w:beforeAutospacing="1" w:after="100" w:afterAutospacing="1" w:line="240" w:lineRule="auto"/>
      </w:pPr>
      <w:r>
        <w:rPr>
          <w:rStyle w:val="Forte"/>
        </w:rPr>
        <w:t>Produção real:</w:t>
      </w:r>
      <w:r>
        <w:t xml:space="preserve"> __________________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Forte"/>
        </w:rPr>
        <w:t>Rendimento (%):</w:t>
      </w:r>
      <w:r>
        <w:t xml:space="preserve"> ______________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</w:t>
      </w:r>
      <w:r>
        <w:rPr>
          <w:rStyle w:val="Forte"/>
        </w:rPr>
        <w:t>Perdas identificadas:</w:t>
      </w:r>
    </w:p>
    <w:p w:rsidR="00C1422F" w:rsidRDefault="00725E30" w:rsidP="00C1422F">
      <w:r>
        <w:rPr>
          <w:noProof/>
        </w:rPr>
        <w:pict>
          <v:rect id="_x0000_i1054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725E30" w:rsidP="00C1422F">
      <w:r>
        <w:rPr>
          <w:noProof/>
        </w:rPr>
        <w:pict>
          <v:rect id="_x0000_i1053" alt="" style="width:425.2pt;height:.05pt;mso-width-percent:0;mso-height-percent:0;mso-width-percent:0;mso-height-percent:0" o:hralign="center" o:hrstd="t" o:hr="t" fillcolor="#a0a0a0" stroked="f"/>
        </w:pict>
      </w:r>
    </w:p>
    <w:p w:rsidR="00C1422F" w:rsidRPr="00C1422F" w:rsidRDefault="00C1422F" w:rsidP="00C1422F">
      <w:pPr>
        <w:pStyle w:val="Ttulo1"/>
        <w:rPr>
          <w:lang w:val="pt-BR"/>
        </w:rPr>
      </w:pPr>
      <w:r w:rsidRPr="00C1422F">
        <w:rPr>
          <w:rFonts w:ascii="Apple Color Emoji" w:hAnsi="Apple Color Emoji" w:cs="Apple Color Emoji"/>
          <w:lang w:val="pt-BR"/>
        </w:rPr>
        <w:lastRenderedPageBreak/>
        <w:t>⚠</w:t>
      </w:r>
      <w:r>
        <w:rPr>
          <w:rFonts w:ascii="Apple Color Emoji" w:hAnsi="Apple Color Emoji" w:cs="Apple Color Emoji"/>
        </w:rPr>
        <w:t>️</w:t>
      </w:r>
      <w:r w:rsidRPr="00C1422F">
        <w:rPr>
          <w:lang w:val="pt-BR"/>
        </w:rPr>
        <w:t xml:space="preserve"> 7. DESVIOS / NÃO CONFORMIDADES</w:t>
      </w:r>
    </w:p>
    <w:p w:rsidR="00C1422F" w:rsidRDefault="00C1422F" w:rsidP="00C1422F">
      <w:pPr>
        <w:pStyle w:val="NormalWeb"/>
      </w:pPr>
      <w:r>
        <w:t>( ) Não houve</w:t>
      </w:r>
      <w:r>
        <w:br/>
        <w:t>( ) Houve — descrever:</w:t>
      </w:r>
    </w:p>
    <w:p w:rsidR="00C1422F" w:rsidRDefault="00725E30" w:rsidP="00C1422F">
      <w:r>
        <w:rPr>
          <w:noProof/>
        </w:rPr>
        <w:pict>
          <v:rect id="_x0000_i1052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NormalWeb"/>
      </w:pPr>
      <w:r>
        <w:t>Ação corretiva:</w:t>
      </w:r>
    </w:p>
    <w:p w:rsidR="00C1422F" w:rsidRDefault="00725E30" w:rsidP="00C1422F">
      <w:r>
        <w:rPr>
          <w:noProof/>
        </w:rPr>
        <w:pict>
          <v:rect id="_x0000_i1051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725E30" w:rsidP="00C1422F">
      <w:r>
        <w:rPr>
          <w:noProof/>
        </w:rPr>
        <w:pict>
          <v:rect id="_x0000_i1050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🧼</w:t>
      </w:r>
      <w:r>
        <w:t xml:space="preserve"> 8. LIBERAÇÃO DE LINHA</w:t>
      </w:r>
    </w:p>
    <w:p w:rsidR="00C1422F" w:rsidRDefault="00C1422F" w:rsidP="00C1422F">
      <w:pPr>
        <w:numPr>
          <w:ilvl w:val="0"/>
          <w:numId w:val="164"/>
        </w:numPr>
        <w:spacing w:before="100" w:beforeAutospacing="1" w:after="100" w:afterAutospacing="1" w:line="240" w:lineRule="auto"/>
      </w:pPr>
      <w:r>
        <w:t xml:space="preserve">Linha limpa: ( ) Sim ( ) Não </w:t>
      </w:r>
    </w:p>
    <w:p w:rsidR="00C1422F" w:rsidRDefault="00C1422F" w:rsidP="00C1422F">
      <w:pPr>
        <w:numPr>
          <w:ilvl w:val="0"/>
          <w:numId w:val="164"/>
        </w:numPr>
        <w:spacing w:before="100" w:beforeAutospacing="1" w:after="100" w:afterAutospacing="1" w:line="240" w:lineRule="auto"/>
      </w:pPr>
      <w:r>
        <w:t xml:space="preserve">Equipamento liberado: ( ) Sim ( ) Não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Produção: __________________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Qualidade: __________________</w:t>
      </w:r>
    </w:p>
    <w:p w:rsidR="00C1422F" w:rsidRDefault="00725E30" w:rsidP="00C1422F">
      <w:r>
        <w:rPr>
          <w:noProof/>
        </w:rPr>
        <w:pict>
          <v:rect id="_x0000_i1049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🏷️</w:t>
      </w:r>
      <w:r>
        <w:t xml:space="preserve"> 9. ROTULAGEM</w:t>
      </w:r>
    </w:p>
    <w:p w:rsidR="00C1422F" w:rsidRDefault="00C1422F" w:rsidP="00C1422F">
      <w:pPr>
        <w:numPr>
          <w:ilvl w:val="0"/>
          <w:numId w:val="165"/>
        </w:numPr>
        <w:spacing w:before="100" w:beforeAutospacing="1" w:after="100" w:afterAutospacing="1" w:line="240" w:lineRule="auto"/>
      </w:pPr>
      <w:r>
        <w:t xml:space="preserve">Arte conferida: ( ) Sim </w:t>
      </w:r>
    </w:p>
    <w:p w:rsidR="00C1422F" w:rsidRDefault="00C1422F" w:rsidP="00C1422F">
      <w:pPr>
        <w:numPr>
          <w:ilvl w:val="0"/>
          <w:numId w:val="165"/>
        </w:numPr>
        <w:spacing w:before="100" w:beforeAutospacing="1" w:after="100" w:afterAutospacing="1" w:line="240" w:lineRule="auto"/>
      </w:pPr>
      <w:r>
        <w:t xml:space="preserve">Lote correto: ( ) Sim </w:t>
      </w:r>
    </w:p>
    <w:p w:rsidR="00C1422F" w:rsidRDefault="00C1422F" w:rsidP="00C1422F">
      <w:pPr>
        <w:numPr>
          <w:ilvl w:val="0"/>
          <w:numId w:val="165"/>
        </w:numPr>
        <w:spacing w:before="100" w:beforeAutospacing="1" w:after="100" w:afterAutospacing="1" w:line="240" w:lineRule="auto"/>
      </w:pPr>
      <w:r>
        <w:t xml:space="preserve">Validade correta: ( ) Sim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Qualidade: __________________</w:t>
      </w:r>
    </w:p>
    <w:p w:rsidR="00C1422F" w:rsidRDefault="00725E30" w:rsidP="00C1422F">
      <w:r>
        <w:rPr>
          <w:noProof/>
        </w:rPr>
        <w:pict>
          <v:rect id="_x0000_i1048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✅</w:t>
      </w:r>
      <w:r>
        <w:t xml:space="preserve"> 10. LIBERAÇÃO FINAL DO LOTE</w:t>
      </w:r>
    </w:p>
    <w:p w:rsidR="00C1422F" w:rsidRDefault="00C1422F" w:rsidP="00C1422F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t xml:space="preserve">Produto conforme: ( ) Sim ( ) Não 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Observações finais:</w:t>
      </w:r>
    </w:p>
    <w:p w:rsidR="00C1422F" w:rsidRDefault="00725E30" w:rsidP="00C1422F">
      <w:r>
        <w:rPr>
          <w:noProof/>
        </w:rPr>
        <w:pict>
          <v:rect id="_x0000_i1047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lastRenderedPageBreak/>
        <w:t>✔</w:t>
      </w:r>
      <w:r>
        <w:t xml:space="preserve"> Responsável Produção: __________________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Controle de Qualidade: __________________</w:t>
      </w:r>
    </w:p>
    <w:p w:rsidR="00C1422F" w:rsidRDefault="00C1422F" w:rsidP="00C1422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Responsável Técnico: __________________</w:t>
      </w:r>
    </w:p>
    <w:p w:rsidR="00C1422F" w:rsidRDefault="00725E30" w:rsidP="00C1422F">
      <w:r>
        <w:rPr>
          <w:noProof/>
        </w:rPr>
        <w:pict>
          <v:rect id="_x0000_i1046" alt="" style="width:425.2pt;height:.05pt;mso-width-percent:0;mso-height-percent:0;mso-width-percent:0;mso-height-percent:0" o:hralign="center" o:hrstd="t" o:hr="t" fillcolor="#a0a0a0" stroked="f"/>
        </w:pict>
      </w:r>
    </w:p>
    <w:p w:rsidR="00C1422F" w:rsidRDefault="00C1422F" w:rsidP="00C1422F">
      <w:pPr>
        <w:pStyle w:val="Ttulo1"/>
      </w:pPr>
      <w:r>
        <w:rPr>
          <w:rFonts w:ascii="Apple Color Emoji" w:hAnsi="Apple Color Emoji" w:cs="Apple Color Emoji"/>
        </w:rPr>
        <w:t>🔒</w:t>
      </w:r>
      <w:r>
        <w:t xml:space="preserve"> 11. RASTREABILIDADE (RESUMO)</w:t>
      </w:r>
    </w:p>
    <w:p w:rsidR="00C1422F" w:rsidRDefault="00C1422F" w:rsidP="00C1422F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t xml:space="preserve">Matérias-primas vinculadas: ( ) Sim </w:t>
      </w:r>
    </w:p>
    <w:p w:rsidR="00C1422F" w:rsidRDefault="00C1422F" w:rsidP="00C1422F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t xml:space="preserve">Registro completo: ( ) Sim </w:t>
      </w:r>
    </w:p>
    <w:p w:rsidR="00C1422F" w:rsidRDefault="00C1422F" w:rsidP="00C1422F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t xml:space="preserve">Destino do lote registrado: ( ) Sim </w:t>
      </w:r>
    </w:p>
    <w:p w:rsidR="000727BD" w:rsidRDefault="000727BD" w:rsidP="000727BD">
      <w:pPr>
        <w:pStyle w:val="Ttulo4"/>
      </w:pPr>
      <w:r w:rsidRPr="000727BD">
        <w:rPr>
          <w:rFonts w:ascii="Apple Color Emoji" w:hAnsi="Apple Color Emoji" w:cs="Apple Color Emoji"/>
          <w:lang w:val="pt-BR"/>
        </w:rPr>
        <w:br/>
      </w:r>
      <w:r w:rsidRPr="000727BD">
        <w:rPr>
          <w:rFonts w:ascii="Apple Color Emoji" w:hAnsi="Apple Color Emoji" w:cs="Apple Color Emoji"/>
          <w:lang w:val="pt-BR"/>
        </w:rPr>
        <w:br/>
      </w:r>
      <w:r w:rsidRPr="000727BD">
        <w:rPr>
          <w:rFonts w:ascii="Apple Color Emoji" w:hAnsi="Apple Color Emoji" w:cs="Apple Color Emoji"/>
          <w:lang w:val="pt-BR"/>
        </w:rPr>
        <w:br/>
      </w:r>
      <w:r>
        <w:rPr>
          <w:rFonts w:ascii="Apple Color Emoji" w:hAnsi="Apple Color Emoji" w:cs="Apple Color Emoji"/>
        </w:rPr>
        <w:t>📋</w:t>
      </w:r>
      <w:r>
        <w:t xml:space="preserve"> </w:t>
      </w:r>
      <w:r>
        <w:rPr>
          <w:rStyle w:val="Forte"/>
          <w:b/>
          <w:bCs/>
        </w:rPr>
        <w:t>ANEXO II – IDENTIFICAÇÃO</w:t>
      </w:r>
    </w:p>
    <w:p w:rsidR="000727BD" w:rsidRDefault="000727BD" w:rsidP="000727B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Código: POP 001 </w:t>
      </w:r>
    </w:p>
    <w:p w:rsidR="000727BD" w:rsidRDefault="000727BD" w:rsidP="000727B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Versão: 01 </w:t>
      </w:r>
    </w:p>
    <w:p w:rsidR="000727BD" w:rsidRDefault="000727BD" w:rsidP="000727B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Data de emissão: </w:t>
      </w:r>
      <w:r>
        <w:rPr>
          <w:rStyle w:val="Forte"/>
          <w:i/>
          <w:iCs/>
        </w:rPr>
        <w:t>/</w:t>
      </w:r>
      <w:r>
        <w:t xml:space="preserve">/_____ </w:t>
      </w:r>
    </w:p>
    <w:p w:rsidR="000727BD" w:rsidRDefault="000727BD" w:rsidP="000727B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Revisão: </w:t>
      </w:r>
      <w:r>
        <w:rPr>
          <w:rStyle w:val="Forte"/>
          <w:i/>
          <w:iCs/>
        </w:rPr>
        <w:t>/</w:t>
      </w:r>
      <w:r>
        <w:t>/_____</w:t>
      </w:r>
    </w:p>
    <w:p w:rsidR="000727BD" w:rsidRPr="000727BD" w:rsidRDefault="000727BD" w:rsidP="000727BD">
      <w:pPr>
        <w:pStyle w:val="Ttulo1"/>
        <w:rPr>
          <w:lang w:val="pt-BR"/>
        </w:rPr>
      </w:pPr>
      <w:r w:rsidRPr="000727BD">
        <w:rPr>
          <w:lang w:val="pt-BR"/>
        </w:rPr>
        <w:lastRenderedPageBreak/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 w:rsidRPr="000727BD">
        <w:rPr>
          <w:lang w:val="pt-BR"/>
        </w:rPr>
        <w:br/>
      </w:r>
      <w:r>
        <w:rPr>
          <w:rStyle w:val="Forte"/>
          <w:b/>
          <w:bCs/>
          <w:lang w:val="pt-BR"/>
        </w:rPr>
        <w:br/>
      </w:r>
      <w:r w:rsidRPr="000727BD">
        <w:rPr>
          <w:rStyle w:val="Forte"/>
          <w:b/>
          <w:bCs/>
          <w:lang w:val="pt-BR"/>
        </w:rPr>
        <w:t>POP 002 – PRODUÇÃO DE SUPLEMENTOS ALIMENTARES</w: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Código:</w:t>
      </w:r>
      <w:r>
        <w:t xml:space="preserve"> POP 002</w: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Versão:</w:t>
      </w:r>
      <w:r>
        <w:t xml:space="preserve"> 01</w: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Data de emissão:</w:t>
      </w:r>
      <w:r>
        <w:t xml:space="preserve"> </w:t>
      </w:r>
      <w:r>
        <w:rPr>
          <w:rStyle w:val="Forte"/>
          <w:b/>
          <w:bCs/>
          <w:i/>
          <w:iCs/>
        </w:rPr>
        <w:t>/</w:t>
      </w:r>
      <w:r>
        <w:t>/_____</w: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Revisão:</w:t>
      </w:r>
      <w:r>
        <w:t xml:space="preserve"> </w:t>
      </w:r>
      <w:r>
        <w:rPr>
          <w:rStyle w:val="Forte"/>
          <w:b/>
          <w:bCs/>
          <w:i/>
          <w:iCs/>
        </w:rPr>
        <w:t>/</w:t>
      </w:r>
      <w:r>
        <w:t>/_____</w:t>
      </w:r>
    </w:p>
    <w:p w:rsidR="000727BD" w:rsidRDefault="00725E30" w:rsidP="000727BD">
      <w:r>
        <w:rPr>
          <w:noProof/>
        </w:rPr>
        <w:pict>
          <v:rect id="_x0000_i1045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2"/>
        <w:rPr>
          <w:lang w:val="pt-BR"/>
        </w:rPr>
      </w:pPr>
      <w:r w:rsidRPr="000727BD">
        <w:rPr>
          <w:rStyle w:val="Forte"/>
          <w:b/>
          <w:bCs/>
          <w:lang w:val="pt-BR"/>
        </w:rPr>
        <w:t>1. OBJETIVO</w:t>
      </w:r>
    </w:p>
    <w:p w:rsidR="000727BD" w:rsidRDefault="000727BD" w:rsidP="000727BD">
      <w:pPr>
        <w:pStyle w:val="NormalWeb"/>
      </w:pPr>
      <w:r>
        <w:t>Estabelecer os procedimentos operacionais padronizados para a produção de suplementos alimentares nas formas farmacêuticas cápsulas e gomas (gummies), assegurando conformidade com as Boas Práticas de Fabricação (BPF), garantindo qualidade, segurança, padronização, rastreabilidade e prevenção de contaminação cruzada.</w:t>
      </w:r>
    </w:p>
    <w:p w:rsidR="000727BD" w:rsidRDefault="00725E30" w:rsidP="000727BD">
      <w:r>
        <w:rPr>
          <w:noProof/>
        </w:rPr>
        <w:pict>
          <v:rect id="_x0000_i1044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2"/>
        <w:rPr>
          <w:lang w:val="pt-BR"/>
        </w:rPr>
      </w:pPr>
      <w:r w:rsidRPr="000727BD">
        <w:rPr>
          <w:rStyle w:val="Forte"/>
          <w:b/>
          <w:bCs/>
          <w:lang w:val="pt-BR"/>
        </w:rPr>
        <w:t>2. CAMPO DE APLICAÇÃO</w:t>
      </w:r>
    </w:p>
    <w:p w:rsidR="000727BD" w:rsidRDefault="000727BD" w:rsidP="000727BD">
      <w:pPr>
        <w:pStyle w:val="NormalWeb"/>
      </w:pPr>
      <w:r>
        <w:t>Aplica-se a todas as etapas produtivas da empresa, incluindo:</w:t>
      </w:r>
    </w:p>
    <w:p w:rsidR="000727BD" w:rsidRPr="000727BD" w:rsidRDefault="000727BD" w:rsidP="000727BD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lastRenderedPageBreak/>
        <w:t xml:space="preserve">Recebimento interno de matéria-prima para produção </w:t>
      </w:r>
    </w:p>
    <w:p w:rsidR="000727BD" w:rsidRDefault="000727BD" w:rsidP="000727B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Pesagem </w:t>
      </w:r>
    </w:p>
    <w:p w:rsidR="000727BD" w:rsidRDefault="000727BD" w:rsidP="000727B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Mistura </w:t>
      </w:r>
    </w:p>
    <w:p w:rsidR="000727BD" w:rsidRPr="000727BD" w:rsidRDefault="000727BD" w:rsidP="000727BD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Encapsulamento e/ou fabricação de gummies </w:t>
      </w:r>
    </w:p>
    <w:p w:rsidR="000727BD" w:rsidRDefault="000727BD" w:rsidP="000727B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Identificação e registro de lotes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043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2"/>
      </w:pPr>
      <w:r>
        <w:rPr>
          <w:rStyle w:val="Forte"/>
          <w:b/>
          <w:bCs/>
        </w:rPr>
        <w:t>3. RESPONSABILIDADES</w: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3.1 Produção</w:t>
      </w:r>
    </w:p>
    <w:p w:rsidR="000727BD" w:rsidRPr="000727BD" w:rsidRDefault="000727BD" w:rsidP="000727BD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Executar todas as etapas conforme este POP </w:t>
      </w:r>
    </w:p>
    <w:p w:rsidR="000727BD" w:rsidRPr="000727BD" w:rsidRDefault="000727BD" w:rsidP="000727BD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Preencher registros em tempo real (sem retroatividade) </w:t>
      </w:r>
    </w:p>
    <w:p w:rsidR="000727BD" w:rsidRDefault="000727BD" w:rsidP="000727B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Garantir correta identificação dos materiais </w: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3.2 Garantia da Qualidade (GQ)</w:t>
      </w:r>
    </w:p>
    <w:p w:rsidR="000727BD" w:rsidRPr="000727BD" w:rsidRDefault="000727BD" w:rsidP="000727BD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Conferir Ordem de Produção (OP) </w:t>
      </w:r>
    </w:p>
    <w:p w:rsidR="000727BD" w:rsidRDefault="000727BD" w:rsidP="000727B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Liberar matérias-primas para uso </w:t>
      </w:r>
    </w:p>
    <w:p w:rsidR="000727BD" w:rsidRPr="000727BD" w:rsidRDefault="000727BD" w:rsidP="000727BD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Realizar verificações em processo (IPC) </w:t>
      </w:r>
    </w:p>
    <w:p w:rsidR="000727BD" w:rsidRDefault="000727BD" w:rsidP="000727B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Liberar produto final </w: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3.3 Supervisor de Produção</w:t>
      </w:r>
    </w:p>
    <w:p w:rsidR="000727BD" w:rsidRDefault="000727BD" w:rsidP="000727B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Assegurar cumprimento do POP </w:t>
      </w:r>
    </w:p>
    <w:p w:rsidR="000727BD" w:rsidRDefault="000727BD" w:rsidP="000727B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Garantir treinamento da equipe </w:t>
      </w:r>
    </w:p>
    <w:p w:rsidR="000727BD" w:rsidRPr="000727BD" w:rsidRDefault="000727BD" w:rsidP="000727BD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Avaliar desvios e implementar ações corretivas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042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2"/>
      </w:pPr>
      <w:r>
        <w:rPr>
          <w:rStyle w:val="Forte"/>
          <w:b/>
          <w:bCs/>
        </w:rPr>
        <w:t>4. DEFINIÇÕES</w:t>
      </w:r>
    </w:p>
    <w:p w:rsidR="000727BD" w:rsidRPr="000727BD" w:rsidRDefault="000727BD" w:rsidP="000727BD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rStyle w:val="Forte"/>
          <w:lang w:val="pt-BR"/>
        </w:rPr>
        <w:t>Ordem de Produção (OP):</w:t>
      </w:r>
      <w:r w:rsidRPr="000727BD">
        <w:rPr>
          <w:lang w:val="pt-BR"/>
        </w:rPr>
        <w:t xml:space="preserve"> documento oficial contendo formulação, lote, quantidades e instruções </w:t>
      </w:r>
    </w:p>
    <w:p w:rsidR="000727BD" w:rsidRPr="000727BD" w:rsidRDefault="000727BD" w:rsidP="000727BD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rStyle w:val="Forte"/>
          <w:lang w:val="pt-BR"/>
        </w:rPr>
        <w:t>Lote:</w:t>
      </w:r>
      <w:r w:rsidRPr="000727BD">
        <w:rPr>
          <w:lang w:val="pt-BR"/>
        </w:rPr>
        <w:t xml:space="preserve"> quantidade definida de produto produzida sob mesmas condições </w:t>
      </w:r>
    </w:p>
    <w:p w:rsidR="000727BD" w:rsidRPr="000727BD" w:rsidRDefault="000727BD" w:rsidP="000727BD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rStyle w:val="Forte"/>
          <w:lang w:val="pt-BR"/>
        </w:rPr>
        <w:t>Rastreabilidade:</w:t>
      </w:r>
      <w:r w:rsidRPr="000727BD">
        <w:rPr>
          <w:lang w:val="pt-BR"/>
        </w:rPr>
        <w:t xml:space="preserve"> capacidade de identificar histórico de produção e matérias-primas </w:t>
      </w:r>
    </w:p>
    <w:p w:rsidR="000727BD" w:rsidRPr="000727BD" w:rsidRDefault="000727BD" w:rsidP="000727BD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rStyle w:val="Forte"/>
          <w:lang w:val="pt-BR"/>
        </w:rPr>
        <w:t>IPC (In Process Control):</w:t>
      </w:r>
      <w:r w:rsidRPr="000727BD">
        <w:rPr>
          <w:lang w:val="pt-BR"/>
        </w:rPr>
        <w:t xml:space="preserve"> controle realizado durante o processo produtivo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2"/>
      </w:pPr>
      <w:r>
        <w:rPr>
          <w:rStyle w:val="Forte"/>
          <w:b/>
          <w:bCs/>
        </w:rPr>
        <w:t>5. REFERÊNCIAS REGULATÓRIAS</w:t>
      </w:r>
    </w:p>
    <w:p w:rsidR="000727BD" w:rsidRPr="000727BD" w:rsidRDefault="000727BD" w:rsidP="000727BD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RDC nº 275/2002 – Boas Práticas de Fabricação (Alimentos) </w:t>
      </w:r>
    </w:p>
    <w:p w:rsidR="000727BD" w:rsidRPr="000727BD" w:rsidRDefault="000727BD" w:rsidP="000727BD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RDC nº 16/2014 – BPF (correlata industrial) </w:t>
      </w:r>
    </w:p>
    <w:p w:rsidR="000727BD" w:rsidRDefault="000727BD" w:rsidP="000727B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RDC nº 843/2024 – Suplementos Alimentares </w:t>
      </w:r>
    </w:p>
    <w:p w:rsidR="000727BD" w:rsidRDefault="000727BD" w:rsidP="000727B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IN nº 28/2018 – Constituintes autorizados </w:t>
      </w:r>
    </w:p>
    <w:p w:rsidR="000727BD" w:rsidRDefault="00725E30" w:rsidP="000727BD">
      <w:pPr>
        <w:spacing w:after="0"/>
      </w:pPr>
      <w:r>
        <w:rPr>
          <w:noProof/>
        </w:rPr>
        <w:lastRenderedPageBreak/>
        <w:pict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2"/>
        <w:rPr>
          <w:lang w:val="pt-BR"/>
        </w:rPr>
      </w:pPr>
      <w:r w:rsidRPr="000727BD">
        <w:rPr>
          <w:rStyle w:val="Forte"/>
          <w:b/>
          <w:bCs/>
          <w:lang w:val="pt-BR"/>
        </w:rPr>
        <w:t>6. PRÉ-REQUISITOS OBRIGATÓRIOS</w:t>
      </w:r>
    </w:p>
    <w:p w:rsidR="000727BD" w:rsidRDefault="000727BD" w:rsidP="000727BD">
      <w:pPr>
        <w:pStyle w:val="NormalWeb"/>
      </w:pPr>
      <w:r>
        <w:t>Antes de iniciar qualquer produção:</w:t>
      </w:r>
    </w:p>
    <w:p w:rsidR="000727BD" w:rsidRDefault="000727BD" w:rsidP="000727BD">
      <w:pPr>
        <w:pStyle w:val="task-list-item"/>
        <w:numPr>
          <w:ilvl w:val="0"/>
          <w:numId w:val="36"/>
        </w:numPr>
      </w:pPr>
      <w:r>
        <w:t xml:space="preserve">Linha limpa, higienizada e liberada (POP 001) </w:t>
      </w:r>
    </w:p>
    <w:p w:rsidR="000727BD" w:rsidRDefault="000727BD" w:rsidP="000727BD">
      <w:pPr>
        <w:pStyle w:val="task-list-item"/>
        <w:numPr>
          <w:ilvl w:val="0"/>
          <w:numId w:val="36"/>
        </w:numPr>
      </w:pPr>
      <w:r>
        <w:t xml:space="preserve">Ausência de materiais do lote anterior </w:t>
      </w:r>
    </w:p>
    <w:p w:rsidR="000727BD" w:rsidRDefault="000727BD" w:rsidP="000727BD">
      <w:pPr>
        <w:pStyle w:val="task-list-item"/>
        <w:numPr>
          <w:ilvl w:val="0"/>
          <w:numId w:val="36"/>
        </w:numPr>
      </w:pPr>
      <w:r>
        <w:t xml:space="preserve">Equipamentos calibrados (quando aplicável) </w:t>
      </w:r>
    </w:p>
    <w:p w:rsidR="000727BD" w:rsidRDefault="000727BD" w:rsidP="000727BD">
      <w:pPr>
        <w:pStyle w:val="task-list-item"/>
        <w:numPr>
          <w:ilvl w:val="0"/>
          <w:numId w:val="36"/>
        </w:numPr>
      </w:pPr>
      <w:r>
        <w:t xml:space="preserve">Colaboradores paramentados (EPI completo) </w:t>
      </w:r>
    </w:p>
    <w:p w:rsidR="000727BD" w:rsidRDefault="000727BD" w:rsidP="000727BD">
      <w:pPr>
        <w:pStyle w:val="task-list-item"/>
        <w:numPr>
          <w:ilvl w:val="0"/>
          <w:numId w:val="36"/>
        </w:numPr>
      </w:pPr>
      <w:r>
        <w:t xml:space="preserve">Ordem de Produção aprovada pela Qualidade </w:t>
      </w:r>
    </w:p>
    <w:p w:rsidR="000727BD" w:rsidRDefault="00725E30" w:rsidP="000727BD">
      <w:r>
        <w:rPr>
          <w:noProof/>
        </w:rPr>
        <w:pict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2"/>
      </w:pPr>
      <w:r>
        <w:rPr>
          <w:rStyle w:val="Forte"/>
          <w:b/>
          <w:bCs/>
        </w:rPr>
        <w:t>7. PROCEDIMENTO OPERACIONAL</w:t>
      </w:r>
    </w:p>
    <w:p w:rsidR="000727BD" w:rsidRDefault="00725E30" w:rsidP="000727BD">
      <w:r>
        <w:rPr>
          <w:noProof/>
        </w:rPr>
        <w:pict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rStyle w:val="Forte"/>
          <w:b/>
          <w:bCs/>
          <w:lang w:val="pt-BR"/>
        </w:rPr>
        <w:t>7.1 Conferência da Ordem de Produção (OP)</w:t>
      </w:r>
    </w:p>
    <w:p w:rsidR="000727BD" w:rsidRDefault="000727BD" w:rsidP="000727B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Verificar: </w:t>
      </w:r>
    </w:p>
    <w:p w:rsidR="000727BD" w:rsidRDefault="000727BD" w:rsidP="000727BD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Nome do produto </w:t>
      </w:r>
    </w:p>
    <w:p w:rsidR="000727BD" w:rsidRDefault="000727BD" w:rsidP="000727BD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Número do lote </w:t>
      </w:r>
    </w:p>
    <w:p w:rsidR="000727BD" w:rsidRDefault="000727BD" w:rsidP="000727BD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Data de fabricação </w:t>
      </w:r>
    </w:p>
    <w:p w:rsidR="000727BD" w:rsidRDefault="000727BD" w:rsidP="000727BD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Fórmula aprovada </w:t>
      </w:r>
    </w:p>
    <w:p w:rsidR="000727BD" w:rsidRDefault="000727BD" w:rsidP="000727BD">
      <w:pPr>
        <w:numPr>
          <w:ilvl w:val="1"/>
          <w:numId w:val="37"/>
        </w:numPr>
        <w:spacing w:before="100" w:beforeAutospacing="1" w:after="100" w:afterAutospacing="1" w:line="240" w:lineRule="auto"/>
      </w:pPr>
      <w:r>
        <w:t xml:space="preserve">Quantidade a produzir </w:t>
      </w:r>
    </w:p>
    <w:p w:rsidR="000727BD" w:rsidRDefault="000727BD" w:rsidP="000727B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Conferir assinatura da Qualidade </w:t>
      </w:r>
    </w:p>
    <w:p w:rsidR="000727BD" w:rsidRPr="000727BD" w:rsidRDefault="000727BD" w:rsidP="000727BD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Não iniciar produção sem OP liberada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7.2 Separação de Matéria-Prima</w:t>
      </w:r>
    </w:p>
    <w:p w:rsidR="000727BD" w:rsidRDefault="000727BD" w:rsidP="000727B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Realizar picking conforme OP </w:t>
      </w:r>
    </w:p>
    <w:p w:rsidR="000727BD" w:rsidRDefault="000727BD" w:rsidP="000727B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Conferir: </w:t>
      </w:r>
    </w:p>
    <w:p w:rsidR="000727BD" w:rsidRDefault="000727BD" w:rsidP="000727BD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Nome técnico do insumo </w:t>
      </w:r>
    </w:p>
    <w:p w:rsidR="000727BD" w:rsidRDefault="000727BD" w:rsidP="000727BD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Número do lote </w:t>
      </w:r>
    </w:p>
    <w:p w:rsidR="000727BD" w:rsidRDefault="000727BD" w:rsidP="000727BD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Data de validade </w:t>
      </w:r>
    </w:p>
    <w:p w:rsidR="000727BD" w:rsidRDefault="000727BD" w:rsidP="000727BD">
      <w:pPr>
        <w:numPr>
          <w:ilvl w:val="1"/>
          <w:numId w:val="38"/>
        </w:numPr>
        <w:spacing w:before="100" w:beforeAutospacing="1" w:after="100" w:afterAutospacing="1" w:line="240" w:lineRule="auto"/>
      </w:pPr>
      <w:r>
        <w:t xml:space="preserve">Status (LIBERADO pela Qualidade) </w:t>
      </w:r>
    </w:p>
    <w:p w:rsidR="000727BD" w:rsidRPr="000727BD" w:rsidRDefault="000727BD" w:rsidP="000727BD">
      <w:pPr>
        <w:numPr>
          <w:ilvl w:val="0"/>
          <w:numId w:val="38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Identificar materiais com etiqueta de uso em produção </w:t>
      </w:r>
    </w:p>
    <w:p w:rsidR="000727BD" w:rsidRDefault="000727BD" w:rsidP="000727BD">
      <w:pPr>
        <w:pStyle w:val="NormalWeb"/>
      </w:pPr>
      <w:r>
        <w:t xml:space="preserve"> </w:t>
      </w:r>
      <w:r>
        <w:rPr>
          <w:rStyle w:val="Forte"/>
        </w:rPr>
        <w:t>Proibido uso de matéria-prima sem liberação formal</w:t>
      </w:r>
    </w:p>
    <w:p w:rsidR="000727BD" w:rsidRDefault="00725E30" w:rsidP="000727BD">
      <w:r>
        <w:rPr>
          <w:noProof/>
        </w:rPr>
        <w:pict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7.3 Pesagem</w:t>
      </w:r>
    </w:p>
    <w:p w:rsidR="000727BD" w:rsidRPr="000727BD" w:rsidRDefault="000727BD" w:rsidP="000727BD">
      <w:pPr>
        <w:numPr>
          <w:ilvl w:val="0"/>
          <w:numId w:val="39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Realizar em área dedicada (sala de pesagem) </w:t>
      </w:r>
    </w:p>
    <w:p w:rsidR="000727BD" w:rsidRDefault="000727BD" w:rsidP="000727B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lastRenderedPageBreak/>
        <w:t xml:space="preserve">Conferir balança calibrada </w:t>
      </w:r>
    </w:p>
    <w:p w:rsidR="000727BD" w:rsidRPr="000727BD" w:rsidRDefault="000727BD" w:rsidP="000727BD">
      <w:pPr>
        <w:numPr>
          <w:ilvl w:val="0"/>
          <w:numId w:val="39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Pesar individualmente cada insumo conforme fórmula </w:t>
      </w:r>
    </w:p>
    <w:p w:rsidR="000727BD" w:rsidRDefault="000727BD" w:rsidP="000727B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Registrar: </w:t>
      </w:r>
    </w:p>
    <w:p w:rsidR="000727BD" w:rsidRDefault="000727BD" w:rsidP="000727BD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Peso teórico </w:t>
      </w:r>
    </w:p>
    <w:p w:rsidR="000727BD" w:rsidRDefault="000727BD" w:rsidP="000727BD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Peso real </w:t>
      </w:r>
    </w:p>
    <w:p w:rsidR="000727BD" w:rsidRDefault="000727BD" w:rsidP="000727BD">
      <w:pPr>
        <w:numPr>
          <w:ilvl w:val="1"/>
          <w:numId w:val="39"/>
        </w:numPr>
        <w:spacing w:before="100" w:beforeAutospacing="1" w:after="100" w:afterAutospacing="1" w:line="240" w:lineRule="auto"/>
      </w:pPr>
      <w:r>
        <w:t xml:space="preserve">Operador responsável </w:t>
      </w:r>
    </w:p>
    <w:p w:rsidR="000727BD" w:rsidRDefault="000727BD" w:rsidP="000727B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Identificar cada insumo pesado </w:t>
      </w:r>
    </w:p>
    <w:p w:rsidR="000727BD" w:rsidRDefault="000727BD" w:rsidP="000727BD">
      <w:pPr>
        <w:pStyle w:val="NormalWeb"/>
      </w:pPr>
      <w:r>
        <w:t xml:space="preserve"> </w:t>
      </w:r>
      <w:r>
        <w:rPr>
          <w:rStyle w:val="Forte"/>
        </w:rPr>
        <w:t>Critério crítico:</w:t>
      </w:r>
    </w:p>
    <w:p w:rsidR="000727BD" w:rsidRPr="000727BD" w:rsidRDefault="000727BD" w:rsidP="000727BD">
      <w:pPr>
        <w:numPr>
          <w:ilvl w:val="0"/>
          <w:numId w:val="40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Desvio máximo conforme especificação interna (ex: ±5%)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7.4 Mistura</w:t>
      </w:r>
    </w:p>
    <w:p w:rsidR="000727BD" w:rsidRDefault="000727BD" w:rsidP="000727BD">
      <w:pPr>
        <w:pStyle w:val="Ttulo4"/>
      </w:pPr>
      <w:r>
        <w:t>Para cápsulas:</w:t>
      </w:r>
    </w:p>
    <w:p w:rsidR="000727BD" w:rsidRDefault="000727BD" w:rsidP="000727B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Transferir insumos para misturador </w:t>
      </w:r>
    </w:p>
    <w:p w:rsidR="000727BD" w:rsidRDefault="000727BD" w:rsidP="000727B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Misturar conforme tempo validado </w:t>
      </w:r>
    </w:p>
    <w:p w:rsidR="000727BD" w:rsidRDefault="000727BD" w:rsidP="000727BD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Garantir homogeneidade </w:t>
      </w:r>
    </w:p>
    <w:p w:rsidR="000727BD" w:rsidRDefault="000727BD" w:rsidP="000727BD">
      <w:pPr>
        <w:pStyle w:val="Ttulo4"/>
      </w:pPr>
      <w:r>
        <w:t>Para gummies:</w:t>
      </w:r>
    </w:p>
    <w:p w:rsidR="000727BD" w:rsidRDefault="000727BD" w:rsidP="000727B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Preparar base (gelatina/pectina) </w:t>
      </w:r>
    </w:p>
    <w:p w:rsidR="000727BD" w:rsidRPr="000727BD" w:rsidRDefault="000727BD" w:rsidP="000727BD">
      <w:pPr>
        <w:numPr>
          <w:ilvl w:val="0"/>
          <w:numId w:val="42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Aquecer conforme faixa validada (ex: 70–90°C) </w:t>
      </w:r>
    </w:p>
    <w:p w:rsidR="000727BD" w:rsidRDefault="000727BD" w:rsidP="000727B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Adicionar ativos sob agitação </w:t>
      </w:r>
    </w:p>
    <w:p w:rsidR="000727BD" w:rsidRDefault="000727BD" w:rsidP="000727BD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Controlar: </w:t>
      </w:r>
    </w:p>
    <w:p w:rsidR="000727BD" w:rsidRDefault="000727BD" w:rsidP="000727BD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 xml:space="preserve">Temperatura </w:t>
      </w:r>
    </w:p>
    <w:p w:rsidR="000727BD" w:rsidRDefault="000727BD" w:rsidP="000727BD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 xml:space="preserve">Tempo </w:t>
      </w:r>
    </w:p>
    <w:p w:rsidR="000727BD" w:rsidRDefault="000727BD" w:rsidP="000727BD">
      <w:pPr>
        <w:numPr>
          <w:ilvl w:val="1"/>
          <w:numId w:val="42"/>
        </w:numPr>
        <w:spacing w:before="100" w:beforeAutospacing="1" w:after="100" w:afterAutospacing="1" w:line="240" w:lineRule="auto"/>
      </w:pPr>
      <w:r>
        <w:t xml:space="preserve">Viscosidade </w:t>
      </w:r>
    </w:p>
    <w:p w:rsidR="000727BD" w:rsidRDefault="000727BD" w:rsidP="000727BD">
      <w:pPr>
        <w:pStyle w:val="NormalWeb"/>
      </w:pPr>
      <w:r>
        <w:t xml:space="preserve"> </w:t>
      </w:r>
      <w:r>
        <w:rPr>
          <w:rStyle w:val="Forte"/>
        </w:rPr>
        <w:t>Parâmetros críticos (gummy):</w:t>
      </w:r>
    </w:p>
    <w:p w:rsidR="000727BD" w:rsidRDefault="000727BD" w:rsidP="000727B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Temperatura </w:t>
      </w:r>
    </w:p>
    <w:p w:rsidR="000727BD" w:rsidRDefault="000727BD" w:rsidP="000727B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Tempo de mistura </w:t>
      </w:r>
    </w:p>
    <w:p w:rsidR="000727BD" w:rsidRDefault="000727BD" w:rsidP="000727BD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Ponto de deposição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3"/>
      </w:pPr>
      <w:r>
        <w:rPr>
          <w:rStyle w:val="Forte"/>
          <w:b/>
          <w:bCs/>
        </w:rPr>
        <w:t>7.5 Encapsulamento / Moldagem</w:t>
      </w:r>
    </w:p>
    <w:p w:rsidR="000727BD" w:rsidRDefault="000727BD" w:rsidP="000727BD">
      <w:pPr>
        <w:pStyle w:val="Ttulo4"/>
      </w:pPr>
      <w:r>
        <w:t>Cápsulas:</w:t>
      </w:r>
    </w:p>
    <w:p w:rsidR="000727BD" w:rsidRDefault="000727BD" w:rsidP="000727B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Ajustar encapsuladora </w:t>
      </w:r>
    </w:p>
    <w:p w:rsidR="000727BD" w:rsidRDefault="000727BD" w:rsidP="000727B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Realizar testes iniciais </w:t>
      </w:r>
    </w:p>
    <w:p w:rsidR="000727BD" w:rsidRDefault="000727BD" w:rsidP="000727B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Monitorar peso médio das cápsulas </w:t>
      </w:r>
    </w:p>
    <w:p w:rsidR="000727BD" w:rsidRDefault="000727BD" w:rsidP="000727BD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Rejeitar cápsulas fora de especificação </w:t>
      </w:r>
    </w:p>
    <w:p w:rsidR="000727BD" w:rsidRDefault="000727BD" w:rsidP="000727BD">
      <w:pPr>
        <w:pStyle w:val="Ttulo4"/>
      </w:pPr>
      <w:r>
        <w:lastRenderedPageBreak/>
        <w:t>Gummies:</w:t>
      </w:r>
    </w:p>
    <w:p w:rsidR="000727BD" w:rsidRDefault="000727BD" w:rsidP="000727B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Depositar em moldes </w:t>
      </w:r>
    </w:p>
    <w:p w:rsidR="000727BD" w:rsidRDefault="000727BD" w:rsidP="000727B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Controlar volume por unidade </w:t>
      </w:r>
    </w:p>
    <w:p w:rsidR="000727BD" w:rsidRDefault="000727BD" w:rsidP="000727B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Resfriar até solidificação </w:t>
      </w:r>
    </w:p>
    <w:p w:rsidR="000727BD" w:rsidRDefault="000727BD" w:rsidP="000727BD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 xml:space="preserve">Desmoldar e armazenar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rStyle w:val="Forte"/>
          <w:b/>
          <w:bCs/>
          <w:lang w:val="pt-BR"/>
        </w:rPr>
        <w:t>7.6 Controles em Processo (IPC)</w:t>
      </w:r>
    </w:p>
    <w:p w:rsidR="000727BD" w:rsidRDefault="000727BD" w:rsidP="000727BD">
      <w:pPr>
        <w:pStyle w:val="NormalWeb"/>
      </w:pPr>
      <w:r>
        <w:t>Durante a produção, verificar:</w:t>
      </w:r>
    </w:p>
    <w:p w:rsidR="000727BD" w:rsidRDefault="000727BD" w:rsidP="000727B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Peso médio (cápsulas) </w:t>
      </w:r>
    </w:p>
    <w:p w:rsidR="000727BD" w:rsidRDefault="000727BD" w:rsidP="000727B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Uniformidade </w:t>
      </w:r>
    </w:p>
    <w:p w:rsidR="000727BD" w:rsidRDefault="000727BD" w:rsidP="000727B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Aparência </w:t>
      </w:r>
    </w:p>
    <w:p w:rsidR="000727BD" w:rsidRDefault="000727BD" w:rsidP="000727B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Integridade física </w:t>
      </w:r>
    </w:p>
    <w:p w:rsidR="000727BD" w:rsidRDefault="000727BD" w:rsidP="000727BD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Temperatura (gummy) </w:t>
      </w:r>
    </w:p>
    <w:p w:rsidR="000727BD" w:rsidRDefault="000727BD" w:rsidP="000727BD">
      <w:pPr>
        <w:pStyle w:val="NormalWeb"/>
      </w:pPr>
      <w:r>
        <w:t xml:space="preserve"> Frequência: conforme plano de qualidade</w:t>
      </w:r>
    </w:p>
    <w:p w:rsidR="000727BD" w:rsidRDefault="00725E30" w:rsidP="000727BD">
      <w:r>
        <w:rPr>
          <w:noProof/>
        </w:rPr>
        <w:pict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rStyle w:val="Forte"/>
          <w:b/>
          <w:bCs/>
          <w:lang w:val="pt-BR"/>
        </w:rPr>
        <w:t>7.7 Identificação e Rastreabilidade</w:t>
      </w:r>
    </w:p>
    <w:p w:rsidR="000727BD" w:rsidRDefault="000727BD" w:rsidP="000727BD">
      <w:pPr>
        <w:pStyle w:val="NormalWeb"/>
      </w:pPr>
      <w:r>
        <w:t>Todo material deve conter:</w:t>
      </w:r>
    </w:p>
    <w:p w:rsidR="000727BD" w:rsidRDefault="000727BD" w:rsidP="000727B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Nome do produto </w:t>
      </w:r>
    </w:p>
    <w:p w:rsidR="000727BD" w:rsidRDefault="000727BD" w:rsidP="000727B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Número do lote </w:t>
      </w:r>
    </w:p>
    <w:p w:rsidR="000727BD" w:rsidRDefault="000727BD" w:rsidP="000727BD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Data de fabricação </w:t>
      </w:r>
    </w:p>
    <w:p w:rsidR="000727BD" w:rsidRPr="000727BD" w:rsidRDefault="000727BD" w:rsidP="000727BD">
      <w:pPr>
        <w:numPr>
          <w:ilvl w:val="0"/>
          <w:numId w:val="47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Status (em processo / aprovado / reprovado)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rStyle w:val="Forte"/>
          <w:b/>
          <w:bCs/>
          <w:lang w:val="pt-BR"/>
        </w:rPr>
        <w:t>7.8 Registro de Produção</w:t>
      </w:r>
    </w:p>
    <w:p w:rsidR="000727BD" w:rsidRDefault="000727BD" w:rsidP="000727BD">
      <w:pPr>
        <w:pStyle w:val="NormalWeb"/>
      </w:pPr>
      <w:r>
        <w:t>Registrar obrigatoriamente:</w:t>
      </w:r>
    </w:p>
    <w:p w:rsidR="000727BD" w:rsidRDefault="000727BD" w:rsidP="000727B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Data e horário </w:t>
      </w:r>
    </w:p>
    <w:p w:rsidR="000727BD" w:rsidRDefault="000727BD" w:rsidP="000727B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Equipamento utilizado </w:t>
      </w:r>
    </w:p>
    <w:p w:rsidR="000727BD" w:rsidRDefault="000727BD" w:rsidP="000727B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Operadores </w:t>
      </w:r>
    </w:p>
    <w:p w:rsidR="000727BD" w:rsidRPr="000727BD" w:rsidRDefault="000727BD" w:rsidP="000727BD">
      <w:pPr>
        <w:numPr>
          <w:ilvl w:val="0"/>
          <w:numId w:val="48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Matérias-primas utilizadas (com lote) </w:t>
      </w:r>
    </w:p>
    <w:p w:rsidR="000727BD" w:rsidRDefault="000727BD" w:rsidP="000727B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Quantidade produzida </w:t>
      </w:r>
    </w:p>
    <w:p w:rsidR="000727BD" w:rsidRDefault="000727BD" w:rsidP="000727B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Perdas </w:t>
      </w:r>
    </w:p>
    <w:p w:rsidR="000727BD" w:rsidRDefault="000727BD" w:rsidP="000727BD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Observações </w:t>
      </w:r>
    </w:p>
    <w:p w:rsidR="000727BD" w:rsidRDefault="000727BD" w:rsidP="000727BD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Documento: </w:t>
      </w:r>
      <w:r>
        <w:rPr>
          <w:rStyle w:val="Forte"/>
        </w:rPr>
        <w:t>FRM-002 – Registro de Produção</w:t>
      </w:r>
    </w:p>
    <w:p w:rsidR="000727BD" w:rsidRDefault="00725E30" w:rsidP="000727BD">
      <w:r>
        <w:rPr>
          <w:noProof/>
        </w:rPr>
        <w:lastRenderedPageBreak/>
        <w:pict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2"/>
      </w:pPr>
      <w:r>
        <w:rPr>
          <w:rStyle w:val="Forte"/>
          <w:b/>
          <w:bCs/>
        </w:rPr>
        <w:t>8. CRITÉRIOS DE ACEITAÇÃO</w:t>
      </w:r>
    </w:p>
    <w:p w:rsidR="000727BD" w:rsidRDefault="000727BD" w:rsidP="000727B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Conformidade com fórmula </w:t>
      </w:r>
    </w:p>
    <w:p w:rsidR="000727BD" w:rsidRDefault="000727BD" w:rsidP="000727B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Homogeneidade garantida </w:t>
      </w:r>
    </w:p>
    <w:p w:rsidR="000727BD" w:rsidRDefault="000727BD" w:rsidP="000727B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Peso dentro do padrão </w:t>
      </w:r>
    </w:p>
    <w:p w:rsidR="000727BD" w:rsidRDefault="000727BD" w:rsidP="000727B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Ausência de contaminação </w:t>
      </w:r>
    </w:p>
    <w:p w:rsidR="000727BD" w:rsidRDefault="000727BD" w:rsidP="000727BD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Rastreabilidade completa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2"/>
        <w:rPr>
          <w:lang w:val="pt-BR"/>
        </w:rPr>
      </w:pPr>
      <w:r w:rsidRPr="000727BD">
        <w:rPr>
          <w:rStyle w:val="Forte"/>
          <w:b/>
          <w:bCs/>
          <w:lang w:val="pt-BR"/>
        </w:rPr>
        <w:t>9. NÃO CONFORMIDADES</w:t>
      </w:r>
    </w:p>
    <w:p w:rsidR="000727BD" w:rsidRDefault="000727BD" w:rsidP="000727BD">
      <w:pPr>
        <w:pStyle w:val="NormalWeb"/>
      </w:pPr>
      <w:r>
        <w:t>Em caso de desvio:</w:t>
      </w:r>
    </w:p>
    <w:p w:rsidR="000727BD" w:rsidRDefault="000727BD" w:rsidP="000727B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Interromper produção </w:t>
      </w:r>
    </w:p>
    <w:p w:rsidR="000727BD" w:rsidRDefault="000727BD" w:rsidP="000727B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Segregar material </w:t>
      </w:r>
    </w:p>
    <w:p w:rsidR="000727BD" w:rsidRDefault="000727BD" w:rsidP="000727B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Identificar como “NÃO CONFORME” </w:t>
      </w:r>
    </w:p>
    <w:p w:rsidR="000727BD" w:rsidRDefault="000727BD" w:rsidP="000727B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Registrar ocorrência </w:t>
      </w:r>
    </w:p>
    <w:p w:rsidR="000727BD" w:rsidRDefault="000727BD" w:rsidP="000727BD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Avaliação pela Qualidade </w:t>
      </w:r>
    </w:p>
    <w:p w:rsidR="000727BD" w:rsidRPr="000727BD" w:rsidRDefault="000727BD" w:rsidP="000727BD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pt-BR"/>
        </w:rPr>
      </w:pPr>
      <w:r w:rsidRPr="000727BD">
        <w:rPr>
          <w:lang w:val="pt-BR"/>
        </w:rPr>
        <w:t xml:space="preserve">Implementar CAPA (ação corretiva e preventiva)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2"/>
      </w:pPr>
      <w:r>
        <w:rPr>
          <w:rStyle w:val="Forte"/>
          <w:b/>
          <w:bCs/>
        </w:rPr>
        <w:t>10. CONTROLE DE CONTAMINAÇÃO CRUZADA</w:t>
      </w:r>
    </w:p>
    <w:p w:rsidR="000727BD" w:rsidRDefault="000727BD" w:rsidP="000727BD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Produção sequencial planejada </w:t>
      </w:r>
    </w:p>
    <w:p w:rsidR="000727BD" w:rsidRDefault="000727BD" w:rsidP="000727BD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Limpeza validada entre produtos </w:t>
      </w:r>
    </w:p>
    <w:p w:rsidR="000727BD" w:rsidRDefault="000727BD" w:rsidP="000727BD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Separação física ou temporal </w:t>
      </w:r>
    </w:p>
    <w:p w:rsidR="000727BD" w:rsidRDefault="000727BD" w:rsidP="000727BD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Identificação clara de áreas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:rsidR="000727BD" w:rsidRDefault="000727BD" w:rsidP="000727BD">
      <w:pPr>
        <w:pStyle w:val="Ttulo2"/>
      </w:pPr>
      <w:r>
        <w:rPr>
          <w:rStyle w:val="Forte"/>
          <w:b/>
          <w:bCs/>
        </w:rPr>
        <w:t>11. TREINAMENTO</w:t>
      </w:r>
    </w:p>
    <w:p w:rsidR="000727BD" w:rsidRDefault="000727BD" w:rsidP="000727BD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Treinamento inicial obrigatório </w:t>
      </w:r>
    </w:p>
    <w:p w:rsidR="000727BD" w:rsidRDefault="000727BD" w:rsidP="000727BD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Reciclagem anual </w:t>
      </w:r>
    </w:p>
    <w:p w:rsidR="000727BD" w:rsidRDefault="000727BD" w:rsidP="000727BD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Registro documentado </w:t>
      </w:r>
    </w:p>
    <w:p w:rsidR="000727BD" w:rsidRDefault="00725E30" w:rsidP="000727BD">
      <w:pPr>
        <w:spacing w:after="0"/>
      </w:pPr>
      <w:r>
        <w:rPr>
          <w:noProof/>
        </w:rPr>
        <w:pict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2"/>
        <w:rPr>
          <w:lang w:val="pt-BR"/>
        </w:rPr>
      </w:pPr>
      <w:r w:rsidRPr="000727BD">
        <w:rPr>
          <w:rStyle w:val="Forte"/>
          <w:b/>
          <w:bCs/>
          <w:lang w:val="pt-BR"/>
        </w:rPr>
        <w:t>12. ANEXOS</w: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lang w:val="pt-BR"/>
        </w:rPr>
        <w:t xml:space="preserve"> </w:t>
      </w:r>
      <w:r w:rsidRPr="000727BD">
        <w:rPr>
          <w:rStyle w:val="Forte"/>
          <w:b/>
          <w:bCs/>
          <w:lang w:val="pt-BR"/>
        </w:rPr>
        <w:t>ANEXO I – CHECKLIST DE PRODUÇÃO</w:t>
      </w:r>
    </w:p>
    <w:p w:rsidR="000727BD" w:rsidRDefault="000727BD" w:rsidP="000727BD">
      <w:pPr>
        <w:pStyle w:val="task-list-item"/>
        <w:numPr>
          <w:ilvl w:val="0"/>
          <w:numId w:val="53"/>
        </w:numPr>
      </w:pPr>
      <w:r>
        <w:t xml:space="preserve">OP conferida </w:t>
      </w:r>
    </w:p>
    <w:p w:rsidR="000727BD" w:rsidRDefault="000727BD" w:rsidP="000727BD">
      <w:pPr>
        <w:pStyle w:val="task-list-item"/>
        <w:numPr>
          <w:ilvl w:val="0"/>
          <w:numId w:val="53"/>
        </w:numPr>
      </w:pPr>
      <w:r>
        <w:lastRenderedPageBreak/>
        <w:t xml:space="preserve">Matéria-prima liberada </w:t>
      </w:r>
    </w:p>
    <w:p w:rsidR="000727BD" w:rsidRDefault="000727BD" w:rsidP="000727BD">
      <w:pPr>
        <w:pStyle w:val="task-list-item"/>
        <w:numPr>
          <w:ilvl w:val="0"/>
          <w:numId w:val="53"/>
        </w:numPr>
      </w:pPr>
      <w:r>
        <w:t xml:space="preserve">Pesagem correta </w:t>
      </w:r>
    </w:p>
    <w:p w:rsidR="000727BD" w:rsidRDefault="000727BD" w:rsidP="000727BD">
      <w:pPr>
        <w:pStyle w:val="task-list-item"/>
        <w:numPr>
          <w:ilvl w:val="0"/>
          <w:numId w:val="53"/>
        </w:numPr>
      </w:pPr>
      <w:r>
        <w:t xml:space="preserve">Mistura conforme padrão </w:t>
      </w:r>
    </w:p>
    <w:p w:rsidR="000727BD" w:rsidRDefault="000727BD" w:rsidP="000727BD">
      <w:pPr>
        <w:pStyle w:val="task-list-item"/>
        <w:numPr>
          <w:ilvl w:val="0"/>
          <w:numId w:val="53"/>
        </w:numPr>
      </w:pPr>
      <w:r>
        <w:t xml:space="preserve">Processo monitorado </w:t>
      </w:r>
    </w:p>
    <w:p w:rsidR="000727BD" w:rsidRDefault="000727BD" w:rsidP="000727BD">
      <w:pPr>
        <w:pStyle w:val="task-list-item"/>
        <w:numPr>
          <w:ilvl w:val="0"/>
          <w:numId w:val="53"/>
        </w:numPr>
      </w:pPr>
      <w:r>
        <w:t xml:space="preserve">Produto identificado </w:t>
      </w:r>
    </w:p>
    <w:p w:rsidR="000727BD" w:rsidRDefault="000727BD" w:rsidP="000727BD">
      <w:pPr>
        <w:pStyle w:val="task-list-item"/>
        <w:numPr>
          <w:ilvl w:val="0"/>
          <w:numId w:val="53"/>
        </w:numPr>
      </w:pPr>
      <w:r>
        <w:t xml:space="preserve">Registro preenchido </w:t>
      </w:r>
    </w:p>
    <w:p w:rsidR="000727BD" w:rsidRDefault="00725E30" w:rsidP="000727BD">
      <w:r>
        <w:rPr>
          <w:noProof/>
        </w:rPr>
        <w:pict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:rsidR="000727BD" w:rsidRPr="000727BD" w:rsidRDefault="000727BD" w:rsidP="000727BD">
      <w:pPr>
        <w:pStyle w:val="Ttulo3"/>
        <w:rPr>
          <w:lang w:val="pt-BR"/>
        </w:rPr>
      </w:pPr>
      <w:r w:rsidRPr="000727BD">
        <w:rPr>
          <w:lang w:val="pt-BR"/>
        </w:rPr>
        <w:t xml:space="preserve"> </w:t>
      </w:r>
      <w:r w:rsidRPr="000727BD">
        <w:rPr>
          <w:rStyle w:val="Forte"/>
          <w:b/>
          <w:bCs/>
          <w:lang w:val="pt-BR"/>
        </w:rPr>
        <w:t>ANEXO II – CONTROLE DE PROCESSO</w:t>
      </w:r>
    </w:p>
    <w:p w:rsidR="000727BD" w:rsidRDefault="000727BD" w:rsidP="000727BD">
      <w:pPr>
        <w:pStyle w:val="NormalWeb"/>
      </w:pPr>
      <w:r>
        <w:t>(Incluir tabela de controle de peso, temperatura, tempo, etc.)</w:t>
      </w:r>
    </w:p>
    <w:p w:rsidR="00704EA0" w:rsidRPr="000727BD" w:rsidRDefault="000727BD">
      <w:pPr>
        <w:rPr>
          <w:lang w:val="pt-BR"/>
        </w:rPr>
      </w:pP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br/>
      </w:r>
      <w:r>
        <w:rPr>
          <w:lang w:val="pt-BR"/>
        </w:rPr>
        <w:lastRenderedPageBreak/>
        <w:br/>
      </w:r>
    </w:p>
    <w:sectPr w:rsidR="00704EA0" w:rsidRPr="000727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5E30" w:rsidRDefault="00725E30" w:rsidP="0038269F">
      <w:pPr>
        <w:spacing w:after="0" w:line="240" w:lineRule="auto"/>
      </w:pPr>
      <w:r>
        <w:separator/>
      </w:r>
    </w:p>
  </w:endnote>
  <w:endnote w:type="continuationSeparator" w:id="0">
    <w:p w:rsidR="00725E30" w:rsidRDefault="00725E30" w:rsidP="00382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5E30" w:rsidRDefault="00725E30" w:rsidP="0038269F">
      <w:pPr>
        <w:spacing w:after="0" w:line="240" w:lineRule="auto"/>
      </w:pPr>
      <w:r>
        <w:separator/>
      </w:r>
    </w:p>
  </w:footnote>
  <w:footnote w:type="continuationSeparator" w:id="0">
    <w:p w:rsidR="00725E30" w:rsidRDefault="00725E30" w:rsidP="003826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F13E6"/>
    <w:multiLevelType w:val="multilevel"/>
    <w:tmpl w:val="2D48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D34AFF"/>
    <w:multiLevelType w:val="multilevel"/>
    <w:tmpl w:val="D4E2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A1A32"/>
    <w:multiLevelType w:val="multilevel"/>
    <w:tmpl w:val="7048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2C6376"/>
    <w:multiLevelType w:val="multilevel"/>
    <w:tmpl w:val="D1E8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F977BB"/>
    <w:multiLevelType w:val="multilevel"/>
    <w:tmpl w:val="05BC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8252C"/>
    <w:multiLevelType w:val="multilevel"/>
    <w:tmpl w:val="6134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D635A"/>
    <w:multiLevelType w:val="multilevel"/>
    <w:tmpl w:val="83A8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FB2475"/>
    <w:multiLevelType w:val="multilevel"/>
    <w:tmpl w:val="9524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051815"/>
    <w:multiLevelType w:val="multilevel"/>
    <w:tmpl w:val="4474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9414A1"/>
    <w:multiLevelType w:val="multilevel"/>
    <w:tmpl w:val="1764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A7730D"/>
    <w:multiLevelType w:val="multilevel"/>
    <w:tmpl w:val="146E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410622"/>
    <w:multiLevelType w:val="multilevel"/>
    <w:tmpl w:val="DB5E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6F521E"/>
    <w:multiLevelType w:val="multilevel"/>
    <w:tmpl w:val="066C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7536BB"/>
    <w:multiLevelType w:val="multilevel"/>
    <w:tmpl w:val="AEE6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B2350D"/>
    <w:multiLevelType w:val="multilevel"/>
    <w:tmpl w:val="CB68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C625FF"/>
    <w:multiLevelType w:val="multilevel"/>
    <w:tmpl w:val="CA2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4E7A6D"/>
    <w:multiLevelType w:val="multilevel"/>
    <w:tmpl w:val="EC2E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591FD5"/>
    <w:multiLevelType w:val="multilevel"/>
    <w:tmpl w:val="EC02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9A5B75"/>
    <w:multiLevelType w:val="multilevel"/>
    <w:tmpl w:val="DC92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0B54BE"/>
    <w:multiLevelType w:val="multilevel"/>
    <w:tmpl w:val="6C54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253D27"/>
    <w:multiLevelType w:val="multilevel"/>
    <w:tmpl w:val="6504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AA1A2E"/>
    <w:multiLevelType w:val="multilevel"/>
    <w:tmpl w:val="0E8E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B84DC9"/>
    <w:multiLevelType w:val="multilevel"/>
    <w:tmpl w:val="CB7E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F77F6B"/>
    <w:multiLevelType w:val="multilevel"/>
    <w:tmpl w:val="ED64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437D98"/>
    <w:multiLevelType w:val="multilevel"/>
    <w:tmpl w:val="0078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E95F89"/>
    <w:multiLevelType w:val="multilevel"/>
    <w:tmpl w:val="B90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DD55C2"/>
    <w:multiLevelType w:val="multilevel"/>
    <w:tmpl w:val="75E2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640D57"/>
    <w:multiLevelType w:val="multilevel"/>
    <w:tmpl w:val="0E2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505B5B"/>
    <w:multiLevelType w:val="multilevel"/>
    <w:tmpl w:val="0BD4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7B3DB6"/>
    <w:multiLevelType w:val="multilevel"/>
    <w:tmpl w:val="7504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8667E9"/>
    <w:multiLevelType w:val="multilevel"/>
    <w:tmpl w:val="6A0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FD447C"/>
    <w:multiLevelType w:val="multilevel"/>
    <w:tmpl w:val="25D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0328F8"/>
    <w:multiLevelType w:val="multilevel"/>
    <w:tmpl w:val="CD5A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1E2E65"/>
    <w:multiLevelType w:val="multilevel"/>
    <w:tmpl w:val="44DC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E3548F"/>
    <w:multiLevelType w:val="multilevel"/>
    <w:tmpl w:val="6B5E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A77C6C"/>
    <w:multiLevelType w:val="multilevel"/>
    <w:tmpl w:val="FF92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6F0355"/>
    <w:multiLevelType w:val="multilevel"/>
    <w:tmpl w:val="FC34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8D2CE5"/>
    <w:multiLevelType w:val="multilevel"/>
    <w:tmpl w:val="FBE0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FF3BE0"/>
    <w:multiLevelType w:val="multilevel"/>
    <w:tmpl w:val="5BFA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EC5131"/>
    <w:multiLevelType w:val="multilevel"/>
    <w:tmpl w:val="087C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D4CD8"/>
    <w:multiLevelType w:val="multilevel"/>
    <w:tmpl w:val="9008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001149"/>
    <w:multiLevelType w:val="multilevel"/>
    <w:tmpl w:val="938E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29256D"/>
    <w:multiLevelType w:val="multilevel"/>
    <w:tmpl w:val="13F4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F40D26"/>
    <w:multiLevelType w:val="multilevel"/>
    <w:tmpl w:val="1826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4A6F68"/>
    <w:multiLevelType w:val="multilevel"/>
    <w:tmpl w:val="7294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C6D42D9"/>
    <w:multiLevelType w:val="multilevel"/>
    <w:tmpl w:val="7B8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4C0456"/>
    <w:multiLevelType w:val="multilevel"/>
    <w:tmpl w:val="201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B65EBC"/>
    <w:multiLevelType w:val="multilevel"/>
    <w:tmpl w:val="2CA2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860DA9"/>
    <w:multiLevelType w:val="multilevel"/>
    <w:tmpl w:val="6BE0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033011E"/>
    <w:multiLevelType w:val="multilevel"/>
    <w:tmpl w:val="F142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5D2957"/>
    <w:multiLevelType w:val="multilevel"/>
    <w:tmpl w:val="75AE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736709"/>
    <w:multiLevelType w:val="multilevel"/>
    <w:tmpl w:val="FDEC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165404"/>
    <w:multiLevelType w:val="multilevel"/>
    <w:tmpl w:val="C92C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7E4BDB"/>
    <w:multiLevelType w:val="multilevel"/>
    <w:tmpl w:val="8B9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B46C7B"/>
    <w:multiLevelType w:val="multilevel"/>
    <w:tmpl w:val="15F8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C27A88"/>
    <w:multiLevelType w:val="multilevel"/>
    <w:tmpl w:val="0CFC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0504E1"/>
    <w:multiLevelType w:val="multilevel"/>
    <w:tmpl w:val="C068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8127EFC"/>
    <w:multiLevelType w:val="multilevel"/>
    <w:tmpl w:val="D74A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2A1657"/>
    <w:multiLevelType w:val="multilevel"/>
    <w:tmpl w:val="9ECE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6D2673"/>
    <w:multiLevelType w:val="multilevel"/>
    <w:tmpl w:val="9FF0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AC0BA3"/>
    <w:multiLevelType w:val="multilevel"/>
    <w:tmpl w:val="57E2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62309A"/>
    <w:multiLevelType w:val="multilevel"/>
    <w:tmpl w:val="821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797908"/>
    <w:multiLevelType w:val="multilevel"/>
    <w:tmpl w:val="EA6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B03A9B"/>
    <w:multiLevelType w:val="multilevel"/>
    <w:tmpl w:val="120E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CA6991"/>
    <w:multiLevelType w:val="multilevel"/>
    <w:tmpl w:val="44F2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255B28"/>
    <w:multiLevelType w:val="multilevel"/>
    <w:tmpl w:val="92E8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9179F8"/>
    <w:multiLevelType w:val="multilevel"/>
    <w:tmpl w:val="F0C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E078F4"/>
    <w:multiLevelType w:val="multilevel"/>
    <w:tmpl w:val="E44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3B21C8"/>
    <w:multiLevelType w:val="multilevel"/>
    <w:tmpl w:val="442E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C36FD7"/>
    <w:multiLevelType w:val="multilevel"/>
    <w:tmpl w:val="A330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DB2825"/>
    <w:multiLevelType w:val="multilevel"/>
    <w:tmpl w:val="8780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1378AD"/>
    <w:multiLevelType w:val="multilevel"/>
    <w:tmpl w:val="BFA0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334F68"/>
    <w:multiLevelType w:val="multilevel"/>
    <w:tmpl w:val="02F0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8217D4"/>
    <w:multiLevelType w:val="multilevel"/>
    <w:tmpl w:val="9CC6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A26C38"/>
    <w:multiLevelType w:val="multilevel"/>
    <w:tmpl w:val="F398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EB52A2"/>
    <w:multiLevelType w:val="multilevel"/>
    <w:tmpl w:val="AB3E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107111"/>
    <w:multiLevelType w:val="multilevel"/>
    <w:tmpl w:val="CB70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6F0EBC"/>
    <w:multiLevelType w:val="multilevel"/>
    <w:tmpl w:val="F9CC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530288"/>
    <w:multiLevelType w:val="multilevel"/>
    <w:tmpl w:val="9FD2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8C3593B"/>
    <w:multiLevelType w:val="multilevel"/>
    <w:tmpl w:val="04D4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0A664C"/>
    <w:multiLevelType w:val="multilevel"/>
    <w:tmpl w:val="9114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192D9D"/>
    <w:multiLevelType w:val="multilevel"/>
    <w:tmpl w:val="5AB0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1B76FC"/>
    <w:multiLevelType w:val="multilevel"/>
    <w:tmpl w:val="E56C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26187E"/>
    <w:multiLevelType w:val="multilevel"/>
    <w:tmpl w:val="A958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9F4112"/>
    <w:multiLevelType w:val="multilevel"/>
    <w:tmpl w:val="2EA4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3706AE"/>
    <w:multiLevelType w:val="multilevel"/>
    <w:tmpl w:val="06B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83663C"/>
    <w:multiLevelType w:val="multilevel"/>
    <w:tmpl w:val="D396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A9948CE"/>
    <w:multiLevelType w:val="multilevel"/>
    <w:tmpl w:val="7416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B30D2F"/>
    <w:multiLevelType w:val="multilevel"/>
    <w:tmpl w:val="D242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490A6F"/>
    <w:multiLevelType w:val="multilevel"/>
    <w:tmpl w:val="CD08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9D1A96"/>
    <w:multiLevelType w:val="multilevel"/>
    <w:tmpl w:val="5414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D082B40"/>
    <w:multiLevelType w:val="multilevel"/>
    <w:tmpl w:val="C56C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EC387F"/>
    <w:multiLevelType w:val="multilevel"/>
    <w:tmpl w:val="5632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E092D7A"/>
    <w:multiLevelType w:val="multilevel"/>
    <w:tmpl w:val="9F02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5162E5"/>
    <w:multiLevelType w:val="multilevel"/>
    <w:tmpl w:val="52DA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1F3D93"/>
    <w:multiLevelType w:val="multilevel"/>
    <w:tmpl w:val="D43C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203B18"/>
    <w:multiLevelType w:val="multilevel"/>
    <w:tmpl w:val="93B8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646F73"/>
    <w:multiLevelType w:val="multilevel"/>
    <w:tmpl w:val="B22C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B2393A"/>
    <w:multiLevelType w:val="multilevel"/>
    <w:tmpl w:val="594E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B80522"/>
    <w:multiLevelType w:val="multilevel"/>
    <w:tmpl w:val="1DFC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25F787C"/>
    <w:multiLevelType w:val="multilevel"/>
    <w:tmpl w:val="165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BF5101"/>
    <w:multiLevelType w:val="multilevel"/>
    <w:tmpl w:val="A11E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2ED44A0"/>
    <w:multiLevelType w:val="multilevel"/>
    <w:tmpl w:val="F46E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44465A"/>
    <w:multiLevelType w:val="multilevel"/>
    <w:tmpl w:val="73BA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833E34"/>
    <w:multiLevelType w:val="multilevel"/>
    <w:tmpl w:val="442C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A84CA2"/>
    <w:multiLevelType w:val="multilevel"/>
    <w:tmpl w:val="4D86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E31D3F"/>
    <w:multiLevelType w:val="multilevel"/>
    <w:tmpl w:val="3E386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43578CC"/>
    <w:multiLevelType w:val="multilevel"/>
    <w:tmpl w:val="E448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4A13A3"/>
    <w:multiLevelType w:val="multilevel"/>
    <w:tmpl w:val="FA00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6E76FD"/>
    <w:multiLevelType w:val="multilevel"/>
    <w:tmpl w:val="419C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790977"/>
    <w:multiLevelType w:val="multilevel"/>
    <w:tmpl w:val="B716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47B6355"/>
    <w:multiLevelType w:val="multilevel"/>
    <w:tmpl w:val="E128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FF18BA"/>
    <w:multiLevelType w:val="multilevel"/>
    <w:tmpl w:val="968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9A5225"/>
    <w:multiLevelType w:val="multilevel"/>
    <w:tmpl w:val="4BE2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D27BD0"/>
    <w:multiLevelType w:val="multilevel"/>
    <w:tmpl w:val="3EF6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EF6911"/>
    <w:multiLevelType w:val="multilevel"/>
    <w:tmpl w:val="07C4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5F3215"/>
    <w:multiLevelType w:val="multilevel"/>
    <w:tmpl w:val="10AC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4C24A6"/>
    <w:multiLevelType w:val="multilevel"/>
    <w:tmpl w:val="469A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C72D59"/>
    <w:multiLevelType w:val="multilevel"/>
    <w:tmpl w:val="F7F03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AA61211"/>
    <w:multiLevelType w:val="multilevel"/>
    <w:tmpl w:val="7E0E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B1650C1"/>
    <w:multiLevelType w:val="multilevel"/>
    <w:tmpl w:val="7918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BEF4BA9"/>
    <w:multiLevelType w:val="multilevel"/>
    <w:tmpl w:val="9DC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D050420"/>
    <w:multiLevelType w:val="multilevel"/>
    <w:tmpl w:val="DC2C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5034F"/>
    <w:multiLevelType w:val="multilevel"/>
    <w:tmpl w:val="55F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590CA2"/>
    <w:multiLevelType w:val="multilevel"/>
    <w:tmpl w:val="A25A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792E69"/>
    <w:multiLevelType w:val="multilevel"/>
    <w:tmpl w:val="3676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B2360F"/>
    <w:multiLevelType w:val="multilevel"/>
    <w:tmpl w:val="40F8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E72AB5"/>
    <w:multiLevelType w:val="multilevel"/>
    <w:tmpl w:val="1B62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7E51AA"/>
    <w:multiLevelType w:val="multilevel"/>
    <w:tmpl w:val="677E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13D46A8"/>
    <w:multiLevelType w:val="multilevel"/>
    <w:tmpl w:val="97D8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2153A98"/>
    <w:multiLevelType w:val="multilevel"/>
    <w:tmpl w:val="185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2647B3E"/>
    <w:multiLevelType w:val="multilevel"/>
    <w:tmpl w:val="856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3EF3D45"/>
    <w:multiLevelType w:val="multilevel"/>
    <w:tmpl w:val="75EA2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46F6408"/>
    <w:multiLevelType w:val="multilevel"/>
    <w:tmpl w:val="B4FC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54D38CE"/>
    <w:multiLevelType w:val="multilevel"/>
    <w:tmpl w:val="F4E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60B26E5"/>
    <w:multiLevelType w:val="multilevel"/>
    <w:tmpl w:val="8D9E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7C01E0D"/>
    <w:multiLevelType w:val="multilevel"/>
    <w:tmpl w:val="07FE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7C97683"/>
    <w:multiLevelType w:val="multilevel"/>
    <w:tmpl w:val="989A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E40391"/>
    <w:multiLevelType w:val="multilevel"/>
    <w:tmpl w:val="2158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8086B9F"/>
    <w:multiLevelType w:val="multilevel"/>
    <w:tmpl w:val="07E4F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8550AB8"/>
    <w:multiLevelType w:val="multilevel"/>
    <w:tmpl w:val="B5BA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A26AFA"/>
    <w:multiLevelType w:val="multilevel"/>
    <w:tmpl w:val="A64A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B785690"/>
    <w:multiLevelType w:val="multilevel"/>
    <w:tmpl w:val="5AD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C4A4410"/>
    <w:multiLevelType w:val="multilevel"/>
    <w:tmpl w:val="9940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C9D3DDF"/>
    <w:multiLevelType w:val="multilevel"/>
    <w:tmpl w:val="96EC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CE17366"/>
    <w:multiLevelType w:val="multilevel"/>
    <w:tmpl w:val="D30C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1A7A43"/>
    <w:multiLevelType w:val="multilevel"/>
    <w:tmpl w:val="55C2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637292"/>
    <w:multiLevelType w:val="multilevel"/>
    <w:tmpl w:val="345A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DE26293"/>
    <w:multiLevelType w:val="multilevel"/>
    <w:tmpl w:val="D176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E2C17A3"/>
    <w:multiLevelType w:val="multilevel"/>
    <w:tmpl w:val="FC74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46439B"/>
    <w:multiLevelType w:val="multilevel"/>
    <w:tmpl w:val="8246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740FD0"/>
    <w:multiLevelType w:val="multilevel"/>
    <w:tmpl w:val="A77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07B1646"/>
    <w:multiLevelType w:val="multilevel"/>
    <w:tmpl w:val="654A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0C52DE7"/>
    <w:multiLevelType w:val="multilevel"/>
    <w:tmpl w:val="7868C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0F60090"/>
    <w:multiLevelType w:val="multilevel"/>
    <w:tmpl w:val="66E4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12E7C38"/>
    <w:multiLevelType w:val="multilevel"/>
    <w:tmpl w:val="6D22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1F967D8"/>
    <w:multiLevelType w:val="multilevel"/>
    <w:tmpl w:val="4B18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27E5973"/>
    <w:multiLevelType w:val="multilevel"/>
    <w:tmpl w:val="AB20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2B5099F"/>
    <w:multiLevelType w:val="multilevel"/>
    <w:tmpl w:val="B41C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3753CBA"/>
    <w:multiLevelType w:val="multilevel"/>
    <w:tmpl w:val="C668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3E479F4"/>
    <w:multiLevelType w:val="multilevel"/>
    <w:tmpl w:val="C2CC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57C017D"/>
    <w:multiLevelType w:val="multilevel"/>
    <w:tmpl w:val="8988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5D13DA4"/>
    <w:multiLevelType w:val="multilevel"/>
    <w:tmpl w:val="19A8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4B16CD"/>
    <w:multiLevelType w:val="multilevel"/>
    <w:tmpl w:val="E0D8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80090D"/>
    <w:multiLevelType w:val="multilevel"/>
    <w:tmpl w:val="AE4C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6B276B9"/>
    <w:multiLevelType w:val="multilevel"/>
    <w:tmpl w:val="AFF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72C5B08"/>
    <w:multiLevelType w:val="multilevel"/>
    <w:tmpl w:val="2ABC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7A03E60"/>
    <w:multiLevelType w:val="multilevel"/>
    <w:tmpl w:val="61242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7EE7568"/>
    <w:multiLevelType w:val="multilevel"/>
    <w:tmpl w:val="C23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9576A54"/>
    <w:multiLevelType w:val="multilevel"/>
    <w:tmpl w:val="D964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7C75A1"/>
    <w:multiLevelType w:val="multilevel"/>
    <w:tmpl w:val="EE8A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69BF211C"/>
    <w:multiLevelType w:val="multilevel"/>
    <w:tmpl w:val="C864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2A1720"/>
    <w:multiLevelType w:val="multilevel"/>
    <w:tmpl w:val="C13E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AD83563"/>
    <w:multiLevelType w:val="multilevel"/>
    <w:tmpl w:val="A59A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B4914D4"/>
    <w:multiLevelType w:val="multilevel"/>
    <w:tmpl w:val="8478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B670BB7"/>
    <w:multiLevelType w:val="multilevel"/>
    <w:tmpl w:val="59101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CFC539C"/>
    <w:multiLevelType w:val="multilevel"/>
    <w:tmpl w:val="9824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D7162F3"/>
    <w:multiLevelType w:val="multilevel"/>
    <w:tmpl w:val="90FA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DC449E1"/>
    <w:multiLevelType w:val="multilevel"/>
    <w:tmpl w:val="EA7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F0971FF"/>
    <w:multiLevelType w:val="multilevel"/>
    <w:tmpl w:val="0626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02F7F23"/>
    <w:multiLevelType w:val="multilevel"/>
    <w:tmpl w:val="67EA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708D0E96"/>
    <w:multiLevelType w:val="multilevel"/>
    <w:tmpl w:val="929E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7125624E"/>
    <w:multiLevelType w:val="multilevel"/>
    <w:tmpl w:val="2C42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20E4189"/>
    <w:multiLevelType w:val="multilevel"/>
    <w:tmpl w:val="C946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2CE294A"/>
    <w:multiLevelType w:val="multilevel"/>
    <w:tmpl w:val="7F00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45D5CFD"/>
    <w:multiLevelType w:val="multilevel"/>
    <w:tmpl w:val="5B94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4646F57"/>
    <w:multiLevelType w:val="multilevel"/>
    <w:tmpl w:val="4D6C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49E2307"/>
    <w:multiLevelType w:val="multilevel"/>
    <w:tmpl w:val="038E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4BA59B8"/>
    <w:multiLevelType w:val="multilevel"/>
    <w:tmpl w:val="4750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F47A21"/>
    <w:multiLevelType w:val="multilevel"/>
    <w:tmpl w:val="47A2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2F5F7D"/>
    <w:multiLevelType w:val="multilevel"/>
    <w:tmpl w:val="07DC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5504553"/>
    <w:multiLevelType w:val="multilevel"/>
    <w:tmpl w:val="7730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71119C6"/>
    <w:multiLevelType w:val="multilevel"/>
    <w:tmpl w:val="E714A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817649C"/>
    <w:multiLevelType w:val="multilevel"/>
    <w:tmpl w:val="F4D6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8995DC8"/>
    <w:multiLevelType w:val="multilevel"/>
    <w:tmpl w:val="05E6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974214A"/>
    <w:multiLevelType w:val="multilevel"/>
    <w:tmpl w:val="926A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9D70E0E"/>
    <w:multiLevelType w:val="multilevel"/>
    <w:tmpl w:val="BEF4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A903845"/>
    <w:multiLevelType w:val="multilevel"/>
    <w:tmpl w:val="D214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A986787"/>
    <w:multiLevelType w:val="multilevel"/>
    <w:tmpl w:val="E302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AAC643F"/>
    <w:multiLevelType w:val="multilevel"/>
    <w:tmpl w:val="479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B4310DC"/>
    <w:multiLevelType w:val="multilevel"/>
    <w:tmpl w:val="EF04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B855E78"/>
    <w:multiLevelType w:val="multilevel"/>
    <w:tmpl w:val="CF5A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C134088"/>
    <w:multiLevelType w:val="multilevel"/>
    <w:tmpl w:val="BD7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C871790"/>
    <w:multiLevelType w:val="multilevel"/>
    <w:tmpl w:val="52F4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CA920B7"/>
    <w:multiLevelType w:val="multilevel"/>
    <w:tmpl w:val="9212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D0D33C9"/>
    <w:multiLevelType w:val="multilevel"/>
    <w:tmpl w:val="E6A4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D9062F3"/>
    <w:multiLevelType w:val="multilevel"/>
    <w:tmpl w:val="95CC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DFE40C1"/>
    <w:multiLevelType w:val="multilevel"/>
    <w:tmpl w:val="D846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E107351"/>
    <w:multiLevelType w:val="multilevel"/>
    <w:tmpl w:val="7494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E222DEA"/>
    <w:multiLevelType w:val="multilevel"/>
    <w:tmpl w:val="6F0A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ED34432"/>
    <w:multiLevelType w:val="multilevel"/>
    <w:tmpl w:val="F754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F0A74B5"/>
    <w:multiLevelType w:val="multilevel"/>
    <w:tmpl w:val="11F0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F0B2E6D"/>
    <w:multiLevelType w:val="multilevel"/>
    <w:tmpl w:val="903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710763">
    <w:abstractNumId w:val="8"/>
  </w:num>
  <w:num w:numId="2" w16cid:durableId="1442187628">
    <w:abstractNumId w:val="6"/>
  </w:num>
  <w:num w:numId="3" w16cid:durableId="857080626">
    <w:abstractNumId w:val="5"/>
  </w:num>
  <w:num w:numId="4" w16cid:durableId="1772779026">
    <w:abstractNumId w:val="4"/>
  </w:num>
  <w:num w:numId="5" w16cid:durableId="472603532">
    <w:abstractNumId w:val="7"/>
  </w:num>
  <w:num w:numId="6" w16cid:durableId="1514030606">
    <w:abstractNumId w:val="3"/>
  </w:num>
  <w:num w:numId="7" w16cid:durableId="645205950">
    <w:abstractNumId w:val="2"/>
  </w:num>
  <w:num w:numId="8" w16cid:durableId="1383361154">
    <w:abstractNumId w:val="1"/>
  </w:num>
  <w:num w:numId="9" w16cid:durableId="1809392946">
    <w:abstractNumId w:val="0"/>
  </w:num>
  <w:num w:numId="10" w16cid:durableId="283997304">
    <w:abstractNumId w:val="123"/>
  </w:num>
  <w:num w:numId="11" w16cid:durableId="1308433891">
    <w:abstractNumId w:val="206"/>
  </w:num>
  <w:num w:numId="12" w16cid:durableId="1125807233">
    <w:abstractNumId w:val="109"/>
  </w:num>
  <w:num w:numId="13" w16cid:durableId="856504464">
    <w:abstractNumId w:val="108"/>
  </w:num>
  <w:num w:numId="14" w16cid:durableId="1850833556">
    <w:abstractNumId w:val="78"/>
  </w:num>
  <w:num w:numId="15" w16cid:durableId="642857860">
    <w:abstractNumId w:val="127"/>
  </w:num>
  <w:num w:numId="16" w16cid:durableId="1503427858">
    <w:abstractNumId w:val="219"/>
  </w:num>
  <w:num w:numId="17" w16cid:durableId="1740858553">
    <w:abstractNumId w:val="179"/>
  </w:num>
  <w:num w:numId="18" w16cid:durableId="1680308567">
    <w:abstractNumId w:val="162"/>
  </w:num>
  <w:num w:numId="19" w16cid:durableId="1640726266">
    <w:abstractNumId w:val="152"/>
  </w:num>
  <w:num w:numId="20" w16cid:durableId="777915248">
    <w:abstractNumId w:val="53"/>
  </w:num>
  <w:num w:numId="21" w16cid:durableId="1483233344">
    <w:abstractNumId w:val="212"/>
  </w:num>
  <w:num w:numId="22" w16cid:durableId="1502742587">
    <w:abstractNumId w:val="176"/>
  </w:num>
  <w:num w:numId="23" w16cid:durableId="1957757923">
    <w:abstractNumId w:val="163"/>
  </w:num>
  <w:num w:numId="24" w16cid:durableId="47149398">
    <w:abstractNumId w:val="114"/>
  </w:num>
  <w:num w:numId="25" w16cid:durableId="244805682">
    <w:abstractNumId w:val="90"/>
  </w:num>
  <w:num w:numId="26" w16cid:durableId="2107655113">
    <w:abstractNumId w:val="23"/>
  </w:num>
  <w:num w:numId="27" w16cid:durableId="757407709">
    <w:abstractNumId w:val="111"/>
  </w:num>
  <w:num w:numId="28" w16cid:durableId="329060335">
    <w:abstractNumId w:val="27"/>
  </w:num>
  <w:num w:numId="29" w16cid:durableId="1547713139">
    <w:abstractNumId w:val="169"/>
  </w:num>
  <w:num w:numId="30" w16cid:durableId="1699700868">
    <w:abstractNumId w:val="158"/>
  </w:num>
  <w:num w:numId="31" w16cid:durableId="1297754112">
    <w:abstractNumId w:val="12"/>
  </w:num>
  <w:num w:numId="32" w16cid:durableId="390664911">
    <w:abstractNumId w:val="75"/>
  </w:num>
  <w:num w:numId="33" w16cid:durableId="757360446">
    <w:abstractNumId w:val="129"/>
  </w:num>
  <w:num w:numId="34" w16cid:durableId="2037808621">
    <w:abstractNumId w:val="214"/>
  </w:num>
  <w:num w:numId="35" w16cid:durableId="699741850">
    <w:abstractNumId w:val="135"/>
  </w:num>
  <w:num w:numId="36" w16cid:durableId="460341300">
    <w:abstractNumId w:val="166"/>
  </w:num>
  <w:num w:numId="37" w16cid:durableId="7997437">
    <w:abstractNumId w:val="115"/>
  </w:num>
  <w:num w:numId="38" w16cid:durableId="1732581406">
    <w:abstractNumId w:val="87"/>
  </w:num>
  <w:num w:numId="39" w16cid:durableId="451822380">
    <w:abstractNumId w:val="189"/>
  </w:num>
  <w:num w:numId="40" w16cid:durableId="1685933807">
    <w:abstractNumId w:val="119"/>
  </w:num>
  <w:num w:numId="41" w16cid:durableId="1473130735">
    <w:abstractNumId w:val="190"/>
  </w:num>
  <w:num w:numId="42" w16cid:durableId="349643741">
    <w:abstractNumId w:val="184"/>
  </w:num>
  <w:num w:numId="43" w16cid:durableId="1202593186">
    <w:abstractNumId w:val="57"/>
  </w:num>
  <w:num w:numId="44" w16cid:durableId="957831963">
    <w:abstractNumId w:val="201"/>
  </w:num>
  <w:num w:numId="45" w16cid:durableId="863442829">
    <w:abstractNumId w:val="148"/>
  </w:num>
  <w:num w:numId="46" w16cid:durableId="1346246679">
    <w:abstractNumId w:val="71"/>
  </w:num>
  <w:num w:numId="47" w16cid:durableId="1607076925">
    <w:abstractNumId w:val="145"/>
  </w:num>
  <w:num w:numId="48" w16cid:durableId="374504638">
    <w:abstractNumId w:val="94"/>
  </w:num>
  <w:num w:numId="49" w16cid:durableId="1243830683">
    <w:abstractNumId w:val="174"/>
  </w:num>
  <w:num w:numId="50" w16cid:durableId="924069188">
    <w:abstractNumId w:val="150"/>
  </w:num>
  <w:num w:numId="51" w16cid:durableId="137653735">
    <w:abstractNumId w:val="76"/>
  </w:num>
  <w:num w:numId="52" w16cid:durableId="949825012">
    <w:abstractNumId w:val="18"/>
  </w:num>
  <w:num w:numId="53" w16cid:durableId="1607691820">
    <w:abstractNumId w:val="51"/>
  </w:num>
  <w:num w:numId="54" w16cid:durableId="1333029873">
    <w:abstractNumId w:val="88"/>
  </w:num>
  <w:num w:numId="55" w16cid:durableId="593125331">
    <w:abstractNumId w:val="118"/>
  </w:num>
  <w:num w:numId="56" w16cid:durableId="49233616">
    <w:abstractNumId w:val="197"/>
  </w:num>
  <w:num w:numId="57" w16cid:durableId="2025789597">
    <w:abstractNumId w:val="200"/>
  </w:num>
  <w:num w:numId="58" w16cid:durableId="25496763">
    <w:abstractNumId w:val="170"/>
  </w:num>
  <w:num w:numId="59" w16cid:durableId="766653596">
    <w:abstractNumId w:val="36"/>
  </w:num>
  <w:num w:numId="60" w16cid:durableId="1104038336">
    <w:abstractNumId w:val="14"/>
  </w:num>
  <w:num w:numId="61" w16cid:durableId="1813794735">
    <w:abstractNumId w:val="41"/>
  </w:num>
  <w:num w:numId="62" w16cid:durableId="324479552">
    <w:abstractNumId w:val="79"/>
  </w:num>
  <w:num w:numId="63" w16cid:durableId="109790194">
    <w:abstractNumId w:val="48"/>
  </w:num>
  <w:num w:numId="64" w16cid:durableId="1886522658">
    <w:abstractNumId w:val="149"/>
  </w:num>
  <w:num w:numId="65" w16cid:durableId="2058816038">
    <w:abstractNumId w:val="20"/>
  </w:num>
  <w:num w:numId="66" w16cid:durableId="1923642460">
    <w:abstractNumId w:val="16"/>
  </w:num>
  <w:num w:numId="67" w16cid:durableId="691759824">
    <w:abstractNumId w:val="107"/>
  </w:num>
  <w:num w:numId="68" w16cid:durableId="1411923697">
    <w:abstractNumId w:val="221"/>
  </w:num>
  <w:num w:numId="69" w16cid:durableId="1237479000">
    <w:abstractNumId w:val="192"/>
  </w:num>
  <w:num w:numId="70" w16cid:durableId="454910784">
    <w:abstractNumId w:val="10"/>
  </w:num>
  <w:num w:numId="71" w16cid:durableId="1846162196">
    <w:abstractNumId w:val="125"/>
  </w:num>
  <w:num w:numId="72" w16cid:durableId="286552146">
    <w:abstractNumId w:val="131"/>
  </w:num>
  <w:num w:numId="73" w16cid:durableId="37631124">
    <w:abstractNumId w:val="137"/>
  </w:num>
  <w:num w:numId="74" w16cid:durableId="325286623">
    <w:abstractNumId w:val="142"/>
  </w:num>
  <w:num w:numId="75" w16cid:durableId="1266814750">
    <w:abstractNumId w:val="31"/>
  </w:num>
  <w:num w:numId="76" w16cid:durableId="330764766">
    <w:abstractNumId w:val="82"/>
  </w:num>
  <w:num w:numId="77" w16cid:durableId="821191449">
    <w:abstractNumId w:val="86"/>
  </w:num>
  <w:num w:numId="78" w16cid:durableId="12852836">
    <w:abstractNumId w:val="188"/>
  </w:num>
  <w:num w:numId="79" w16cid:durableId="1933513466">
    <w:abstractNumId w:val="65"/>
  </w:num>
  <w:num w:numId="80" w16cid:durableId="1429541451">
    <w:abstractNumId w:val="104"/>
  </w:num>
  <w:num w:numId="81" w16cid:durableId="1297680038">
    <w:abstractNumId w:val="165"/>
  </w:num>
  <w:num w:numId="82" w16cid:durableId="1582521351">
    <w:abstractNumId w:val="33"/>
  </w:num>
  <w:num w:numId="83" w16cid:durableId="1166896789">
    <w:abstractNumId w:val="126"/>
  </w:num>
  <w:num w:numId="84" w16cid:durableId="1037268365">
    <w:abstractNumId w:val="70"/>
  </w:num>
  <w:num w:numId="85" w16cid:durableId="1448233815">
    <w:abstractNumId w:val="204"/>
  </w:num>
  <w:num w:numId="86" w16cid:durableId="220140392">
    <w:abstractNumId w:val="207"/>
  </w:num>
  <w:num w:numId="87" w16cid:durableId="397437223">
    <w:abstractNumId w:val="92"/>
  </w:num>
  <w:num w:numId="88" w16cid:durableId="1511602289">
    <w:abstractNumId w:val="138"/>
  </w:num>
  <w:num w:numId="89" w16cid:durableId="195510827">
    <w:abstractNumId w:val="45"/>
  </w:num>
  <w:num w:numId="90" w16cid:durableId="338653643">
    <w:abstractNumId w:val="96"/>
  </w:num>
  <w:num w:numId="91" w16cid:durableId="210074406">
    <w:abstractNumId w:val="102"/>
  </w:num>
  <w:num w:numId="92" w16cid:durableId="1787309555">
    <w:abstractNumId w:val="91"/>
  </w:num>
  <w:num w:numId="93" w16cid:durableId="217785180">
    <w:abstractNumId w:val="217"/>
  </w:num>
  <w:num w:numId="94" w16cid:durableId="1864512892">
    <w:abstractNumId w:val="124"/>
  </w:num>
  <w:num w:numId="95" w16cid:durableId="260990545">
    <w:abstractNumId w:val="44"/>
  </w:num>
  <w:num w:numId="96" w16cid:durableId="1142388969">
    <w:abstractNumId w:val="183"/>
  </w:num>
  <w:num w:numId="97" w16cid:durableId="196814835">
    <w:abstractNumId w:val="171"/>
  </w:num>
  <w:num w:numId="98" w16cid:durableId="250506785">
    <w:abstractNumId w:val="128"/>
  </w:num>
  <w:num w:numId="99" w16cid:durableId="1294409266">
    <w:abstractNumId w:val="89"/>
  </w:num>
  <w:num w:numId="100" w16cid:durableId="1727023726">
    <w:abstractNumId w:val="63"/>
  </w:num>
  <w:num w:numId="101" w16cid:durableId="277611826">
    <w:abstractNumId w:val="58"/>
  </w:num>
  <w:num w:numId="102" w16cid:durableId="158933011">
    <w:abstractNumId w:val="203"/>
  </w:num>
  <w:num w:numId="103" w16cid:durableId="1196041553">
    <w:abstractNumId w:val="106"/>
  </w:num>
  <w:num w:numId="104" w16cid:durableId="1811826313">
    <w:abstractNumId w:val="160"/>
  </w:num>
  <w:num w:numId="105" w16cid:durableId="1727990974">
    <w:abstractNumId w:val="101"/>
  </w:num>
  <w:num w:numId="106" w16cid:durableId="54594255">
    <w:abstractNumId w:val="220"/>
  </w:num>
  <w:num w:numId="107" w16cid:durableId="1957180337">
    <w:abstractNumId w:val="173"/>
  </w:num>
  <w:num w:numId="108" w16cid:durableId="1716656946">
    <w:abstractNumId w:val="132"/>
  </w:num>
  <w:num w:numId="109" w16cid:durableId="501818773">
    <w:abstractNumId w:val="218"/>
  </w:num>
  <w:num w:numId="110" w16cid:durableId="1239941350">
    <w:abstractNumId w:val="122"/>
  </w:num>
  <w:num w:numId="111" w16cid:durableId="64883876">
    <w:abstractNumId w:val="56"/>
  </w:num>
  <w:num w:numId="112" w16cid:durableId="535317987">
    <w:abstractNumId w:val="64"/>
  </w:num>
  <w:num w:numId="113" w16cid:durableId="1843661033">
    <w:abstractNumId w:val="85"/>
  </w:num>
  <w:num w:numId="114" w16cid:durableId="419955483">
    <w:abstractNumId w:val="39"/>
  </w:num>
  <w:num w:numId="115" w16cid:durableId="1998458004">
    <w:abstractNumId w:val="112"/>
  </w:num>
  <w:num w:numId="116" w16cid:durableId="1636981256">
    <w:abstractNumId w:val="134"/>
  </w:num>
  <w:num w:numId="117" w16cid:durableId="753165641">
    <w:abstractNumId w:val="105"/>
  </w:num>
  <w:num w:numId="118" w16cid:durableId="1409228519">
    <w:abstractNumId w:val="139"/>
  </w:num>
  <w:num w:numId="119" w16cid:durableId="975332972">
    <w:abstractNumId w:val="69"/>
  </w:num>
  <w:num w:numId="120" w16cid:durableId="91046730">
    <w:abstractNumId w:val="50"/>
  </w:num>
  <w:num w:numId="121" w16cid:durableId="1231306748">
    <w:abstractNumId w:val="103"/>
  </w:num>
  <w:num w:numId="122" w16cid:durableId="432165627">
    <w:abstractNumId w:val="172"/>
  </w:num>
  <w:num w:numId="123" w16cid:durableId="1382242391">
    <w:abstractNumId w:val="80"/>
  </w:num>
  <w:num w:numId="124" w16cid:durableId="1370034256">
    <w:abstractNumId w:val="93"/>
  </w:num>
  <w:num w:numId="125" w16cid:durableId="1690134108">
    <w:abstractNumId w:val="17"/>
  </w:num>
  <w:num w:numId="126" w16cid:durableId="2030135029">
    <w:abstractNumId w:val="62"/>
  </w:num>
  <w:num w:numId="127" w16cid:durableId="875387922">
    <w:abstractNumId w:val="34"/>
  </w:num>
  <w:num w:numId="128" w16cid:durableId="94642308">
    <w:abstractNumId w:val="194"/>
  </w:num>
  <w:num w:numId="129" w16cid:durableId="935331555">
    <w:abstractNumId w:val="38"/>
  </w:num>
  <w:num w:numId="130" w16cid:durableId="1322537118">
    <w:abstractNumId w:val="181"/>
  </w:num>
  <w:num w:numId="131" w16cid:durableId="218563939">
    <w:abstractNumId w:val="29"/>
  </w:num>
  <w:num w:numId="132" w16cid:durableId="820999372">
    <w:abstractNumId w:val="121"/>
  </w:num>
  <w:num w:numId="133" w16cid:durableId="2135631479">
    <w:abstractNumId w:val="208"/>
  </w:num>
  <w:num w:numId="134" w16cid:durableId="1445804196">
    <w:abstractNumId w:val="182"/>
  </w:num>
  <w:num w:numId="135" w16cid:durableId="2087992232">
    <w:abstractNumId w:val="72"/>
  </w:num>
  <w:num w:numId="136" w16cid:durableId="1457218424">
    <w:abstractNumId w:val="159"/>
  </w:num>
  <w:num w:numId="137" w16cid:durableId="1038972739">
    <w:abstractNumId w:val="117"/>
  </w:num>
  <w:num w:numId="138" w16cid:durableId="548762427">
    <w:abstractNumId w:val="35"/>
  </w:num>
  <w:num w:numId="139" w16cid:durableId="103234382">
    <w:abstractNumId w:val="154"/>
  </w:num>
  <w:num w:numId="140" w16cid:durableId="1807895944">
    <w:abstractNumId w:val="157"/>
  </w:num>
  <w:num w:numId="141" w16cid:durableId="765689112">
    <w:abstractNumId w:val="67"/>
  </w:num>
  <w:num w:numId="142" w16cid:durableId="1348950012">
    <w:abstractNumId w:val="116"/>
  </w:num>
  <w:num w:numId="143" w16cid:durableId="726493340">
    <w:abstractNumId w:val="47"/>
  </w:num>
  <w:num w:numId="144" w16cid:durableId="1912621443">
    <w:abstractNumId w:val="187"/>
  </w:num>
  <w:num w:numId="145" w16cid:durableId="1527911469">
    <w:abstractNumId w:val="98"/>
  </w:num>
  <w:num w:numId="146" w16cid:durableId="1907952423">
    <w:abstractNumId w:val="113"/>
  </w:num>
  <w:num w:numId="147" w16cid:durableId="2062361259">
    <w:abstractNumId w:val="216"/>
  </w:num>
  <w:num w:numId="148" w16cid:durableId="151216097">
    <w:abstractNumId w:val="110"/>
  </w:num>
  <w:num w:numId="149" w16cid:durableId="821121890">
    <w:abstractNumId w:val="24"/>
  </w:num>
  <w:num w:numId="150" w16cid:durableId="1925186503">
    <w:abstractNumId w:val="49"/>
  </w:num>
  <w:num w:numId="151" w16cid:durableId="31734778">
    <w:abstractNumId w:val="30"/>
  </w:num>
  <w:num w:numId="152" w16cid:durableId="2003435875">
    <w:abstractNumId w:val="66"/>
  </w:num>
  <w:num w:numId="153" w16cid:durableId="992414707">
    <w:abstractNumId w:val="167"/>
  </w:num>
  <w:num w:numId="154" w16cid:durableId="1133400021">
    <w:abstractNumId w:val="59"/>
  </w:num>
  <w:num w:numId="155" w16cid:durableId="1930498389">
    <w:abstractNumId w:val="195"/>
  </w:num>
  <w:num w:numId="156" w16cid:durableId="559173980">
    <w:abstractNumId w:val="73"/>
  </w:num>
  <w:num w:numId="157" w16cid:durableId="1053389839">
    <w:abstractNumId w:val="32"/>
  </w:num>
  <w:num w:numId="158" w16cid:durableId="1363626317">
    <w:abstractNumId w:val="209"/>
  </w:num>
  <w:num w:numId="159" w16cid:durableId="360477530">
    <w:abstractNumId w:val="9"/>
  </w:num>
  <w:num w:numId="160" w16cid:durableId="1376583787">
    <w:abstractNumId w:val="52"/>
  </w:num>
  <w:num w:numId="161" w16cid:durableId="1731657879">
    <w:abstractNumId w:val="95"/>
  </w:num>
  <w:num w:numId="162" w16cid:durableId="1957446671">
    <w:abstractNumId w:val="74"/>
  </w:num>
  <w:num w:numId="163" w16cid:durableId="937178152">
    <w:abstractNumId w:val="100"/>
  </w:num>
  <w:num w:numId="164" w16cid:durableId="75517351">
    <w:abstractNumId w:val="54"/>
  </w:num>
  <w:num w:numId="165" w16cid:durableId="144930814">
    <w:abstractNumId w:val="99"/>
  </w:num>
  <w:num w:numId="166" w16cid:durableId="1278876133">
    <w:abstractNumId w:val="55"/>
  </w:num>
  <w:num w:numId="167" w16cid:durableId="1076780036">
    <w:abstractNumId w:val="28"/>
  </w:num>
  <w:num w:numId="168" w16cid:durableId="1950698372">
    <w:abstractNumId w:val="144"/>
  </w:num>
  <w:num w:numId="169" w16cid:durableId="1652296801">
    <w:abstractNumId w:val="143"/>
  </w:num>
  <w:num w:numId="170" w16cid:durableId="904221116">
    <w:abstractNumId w:val="15"/>
  </w:num>
  <w:num w:numId="171" w16cid:durableId="65614442">
    <w:abstractNumId w:val="180"/>
  </w:num>
  <w:num w:numId="172" w16cid:durableId="2065715420">
    <w:abstractNumId w:val="147"/>
  </w:num>
  <w:num w:numId="173" w16cid:durableId="2130397007">
    <w:abstractNumId w:val="141"/>
  </w:num>
  <w:num w:numId="174" w16cid:durableId="1801260712">
    <w:abstractNumId w:val="164"/>
  </w:num>
  <w:num w:numId="175" w16cid:durableId="1096100888">
    <w:abstractNumId w:val="13"/>
  </w:num>
  <w:num w:numId="176" w16cid:durableId="1555043131">
    <w:abstractNumId w:val="140"/>
  </w:num>
  <w:num w:numId="177" w16cid:durableId="230505883">
    <w:abstractNumId w:val="211"/>
  </w:num>
  <w:num w:numId="178" w16cid:durableId="1275790802">
    <w:abstractNumId w:val="77"/>
  </w:num>
  <w:num w:numId="179" w16cid:durableId="1244334312">
    <w:abstractNumId w:val="42"/>
  </w:num>
  <w:num w:numId="180" w16cid:durableId="1043946521">
    <w:abstractNumId w:val="153"/>
  </w:num>
  <w:num w:numId="181" w16cid:durableId="1155995878">
    <w:abstractNumId w:val="11"/>
  </w:num>
  <w:num w:numId="182" w16cid:durableId="1262105224">
    <w:abstractNumId w:val="156"/>
  </w:num>
  <w:num w:numId="183" w16cid:durableId="712770706">
    <w:abstractNumId w:val="178"/>
  </w:num>
  <w:num w:numId="184" w16cid:durableId="1507011790">
    <w:abstractNumId w:val="26"/>
  </w:num>
  <w:num w:numId="185" w16cid:durableId="1012218424">
    <w:abstractNumId w:val="68"/>
  </w:num>
  <w:num w:numId="186" w16cid:durableId="264582719">
    <w:abstractNumId w:val="81"/>
  </w:num>
  <w:num w:numId="187" w16cid:durableId="459111882">
    <w:abstractNumId w:val="46"/>
  </w:num>
  <w:num w:numId="188" w16cid:durableId="2085570557">
    <w:abstractNumId w:val="43"/>
  </w:num>
  <w:num w:numId="189" w16cid:durableId="579758919">
    <w:abstractNumId w:val="196"/>
  </w:num>
  <w:num w:numId="190" w16cid:durableId="1840003312">
    <w:abstractNumId w:val="146"/>
  </w:num>
  <w:num w:numId="191" w16cid:durableId="1771850131">
    <w:abstractNumId w:val="37"/>
  </w:num>
  <w:num w:numId="192" w16cid:durableId="735665104">
    <w:abstractNumId w:val="202"/>
  </w:num>
  <w:num w:numId="193" w16cid:durableId="116994695">
    <w:abstractNumId w:val="198"/>
  </w:num>
  <w:num w:numId="194" w16cid:durableId="213199733">
    <w:abstractNumId w:val="83"/>
  </w:num>
  <w:num w:numId="195" w16cid:durableId="811406120">
    <w:abstractNumId w:val="177"/>
  </w:num>
  <w:num w:numId="196" w16cid:durableId="1532302612">
    <w:abstractNumId w:val="61"/>
  </w:num>
  <w:num w:numId="197" w16cid:durableId="1908953542">
    <w:abstractNumId w:val="133"/>
  </w:num>
  <w:num w:numId="198" w16cid:durableId="758986193">
    <w:abstractNumId w:val="193"/>
  </w:num>
  <w:num w:numId="199" w16cid:durableId="1610039286">
    <w:abstractNumId w:val="199"/>
  </w:num>
  <w:num w:numId="200" w16cid:durableId="1688218616">
    <w:abstractNumId w:val="191"/>
  </w:num>
  <w:num w:numId="201" w16cid:durableId="464659446">
    <w:abstractNumId w:val="205"/>
  </w:num>
  <w:num w:numId="202" w16cid:durableId="533737847">
    <w:abstractNumId w:val="130"/>
  </w:num>
  <w:num w:numId="203" w16cid:durableId="826163998">
    <w:abstractNumId w:val="151"/>
  </w:num>
  <w:num w:numId="204" w16cid:durableId="1924219906">
    <w:abstractNumId w:val="19"/>
  </w:num>
  <w:num w:numId="205" w16cid:durableId="502551960">
    <w:abstractNumId w:val="84"/>
  </w:num>
  <w:num w:numId="206" w16cid:durableId="1904636188">
    <w:abstractNumId w:val="21"/>
  </w:num>
  <w:num w:numId="207" w16cid:durableId="746609345">
    <w:abstractNumId w:val="40"/>
  </w:num>
  <w:num w:numId="208" w16cid:durableId="654989176">
    <w:abstractNumId w:val="175"/>
  </w:num>
  <w:num w:numId="209" w16cid:durableId="671761982">
    <w:abstractNumId w:val="185"/>
  </w:num>
  <w:num w:numId="210" w16cid:durableId="1572539021">
    <w:abstractNumId w:val="22"/>
  </w:num>
  <w:num w:numId="211" w16cid:durableId="1331449755">
    <w:abstractNumId w:val="213"/>
  </w:num>
  <w:num w:numId="212" w16cid:durableId="980382111">
    <w:abstractNumId w:val="120"/>
  </w:num>
  <w:num w:numId="213" w16cid:durableId="2080788023">
    <w:abstractNumId w:val="60"/>
  </w:num>
  <w:num w:numId="214" w16cid:durableId="160970801">
    <w:abstractNumId w:val="161"/>
  </w:num>
  <w:num w:numId="215" w16cid:durableId="741296558">
    <w:abstractNumId w:val="215"/>
  </w:num>
  <w:num w:numId="216" w16cid:durableId="454300798">
    <w:abstractNumId w:val="168"/>
  </w:num>
  <w:num w:numId="217" w16cid:durableId="710611428">
    <w:abstractNumId w:val="136"/>
  </w:num>
  <w:num w:numId="218" w16cid:durableId="175272945">
    <w:abstractNumId w:val="210"/>
  </w:num>
  <w:num w:numId="219" w16cid:durableId="2106490276">
    <w:abstractNumId w:val="97"/>
  </w:num>
  <w:num w:numId="220" w16cid:durableId="551304999">
    <w:abstractNumId w:val="155"/>
  </w:num>
  <w:num w:numId="221" w16cid:durableId="795294600">
    <w:abstractNumId w:val="186"/>
  </w:num>
  <w:num w:numId="222" w16cid:durableId="12624880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7BD"/>
    <w:rsid w:val="0015074B"/>
    <w:rsid w:val="00294593"/>
    <w:rsid w:val="0029639D"/>
    <w:rsid w:val="00326F90"/>
    <w:rsid w:val="0038269F"/>
    <w:rsid w:val="004A5C92"/>
    <w:rsid w:val="00704EA0"/>
    <w:rsid w:val="00725E30"/>
    <w:rsid w:val="0096709D"/>
    <w:rsid w:val="009B3E3B"/>
    <w:rsid w:val="00AA1D8D"/>
    <w:rsid w:val="00B47730"/>
    <w:rsid w:val="00C1422F"/>
    <w:rsid w:val="00C55650"/>
    <w:rsid w:val="00CB0664"/>
    <w:rsid w:val="00DB7A90"/>
    <w:rsid w:val="00EE41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efaultImageDpi w14:val="300"/>
  <w15:docId w15:val="{D544BD46-AF76-C744-BD66-766FFC1B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72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task-list-item">
    <w:name w:val="task-list-item"/>
    <w:basedOn w:val="Normal"/>
    <w:rsid w:val="00072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ext-xs">
    <w:name w:val="text-xs"/>
    <w:basedOn w:val="Fontepargpadro"/>
    <w:rsid w:val="000727B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142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1422F"/>
    <w:rPr>
      <w:rFonts w:ascii="Courier New" w:eastAsia="Times New Roman" w:hAnsi="Courier New" w:cs="Courier New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77</Pages>
  <Words>6232</Words>
  <Characters>33657</Characters>
  <Application>Microsoft Office Word</Application>
  <DocSecurity>0</DocSecurity>
  <Lines>280</Lines>
  <Paragraphs>79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Diego Francisco</cp:lastModifiedBy>
  <cp:revision>1</cp:revision>
  <cp:lastPrinted>2026-04-08T18:10:00Z</cp:lastPrinted>
  <dcterms:created xsi:type="dcterms:W3CDTF">2013-12-23T23:15:00Z</dcterms:created>
  <dcterms:modified xsi:type="dcterms:W3CDTF">2026-04-14T20:40:00Z</dcterms:modified>
  <cp:category/>
</cp:coreProperties>
</file>