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LEMONCAPS INDÚSTRIA E COMÉRCIO LTDA</w:t>
      </w:r>
    </w:p>
    <w:p>
      <w:pPr>
        <w:pBdr>
          <w:bottom w:val="single" w:color="2E75B6" w:sz="8"/>
        </w:pBd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2E75B6"/>
          <w:sz w:val="20"/>
          <w:szCs w:val="20"/>
        </w:rPr>
        <w:t xml:space="preserve">Sistema de Gestão da Qualidade</w:t>
      </w:r>
    </w:p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36"/>
          <w:szCs w:val="36"/>
        </w:rPr>
        <w:t xml:space="preserve">PROCEDIMENTOS OPERACIONAIS PADRÃO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aps w:val="false"/>
          <w:color w:val="111111"/>
          <w:sz w:val="24"/>
          <w:szCs w:val="24"/>
        </w:rPr>
        <w:t xml:space="preserve">Bloco 1 — Manutenção: POP-MAN-001 a POP-MAN-004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Manutenção Preventiva  •  Manutenção Corretiva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Calibração de Instrumentos  •  Qualificação de Equipamentos (IQ/OQ/PQ)</w:t>
      </w:r>
    </w:p>
    <w:p>
      <w:pPr>
        <w:spacing w:after="40" w:before="140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6"/>
          <w:szCs w:val="16"/>
        </w:rPr>
        <w:t xml:space="preserve">Documento elaborado em conformidade com: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RDC nº 275/2002  •  RDC nº 243/2018  •  Requisitos INMETRO de Calibração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ISO 9001  •  ISO 22000  •  FSSC 22000  •  APPCC/HACCP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16"/>
          <w:szCs w:val="16"/>
        </w:rPr>
        <w:t xml:space="preserve">Versão 01  —  Junho de 2026</w:t>
      </w:r>
    </w:p>
    <w:p>
      <w:r>
        <w:br w:type="pag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POP-MAN-001 — Manutenção Preventiva de Equipamentos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Manutenção Preventiva de Equipamentos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POP-MAN-001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o planejamento, a execução e o registro das atividades de manutenção preventiva dos equipamentos e sistemas críticos da indústria, prevenindo falhas que possam comprometer a qualidade do produto, a segurança operacional e a disponibilidade da linha de produção.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a todos os equipamentos de produção e utilidades desta indústria, incluindo encapsuladoras, misturadores, ribbon blender, reator de gummies, dosadores, seladoras, datadoras, envasadoras, compressor de ar, sistema HVAC, sistema de exaustão, balanças, refratômetros, pHmetros e detectores de metais.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Equipe de Manutenção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o plano de manutenção preventiva, registrar as Ordens de Serviço e atualizar o histórico de cada equipamento.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Supervisor de Manutenção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Elaborar e revisar o plano anual de manutenção, classificar a criticidade dos equipamentos e priorizar recursos.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Liberar o equipamento para manutenção conforme o cronograma, comunicar anomalias de funcionamento e participar do teste funcional pós-manutenção.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 (GQ)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Avaliar o impacto de cada intervenção na qualidade do produto e aprovar a liberação pós-manutenção de equipamentos críticos (Classe A).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Aprovar a classificação de criticidade e os critérios de parada; decidir sobre situações de risco à qualidade decorrentes de manutenção.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MTBF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Mean Time Between Failures – tempo médio entre falhas; indicador de confiabilidade do equipamento.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MTTR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Mean Time To Repair – tempo médio de reparo; indicador de eficiência da resposta de manutenção.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Criticidade do equipamento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Classificação conforme o impacto na qualidade, na produção e na segurança: Classe A (crítico), Classe B (importante), Classe C (auxiliar).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Plano mestre de manutenção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Documento que consolida o cronograma de manutenção preventiva de todos os equipamentos da planta.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Bloqueio (LOTO – Lockout/Tagout)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Procedimento de desenergização e isolamento físico de um equipamento antes de qualquer intervenção, com sinalização e controle de quem pode removê-lo.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Manutenção preventiva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Intervenção programada, realizada antes da ocorrência da falha, com base em tempo de uso, ciclos ou recomendação do fabricante.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Ferramentas técnicas calibradas e adequadas a cada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Peças de reposição originais ou homologadas pelo fabricante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Lubrificantes de grau alimentício para pontos com possível contato indireto com 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Dispositivos de bloqueio (LOTO): cadeados, cartões de sinalização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EPI conforme a atividade (luvas, óculos, calçado de segurança)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Sistema de gestão de manutenção (planilha controlada ou módulo de manutenção do Sistema Aurum)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Manuais técnicos e desenhos dos equipamentos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Classificação de Criticidade dos Equipamentos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Classificar cada equipamento conforme matriz de risco que combina impacto na qualidade do produto, impacto na produção e impacto na segurança: Classe A (crítico — contato direto com o produto ou parâmetro de processo: encapsuladora, misturador, dosador, seladora, balança, detector de metais), Classe B (importante — suporte indireto: compressor, HVAC, exaustão) e Classe C (auxiliar — sem impacto direto na qualidade/produção).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Submeter a classificação para aprovação do RT, revisando-a anualmente ou após qualquer mudança relevante de processo ou layout.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Elaboração do Plano Anual de Manutenção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Definir a frequência de manutenção de cada equipamento com base na recomendação do fabricante, ajustada pelo histórico de falhas: mínimo trimestral para equipamentos Classe A de alta utilização; mínimo semestral para Classe B; anual (ou conforme manual) para Classe C.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Consolidar o cronograma no Plano Mestre de Manutenção (FOR-MAN-001), com data prevista, responsável e duração estimada de cada intervenção, aprovado pelo RT/Diretoria no início do exercício.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Preparação e Bloqueio (LOTO)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Antes de qualquer intervenção, desenergizar e isolar fisicamente o equipamento, aplicando cartão de bloqueio. Somente o técnico que aplicou o bloqueio pode removê-lo, garantindo que ninguém energize o equipamento durante a intervenção.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 ausência de bloqueio físico (LOTO) antes de intervenções mecânicas/elétricas é uma das principais causas de acidentes graves em manutenção industrial. Esta etapa não deve ser omitida em nenhuma circunstância, mesmo para ajustes considerados simples.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Execução da Manutenção Preventiva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Seguir o checklist técnico específico de cada equipamento (lubrificação, troca de filtros, verificação de desgaste de componentes, ajuste de tensão de correias, limpeza interna de partes mecânicas), conforme o manual do fabricante.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na Ordem de Serviço (FOR-MAN-002) todas as peças substituídas, com identificação de lote/fornecedor, permitindo rastreabilidade.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Critérios de Parada de Produção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Definir, em conjunto com a Produção, a janela de parada programada (preferencialmente fim de turno ou fim de campanha de um produto), minimizando o impacto na disponibilidade da linha.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Verificação Pós-Manutenção e Liberação para Retorno ao Uso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teste funcional do equipamento a vazio antes de qualquer uso produtivo, verificando os parâmetros críticos de operação.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Caso a intervenção tenha exigido abertura de partes em contato direto com o produto, acionar a limpeza completa conforme POP-LIMP-001 antes da liberação — não liberar o equipamento apenas com base na conclusão da manutenção mecânica.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Obter aprovação da Produção e, para equipamentos Classe A, também da Garantia da Qualidade, antes de atualizar o status do equipamento de "EM MANUTENÇÃO" para "LIBERADO" (FOR-MAN-004).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6.7 Registro do Histórico do Equipamento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Manter ficha individual por equipamento (FOR-MAN-003), consolidando todas as intervenções realizadas, peças trocadas, tempo de parada e recorrência de falhas ao longo da vida útil do equipamento.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6.8 Cálculo e Acompanhamento de Indicadores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Calcular mensalmente o MTBF (tempo total operacional dividido pelo número de falhas no período) e o MTTR (tempo total de reparo dividido pelo número de reparos no período) para os equipamentos Classe A e B.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Identificar equipamentos com tendência de queda de MTBF para priorização de manutenção preditiva ou revisão do plano de manutenção preventiva vigente.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Conforme o Plano Mestre de Manutenção, com revisão do plano no mínimo anual ou imediatamente após qualquer falha recorrente que indique inadequação da frequência vigente.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FOR-MAN-001 – Plano Mestre de Manutenção Preventiva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FOR-MAN-002 – Ordem de Serviço de Manutenção Preventiva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FOR-MAN-003 – Ficha de Histórico do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FOR-MAN-004 – Liberação Pós-Manutenção para Retorno ao Uso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FOR-MAN-005 – Indicadores de MTBF e MTTR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Cumprimento do cronograma do plano anual: meta ≥ 95%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Equipamento aprovado em teste funcional antes do retorno ao uso produtivo, em 100% das intervenções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Ausência de resíduo de lubrificante, peça ou ferramenta em superfícies de contato com o produto, verificada antes da liberação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Bloqueio (LOTO) aplicado em 100% das intervenções que exijam desenergização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Histórico do equipamento atualizado em até 48 horas após cada intervenção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Cumprimento do cronograma do plano anual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≥ 95% das manutenções programadas realizadas no prazo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Replanejar as pendências com prioridade. Escalar para a Diretoria se o atraso for recorrente no mesmo equipamento.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Mensal (revisão do plano mestre)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Limpeza/ausência de contaminação pós-manutenção (equipamentos Classe A)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aprovado em inspeção antes da liberação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Repetir a limpeza completa. Acionar POP-LIMP-001/POP-LIMP-004. Reinspecionar antes de nova tentativa de liberação.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 cada intervenção em equipamento de contato direto com produto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MTBF do equipamento dentro da meta histórica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Sem tendência de queda sustentada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Revisar o plano de manutenção do equipamento. Avaliar manutenção preditiva ou substituição de componentes críticos.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Mensal (cálculo de indicadores)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Atraso identificado no cronograma do plano anual: replanejar a manutenção pendente com prioridade, registrando a causa do atraso (falta de peça, falta de janela de parada, falta de recurso técnico).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Falha do equipamento logo após uma intervenção preventiva: investigar a causa raiz da recorrência, revisar o procedimento técnico utilizado na manutenção e registrar como Não Conformidade (FOR-NC-001).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Resíduo de manutenção (lubrificante, fragmento, ferramenta) identificado em superfície de contato com o produto: bloquear imediatamente o uso do equipamento, acionar limpeza completa conforme POP-LIMP-001, e reinspecionar antes de qualquer liberação.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Recorrência da mesma falha em um equipamento (2 ou mais ocorrências em 90 dias): abrir CAPA (FOR-GQ-003) para investigação de causa raiz sistêmica.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FOR-MAN-001 – Plano Mestre de Manutenção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FOR-MAN-002 – Ordem de Serviço de Manutenção Preventiva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FOR-MAN-003 – Ficha de Histórico do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FOR-MAN-004 – Liberação Pós-Manutenção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FOR-MAN-005 – Indicadores MTBF/MTTR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POP-LIMP-001 – Limpeza de Equipamentos | POP-LIMP-004 – Validação de Limpeza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POP-MAN-002 — Manutenção Corretiva de Equipamentos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Manutenção Corretiva de Equipamentos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POP-MAN-002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a resposta a falhas não programadas em equipamentos e sistemas, minimizando o tempo de parada, avaliando o impacto na qualidade dos lotes em produção no momento da falha e assegurando a investigação da causa raiz para prevenir recorrência.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a qualquer falha não programada identificada em equipamento de produção ou utilidade desta indústria, desde a abertura do chamado até a liberação do equipamento e a disposição de eventuais lotes afetados.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Qualquer Colaborador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Identificar e comunicar imediatamente qualquer falha de equipamento observada, interrompendo a atividade se houver risco de propagação.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Equipe de Manutenção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Atender o chamado, executar o reparo, classificar a criticidade da falha e investigar a causa imediata.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Supervisor de 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Avaliar e segregar imediatamente qualquer lote em processamento no equipamento no momento da falha.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 (GQ)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Avaliar o impacto da falha na qualidade do lote segregado e decidir sobre a disposição (liberar, reprocessar, descartar).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Aprovar a liberação de lotes com impacto crítico decorrente de falha de equipamento.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Falha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Qualquer interrupção ou desvio de funcionamento de um equipamento, não programado previamente.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Classificação de criticidade da falha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Emergencial (risco à segurança ou parada total da produção), Urgente (compromete a qualidade sem risco imediato) ou Normal (sem impacto em qualidade/segurança).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Causa raiz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Causa fundamental de uma falha, identificada por investigação estruturada, distinta da causa aparente imediata.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Lote potencialmente afetado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Lote que estava sendo processado no equipamento no momento exato da falha, sujeito a avaliação de impacto na qualidade.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Ferramentas técnicas e peças sobressalentes de reposição rápida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Kit de registro fotográfico (câmera/smartphone) para documentar a falha antes da desmontagem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Formulário de chamado de manutenção corretiva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Etiquetas de segregação "EM AVALIAÇÃO – FALHA DE EQUIPAMENTO"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EPI conforme a natureza da falha e do reparo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Abertura do Chamado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Ao identificar a falha, o operador interrompe a atividade imediatamente se houver risco de propagação ou de contaminação, e abre o chamado (FOR-MAN-006) com a descrição do problema, hora da ocorrência, equipamento envolvido e identificação do lote em produção no momento.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Classificação de Criticidade da Falha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Manutenção e Produção classificam conjuntamente a falha: Emergencial (atendimento imediato — risco à segurança ou parada total da linha), Urgente (atendimento em até 4 horas — compromete qualidade sem risco imediato) ou Normal (atendimento em até 24 horas ou próxima janela disponível).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Avaliação Imediata de Impacto em Produto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Produção segrega imediatamente qualquer lote que estava sendo processado no equipamento no momento da falha, identificando-o com etiqueta "EM AVALIAÇÃO – FALHA DE EQUIPAMENTO", independentemente da gravidade aparente da falha.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 segregação do lote potencialmente afetado deve ocorrer ANTES de qualquer decisão sobre a falha em si. Não aguardar a conclusão do reparo para decidir sobre o destino do produto que estava em processo no momento da ocorrência.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Investigação da Falha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equipe de manutenção investiga a causa imediata da falha (mecânica, elétrica, desgaste de componente, erro operacional), realizando registro fotográfico da condição da falha antes de qualquer desmontagem, sempre que possível.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Execução do Reparo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bloqueio (LOTO) antes de qualquer intervenção. Executar a substituição ou o reparo necessário, registrando as peças utilizadas com identificação de lote/fornecedor.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Avaliação de Impacto na Qualidade pela Garantia da Qualidade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GQ avalia o lote segregado, verificando se a falha pode ter causado desvio de parâmetro crítico (peso, temperatura, velocidade, tempo de processo) que comprometa a qualidade do produto.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Caso identificado impacto potencial: tratar formalmente como Não Conformidade (POP-QUAL-006), decidindo a disposição do lote — liberação (se confirmado que não houve impacto real), reprocessamento (mediante protocolo aprovado) ou descarte.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6.7 Verificação Pós-Reparo e Liberação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teste funcional e verificação dos parâmetros críticos do equipamento. Obter liberação da Produção e, para equipamentos Classe A, também da GQ, antes de retomar a operação produtiva.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6.8 Controle CAPA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Toda falha classificada como Emergencial, ou falha recorrente (2 ou mais ocorrências da mesma causa em 90 dias), gera abertura obrigatória de CAPA (POP-QUAL-008), com investigação de causa raiz documentada.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Conforme a ocorrência de falhas — por definição, não programada.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FOR-MAN-006 – Chamado de Manutenção Corretiva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FOR-MAN-007 – Registro Fotográfico de Falha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FOR-MAN-003 – Ficha de Histórico do Equipamento (mesma ficha do preventivo)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(lote potencialmente afetado)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FOR-GQ-003 – CAPA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Tempo de resposta conforme classificação: Emergencial — imediato; Urgente — até 4 horas; Normal — até 24 horas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Segregação do lote em produção no momento da falha: 100% dos casos, antes de qualquer decisão sobre o reparo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Avaliação de impacto na qualidade pela GQ: 100% dos lotes segregados, antes de qualquer disposição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Abertura de CAPA: 100% das falhas Emergenciais e das recorrências (2+ em 90 dias)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Tempo de resposta ao chamado conforme classificação de criticidade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Dentro do prazo definido por classificação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Escalar para o supervisor de manutenção se o prazo estiver em risco. Priorizar recursos para falhas Emergenciais.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 cada chamado aberto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Segregação do lote em produção no momento da falha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segregado antes de qualquer decisão sobre o reparo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Localizar e segregar retroativamente se não realizado. Investigar por que a segregação não ocorreu imediatamente.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 cada falha em equipamento de contato direto com o produto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Abertura de CAPA para falha recorrente ou Emergencial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casos aplicáveis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Não encerrar o chamado sem avaliação formal da necessidade de CAPA, documentada mesmo quando a conclusão for "CAPA não necessário".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No encerramento de cada chamado Emergencial ou recorrente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Atraso no tempo de resposta além do prazo definido pela classificação: escalar imediatamente para o supervisor de manutenção, registrando a causa do atraso e priorizando recursos.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Lote não segregado adequadamente no momento da falha (identificado retroativamente): investigar a extensão do problema, avaliar se o lote já foi liberado ou expedido, e notificar a GQ/RT imediatamente para avaliação de risco.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Falha recorrente sem CAPA aberto identificada em auditoria: abrir o CAPA retroativamente e revisar por que a recorrência não foi detectada e tratada anteriormente.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todas as ações em FOR-NC-001, com investigação de causa raiz documentada para toda falha Emergencial.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FOR-MAN-006 – Chamado de Manutenção Corretiva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FOR-MAN-007 – Registro Fotográfico de Falha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POP-QUAL-006 – Não Conformidades | POP-QUAL-008 – CAPA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POP-MAN-003 — Calibração de Instrumentos e Equipamentos de Medição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Calibração de Instrumentos e Equipamentos de Medição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POP-MAN-003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a rastreabilidade metrológica de todos os instrumentos de medição críticos à qualidade do produto e à conformidade regulatória, por meio de calibração periódica com padrões rastreáveis à Rede Brasileira de Calibração (RBC)/INMETRO, prevenindo decisões técnicas e de liberação de lote baseadas em medições não confiáveis.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a todos os instrumentos de medição utilizados em controle de processo, controle de qualidade e liberação de produtos nesta indústria: balanças (analítica, semianalítica, de bancada), termômetros, termo-higrômetros, pHmetros, refratômetros, paquímetros, cronômetros e medidores de umidade.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 (GQ)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Manter o Plano Mestre de Calibração, gerenciar o cronograma, os certificados e o sistema de etiquetagem.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Controle de Qualidade / 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Realizar a verificação diária dos instrumentos de uso produtivo e comunicar imediatamente qualquer suspeita de desvio.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Laboratório de Calibração (interno ou externo acreditado)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a calibração formal, com padrões rastreáveis, e emitir o certificado correspondente.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Aprovar o Plano Mestre de Calibração e decidir sobre o uso ou a retirada de instrumentos com desvio identificado.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Calibração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Conjunto de operações que estabelece a relação entre os valores indicados por um instrumento e os valores correspondentes de padrões de referência rastreáveis.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Checagem rápida e frequente (ex.: diária) da exatidão de um instrumento contra um padrão de referência, sem o rigor metrológico completo de uma calibração formal.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Rastreabilidade metrológica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Cadeia documentada e ininterrupta que relaciona o resultado de uma medição a padrões nacionais/internacionais, por meio da Rede Brasileira de Calibração (RBC) e do INMETRO.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EMP (Erro Máximo Permitido)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Tolerância máxima aceitável entre a leitura do instrumento e o valor de referência, definida para cada tipo de instrumento e aplicação.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Certificado de Calibração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Documento emitido pelo laboratório (acreditado pela Cgcre/INMETRO, preferencialmente) com os resultados da calibração e a incerteza de medição associada.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Padrões de referência rastreáveis: pesos-padrão classe E2/F1 (balanças), termômetros de referência, soluções-tampão certificadas (pHmetro), padrões de refração certificados (refratômetro)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Etiquetas de calibração codificadas por cor (verde/amarelo/vermelho)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Planilha ou módulo de controle de calibração (Sistema Aurum)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Certificados de calibração arquivados (físico ou digital)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Elaboração da Matriz/Plano Mestre de Calibração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Listar todos os instrumentos críticos da planta, com: identificação única (código patrimonial), localização, frequência de calibração, EMP aplicável, método de calibração e laboratório responsável.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Definir a frequência: balanças analíticas e instrumentos utilizados na liberação de lote — calibração formal anual (mínimo), complementada por verificação diária; instrumentos de monitoramento ambiental — anual; paquímetros e cronômetros — anual ou conforme intensidade de uso.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Cadastro de Novos Instrumentos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Cadastrar todo instrumento novo no Plano Mestre antes do primeiro uso produtivo, com calibração inicial obrigatória — nenhum instrumento entra em uso sem essa calibração de linha de base.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Execução da Calibração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Encaminhar o instrumento ao laboratório acreditado (preferencialmente acreditado pela Cgcre/INMETRO) ou executar calibração interna com padrões rastreáveis, conforme procedimento técnico específico de cada tipo de instrumento.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os resultados, a incerteza de medição e a conclusão: aprovado, aprovado com restrição (uso limitado a uma faixa específica) ou reprovado.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Etiquetagem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etiqueta de calibração em local visível do instrumento, contendo: data da calibração, data da próxima calibração e identificação do responsável/laboratório.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Utilizar código de cores: verde (calibração vigente), amarelo (a vencer em até 30 dias — programar recalibração) e vermelho (vencida — uso proibido até nova calibração).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Verificação Diária de Instrumentos Críticos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Para balanças de uso produtivo diário: verificar com peso-padrão antes do início de cada turno de uso, registrando em FOR-CQ-010 (conforme já referenciado no POP-PROD-006).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Desvio identificado na verificação diária: não utilizar o instrumento, notificar a GQ imediatamente e antecipar a calibração formal.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Gestão de Instrumentos com Calibração Vencida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Instrumento com calibração vencida deve ser retirado de uso imediatamente, etiquetado "FORA DE SERVIÇO – CALIBRAÇÃO VENCIDA" e colocado em quarentena de instrumentos até nova calibração aprovada.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Toda medição realizada com um instrumento após o vencimento de sua calibração é, por definição, não confiável metrologicamente. Avaliar retroativamente o impacto de todas as medições realizadas desde a última calibração válida — isso pode afetar a confiabilidade de lotes já liberados com base nesse instrumento.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6.7 Tratamento de Resultado de Calibração Fora do EMP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 a calibração revelar desvio acima do EMP definido, o instrumento NÃO retorna ao uso até ajuste/reparo técnico e nova calibração aprovada.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Avaliar todas as medições realizadas desde a calibração anterior válida — pode gerar Não Conformidade retroativa em lotes liberados com base nesse instrumento, exigindo investigação conforme POP-QUAL-007.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Conforme o Plano Mestre de Calibração (mínimo anual para a maioria dos instrumentos); verificação diária obrigatória para balanças de uso produtivo.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FOR-MAN-008 – Plano Mestre de Calibração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FOR-MAN-009 – Certificado/Registro de Calibração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FOR-CQ-010 – Verificação Diária de Balanças e Instrumentos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Etiquetas de Calibração (verde/amarelo/vermelho)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Instrumentos críticos com calibração vigente: 100%, sem exceção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EMP respeitado em 100% das calibrações aprovadas para uso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Verificação diária realizada em 100% dos dias de uso produtivo das balanças críticas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Etiquetagem visível e atualizada em 100% dos instrumentos cadastrados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Tempo entre identificação de vencimento e retirada de uso: imediato (sem produção adicional com instrumento vencido)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Vigência da calibração dos instrumentos críticos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instrumentos calibrados dentro do prazo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Retirar de uso imediatamente. Colocar em quarentena de instrumentos. Recalibrar antes de qualquer novo uso produtivo.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Verificação mensal do plano mestre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Resultado da verificação diária dentro do EMP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dentro da tolerância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Não utilizar o instrumento. Notificar GQ. Recalibrar. Investigar medições realizadas desde a última verificação válida.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Diária, antes do uso produtivo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Etiquetagem correta e visível em todos os instrumentos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instrumentos com etiqueta atualizada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Reetiquetar imediatamente. Investigar a causa da etiqueta ausente/desatualizada.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Auditoria periódica (mínimo trimestral)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Instrumento com calibração vencida identificado em uso: retirar imediatamente de uso. Avaliar retroativamente o impacto em todos os lotes/decisões tomadas com base nesse instrumento desde a última calibração válida.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calibração fora do EMP: bloquear o uso do instrumento. Investigar todas as medições realizadas desde a calibração anterior válida, conforme POP-QUAL-007 (investigação de desvios).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Notificar RT e GQ em qualquer caso de instrumento vencido identificado em uso, avaliando a necessidade de ação sobre lotes já liberados.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todos os desvios em FOR-NC-001, com CAPA (FOR-GQ-003) quando o vencimento de calibração for recorrente para o mesmo instrumento ou setor.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FOR-MAN-008 – Plano Mestre de Calibração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FOR-MAN-009 – Certificado de Calibração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FOR-CQ-010 – Verificação Diária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POP-QUAL-007 – Investigação de Desvios (OOS)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POP-MAN-004 — Qualificação de Equipamentos (IQ/OQ/PQ)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Qualificação de Equipamentos (IQ/OQ/PQ)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POP-MAN-004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Estabelecer a metodologia de qualificação de equipamentos novos, reformados ou relocados, demonstrando de forma documentada que a instalação (IQ), a operação (OQ) e a performance (PQ) do equipamento atendem aos requisitos especificados antes de sua liberação para uso produtivo rotineiro.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à qualificação de equipamentos críticos novos, equipamentos existentes após reforma significativa ou relocação física, e à revalidação periódica de equipamentos críticos: encapsuladoras, misturadores, reatores de cozimento (gummies), envasadoras, sistemas HVAC e sistemas de tratamento de água.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 (GQ)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Elaborar o protocolo de qualificação, coordenar a execução das três fases e aprovar o relatório final.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Equipe de Manutenção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a verificação técnica de instalação (IQ) e a verificação operacional (OQ) do equipamento.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Participar da Qualificação de Performance (PQ), executando os lotes/ciclos de teste em condições reais de produção.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Aprovar o protocolo de qualificação e o relatório final, autorizando o uso rotineiro do equipamento.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IQ – Qualificação de Instalação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Verificação documentada de que o equipamento foi recebido e instalado em conformidade com as especificações do fabricante e do projeto de instalação.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OQ – Qualificação Operacional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Verificação documentada de que o equipamento opera conforme especificado, em toda a faixa operacional prevista para seu uso.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PQ – Qualificação de Performance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Verificação documentada de que o equipamento, operando dentro de seus parâmetros estabelecidos, produz consistentemente um resultado dentro da especificação, em condições reais (ou simuladas) de produção.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URS (User Requirements Specification)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Especificação de Requisitos do Usuário — documento que define os requisitos funcionais, de capacidade e de qualidade que o equipamento deve atender, elaborado antes da aquisição.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Protocolo de qualificação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Documento que define previamente os testes a serem executados, os critérios de aceitação e as responsabilidades de cada fase da qualificação.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Manual técnico e desenhos de instalação do fabricante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Instrumentos de medição calibrados (vinculados ao POP-MAN-003)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Material de teste: placebo (massa sem ativos) ou produto real, conforme protocolo aprovado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Especificação de Usuário (URS) do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Checklist técnico específico de cada tipo de equipamento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Elaboração da Especificação de Usuário (URS)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Antes da aquisição do equipamento, definir formalmente os requisitos funcionais, de capacidade, de segurança e de qualidade que o equipamento deve atender, documentando-os na URS.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Qualificação de Instalação (IQ)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Verificar: o equipamento foi recebido conforme especificação de compra (modelo, número de série, certificados de materiais do fabricante); a instalação física está conforme a planta de layout aprovada; as conexões elétricas, pneumáticas e hidráulicas seguem o projeto; os instrumentos de medição integrados ao equipamento possuem calibração inicial válida; a documentação técnica está completa (manual, desenhos, certificados de materiais em contato com o produto).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os resultados no protocolo de IQ (FOR-MAN-010), com aprovação conjunta de Manutenção e GQ antes de avançar para a fase de OQ.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Qualificação Operacional (OQ)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Testar o equipamento em toda a faixa operacional especificada (velocidade mínima e máxima, temperatura mínima e máxima, demais parâmetros ajustáveis), sem produto ou com material de teste (placebo).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Verificar os sistemas de segurança do equipamento: paradas de emergência, alarmes, proteções físicas de partes móveis (vinculado ao POP-SEG-003 — Equipamentos de Proteção Coletiva).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Verificar a calibração de todos os parâmetros de controle e instrumentação do equipamento antes de concluir esta fase.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os resultados no protocolo de OQ (FOR-MAN-011). Não avançar para a fase de PQ sem a aprovação completa da OQ.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Qualificação de Performance (PQ)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Executar no mínimo 3 (três) lotes ou ciclos consecutivos em condições reais de produção, avaliando a consistência dos resultados (ex.: peso médio de encapsulamento, homogeneidade de mistura, temperatura e integridade de selagem, conforme o tipo de equipamento).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Os 3 lotes/ciclos devem atender integralmente aos critérios de aceitação do produto/processo para que o equipamento seja considerado qualificado para uso rotineiro.</w:t>
      </w:r>
    </w:p>
    <w:p>
      <w:pPr>
        <w:pBdr>
          <w:left w:val="single" w:color="2E75B6" w:sz="12"/>
        </w:pBdr>
        <w:spacing w:after="80" w:before="80"/>
        <w:ind w:left="600"/>
      </w:pPr>
      <w:r>
        <w:rPr>
          <w:rFonts w:ascii="Arial" w:cs="Arial" w:eastAsia="Arial" w:hAnsi="Arial"/>
          <w:b/>
          <w:bCs/>
          <w:caps w:val="false"/>
          <w:color w:val="2E75B6"/>
          <w:sz w:val="18"/>
          <w:szCs w:val="18"/>
        </w:rPr>
        <w:t xml:space="preserve">NOTA: </w:t>
      </w:r>
      <w:r>
        <w:rPr>
          <w:rFonts w:ascii="Arial" w:cs="Arial" w:eastAsia="Arial" w:hAnsi="Arial"/>
          <w:b w:val="false"/>
          <w:bCs w:val="false"/>
          <w:caps w:val="false"/>
          <w:color w:val="111111"/>
          <w:sz w:val="18"/>
          <w:szCs w:val="18"/>
        </w:rPr>
        <w:t xml:space="preserve">Se qualquer um dos 3 lotes de PQ apresentar resultado fora da especificação, a qualificação não pode ser concluída como aprovada. Investigar a causa antes de repetir a fase com lotes adicionais — não basta repetir até "acertar" sem entender o motivo da variação.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os resultados no protocolo de PQ (FOR-MAN-012).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Relatório Final e Liberação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Consolidar os resultados de IQ, OQ e PQ em um Relatório Final de Qualificação, com conclusão expressa: aprovado, aprovado com restrição (faixa de uso limitada) ou reprovado.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Obter aprovação formal do RT antes de liberar o equipamento para uso produtivo rotineiro — nenhum equipamento entra em produção sem essa aprovação documentada.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Revalidação Periódica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Revalidar o equipamento (repetindo ao menos a fase de PQ) após: mudança significativa de processo, reforma ou relocação física do equipamento, ou periodicamente conforme avaliação de risco (recomendado: a cada 3 anos para equipamentos críticos, ou antecipadamente se houver tendência de queda do MTBF, conforme indicadores do POP-MAN-001).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Na aquisição/instalação de todo novo equipamento crítico; após reforma ou relocação física; revalidação periódica recomendada de 3 em 3 anos para equipamentos Classe 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URS – Especificação de Requisitos do Usuário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FOR-MAN-010 – Protocolo e Relatório de Qualificação de Instalação (IQ)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FOR-MAN-011 – Protocolo e Relatório de Qualificação Operacional (OQ)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FOR-MAN-012 – Protocolo e Relatório de Qualificação de Performance (PQ)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Relatório Final de Qualificação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Itens do checklist de IQ: 100% aprovados antes de avançar para OQ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Faixa operacional testada em OQ: 100% dentro da especificação antes de avançar para PQ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Lotes de PQ: 3 de 3 consecutivos dentro da especificação do produto/processo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Aprovação formal do RT: obtida antes de qualquer uso produtivo rotineiro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Revalidação periódica: realizada dentro do prazo de risco definido (recomendado 3 anos)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Conformidade da instalação com a especificação técnica (IQ)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itens do checklist aprovados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Corrigir a não conformidade de instalação antes de avançar para a fase de OQ. Não iniciar OQ com pendências de IQ.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Por qualificação, antes de avançar de fase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Operação dentro da faixa especificada em toda a extensão testada (OQ)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parâmetros dentro da especificação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Ajustar ou reparar o equipamento antes de avançar para PQ. Repetir os testes de OQ após o ajuste.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Por qualificação, antes de avançar de fase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Consistência dos lotes de Qualificação de Performance (PQ)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3 de 3 lotes consecutivos aprovados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Investigar a causa da variação antes de repetir a fase com lotes adicionais. Não concluir a qualificação sem 3 lotes consecutivos aprovados.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Por qualificação (mínimo 3 lotes)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Reprovação em qualquer fase (IQ, OQ ou PQ): não avançar para a fase seguinte. Investigar e corrigir a causa da reprovação antes de repetir a fase reprovada.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Equipamento posto em uso produtivo sem aprovação formal do RT identificado em auditoria: interromper o uso imediatamente. Completar a qualificação pendente antes de retomar a produção com o equipamento.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Variação inesperada entre os lotes de PQ: investigar a causa raiz (variabilidade de matéria-prima, ajuste incompleto do equipamento, fator ambiental) antes de repetir a fase.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todas as reprovações e investigações em FOR-NC-001, com CAPA quando aplicável.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URS, FOR-MAN-010 (IQ), FOR-MAN-011 (OQ), FOR-MAN-012 (PQ)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Relatório Final de Qualificação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POP-MAN-001 – Manutenção Preventiva | POP-SEG-003 – Equipamentos de Proteção Coletiva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1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Página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de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 |  Documento Confidencial — Uso Interno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Lemoncaps — POPs de Manutenção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color w:val="FFFFFF"/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2026-06-22T12:57:39.283Z</dcterms:created>
  <dcterms:modified xsi:type="dcterms:W3CDTF">2026-06-22T12:57:39.294Z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