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663B" w14:textId="77777777" w:rsidR="007C56BD" w:rsidRDefault="007C56BD" w:rsidP="007C56BD">
      <w:r>
        <w:t xml:space="preserve">Alguns dizem que atualmente os </w:t>
      </w:r>
      <w:proofErr w:type="spellStart"/>
      <w:r>
        <w:t>iframes</w:t>
      </w:r>
      <w:proofErr w:type="spellEnd"/>
      <w:r>
        <w:t xml:space="preserve"> não tem mais utilidade e que caíram em desuso, entretanto isso está errado e os </w:t>
      </w:r>
      <w:proofErr w:type="spellStart"/>
      <w:r>
        <w:t>iframes</w:t>
      </w:r>
      <w:proofErr w:type="spellEnd"/>
      <w:r>
        <w:t xml:space="preserve"> não estão defasados, sendo que podem sim serem úteis.</w:t>
      </w:r>
    </w:p>
    <w:p w14:paraId="59F5DF57" w14:textId="77777777" w:rsidR="007C56BD" w:rsidRDefault="007C56BD" w:rsidP="007C56BD"/>
    <w:p w14:paraId="4885FAC0" w14:textId="77777777" w:rsidR="007C56BD" w:rsidRDefault="007C56BD" w:rsidP="007C56BD">
      <w:r>
        <w:t>É importante que você não confunda os "</w:t>
      </w:r>
      <w:proofErr w:type="spellStart"/>
      <w:r>
        <w:t>iframes</w:t>
      </w:r>
      <w:proofErr w:type="spellEnd"/>
      <w:r>
        <w:t xml:space="preserve">" com os "frames"... Não usamos mais os frames em HTML5, é muito difícil, só em casos muito pontuais. Os frames estão realmente bem defasados, mas os </w:t>
      </w:r>
      <w:proofErr w:type="spellStart"/>
      <w:r>
        <w:t>iframes</w:t>
      </w:r>
      <w:proofErr w:type="spellEnd"/>
      <w:r>
        <w:t xml:space="preserve"> não.</w:t>
      </w:r>
    </w:p>
    <w:p w14:paraId="56F1720A" w14:textId="77777777" w:rsidR="007C56BD" w:rsidRDefault="007C56BD" w:rsidP="007C56BD"/>
    <w:p w14:paraId="07B0BEC1" w14:textId="77777777" w:rsidR="007C56BD" w:rsidRDefault="007C56BD" w:rsidP="007C56BD">
      <w:r>
        <w:t xml:space="preserve">Observação: Esse " i " na palavra </w:t>
      </w:r>
      <w:proofErr w:type="spellStart"/>
      <w:r>
        <w:t>iframe</w:t>
      </w:r>
      <w:proofErr w:type="spellEnd"/>
      <w:r>
        <w:t xml:space="preserve"> é derivado da palavra " </w:t>
      </w:r>
      <w:proofErr w:type="spellStart"/>
      <w:r>
        <w:t>inline</w:t>
      </w:r>
      <w:proofErr w:type="spellEnd"/>
      <w:r>
        <w:t xml:space="preserve"> " (em linha). Dessa forma, resumidamente um </w:t>
      </w:r>
      <w:proofErr w:type="spellStart"/>
      <w:r>
        <w:t>iframe</w:t>
      </w:r>
      <w:proofErr w:type="spellEnd"/>
      <w:r>
        <w:t xml:space="preserve"> seria um "frame </w:t>
      </w:r>
      <w:proofErr w:type="spellStart"/>
      <w:r>
        <w:t>inline</w:t>
      </w:r>
      <w:proofErr w:type="spellEnd"/>
      <w:r>
        <w:t xml:space="preserve">", ou também podemos chamar de "quadro em linha" (frame = quadro/moldura + </w:t>
      </w:r>
      <w:proofErr w:type="spellStart"/>
      <w:r>
        <w:t>inline</w:t>
      </w:r>
      <w:proofErr w:type="spellEnd"/>
      <w:r>
        <w:t xml:space="preserve"> = em linha).</w:t>
      </w:r>
    </w:p>
    <w:p w14:paraId="2292B2C7" w14:textId="77777777" w:rsidR="007C56BD" w:rsidRDefault="007C56BD" w:rsidP="007C56BD"/>
    <w:p w14:paraId="70E14CC3" w14:textId="77777777" w:rsidR="007C56BD" w:rsidRDefault="007C56BD" w:rsidP="007C56BD">
      <w:r>
        <w:t xml:space="preserve">Para que serve um </w:t>
      </w:r>
      <w:proofErr w:type="spellStart"/>
      <w:r>
        <w:t>iframe</w:t>
      </w:r>
      <w:proofErr w:type="spellEnd"/>
      <w:r>
        <w:t>?</w:t>
      </w:r>
    </w:p>
    <w:p w14:paraId="0E4AD831" w14:textId="77777777" w:rsidR="007C56BD" w:rsidRDefault="007C56BD" w:rsidP="007C56BD"/>
    <w:p w14:paraId="6854934F" w14:textId="77777777" w:rsidR="007C56BD" w:rsidRDefault="007C56BD" w:rsidP="007C56BD">
      <w:r>
        <w:t xml:space="preserve">Basicamente um </w:t>
      </w:r>
      <w:proofErr w:type="spellStart"/>
      <w:r>
        <w:t>iframe</w:t>
      </w:r>
      <w:proofErr w:type="spellEnd"/>
      <w:r>
        <w:t xml:space="preserve"> serve para criarmos uma janela, como se fosse uma aba nova de navegador, só que dentro da sua página. Uma nova instância de navegador (nova aba) dentro do seu site.</w:t>
      </w:r>
    </w:p>
    <w:p w14:paraId="0FA430CB" w14:textId="77777777" w:rsidR="007C56BD" w:rsidRDefault="007C56BD" w:rsidP="007C56BD"/>
    <w:p w14:paraId="28F08F39" w14:textId="77777777" w:rsidR="007C56BD" w:rsidRDefault="007C56BD" w:rsidP="007C56BD">
      <w:r>
        <w:t xml:space="preserve">Dessa forma, o </w:t>
      </w:r>
      <w:proofErr w:type="spellStart"/>
      <w:r>
        <w:t>iframe</w:t>
      </w:r>
      <w:proofErr w:type="spellEnd"/>
      <w:r>
        <w:t xml:space="preserve"> é uma </w:t>
      </w:r>
      <w:proofErr w:type="spellStart"/>
      <w:r>
        <w:t>tag</w:t>
      </w:r>
      <w:proofErr w:type="spellEnd"/>
      <w:r>
        <w:t xml:space="preserve"> em um documento HTML que viabiliza a inclusão de outro documento HTML dentro do primeiro. Em outras palavras, ele permite que, a partir de uma página inicial, seja possível abrir uma seção de outra página qualquer (aba).</w:t>
      </w:r>
    </w:p>
    <w:p w14:paraId="2FB34F61" w14:textId="77777777" w:rsidR="007C56BD" w:rsidRDefault="007C56BD" w:rsidP="007C56BD"/>
    <w:p w14:paraId="0CF915A2" w14:textId="77777777" w:rsidR="007C56BD" w:rsidRDefault="007C56BD" w:rsidP="007C56BD">
      <w:r>
        <w:t xml:space="preserve">Usando </w:t>
      </w:r>
      <w:proofErr w:type="spellStart"/>
      <w:r>
        <w:t>iframes</w:t>
      </w:r>
      <w:proofErr w:type="spellEnd"/>
      <w:r>
        <w:t>:</w:t>
      </w:r>
    </w:p>
    <w:p w14:paraId="4ABF8FB7" w14:textId="77777777" w:rsidR="007C56BD" w:rsidRDefault="007C56BD" w:rsidP="007C56BD"/>
    <w:p w14:paraId="31F92B3C" w14:textId="77777777" w:rsidR="007C56BD" w:rsidRDefault="007C56BD" w:rsidP="007C56BD">
      <w:r>
        <w:t xml:space="preserve">Para criar um </w:t>
      </w:r>
      <w:proofErr w:type="spellStart"/>
      <w:r>
        <w:t>iframe</w:t>
      </w:r>
      <w:proofErr w:type="spellEnd"/>
      <w:r>
        <w:t xml:space="preserve"> em HTML, usamos a </w:t>
      </w:r>
      <w:proofErr w:type="spellStart"/>
      <w:r>
        <w:t>tag</w:t>
      </w:r>
      <w:proofErr w:type="spellEnd"/>
      <w:r>
        <w:t xml:space="preserve"> " &lt;</w:t>
      </w:r>
      <w:proofErr w:type="spellStart"/>
      <w:r>
        <w:t>iframe</w:t>
      </w:r>
      <w:proofErr w:type="spellEnd"/>
      <w:r>
        <w:t>&gt;&lt;/</w:t>
      </w:r>
      <w:proofErr w:type="spellStart"/>
      <w:r>
        <w:t>iframe</w:t>
      </w:r>
      <w:proofErr w:type="spellEnd"/>
      <w:r>
        <w:t xml:space="preserve">&gt; ". Após abrir a </w:t>
      </w:r>
      <w:proofErr w:type="spellStart"/>
      <w:r>
        <w:t>tag</w:t>
      </w:r>
      <w:proofErr w:type="spellEnd"/>
      <w:r>
        <w:t>, uma estrutura em forma de quadro será criada, essa estrutura é do tipo "</w:t>
      </w:r>
      <w:proofErr w:type="spellStart"/>
      <w:r>
        <w:t>inline</w:t>
      </w:r>
      <w:proofErr w:type="spellEnd"/>
      <w:r>
        <w:t xml:space="preserve">"... Isso significa que caso você insira a </w:t>
      </w:r>
      <w:proofErr w:type="spellStart"/>
      <w:r>
        <w:t>tag</w:t>
      </w:r>
      <w:proofErr w:type="spellEnd"/>
      <w:r>
        <w:t xml:space="preserve"> no meio de uma linha/frase por exemplo, esse quadro ficará posicionado exatamente entre as palavras da frase. Não terá um comportamento de caixa "box-</w:t>
      </w:r>
      <w:proofErr w:type="spellStart"/>
      <w:r>
        <w:t>level</w:t>
      </w:r>
      <w:proofErr w:type="spellEnd"/>
      <w:r>
        <w:t>" a menos que você altere o display do elemento.</w:t>
      </w:r>
    </w:p>
    <w:p w14:paraId="3EFC68C6" w14:textId="77777777" w:rsidR="007C56BD" w:rsidRDefault="007C56BD" w:rsidP="007C56BD"/>
    <w:p w14:paraId="744C54CF" w14:textId="77777777" w:rsidR="007C56BD" w:rsidRDefault="007C56BD" w:rsidP="007C56BD">
      <w:r>
        <w:t xml:space="preserve">De forma padrão, ao abrir a </w:t>
      </w:r>
      <w:proofErr w:type="spellStart"/>
      <w:r>
        <w:t>tag</w:t>
      </w:r>
      <w:proofErr w:type="spellEnd"/>
      <w:r>
        <w:t xml:space="preserve"> "</w:t>
      </w:r>
      <w:proofErr w:type="spellStart"/>
      <w:r>
        <w:t>iframe</w:t>
      </w:r>
      <w:proofErr w:type="spellEnd"/>
      <w:r>
        <w:t xml:space="preserve">", os parâmetros/atributos " </w:t>
      </w:r>
      <w:proofErr w:type="spellStart"/>
      <w:r>
        <w:t>src</w:t>
      </w:r>
      <w:proofErr w:type="spellEnd"/>
      <w:r>
        <w:t xml:space="preserve"> " e " </w:t>
      </w:r>
      <w:proofErr w:type="spellStart"/>
      <w:r>
        <w:t>frameborder</w:t>
      </w:r>
      <w:proofErr w:type="spellEnd"/>
      <w:r>
        <w:t xml:space="preserve"> " já estarão embutidos na </w:t>
      </w:r>
      <w:proofErr w:type="spellStart"/>
      <w:r>
        <w:t>tag</w:t>
      </w:r>
      <w:proofErr w:type="spellEnd"/>
      <w:r>
        <w:t>.</w:t>
      </w:r>
    </w:p>
    <w:p w14:paraId="2F5E8415" w14:textId="77777777" w:rsidR="007C56BD" w:rsidRDefault="007C56BD" w:rsidP="007C56BD"/>
    <w:p w14:paraId="57FDEF45" w14:textId="77777777" w:rsidR="007C56BD" w:rsidRDefault="007C56BD" w:rsidP="007C56BD">
      <w:r>
        <w:t xml:space="preserve">O atributo </w:t>
      </w:r>
      <w:proofErr w:type="spellStart"/>
      <w:r>
        <w:t>frameborder</w:t>
      </w:r>
      <w:proofErr w:type="spellEnd"/>
      <w:r>
        <w:t xml:space="preserve"> vem com o valor "0", removendo a borda do nosso </w:t>
      </w:r>
      <w:proofErr w:type="spellStart"/>
      <w:r>
        <w:t>iframe</w:t>
      </w:r>
      <w:proofErr w:type="spellEnd"/>
      <w:r>
        <w:t>.</w:t>
      </w:r>
    </w:p>
    <w:p w14:paraId="43D11B82" w14:textId="77777777" w:rsidR="007C56BD" w:rsidRDefault="007C56BD" w:rsidP="007C56BD"/>
    <w:p w14:paraId="48192437" w14:textId="77777777" w:rsidR="007C56BD" w:rsidRDefault="007C56BD" w:rsidP="007C56BD">
      <w:r>
        <w:t xml:space="preserve">Já como valor do atributo </w:t>
      </w:r>
      <w:proofErr w:type="spellStart"/>
      <w:r>
        <w:t>src</w:t>
      </w:r>
      <w:proofErr w:type="spellEnd"/>
      <w:r>
        <w:t xml:space="preserve">, você deve inserir o link da página que deseja abrir dentro da janela do </w:t>
      </w:r>
      <w:proofErr w:type="spellStart"/>
      <w:r>
        <w:t>iframe</w:t>
      </w:r>
      <w:proofErr w:type="spellEnd"/>
      <w:r>
        <w:t>.</w:t>
      </w:r>
    </w:p>
    <w:p w14:paraId="078F3198" w14:textId="77777777" w:rsidR="007C56BD" w:rsidRDefault="007C56BD" w:rsidP="007C56BD"/>
    <w:p w14:paraId="1B6E3F01" w14:textId="77777777" w:rsidR="007C56BD" w:rsidRDefault="007C56BD" w:rsidP="007C56BD">
      <w:r>
        <w:t xml:space="preserve">Dessa maneira o site escolhido será carregado dentro desse </w:t>
      </w:r>
      <w:proofErr w:type="spellStart"/>
      <w:r>
        <w:t>iframe</w:t>
      </w:r>
      <w:proofErr w:type="spellEnd"/>
      <w:r>
        <w:t xml:space="preserve">. De forma padrão o </w:t>
      </w:r>
      <w:proofErr w:type="spellStart"/>
      <w:r>
        <w:t>iframe</w:t>
      </w:r>
      <w:proofErr w:type="spellEnd"/>
      <w:r>
        <w:t xml:space="preserve"> é carregado em uma dimensão de altura e largura muito pequena, entretanto podemos modificar isso posteriormente.</w:t>
      </w:r>
    </w:p>
    <w:p w14:paraId="6F73D856" w14:textId="77777777" w:rsidR="007C56BD" w:rsidRDefault="007C56BD" w:rsidP="007C56BD"/>
    <w:p w14:paraId="4A3F4650" w14:textId="77777777" w:rsidR="007C56BD" w:rsidRDefault="007C56BD" w:rsidP="007C56BD">
      <w:r>
        <w:t xml:space="preserve">Nota: Existem alguns sites que possuem proteção para que o seu conteúdo não seja exibido dentro de um </w:t>
      </w:r>
      <w:proofErr w:type="spellStart"/>
      <w:r>
        <w:t>iframe</w:t>
      </w:r>
      <w:proofErr w:type="spellEnd"/>
      <w:r>
        <w:t xml:space="preserve"> em páginas de terceiros, nesse caso a conexão será recusada. Um exemplo de site que não aceita conexão com </w:t>
      </w:r>
      <w:proofErr w:type="spellStart"/>
      <w:r>
        <w:t>iframes</w:t>
      </w:r>
      <w:proofErr w:type="spellEnd"/>
      <w:r>
        <w:t xml:space="preserve"> é o Google.</w:t>
      </w:r>
    </w:p>
    <w:p w14:paraId="78795AA1" w14:textId="77777777" w:rsidR="007C56BD" w:rsidRDefault="007C56BD" w:rsidP="007C56BD"/>
    <w:p w14:paraId="6296BE15" w14:textId="77777777" w:rsidR="007C56BD" w:rsidRDefault="007C56BD" w:rsidP="007C56BD">
      <w:r>
        <w:t xml:space="preserve">Mais adiante iremos nos aprofundar na temática da proteção nos </w:t>
      </w:r>
      <w:proofErr w:type="spellStart"/>
      <w:r>
        <w:t>iframes</w:t>
      </w:r>
      <w:proofErr w:type="spellEnd"/>
      <w:r>
        <w:t xml:space="preserve">. </w:t>
      </w:r>
      <w:proofErr w:type="spellStart"/>
      <w:r>
        <w:t>Iframes</w:t>
      </w:r>
      <w:proofErr w:type="spellEnd"/>
      <w:r>
        <w:t xml:space="preserve"> são úteis em determinadas situações, mas você precisa saber que eles tem alguns problemas de segurança... Entretanto, com o avanço do HTML5, é possível prever e resolver (ou pelo menos reduzir) tais inconvenientes na questão da segurança.</w:t>
      </w:r>
    </w:p>
    <w:p w14:paraId="4C072589" w14:textId="77777777" w:rsidR="007C56BD" w:rsidRDefault="007C56BD" w:rsidP="007C56BD"/>
    <w:p w14:paraId="11E13D2E" w14:textId="4937E6EA" w:rsidR="00FE3305" w:rsidRDefault="007C56BD" w:rsidP="007C56BD">
      <w:r>
        <w:t xml:space="preserve">Por isso, é importante que você saiba usar o </w:t>
      </w:r>
      <w:proofErr w:type="spellStart"/>
      <w:r>
        <w:t>iframe</w:t>
      </w:r>
      <w:proofErr w:type="spellEnd"/>
      <w:r>
        <w:t>, e que também saiba em que momentos deve usar ou não usar. Quando utilizar, saber quais são as facilidades que ele vai te trazer e quais são os problemas que ele pode te trazer.</w:t>
      </w:r>
    </w:p>
    <w:p w14:paraId="0A978FB5" w14:textId="77777777" w:rsidR="00AA1380" w:rsidRDefault="00AA1380" w:rsidP="007C56BD"/>
    <w:p w14:paraId="475503E9" w14:textId="77777777" w:rsidR="00AA1380" w:rsidRDefault="00AA1380" w:rsidP="007C56BD"/>
    <w:p w14:paraId="4ED96FA8" w14:textId="77777777" w:rsidR="00AA1380" w:rsidRDefault="00AA1380" w:rsidP="00AA1380">
      <w:r>
        <w:t>TRATAMENTO DE ERRO EM IFRAMES:</w:t>
      </w:r>
    </w:p>
    <w:p w14:paraId="069D67BD" w14:textId="77777777" w:rsidR="00AA1380" w:rsidRDefault="00AA1380" w:rsidP="00AA1380"/>
    <w:p w14:paraId="5FA170C2" w14:textId="77777777" w:rsidR="00AA1380" w:rsidRDefault="00AA1380" w:rsidP="00AA1380">
      <w:r>
        <w:t xml:space="preserve">Nem todos os navegadores para celular, para dispositivos móveis, tem suporte para </w:t>
      </w:r>
      <w:proofErr w:type="spellStart"/>
      <w:r>
        <w:t>iframes</w:t>
      </w:r>
      <w:proofErr w:type="spellEnd"/>
      <w:r>
        <w:t>...</w:t>
      </w:r>
    </w:p>
    <w:p w14:paraId="4F6FBE08" w14:textId="77777777" w:rsidR="00AA1380" w:rsidRDefault="00AA1380" w:rsidP="00AA1380"/>
    <w:p w14:paraId="0CDA26E8" w14:textId="77777777" w:rsidR="00AA1380" w:rsidRDefault="00AA1380" w:rsidP="00AA1380">
      <w:r>
        <w:t xml:space="preserve">No meio da </w:t>
      </w:r>
      <w:proofErr w:type="spellStart"/>
      <w:r>
        <w:t>tag</w:t>
      </w:r>
      <w:proofErr w:type="spellEnd"/>
      <w:r>
        <w:t xml:space="preserve"> (&lt;</w:t>
      </w:r>
      <w:proofErr w:type="spellStart"/>
      <w:r>
        <w:t>iframe</w:t>
      </w:r>
      <w:proofErr w:type="spellEnd"/>
      <w:r>
        <w:t>&gt;&lt;p&gt;aqui&lt;/p&gt;&lt;/</w:t>
      </w:r>
      <w:proofErr w:type="spellStart"/>
      <w:r>
        <w:t>iframe</w:t>
      </w:r>
      <w:proofErr w:type="spellEnd"/>
      <w:r>
        <w:t xml:space="preserve">&gt;) podemos inserir conteúdo - texto - no entanto, esse texto somente ficará visível caso ocorra um "erro", caso o navegador do dispositivo não tenha compatibilidade com </w:t>
      </w:r>
      <w:proofErr w:type="spellStart"/>
      <w:r>
        <w:t>iframes</w:t>
      </w:r>
      <w:proofErr w:type="spellEnd"/>
      <w:r>
        <w:t xml:space="preserve"> (igual nas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video</w:t>
      </w:r>
      <w:proofErr w:type="spellEnd"/>
      <w:r>
        <w:t>)</w:t>
      </w:r>
    </w:p>
    <w:p w14:paraId="28133846" w14:textId="77777777" w:rsidR="00AA1380" w:rsidRDefault="00AA1380" w:rsidP="00AA1380"/>
    <w:p w14:paraId="04628C6E" w14:textId="77777777" w:rsidR="00AA1380" w:rsidRDefault="00AA1380" w:rsidP="00AA1380">
      <w:r>
        <w:t xml:space="preserve">Portanto,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, podemos deixar uma mensagem do tipo: " Seu navegador não é compatível com essa funcionalidade " - Que atuará como uma espécie de tratamento de erro que será exibido somente em caso de falha no carregamento do </w:t>
      </w:r>
      <w:proofErr w:type="spellStart"/>
      <w:r>
        <w:t>iframe</w:t>
      </w:r>
      <w:proofErr w:type="spellEnd"/>
      <w:r>
        <w:t xml:space="preserve"> para os usuários com navegadores incompatíveis com esse elemento (alguns dispositivos móveis).</w:t>
      </w:r>
    </w:p>
    <w:p w14:paraId="53B217E0" w14:textId="77777777" w:rsidR="00AA1380" w:rsidRDefault="00AA1380" w:rsidP="00AA1380"/>
    <w:p w14:paraId="724AC3E3" w14:textId="77777777" w:rsidR="00AA1380" w:rsidRDefault="00AA1380" w:rsidP="00AA1380">
      <w:r>
        <w:t xml:space="preserve">Também, ao invés de colocar um aviso no meio da </w:t>
      </w:r>
      <w:proofErr w:type="spellStart"/>
      <w:r>
        <w:t>tag</w:t>
      </w:r>
      <w:proofErr w:type="spellEnd"/>
      <w:r>
        <w:t xml:space="preserve">, podemos inserir um link que direciona o usuário para o site que ele deveria ter visualizado inicialmente pelo </w:t>
      </w:r>
      <w:proofErr w:type="spellStart"/>
      <w:r>
        <w:t>iframe</w:t>
      </w:r>
      <w:proofErr w:type="spellEnd"/>
      <w:r>
        <w:t xml:space="preserve"> (insira o nome do respectivo site na etiqueta do link - texto do link).</w:t>
      </w:r>
    </w:p>
    <w:p w14:paraId="3949E1AA" w14:textId="77777777" w:rsidR="00AA1380" w:rsidRDefault="00AA1380" w:rsidP="00AA1380"/>
    <w:p w14:paraId="6262F685" w14:textId="77777777" w:rsidR="00AA1380" w:rsidRDefault="00AA1380" w:rsidP="00AA1380">
      <w:r>
        <w:lastRenderedPageBreak/>
        <w:t xml:space="preserve">Dessa forma, se por acaso o seu </w:t>
      </w:r>
      <w:proofErr w:type="spellStart"/>
      <w:r>
        <w:t>iframe</w:t>
      </w:r>
      <w:proofErr w:type="spellEnd"/>
      <w:r>
        <w:t xml:space="preserve"> não for compatível com o navegador do usuário, o seu tratamento de erro (mensagem ou link) será exibido para ele.</w:t>
      </w:r>
    </w:p>
    <w:p w14:paraId="09983C43" w14:textId="77777777" w:rsidR="00AA1380" w:rsidRDefault="00AA1380" w:rsidP="00AA1380"/>
    <w:p w14:paraId="304C980E" w14:textId="77777777" w:rsidR="00AA1380" w:rsidRDefault="00AA1380" w:rsidP="00AA1380">
      <w:r>
        <w:t>ESTILIZAÇÃO DE IFRAMES:</w:t>
      </w:r>
    </w:p>
    <w:p w14:paraId="05721008" w14:textId="77777777" w:rsidR="00AA1380" w:rsidRDefault="00AA1380" w:rsidP="00AA1380"/>
    <w:p w14:paraId="03DDA634" w14:textId="77777777" w:rsidR="00AA1380" w:rsidRDefault="00AA1380" w:rsidP="00AA1380">
      <w:r>
        <w:t xml:space="preserve">Referente às propriedades de largura e altura, por padrão essas dimensões em </w:t>
      </w:r>
      <w:proofErr w:type="spellStart"/>
      <w:r>
        <w:t>iframes</w:t>
      </w:r>
      <w:proofErr w:type="spellEnd"/>
      <w:r>
        <w:t xml:space="preserve"> são respectivamente de 300x150px. </w:t>
      </w:r>
    </w:p>
    <w:p w14:paraId="693DBB35" w14:textId="77777777" w:rsidR="00AA1380" w:rsidRDefault="00AA1380" w:rsidP="00AA1380"/>
    <w:p w14:paraId="0043C171" w14:textId="77777777" w:rsidR="00AA1380" w:rsidRDefault="00AA1380" w:rsidP="00AA1380">
      <w:r>
        <w:t xml:space="preserve">Se você quiser, pode configurar essas medidas de largura e altura diretamente na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. Para fazer isso, existem os parâmetros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, que nesse caso devem ser inseridos dentro da </w:t>
      </w:r>
      <w:proofErr w:type="spellStart"/>
      <w:r>
        <w:t>tag</w:t>
      </w:r>
      <w:proofErr w:type="spellEnd"/>
      <w:r>
        <w:t xml:space="preserve"> de abertura do </w:t>
      </w:r>
      <w:proofErr w:type="spellStart"/>
      <w:r>
        <w:t>iframe</w:t>
      </w:r>
      <w:proofErr w:type="spellEnd"/>
      <w:r>
        <w:t xml:space="preserve">. (não é necessário abrir </w:t>
      </w:r>
      <w:proofErr w:type="spellStart"/>
      <w:r>
        <w:t>style</w:t>
      </w:r>
      <w:proofErr w:type="spellEnd"/>
      <w:r>
        <w:t>)</w:t>
      </w:r>
    </w:p>
    <w:p w14:paraId="4260AFB8" w14:textId="77777777" w:rsidR="00AA1380" w:rsidRDefault="00AA1380" w:rsidP="00AA1380"/>
    <w:p w14:paraId="1241EB02" w14:textId="77777777" w:rsidR="00AA1380" w:rsidRDefault="00AA1380" w:rsidP="00AA1380">
      <w:r>
        <w:t xml:space="preserve">Você também pode configurar largura e altura usando CSS, para fazer isso basta abrir um seletor para o elemento </w:t>
      </w:r>
      <w:proofErr w:type="spellStart"/>
      <w:r>
        <w:t>iframe</w:t>
      </w:r>
      <w:proofErr w:type="spellEnd"/>
      <w:r>
        <w:t xml:space="preserve"> e inserir as declarações.</w:t>
      </w:r>
    </w:p>
    <w:p w14:paraId="05E16055" w14:textId="77777777" w:rsidR="00AA1380" w:rsidRDefault="00AA1380" w:rsidP="00AA1380"/>
    <w:p w14:paraId="32393DA0" w14:textId="77777777" w:rsidR="00AA1380" w:rsidRDefault="00AA1380" w:rsidP="00AA1380">
      <w:r>
        <w:t>Observação: Nesse caso das CSS, as configurações feitas no seletor tem preferência e sempre irão sobrepor as configurações de largura e altura feitas por parâmetros HTML, lembre-se disso. Caso não exista nenhuma configuração nas suas folhas de estilo, aí sim ficam valendo as dimensões que foram configuradas no HTML.</w:t>
      </w:r>
    </w:p>
    <w:p w14:paraId="58FDE510" w14:textId="77777777" w:rsidR="00AA1380" w:rsidRDefault="00AA1380" w:rsidP="00AA1380"/>
    <w:p w14:paraId="1F496AA9" w14:textId="77777777" w:rsidR="00AA1380" w:rsidRDefault="00AA1380" w:rsidP="00AA1380">
      <w:r>
        <w:t xml:space="preserve">Para o elemento </w:t>
      </w:r>
      <w:proofErr w:type="spellStart"/>
      <w:r>
        <w:t>iframe</w:t>
      </w:r>
      <w:proofErr w:type="spellEnd"/>
      <w:r>
        <w:t xml:space="preserve">, também existe o parâmetro " </w:t>
      </w:r>
      <w:proofErr w:type="spellStart"/>
      <w:r>
        <w:t>scrolling</w:t>
      </w:r>
      <w:proofErr w:type="spellEnd"/>
      <w:r>
        <w:t xml:space="preserve"> ", que igualmente deve ser inserido dentro da </w:t>
      </w:r>
      <w:proofErr w:type="spellStart"/>
      <w:r>
        <w:t>tag</w:t>
      </w:r>
      <w:proofErr w:type="spellEnd"/>
      <w:r>
        <w:t xml:space="preserve"> de abertura do </w:t>
      </w:r>
      <w:proofErr w:type="spellStart"/>
      <w:r>
        <w:t>iframe</w:t>
      </w:r>
      <w:proofErr w:type="spellEnd"/>
      <w:r>
        <w:t xml:space="preserve">. Esse parâmetro serve para configurar a barra de rolagem do </w:t>
      </w:r>
      <w:proofErr w:type="spellStart"/>
      <w:r>
        <w:t>iframe</w:t>
      </w:r>
      <w:proofErr w:type="spellEnd"/>
      <w:r>
        <w:t>, e ele aceita os seguintes valores: "auto", "</w:t>
      </w:r>
      <w:proofErr w:type="spellStart"/>
      <w:r>
        <w:t>yes</w:t>
      </w:r>
      <w:proofErr w:type="spellEnd"/>
      <w:r>
        <w:t>" e "no".</w:t>
      </w:r>
    </w:p>
    <w:p w14:paraId="5E8D92AF" w14:textId="77777777" w:rsidR="00AA1380" w:rsidRDefault="00AA1380" w:rsidP="00AA1380"/>
    <w:p w14:paraId="784133BD" w14:textId="77777777" w:rsidR="00AA1380" w:rsidRDefault="00AA1380" w:rsidP="00AA1380">
      <w:r>
        <w:t xml:space="preserve">auto - É o valor padrão, faz com que a barra de rolagem no </w:t>
      </w:r>
      <w:proofErr w:type="spellStart"/>
      <w:r>
        <w:t>iframe</w:t>
      </w:r>
      <w:proofErr w:type="spellEnd"/>
      <w:r>
        <w:t xml:space="preserve"> apareça e possa ser utilizada normalmente.</w:t>
      </w:r>
    </w:p>
    <w:p w14:paraId="786AD6A3" w14:textId="77777777" w:rsidR="00AA1380" w:rsidRDefault="00AA1380" w:rsidP="00AA1380"/>
    <w:p w14:paraId="35B92A85" w14:textId="77777777" w:rsidR="00AA1380" w:rsidRDefault="00AA1380" w:rsidP="00AA1380">
      <w:proofErr w:type="spellStart"/>
      <w:r>
        <w:t>yes</w:t>
      </w:r>
      <w:proofErr w:type="spellEnd"/>
      <w:r>
        <w:t xml:space="preserve"> - Força a exibição de uma barra de rolagem, mesmo que o site embutido no </w:t>
      </w:r>
      <w:proofErr w:type="spellStart"/>
      <w:r>
        <w:t>iframe</w:t>
      </w:r>
      <w:proofErr w:type="spellEnd"/>
      <w:r>
        <w:t xml:space="preserve"> não tenha uma.</w:t>
      </w:r>
    </w:p>
    <w:p w14:paraId="1BA0FB2C" w14:textId="77777777" w:rsidR="00AA1380" w:rsidRDefault="00AA1380" w:rsidP="00AA1380"/>
    <w:p w14:paraId="09D08C12" w14:textId="77777777" w:rsidR="00AA1380" w:rsidRDefault="00AA1380" w:rsidP="00AA1380">
      <w:r>
        <w:t xml:space="preserve">no - Bloqueia a barra de rolagem do site que está embutido no </w:t>
      </w:r>
      <w:proofErr w:type="spellStart"/>
      <w:r>
        <w:t>iframe</w:t>
      </w:r>
      <w:proofErr w:type="spellEnd"/>
      <w:r>
        <w:t xml:space="preserve">, impedindo o usuário de </w:t>
      </w:r>
      <w:proofErr w:type="spellStart"/>
      <w:r>
        <w:t>scrollar</w:t>
      </w:r>
      <w:proofErr w:type="spellEnd"/>
      <w:r>
        <w:t xml:space="preserve">.  </w:t>
      </w:r>
    </w:p>
    <w:p w14:paraId="209A5426" w14:textId="77777777" w:rsidR="00AA1380" w:rsidRDefault="00AA1380" w:rsidP="00AA1380"/>
    <w:p w14:paraId="5B9B05D4" w14:textId="77777777" w:rsidR="00AA1380" w:rsidRDefault="00AA1380" w:rsidP="00AA1380">
      <w:r>
        <w:t xml:space="preserve">Você pode também adicionar uma borda com o estilo que preferir no seu </w:t>
      </w:r>
      <w:proofErr w:type="spellStart"/>
      <w:r>
        <w:t>iframe</w:t>
      </w:r>
      <w:proofErr w:type="spellEnd"/>
      <w:r>
        <w:t xml:space="preserve">, para fazer isso basta inserir a declaração de borda dentro do seletor CSS do </w:t>
      </w:r>
      <w:proofErr w:type="spellStart"/>
      <w:r>
        <w:t>iframe</w:t>
      </w:r>
      <w:proofErr w:type="spellEnd"/>
    </w:p>
    <w:p w14:paraId="653B6F8E" w14:textId="77777777" w:rsidR="00AA1380" w:rsidRDefault="00AA1380" w:rsidP="00AA1380"/>
    <w:p w14:paraId="12600E8D" w14:textId="343376C0" w:rsidR="00AA1380" w:rsidRDefault="00AA1380" w:rsidP="00AA1380">
      <w:r>
        <w:lastRenderedPageBreak/>
        <w:t xml:space="preserve">Nota: Como nós já sabemos, vários sites possuem proteção contra o </w:t>
      </w:r>
      <w:proofErr w:type="spellStart"/>
      <w:r>
        <w:t>iframe</w:t>
      </w:r>
      <w:proofErr w:type="spellEnd"/>
      <w:r>
        <w:t xml:space="preserve">, bloqueiam a sua visualização dentro deles... Talvez você possa pensar que por causa disso os </w:t>
      </w:r>
      <w:proofErr w:type="spellStart"/>
      <w:r>
        <w:t>iframes</w:t>
      </w:r>
      <w:proofErr w:type="spellEnd"/>
      <w:r>
        <w:t xml:space="preserve"> não tem serventia e acabe se perguntando de que forma vai utilizá-los... A resposta é simples: Você também pode inserir o seu próprio conteúdo (uma página sua, local) dentro de um </w:t>
      </w:r>
      <w:proofErr w:type="spellStart"/>
      <w:r>
        <w:t>iframe</w:t>
      </w:r>
      <w:proofErr w:type="spellEnd"/>
      <w:r>
        <w:t>, existem muitas possibilidades com isso.</w:t>
      </w:r>
    </w:p>
    <w:p w14:paraId="28094211" w14:textId="77777777" w:rsidR="00AA1380" w:rsidRDefault="00AA1380" w:rsidP="00AA1380"/>
    <w:p w14:paraId="3BC84B20" w14:textId="77777777" w:rsidR="00AA1380" w:rsidRDefault="00AA1380" w:rsidP="00AA1380"/>
    <w:p w14:paraId="7C20815C" w14:textId="77777777" w:rsidR="00AA1380" w:rsidRDefault="00AA1380" w:rsidP="00AA1380"/>
    <w:p w14:paraId="060FA55B" w14:textId="77777777" w:rsidR="00AA1380" w:rsidRDefault="00AA1380" w:rsidP="00AA1380">
      <w:r>
        <w:t xml:space="preserve">Inserindo conteúdo de site local no </w:t>
      </w:r>
      <w:proofErr w:type="spellStart"/>
      <w:r>
        <w:t>iframe</w:t>
      </w:r>
      <w:proofErr w:type="spellEnd"/>
      <w:r>
        <w:t>:</w:t>
      </w:r>
    </w:p>
    <w:p w14:paraId="21473C26" w14:textId="77777777" w:rsidR="00AA1380" w:rsidRDefault="00AA1380" w:rsidP="00AA1380"/>
    <w:p w14:paraId="44DB3819" w14:textId="77777777" w:rsidR="00AA1380" w:rsidRDefault="00AA1380" w:rsidP="00AA1380">
      <w:r>
        <w:t xml:space="preserve">1) Criar na mesma pasta, uma página com o conteúdo a ser exibido no </w:t>
      </w:r>
      <w:proofErr w:type="spellStart"/>
      <w:r>
        <w:t>iframe</w:t>
      </w:r>
      <w:proofErr w:type="spellEnd"/>
      <w:r>
        <w:t xml:space="preserve"> da página principal;</w:t>
      </w:r>
    </w:p>
    <w:p w14:paraId="2903FD10" w14:textId="77777777" w:rsidR="00AA1380" w:rsidRDefault="00AA1380" w:rsidP="00AA1380"/>
    <w:p w14:paraId="19100A75" w14:textId="77777777" w:rsidR="00AA1380" w:rsidRDefault="00AA1380" w:rsidP="00AA1380">
      <w:r>
        <w:t xml:space="preserve">2) No </w:t>
      </w:r>
      <w:proofErr w:type="spellStart"/>
      <w:r>
        <w:t>iframe</w:t>
      </w:r>
      <w:proofErr w:type="spellEnd"/>
      <w:r>
        <w:t xml:space="preserve"> da página principal, inserir em '</w:t>
      </w:r>
      <w:proofErr w:type="spellStart"/>
      <w:r>
        <w:t>src</w:t>
      </w:r>
      <w:proofErr w:type="spellEnd"/>
      <w:r>
        <w:t>' o link da página a ser exibida;</w:t>
      </w:r>
    </w:p>
    <w:p w14:paraId="176DF476" w14:textId="77777777" w:rsidR="00AA1380" w:rsidRDefault="00AA1380" w:rsidP="00AA1380"/>
    <w:p w14:paraId="7048110E" w14:textId="77777777" w:rsidR="00AA1380" w:rsidRDefault="00AA1380" w:rsidP="00AA1380">
      <w:r>
        <w:t xml:space="preserve"> </w:t>
      </w:r>
      <w:proofErr w:type="spellStart"/>
      <w:r>
        <w:t>Ex</w:t>
      </w:r>
      <w:proofErr w:type="spellEnd"/>
      <w:r>
        <w:t>:</w:t>
      </w:r>
      <w:r>
        <w:tab/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="pag001 . </w:t>
      </w:r>
      <w:proofErr w:type="spellStart"/>
      <w:r>
        <w:t>html</w:t>
      </w:r>
      <w:proofErr w:type="spellEnd"/>
      <w:r>
        <w:t xml:space="preserve">" </w:t>
      </w:r>
      <w:proofErr w:type="spellStart"/>
      <w:r>
        <w:t>frameborder</w:t>
      </w:r>
      <w:proofErr w:type="spellEnd"/>
      <w:r>
        <w:t>="0"&gt;&lt;/</w:t>
      </w:r>
      <w:proofErr w:type="spellStart"/>
      <w:r>
        <w:t>iframe</w:t>
      </w:r>
      <w:proofErr w:type="spellEnd"/>
      <w:r>
        <w:t>&gt;</w:t>
      </w:r>
    </w:p>
    <w:p w14:paraId="17C33D26" w14:textId="77777777" w:rsidR="00AA1380" w:rsidRDefault="00AA1380" w:rsidP="00AA1380"/>
    <w:p w14:paraId="380DA668" w14:textId="77777777" w:rsidR="00AA1380" w:rsidRDefault="00AA1380" w:rsidP="00AA1380"/>
    <w:p w14:paraId="7EB5C82F" w14:textId="77777777" w:rsidR="00AA1380" w:rsidRDefault="00AA1380" w:rsidP="00AA1380">
      <w:r>
        <w:t xml:space="preserve"> </w:t>
      </w:r>
      <w:proofErr w:type="spellStart"/>
      <w:r>
        <w:t>Obs</w:t>
      </w:r>
      <w:proofErr w:type="spellEnd"/>
      <w:r>
        <w:t>:   Um site com tabela também pode ser inserido dentro de um &lt;</w:t>
      </w:r>
      <w:proofErr w:type="spellStart"/>
      <w:r>
        <w:t>iframe</w:t>
      </w:r>
      <w:proofErr w:type="spellEnd"/>
      <w:r>
        <w:t xml:space="preserve">&gt;, mas é recomendável inseri-la dentro de uma </w:t>
      </w:r>
    </w:p>
    <w:p w14:paraId="53963BAD" w14:textId="1ECD9C33" w:rsidR="00AA1380" w:rsidRDefault="00AA1380" w:rsidP="00AA1380">
      <w:pPr>
        <w:rPr>
          <w:u w:val="single"/>
        </w:rPr>
      </w:pPr>
      <w:r>
        <w:t xml:space="preserve">            &lt;</w:t>
      </w:r>
      <w:proofErr w:type="spellStart"/>
      <w:r>
        <w:t>div</w:t>
      </w:r>
      <w:proofErr w:type="spellEnd"/>
      <w:r>
        <w:t>&gt;, pois facilita a ação dos mecanismos de busca;</w:t>
      </w:r>
    </w:p>
    <w:p w14:paraId="3AE54D83" w14:textId="77777777" w:rsidR="003B478D" w:rsidRDefault="003B478D" w:rsidP="00AA1380">
      <w:pPr>
        <w:rPr>
          <w:u w:val="single"/>
        </w:rPr>
      </w:pPr>
    </w:p>
    <w:p w14:paraId="44A69F45" w14:textId="77777777" w:rsidR="003B478D" w:rsidRDefault="003B478D" w:rsidP="00AA1380">
      <w:pPr>
        <w:rPr>
          <w:u w:val="single"/>
        </w:rPr>
      </w:pPr>
    </w:p>
    <w:p w14:paraId="6D6AEE8A" w14:textId="77777777" w:rsidR="003B478D" w:rsidRDefault="003B478D" w:rsidP="00AA1380">
      <w:pPr>
        <w:rPr>
          <w:u w:val="single"/>
        </w:rPr>
      </w:pPr>
    </w:p>
    <w:p w14:paraId="7BA9A853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NAVEGAÇÃO DE ARQUIVOS:</w:t>
      </w:r>
    </w:p>
    <w:p w14:paraId="36AB60FA" w14:textId="77777777" w:rsidR="003B478D" w:rsidRPr="003B478D" w:rsidRDefault="003B478D" w:rsidP="003B478D">
      <w:pPr>
        <w:rPr>
          <w:u w:val="single"/>
        </w:rPr>
      </w:pPr>
    </w:p>
    <w:p w14:paraId="67B43527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Quando exibimos conteúdo de forma local pelo nosso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, às vezes é interessante criar uma pasta para armazenar justamente essas páginas extras que só existem para serem exibidas pelo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</w:t>
      </w:r>
    </w:p>
    <w:p w14:paraId="07680D50" w14:textId="77777777" w:rsidR="003B478D" w:rsidRPr="003B478D" w:rsidRDefault="003B478D" w:rsidP="003B478D">
      <w:pPr>
        <w:rPr>
          <w:u w:val="single"/>
        </w:rPr>
      </w:pPr>
    </w:p>
    <w:p w14:paraId="3DD35801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Por exemplo: Dentro do nosso servidor, podemos criar uma pasta chamada "paginas-extras" e armazenar todas as páginas que serão exibidas pelo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nessa pasta (lembre-se que ao armazenar as páginas em outra pasta, o endereço local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deve ser atualizado adicionando o caminho da pasta). </w:t>
      </w:r>
    </w:p>
    <w:p w14:paraId="6FE40310" w14:textId="77777777" w:rsidR="003B478D" w:rsidRPr="003B478D" w:rsidRDefault="003B478D" w:rsidP="003B478D">
      <w:pPr>
        <w:rPr>
          <w:u w:val="single"/>
        </w:rPr>
      </w:pPr>
    </w:p>
    <w:p w14:paraId="195681D0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lastRenderedPageBreak/>
        <w:t>IFRAME INTERATIVO:</w:t>
      </w:r>
    </w:p>
    <w:p w14:paraId="26BECBED" w14:textId="77777777" w:rsidR="003B478D" w:rsidRPr="003B478D" w:rsidRDefault="003B478D" w:rsidP="003B478D">
      <w:pPr>
        <w:rPr>
          <w:u w:val="single"/>
        </w:rPr>
      </w:pPr>
    </w:p>
    <w:p w14:paraId="00A201E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Quando você cria um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para exibir uma página de seu interesse, eventualmente você pode querer substituir essa página que está configurada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por outra... Naturalmente, para alterar a página que está sendo exibida, você muda o endereço contido no parâmetro </w:t>
      </w:r>
      <w:proofErr w:type="spellStart"/>
      <w:r w:rsidRPr="003B478D">
        <w:rPr>
          <w:u w:val="single"/>
        </w:rPr>
        <w:t>src</w:t>
      </w:r>
      <w:proofErr w:type="spellEnd"/>
      <w:r w:rsidRPr="003B478D">
        <w:rPr>
          <w:u w:val="single"/>
        </w:rPr>
        <w:t xml:space="preserve">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>.</w:t>
      </w:r>
    </w:p>
    <w:p w14:paraId="622F438B" w14:textId="77777777" w:rsidR="003B478D" w:rsidRPr="003B478D" w:rsidRDefault="003B478D" w:rsidP="003B478D">
      <w:pPr>
        <w:rPr>
          <w:u w:val="single"/>
        </w:rPr>
      </w:pPr>
    </w:p>
    <w:p w14:paraId="4A3F22C8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Entretanto, também é possível realizar essa transição de página de forma interativa, atribuindo essa ação para o próprio usuário.</w:t>
      </w:r>
    </w:p>
    <w:p w14:paraId="73263E8D" w14:textId="77777777" w:rsidR="003B478D" w:rsidRPr="003B478D" w:rsidRDefault="003B478D" w:rsidP="003B478D">
      <w:pPr>
        <w:rPr>
          <w:u w:val="single"/>
        </w:rPr>
      </w:pPr>
    </w:p>
    <w:p w14:paraId="1D3A96A5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Por exemplo, considerando que você tenha uma página primária com um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dentro, e que também tenha mais três outras páginas secundárias: </w:t>
      </w:r>
    </w:p>
    <w:p w14:paraId="6BB1EF50" w14:textId="77777777" w:rsidR="003B478D" w:rsidRPr="003B478D" w:rsidRDefault="003B478D" w:rsidP="003B478D">
      <w:pPr>
        <w:rPr>
          <w:u w:val="single"/>
        </w:rPr>
      </w:pPr>
    </w:p>
    <w:p w14:paraId="2436B2D2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Para fazer a transição interativa dessas três páginas no seu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>, é necessário que você, lá na página primária, monte uma lista com os links das três páginas secundárias. Exemplo:</w:t>
      </w:r>
    </w:p>
    <w:p w14:paraId="6176E559" w14:textId="77777777" w:rsidR="003B478D" w:rsidRPr="003B478D" w:rsidRDefault="003B478D" w:rsidP="003B478D">
      <w:pPr>
        <w:rPr>
          <w:u w:val="single"/>
        </w:rPr>
      </w:pPr>
    </w:p>
    <w:p w14:paraId="294976FA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- Primeira página</w:t>
      </w:r>
    </w:p>
    <w:p w14:paraId="02662107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- Segunda página</w:t>
      </w:r>
    </w:p>
    <w:p w14:paraId="230DB29B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- Terceira página</w:t>
      </w:r>
    </w:p>
    <w:p w14:paraId="5F89AC77" w14:textId="77777777" w:rsidR="003B478D" w:rsidRPr="003B478D" w:rsidRDefault="003B478D" w:rsidP="003B478D">
      <w:pPr>
        <w:rPr>
          <w:u w:val="single"/>
        </w:rPr>
      </w:pPr>
    </w:p>
    <w:p w14:paraId="3FAA3F00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A partir daí, queremos que quando o usuário clique em algum desses links, a respectiva página secundária seja renderizada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(e não será necessário recarregar a página primária para que isso ocorra). </w:t>
      </w:r>
    </w:p>
    <w:p w14:paraId="013FC0D0" w14:textId="77777777" w:rsidR="003B478D" w:rsidRPr="003B478D" w:rsidRDefault="003B478D" w:rsidP="003B478D">
      <w:pPr>
        <w:rPr>
          <w:u w:val="single"/>
        </w:rPr>
      </w:pPr>
    </w:p>
    <w:p w14:paraId="05D4AEED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Para tal, na </w:t>
      </w:r>
      <w:proofErr w:type="spellStart"/>
      <w:r w:rsidRPr="003B478D">
        <w:rPr>
          <w:u w:val="single"/>
        </w:rPr>
        <w:t>tag</w:t>
      </w:r>
      <w:proofErr w:type="spellEnd"/>
      <w:r w:rsidRPr="003B478D">
        <w:rPr>
          <w:u w:val="single"/>
        </w:rPr>
        <w:t xml:space="preserve">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você precisa inserir o parâmetro "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", e atribuir a ele uma nomenclatura (de sua preferência - </w:t>
      </w:r>
      <w:proofErr w:type="spellStart"/>
      <w:r w:rsidRPr="003B478D">
        <w:rPr>
          <w:u w:val="single"/>
        </w:rPr>
        <w:t>ex</w:t>
      </w:r>
      <w:proofErr w:type="spellEnd"/>
      <w:r w:rsidRPr="003B478D">
        <w:rPr>
          <w:u w:val="single"/>
        </w:rPr>
        <w:t>: 'frame')</w:t>
      </w:r>
    </w:p>
    <w:p w14:paraId="4B4778E3" w14:textId="77777777" w:rsidR="003B478D" w:rsidRPr="003B478D" w:rsidRDefault="003B478D" w:rsidP="003B478D">
      <w:pPr>
        <w:rPr>
          <w:u w:val="single"/>
        </w:rPr>
      </w:pPr>
    </w:p>
    <w:p w14:paraId="0FF58A0C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Agora, para associarmos os nossos links de páginas secundárias ao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, devemos inserir na </w:t>
      </w:r>
      <w:proofErr w:type="spellStart"/>
      <w:r w:rsidRPr="003B478D">
        <w:rPr>
          <w:u w:val="single"/>
        </w:rPr>
        <w:t>tag</w:t>
      </w:r>
      <w:proofErr w:type="spellEnd"/>
      <w:r w:rsidRPr="003B478D">
        <w:rPr>
          <w:u w:val="single"/>
        </w:rPr>
        <w:t xml:space="preserve"> dos links (&lt;a&gt;&lt;/a&gt;) o parâmetro "target", tendo como valor justamente a nomenclatura do parâmetro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>" ('frame' no caso do nosso exemplo).</w:t>
      </w:r>
    </w:p>
    <w:p w14:paraId="59BD9FF6" w14:textId="77777777" w:rsidR="003B478D" w:rsidRPr="003B478D" w:rsidRDefault="003B478D" w:rsidP="003B478D">
      <w:pPr>
        <w:rPr>
          <w:u w:val="single"/>
        </w:rPr>
      </w:pPr>
    </w:p>
    <w:p w14:paraId="5AAE83A5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Feito isso, ao clicarmos em algum link da lista, a respectiva página secundária será carregada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Dessa forma conseguimos criar um sistema de navegação numa página primária e interagir abrindo páginas secundárias dentro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>... E isso tudo apenas usando links com o target apontando para 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" do nosso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(lembre-se que para fazer isso o parâmetro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é obrigatório - e esse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tem que ser exatamente o mesmo que usamos no target)  </w:t>
      </w:r>
    </w:p>
    <w:p w14:paraId="73FD44A1" w14:textId="77777777" w:rsidR="003B478D" w:rsidRPr="003B478D" w:rsidRDefault="003B478D" w:rsidP="003B478D">
      <w:pPr>
        <w:rPr>
          <w:u w:val="single"/>
        </w:rPr>
      </w:pPr>
    </w:p>
    <w:p w14:paraId="563EBFB6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Nota: Inicialmente, quando a nossa página primária for carregada, o nosso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estará vazio... Isso se deve ao fato de que não especificamos nenhuma página dentro do parâmetro </w:t>
      </w:r>
      <w:proofErr w:type="spellStart"/>
      <w:r w:rsidRPr="003B478D">
        <w:rPr>
          <w:u w:val="single"/>
        </w:rPr>
        <w:t>src</w:t>
      </w:r>
      <w:proofErr w:type="spellEnd"/>
      <w:r w:rsidRPr="003B478D">
        <w:rPr>
          <w:u w:val="single"/>
        </w:rPr>
        <w:t xml:space="preserve"> dele. Se você quiser que inicialmente (antes de clicarmos em qualquer link da lista de páginas secundárias) 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seja carregado com alguma página, é só inserir o endereço no parâmetro </w:t>
      </w:r>
      <w:proofErr w:type="spellStart"/>
      <w:r w:rsidRPr="003B478D">
        <w:rPr>
          <w:u w:val="single"/>
        </w:rPr>
        <w:t>src</w:t>
      </w:r>
      <w:proofErr w:type="spellEnd"/>
      <w:r w:rsidRPr="003B478D">
        <w:rPr>
          <w:u w:val="single"/>
        </w:rPr>
        <w:t xml:space="preserve">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</w:t>
      </w:r>
    </w:p>
    <w:p w14:paraId="404D8042" w14:textId="77777777" w:rsidR="003B478D" w:rsidRPr="003B478D" w:rsidRDefault="003B478D" w:rsidP="003B478D">
      <w:pPr>
        <w:rPr>
          <w:u w:val="single"/>
        </w:rPr>
      </w:pPr>
    </w:p>
    <w:p w14:paraId="783E475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PARÂMETRO NAME:</w:t>
      </w:r>
    </w:p>
    <w:p w14:paraId="08435C2D" w14:textId="77777777" w:rsidR="003B478D" w:rsidRPr="003B478D" w:rsidRDefault="003B478D" w:rsidP="003B478D">
      <w:pPr>
        <w:rPr>
          <w:u w:val="single"/>
        </w:rPr>
      </w:pPr>
    </w:p>
    <w:p w14:paraId="1B33EB2A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Sobre o parâmetro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>", de certa maneira ele serve para identificar um elemento, assim como o parâmetro "id" faz...</w:t>
      </w:r>
    </w:p>
    <w:p w14:paraId="31D1624E" w14:textId="77777777" w:rsidR="003B478D" w:rsidRPr="003B478D" w:rsidRDefault="003B478D" w:rsidP="003B478D">
      <w:pPr>
        <w:rPr>
          <w:u w:val="single"/>
        </w:rPr>
      </w:pPr>
    </w:p>
    <w:p w14:paraId="48B51F1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De forma geral, pode-se dizer que o id é importante para o browser (front-</w:t>
      </w:r>
      <w:proofErr w:type="spellStart"/>
      <w:r w:rsidRPr="003B478D">
        <w:rPr>
          <w:u w:val="single"/>
        </w:rPr>
        <w:t>end</w:t>
      </w:r>
      <w:proofErr w:type="spellEnd"/>
      <w:r w:rsidRPr="003B478D">
        <w:rPr>
          <w:u w:val="single"/>
        </w:rPr>
        <w:t xml:space="preserve">), para a manipulação do DOM (arvore do documento) e CSS; e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é importante para o servidor (</w:t>
      </w:r>
      <w:proofErr w:type="spellStart"/>
      <w:r w:rsidRPr="003B478D">
        <w:rPr>
          <w:u w:val="single"/>
        </w:rPr>
        <w:t>back-end</w:t>
      </w:r>
      <w:proofErr w:type="spellEnd"/>
      <w:r w:rsidRPr="003B478D">
        <w:rPr>
          <w:u w:val="single"/>
        </w:rPr>
        <w:t>).</w:t>
      </w:r>
    </w:p>
    <w:p w14:paraId="67762CD0" w14:textId="77777777" w:rsidR="003B478D" w:rsidRPr="003B478D" w:rsidRDefault="003B478D" w:rsidP="003B478D">
      <w:pPr>
        <w:rPr>
          <w:u w:val="single"/>
        </w:rPr>
      </w:pPr>
    </w:p>
    <w:p w14:paraId="3BA20CA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é principalmente usado para elementos de &lt;</w:t>
      </w:r>
      <w:proofErr w:type="spellStart"/>
      <w:r w:rsidRPr="003B478D">
        <w:rPr>
          <w:u w:val="single"/>
        </w:rPr>
        <w:t>form</w:t>
      </w:r>
      <w:proofErr w:type="spellEnd"/>
      <w:r w:rsidRPr="003B478D">
        <w:rPr>
          <w:u w:val="single"/>
        </w:rPr>
        <w:t xml:space="preserve">&gt;, ou seja para campos de inserção de dados e é exatamente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que identifica no servidor o campo. Quando o envio de um </w:t>
      </w:r>
      <w:proofErr w:type="spellStart"/>
      <w:r w:rsidRPr="003B478D">
        <w:rPr>
          <w:u w:val="single"/>
        </w:rPr>
        <w:t>form</w:t>
      </w:r>
      <w:proofErr w:type="spellEnd"/>
      <w:r w:rsidRPr="003B478D">
        <w:rPr>
          <w:u w:val="single"/>
        </w:rPr>
        <w:t xml:space="preserve"> é executado, os campos dele vão para o servidor </w:t>
      </w:r>
      <w:proofErr w:type="spellStart"/>
      <w:r w:rsidRPr="003B478D">
        <w:rPr>
          <w:u w:val="single"/>
        </w:rPr>
        <w:t>num</w:t>
      </w:r>
      <w:proofErr w:type="spellEnd"/>
      <w:r w:rsidRPr="003B478D">
        <w:rPr>
          <w:u w:val="single"/>
        </w:rPr>
        <w:t xml:space="preserve"> objeto cujas chaves são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que esses elementos têm.</w:t>
      </w:r>
    </w:p>
    <w:p w14:paraId="52CBCAB1" w14:textId="77777777" w:rsidR="003B478D" w:rsidRPr="003B478D" w:rsidRDefault="003B478D" w:rsidP="003B478D">
      <w:pPr>
        <w:rPr>
          <w:u w:val="single"/>
        </w:rPr>
      </w:pPr>
    </w:p>
    <w:p w14:paraId="6F2BBD58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E diferente do "id", pode haver mais do que um elemento com o mesmo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>"...</w:t>
      </w:r>
    </w:p>
    <w:p w14:paraId="7C0BB906" w14:textId="77777777" w:rsidR="003B478D" w:rsidRPr="003B478D" w:rsidRDefault="003B478D" w:rsidP="003B478D">
      <w:pPr>
        <w:rPr>
          <w:u w:val="single"/>
        </w:rPr>
      </w:pPr>
    </w:p>
    <w:p w14:paraId="68C61649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Uma outra funcionalidade do parâmetro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" é a seguinte: Ao invés de atualizar a página, fazer uma submissão de formulário para um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... Ainda que o </w:t>
      </w:r>
      <w:proofErr w:type="spellStart"/>
      <w:r w:rsidRPr="003B478D">
        <w:rPr>
          <w:u w:val="single"/>
        </w:rPr>
        <w:t>action</w:t>
      </w:r>
      <w:proofErr w:type="spellEnd"/>
      <w:r w:rsidRPr="003B478D">
        <w:rPr>
          <w:u w:val="single"/>
        </w:rPr>
        <w:t xml:space="preserve"> esteja apontando para outra página, a renderização da mesma se dará dentro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(usamos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para isso nesse exercício)</w:t>
      </w:r>
    </w:p>
    <w:p w14:paraId="1251D925" w14:textId="77777777" w:rsidR="003B478D" w:rsidRPr="003B478D" w:rsidRDefault="003B478D" w:rsidP="003B478D">
      <w:pPr>
        <w:rPr>
          <w:u w:val="single"/>
        </w:rPr>
      </w:pPr>
    </w:p>
    <w:p w14:paraId="6084A3A1" w14:textId="6904261F" w:rsid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Mas como foi dito, geralmente o atributo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serve para representar uma coleção de valores, enviados através de um formulário, para o servidor... Algo um pouco mais avançado.</w:t>
      </w:r>
    </w:p>
    <w:p w14:paraId="1D77B99F" w14:textId="77777777" w:rsidR="00F24638" w:rsidRDefault="00F24638" w:rsidP="003B478D">
      <w:pPr>
        <w:rPr>
          <w:u w:val="single"/>
        </w:rPr>
      </w:pPr>
    </w:p>
    <w:p w14:paraId="72EBA275" w14:textId="77777777" w:rsidR="00F24638" w:rsidRDefault="00F24638" w:rsidP="003B478D">
      <w:pPr>
        <w:rPr>
          <w:u w:val="single"/>
        </w:rPr>
      </w:pPr>
    </w:p>
    <w:p w14:paraId="0E02C062" w14:textId="77777777" w:rsidR="00F24638" w:rsidRDefault="00F24638" w:rsidP="003B478D">
      <w:pPr>
        <w:rPr>
          <w:u w:val="single"/>
        </w:rPr>
      </w:pPr>
    </w:p>
    <w:p w14:paraId="09B0229A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Inicialmente, quando a nossa página primária for carregada, o nosso 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 xml:space="preserve"> interativo estará vazio. Isso se deve ao fato de que não especificamos nenhuma página dentro do parâmetro </w:t>
      </w:r>
      <w:proofErr w:type="spellStart"/>
      <w:r w:rsidRPr="00F24638">
        <w:rPr>
          <w:u w:val="single"/>
        </w:rPr>
        <w:t>src</w:t>
      </w:r>
      <w:proofErr w:type="spellEnd"/>
      <w:r w:rsidRPr="00F24638">
        <w:rPr>
          <w:u w:val="single"/>
        </w:rPr>
        <w:t xml:space="preserve"> dele...</w:t>
      </w:r>
    </w:p>
    <w:p w14:paraId="452C2159" w14:textId="77777777" w:rsidR="00F24638" w:rsidRPr="00F24638" w:rsidRDefault="00F24638" w:rsidP="00F24638">
      <w:pPr>
        <w:rPr>
          <w:u w:val="single"/>
        </w:rPr>
      </w:pPr>
    </w:p>
    <w:p w14:paraId="49081E09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lastRenderedPageBreak/>
        <w:t>O ideal seria que colocássemos algum conteúdo dentro dele para ser exibido de forma inicial, antes que alguma página secundária seja renderizada de forma interativa.</w:t>
      </w:r>
    </w:p>
    <w:p w14:paraId="57751CC7" w14:textId="77777777" w:rsidR="00F24638" w:rsidRPr="00F24638" w:rsidRDefault="00F24638" w:rsidP="00F24638">
      <w:pPr>
        <w:rPr>
          <w:u w:val="single"/>
        </w:rPr>
      </w:pPr>
    </w:p>
    <w:p w14:paraId="42DDF282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Uma das maneiras de se fazer isso é você criar um arquivo separado e inserir o endereço desse arquivo no parâmetro </w:t>
      </w:r>
      <w:proofErr w:type="spellStart"/>
      <w:r w:rsidRPr="00F24638">
        <w:rPr>
          <w:u w:val="single"/>
        </w:rPr>
        <w:t>src</w:t>
      </w:r>
      <w:proofErr w:type="spellEnd"/>
      <w:r w:rsidRPr="00F24638">
        <w:rPr>
          <w:u w:val="single"/>
        </w:rPr>
        <w:t xml:space="preserve"> do 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>, funcionando como uma página padrão e inicial.</w:t>
      </w:r>
    </w:p>
    <w:p w14:paraId="57AD3480" w14:textId="77777777" w:rsidR="00F24638" w:rsidRPr="00F24638" w:rsidRDefault="00F24638" w:rsidP="00F24638">
      <w:pPr>
        <w:rPr>
          <w:u w:val="single"/>
        </w:rPr>
      </w:pPr>
    </w:p>
    <w:p w14:paraId="2AC3F316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>Essa página inicial pode conter informações como: " Escolha um das opções acima (páginas secundárias) " e alguma imagem em forma de logo.</w:t>
      </w:r>
    </w:p>
    <w:p w14:paraId="3A514BA3" w14:textId="77777777" w:rsidR="00F24638" w:rsidRPr="00F24638" w:rsidRDefault="00F24638" w:rsidP="00F24638">
      <w:pPr>
        <w:rPr>
          <w:u w:val="single"/>
        </w:rPr>
      </w:pPr>
    </w:p>
    <w:p w14:paraId="5BCF9257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Entretanto, para um 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 xml:space="preserve"> interativo, também é possível fazer essa "página inicial" com o parâmetro "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 xml:space="preserve"> ". Esse parâmetro permite que adicionemos, como valor do parâmetro, especificações em HTML (h1, p, </w:t>
      </w:r>
      <w:proofErr w:type="spellStart"/>
      <w:r w:rsidRPr="00F24638">
        <w:rPr>
          <w:u w:val="single"/>
        </w:rPr>
        <w:t>img</w:t>
      </w:r>
      <w:proofErr w:type="spellEnd"/>
      <w:r w:rsidRPr="00F24638">
        <w:rPr>
          <w:u w:val="single"/>
        </w:rPr>
        <w:t xml:space="preserve"> e por aí vai). </w:t>
      </w:r>
    </w:p>
    <w:p w14:paraId="452E038C" w14:textId="77777777" w:rsidR="00F24638" w:rsidRPr="00F24638" w:rsidRDefault="00F24638" w:rsidP="00F24638">
      <w:pPr>
        <w:rPr>
          <w:u w:val="single"/>
        </w:rPr>
      </w:pPr>
    </w:p>
    <w:p w14:paraId="114AF9F0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Esse código HTML que inserirmos como valor de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 xml:space="preserve"> será renderizado no nosso 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 xml:space="preserve"> interativo, funcionando justamente como uma página inicial.</w:t>
      </w:r>
    </w:p>
    <w:p w14:paraId="04632B22" w14:textId="77777777" w:rsidR="00F24638" w:rsidRPr="00F24638" w:rsidRDefault="00F24638" w:rsidP="00F24638">
      <w:pPr>
        <w:rPr>
          <w:u w:val="single"/>
        </w:rPr>
      </w:pPr>
    </w:p>
    <w:p w14:paraId="6B7A5AA4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Quando você decide usar o parâmetro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>, a primeira coisa a se fazer é deletar o parâmetro padrão "</w:t>
      </w:r>
      <w:proofErr w:type="spellStart"/>
      <w:r w:rsidRPr="00F24638">
        <w:rPr>
          <w:u w:val="single"/>
        </w:rPr>
        <w:t>src</w:t>
      </w:r>
      <w:proofErr w:type="spellEnd"/>
      <w:r w:rsidRPr="00F24638">
        <w:rPr>
          <w:u w:val="single"/>
        </w:rPr>
        <w:t xml:space="preserve">", e aí sim inserir o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 xml:space="preserve">... Substituir o </w:t>
      </w:r>
      <w:proofErr w:type="spellStart"/>
      <w:r w:rsidRPr="00F24638">
        <w:rPr>
          <w:u w:val="single"/>
        </w:rPr>
        <w:t>src</w:t>
      </w:r>
      <w:proofErr w:type="spellEnd"/>
      <w:r w:rsidRPr="00F24638">
        <w:rPr>
          <w:u w:val="single"/>
        </w:rPr>
        <w:t xml:space="preserve"> pelo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 xml:space="preserve">. Posteriormente insira o seu código HTML como valor de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>.</w:t>
      </w:r>
    </w:p>
    <w:p w14:paraId="4FF4349F" w14:textId="77777777" w:rsidR="00F24638" w:rsidRPr="00F24638" w:rsidRDefault="00F24638" w:rsidP="00F24638">
      <w:pPr>
        <w:rPr>
          <w:u w:val="single"/>
        </w:rPr>
      </w:pPr>
    </w:p>
    <w:p w14:paraId="66939917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>Exemplo:</w:t>
      </w:r>
    </w:p>
    <w:p w14:paraId="476505AF" w14:textId="77777777" w:rsidR="00F24638" w:rsidRPr="00F24638" w:rsidRDefault="00F24638" w:rsidP="00F24638">
      <w:pPr>
        <w:rPr>
          <w:u w:val="single"/>
        </w:rPr>
      </w:pPr>
    </w:p>
    <w:p w14:paraId="0997EDDC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>&lt;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>="&lt;h1&gt;Escolha uma das opções acima&lt;/h1&gt; &lt;p&gt;</w:t>
      </w:r>
      <w:proofErr w:type="spellStart"/>
      <w:r w:rsidRPr="00F24638">
        <w:rPr>
          <w:u w:val="single"/>
        </w:rPr>
        <w:t>Lorem</w:t>
      </w:r>
      <w:proofErr w:type="spellEnd"/>
      <w:r w:rsidRPr="00F24638">
        <w:rPr>
          <w:u w:val="single"/>
        </w:rPr>
        <w:t xml:space="preserve"> ipsum </w:t>
      </w:r>
      <w:proofErr w:type="spellStart"/>
      <w:r w:rsidRPr="00F24638">
        <w:rPr>
          <w:u w:val="single"/>
        </w:rPr>
        <w:t>dolor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sit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amet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consectetur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adipisicing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elit</w:t>
      </w:r>
      <w:proofErr w:type="spellEnd"/>
      <w:r w:rsidRPr="00F24638">
        <w:rPr>
          <w:u w:val="single"/>
        </w:rPr>
        <w:t xml:space="preserve">. </w:t>
      </w:r>
      <w:proofErr w:type="spellStart"/>
      <w:r w:rsidRPr="00F24638">
        <w:rPr>
          <w:u w:val="single"/>
        </w:rPr>
        <w:t>Nobis</w:t>
      </w:r>
      <w:proofErr w:type="spellEnd"/>
      <w:r w:rsidRPr="00F24638">
        <w:rPr>
          <w:u w:val="single"/>
        </w:rPr>
        <w:t xml:space="preserve"> sapiente et </w:t>
      </w:r>
      <w:proofErr w:type="spellStart"/>
      <w:r w:rsidRPr="00F24638">
        <w:rPr>
          <w:u w:val="single"/>
        </w:rPr>
        <w:t>atque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aperiam</w:t>
      </w:r>
      <w:proofErr w:type="spellEnd"/>
      <w:r w:rsidRPr="00F24638">
        <w:rPr>
          <w:u w:val="single"/>
        </w:rPr>
        <w:t>&lt;/p&gt; &lt;</w:t>
      </w:r>
      <w:proofErr w:type="spellStart"/>
      <w:r w:rsidRPr="00F24638">
        <w:rPr>
          <w:u w:val="single"/>
        </w:rPr>
        <w:t>img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src</w:t>
      </w:r>
      <w:proofErr w:type="spellEnd"/>
      <w:r w:rsidRPr="00F24638">
        <w:rPr>
          <w:u w:val="single"/>
        </w:rPr>
        <w:t xml:space="preserve">='imagens\cursoemvideo-logo-branca.png'&gt;" </w:t>
      </w:r>
      <w:proofErr w:type="spellStart"/>
      <w:r w:rsidRPr="00F24638">
        <w:rPr>
          <w:u w:val="single"/>
        </w:rPr>
        <w:t>name</w:t>
      </w:r>
      <w:proofErr w:type="spellEnd"/>
      <w:r w:rsidRPr="00F24638">
        <w:rPr>
          <w:u w:val="single"/>
        </w:rPr>
        <w:t>="frame"&gt;&lt;p&gt;Infelizmente o seu navegador não é compatível com essa funcionalidade&lt;/p&gt;&lt;/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>&gt;</w:t>
      </w:r>
    </w:p>
    <w:p w14:paraId="248CB7E3" w14:textId="77777777" w:rsidR="00F24638" w:rsidRPr="00F24638" w:rsidRDefault="00F24638" w:rsidP="00F24638">
      <w:pPr>
        <w:rPr>
          <w:u w:val="single"/>
        </w:rPr>
      </w:pPr>
    </w:p>
    <w:p w14:paraId="45774453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Dessa maneira geramos uma página inicial de forma estática para o nosso 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 xml:space="preserve"> sem precisar criar um arquivo separado.</w:t>
      </w:r>
    </w:p>
    <w:p w14:paraId="0B84FB39" w14:textId="77777777" w:rsidR="00F24638" w:rsidRPr="00F24638" w:rsidRDefault="00F24638" w:rsidP="00F24638">
      <w:pPr>
        <w:rPr>
          <w:u w:val="single"/>
        </w:rPr>
      </w:pPr>
    </w:p>
    <w:p w14:paraId="4C38EC77" w14:textId="07A66FBC" w:rsid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Entretanto, o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 xml:space="preserve"> tem a desvantagem que só podemos inserir um código básico em HTML, não dá pra fazer muita coisa além disso. Por isso a recomendação é que, caso você queira algo mais evoluído, fazer como foi dito anteriormente e criar um arquivo separado com o seu código HTML e inclusive CSS. Ao invés de criar um arquivo separado, você também pode inserir uma imagem como plano de fundo, background... É uma opção.</w:t>
      </w:r>
    </w:p>
    <w:p w14:paraId="2B49C679" w14:textId="77777777" w:rsidR="001A0058" w:rsidRDefault="001A0058" w:rsidP="00F24638">
      <w:pPr>
        <w:rPr>
          <w:u w:val="single"/>
        </w:rPr>
      </w:pPr>
    </w:p>
    <w:p w14:paraId="3D3C039C" w14:textId="77777777" w:rsidR="001A0058" w:rsidRDefault="001A0058" w:rsidP="00F24638">
      <w:pPr>
        <w:rPr>
          <w:u w:val="single"/>
        </w:rPr>
      </w:pPr>
    </w:p>
    <w:p w14:paraId="19D5E695" w14:textId="77777777" w:rsidR="001A0058" w:rsidRPr="001A0058" w:rsidRDefault="001A0058" w:rsidP="001A0058">
      <w:pPr>
        <w:rPr>
          <w:u w:val="single"/>
        </w:rPr>
      </w:pPr>
      <w:r w:rsidRPr="001A0058">
        <w:rPr>
          <w:u w:val="single"/>
        </w:rPr>
        <w:lastRenderedPageBreak/>
        <w:t xml:space="preserve">Inconvenientes do </w:t>
      </w:r>
      <w:proofErr w:type="spellStart"/>
      <w:r w:rsidRPr="001A0058">
        <w:rPr>
          <w:u w:val="single"/>
        </w:rPr>
        <w:t>iframe</w:t>
      </w:r>
      <w:proofErr w:type="spellEnd"/>
    </w:p>
    <w:p w14:paraId="3DFB9F0C" w14:textId="77777777" w:rsidR="001A0058" w:rsidRPr="001A0058" w:rsidRDefault="001A0058" w:rsidP="001A0058">
      <w:pPr>
        <w:rPr>
          <w:u w:val="single"/>
        </w:rPr>
      </w:pPr>
    </w:p>
    <w:p w14:paraId="79115CAF" w14:textId="77777777" w:rsidR="001A0058" w:rsidRPr="001A0058" w:rsidRDefault="001A0058" w:rsidP="001A0058">
      <w:pPr>
        <w:rPr>
          <w:u w:val="single"/>
        </w:rPr>
      </w:pPr>
      <w:r w:rsidRPr="001A0058">
        <w:rPr>
          <w:u w:val="single"/>
        </w:rPr>
        <w:t>- Dificuldades de acesso ao conteúdo pelos mecanismos de busca;</w:t>
      </w:r>
    </w:p>
    <w:p w14:paraId="2A1D90CC" w14:textId="77777777" w:rsidR="001A0058" w:rsidRPr="001A0058" w:rsidRDefault="001A0058" w:rsidP="001A0058">
      <w:pPr>
        <w:rPr>
          <w:u w:val="single"/>
        </w:rPr>
      </w:pPr>
    </w:p>
    <w:p w14:paraId="4B48B940" w14:textId="77777777" w:rsidR="001A0058" w:rsidRPr="001A0058" w:rsidRDefault="001A0058" w:rsidP="001A0058">
      <w:pPr>
        <w:rPr>
          <w:u w:val="single"/>
        </w:rPr>
      </w:pPr>
      <w:r w:rsidRPr="001A0058">
        <w:rPr>
          <w:u w:val="single"/>
        </w:rPr>
        <w:t>- Baixa acessibilidade (dificuldades de acesso ao conteúdo pelos leitores de tela, para deficientes visuais);</w:t>
      </w:r>
    </w:p>
    <w:p w14:paraId="3FF7AF9B" w14:textId="77777777" w:rsidR="001A0058" w:rsidRPr="001A0058" w:rsidRDefault="001A0058" w:rsidP="001A0058">
      <w:pPr>
        <w:rPr>
          <w:u w:val="single"/>
        </w:rPr>
      </w:pPr>
    </w:p>
    <w:p w14:paraId="1C18A19B" w14:textId="77777777" w:rsidR="001A0058" w:rsidRPr="001A0058" w:rsidRDefault="001A0058" w:rsidP="001A0058">
      <w:pPr>
        <w:rPr>
          <w:u w:val="single"/>
        </w:rPr>
      </w:pPr>
      <w:r w:rsidRPr="001A0058">
        <w:rPr>
          <w:u w:val="single"/>
        </w:rPr>
        <w:t>- Baixa usabilidade (navegador ou usuário acabam se confundindo);</w:t>
      </w:r>
    </w:p>
    <w:p w14:paraId="77FC780B" w14:textId="77777777" w:rsidR="001A0058" w:rsidRPr="001A0058" w:rsidRDefault="001A0058" w:rsidP="001A0058">
      <w:pPr>
        <w:rPr>
          <w:u w:val="single"/>
        </w:rPr>
      </w:pPr>
    </w:p>
    <w:p w14:paraId="7574B4B1" w14:textId="2B963BCD" w:rsidR="001A0058" w:rsidRPr="001A0058" w:rsidRDefault="001A0058" w:rsidP="001A0058">
      <w:r w:rsidRPr="001A0058">
        <w:rPr>
          <w:u w:val="single"/>
        </w:rPr>
        <w:t>- Baixa segurança (abre as portas do seu site para outros sites);</w:t>
      </w:r>
    </w:p>
    <w:sectPr w:rsidR="001A0058" w:rsidRPr="001A0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BD"/>
    <w:rsid w:val="001A0058"/>
    <w:rsid w:val="003B478D"/>
    <w:rsid w:val="007C56BD"/>
    <w:rsid w:val="00AA1380"/>
    <w:rsid w:val="00F24638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000A"/>
  <w15:chartTrackingRefBased/>
  <w15:docId w15:val="{71FF6B88-29DA-4EAB-8C48-95E620F8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7C56BD"/>
  </w:style>
  <w:style w:type="character" w:customStyle="1" w:styleId="bold">
    <w:name w:val="bold"/>
    <w:basedOn w:val="Fontepargpadro"/>
    <w:rsid w:val="007C56BD"/>
  </w:style>
  <w:style w:type="character" w:customStyle="1" w:styleId="italic">
    <w:name w:val="italic"/>
    <w:basedOn w:val="Fontepargpadro"/>
    <w:rsid w:val="007C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2006</Words>
  <Characters>10833</Characters>
  <Application>Microsoft Office Word</Application>
  <DocSecurity>0</DocSecurity>
  <Lines>90</Lines>
  <Paragraphs>25</Paragraphs>
  <ScaleCrop>false</ScaleCrop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Oh Locutor</dc:creator>
  <cp:keywords/>
  <dc:description/>
  <cp:lastModifiedBy>Diego Oh Locutor</cp:lastModifiedBy>
  <cp:revision>6</cp:revision>
  <dcterms:created xsi:type="dcterms:W3CDTF">2023-06-02T17:59:00Z</dcterms:created>
  <dcterms:modified xsi:type="dcterms:W3CDTF">2023-06-07T19:00:00Z</dcterms:modified>
</cp:coreProperties>
</file>