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B1" w:rsidRDefault="009A68B1" w:rsidP="009A68B1">
      <w:pPr>
        <w:spacing w:before="100" w:beforeAutospacing="1" w:after="100" w:afterAutospacing="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Exercícios:</w:t>
      </w:r>
    </w:p>
    <w:p w:rsidR="009A68B1" w:rsidRDefault="009A68B1" w:rsidP="009A68B1">
      <w:pPr>
        <w:spacing w:before="100" w:beforeAutospacing="1" w:after="100" w:afterAutospacing="1"/>
        <w:jc w:val="both"/>
        <w:rPr>
          <w:rFonts w:ascii="Courier New" w:hAnsi="Courier New" w:cs="Courier New"/>
          <w:sz w:val="22"/>
          <w:szCs w:val="22"/>
        </w:rPr>
      </w:pPr>
    </w:p>
    <w:p w:rsidR="009A68B1" w:rsidRDefault="009A68B1" w:rsidP="009A68B1">
      <w:pPr>
        <w:numPr>
          <w:ilvl w:val="0"/>
          <w:numId w:val="1"/>
        </w:numPr>
        <w:tabs>
          <w:tab w:val="clear" w:pos="720"/>
          <w:tab w:val="num" w:pos="900"/>
        </w:tabs>
        <w:spacing w:before="100" w:beforeAutospacing="1" w:after="100" w:afterAutospacing="1"/>
        <w:ind w:left="900" w:hanging="540"/>
        <w:jc w:val="both"/>
        <w:rPr>
          <w:rFonts w:ascii="Courier New" w:hAnsi="Courier New" w:cs="Courier New"/>
          <w:sz w:val="22"/>
          <w:szCs w:val="22"/>
        </w:rPr>
      </w:pPr>
      <w:r w:rsidRPr="00C97CB2">
        <w:rPr>
          <w:rFonts w:ascii="Courier New" w:hAnsi="Courier New" w:cs="Courier New"/>
          <w:sz w:val="22"/>
          <w:szCs w:val="22"/>
        </w:rPr>
        <w:t>Dado n positivo e uma seqüência de n números calcular a soma dos elementos da seqüência. Faça um loop para validar se n é maior que zero, ou seja, enquanto n&lt;=0 exiba uma mensagem de erro e solicite um novo valor de n.</w:t>
      </w:r>
    </w:p>
    <w:p w:rsidR="009A68B1" w:rsidRPr="00C97CB2" w:rsidRDefault="009A68B1" w:rsidP="009A68B1">
      <w:pPr>
        <w:tabs>
          <w:tab w:val="num" w:pos="900"/>
        </w:tabs>
        <w:spacing w:before="100" w:beforeAutospacing="1" w:after="100" w:afterAutospacing="1"/>
        <w:jc w:val="both"/>
        <w:rPr>
          <w:rFonts w:ascii="Courier New" w:hAnsi="Courier New" w:cs="Courier New"/>
          <w:sz w:val="22"/>
          <w:szCs w:val="22"/>
        </w:rPr>
      </w:pPr>
    </w:p>
    <w:p w:rsidR="009A68B1" w:rsidRPr="00C97CB2" w:rsidRDefault="009A68B1" w:rsidP="009A68B1">
      <w:pPr>
        <w:numPr>
          <w:ilvl w:val="0"/>
          <w:numId w:val="1"/>
        </w:numPr>
        <w:tabs>
          <w:tab w:val="clear" w:pos="720"/>
          <w:tab w:val="num" w:pos="900"/>
        </w:tabs>
        <w:spacing w:before="100" w:beforeAutospacing="1" w:after="100" w:afterAutospacing="1"/>
        <w:ind w:left="900" w:hanging="540"/>
        <w:jc w:val="both"/>
        <w:rPr>
          <w:rFonts w:ascii="Courier New" w:hAnsi="Courier New" w:cs="Courier New"/>
          <w:sz w:val="22"/>
          <w:szCs w:val="22"/>
        </w:rPr>
      </w:pPr>
      <w:r w:rsidRPr="00C97CB2">
        <w:rPr>
          <w:rFonts w:ascii="Courier New" w:hAnsi="Courier New" w:cs="Courier New"/>
          <w:sz w:val="22"/>
          <w:szCs w:val="22"/>
        </w:rPr>
        <w:t>Um comerciante precisa informatizar o caixa de sua loja. Para isso ele precisa de um programa que leia uma série de valores correspondendo aos preços das mercadorias compradas por um cliente (o valor zero finaliza a entrada), calcule o valor total, subtraia deste valor o desconto devido (vide tabela) e, finalmente, mostre o valor a ser pago pelo cliente. Codifique esse programa.</w:t>
      </w:r>
    </w:p>
    <w:p w:rsidR="009A68B1" w:rsidRPr="00C97CB2" w:rsidRDefault="009A68B1" w:rsidP="009A68B1">
      <w:pPr>
        <w:spacing w:before="100" w:beforeAutospacing="1" w:after="100" w:afterAutospacing="1"/>
        <w:jc w:val="both"/>
        <w:rPr>
          <w:rFonts w:ascii="Courier New" w:hAnsi="Courier New" w:cs="Courier New"/>
          <w:sz w:val="22"/>
          <w:szCs w:val="22"/>
        </w:rPr>
      </w:pPr>
      <w:r w:rsidRPr="00C97CB2">
        <w:rPr>
          <w:rFonts w:ascii="Courier New" w:hAnsi="Courier New" w:cs="Courier New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2pt;margin-top:6.2pt;width:2in;height:74.25pt;z-index:251660288" filled="f" stroked="f">
            <v:textbox style="mso-next-textbox:#_x0000_s1026" inset="0,0,0,0">
              <w:txbxContent>
                <w:tbl>
                  <w:tblPr>
                    <w:tblW w:w="0" w:type="auto"/>
                    <w:tblInd w:w="70" w:type="dxa"/>
                    <w:tblBorders>
                      <w:top w:val="single" w:sz="12" w:space="0" w:color="008000"/>
                      <w:left w:val="nil"/>
                      <w:bottom w:val="single" w:sz="12" w:space="0" w:color="008000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BF"/>
                  </w:tblPr>
                  <w:tblGrid>
                    <w:gridCol w:w="1843"/>
                    <w:gridCol w:w="1134"/>
                  </w:tblGrid>
                  <w:tr w:rsidR="009A68B1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val="270"/>
                    </w:trPr>
                    <w:tc>
                      <w:tcPr>
                        <w:tcW w:w="1843" w:type="dxa"/>
                        <w:tcBorders>
                          <w:top w:val="single" w:sz="12" w:space="0" w:color="auto"/>
                          <w:bottom w:val="single" w:sz="4" w:space="0" w:color="auto"/>
                        </w:tcBorders>
                        <w:shd w:val="pct5" w:color="000000" w:fill="FFFFFF"/>
                      </w:tcPr>
                      <w:p w:rsidR="009A68B1" w:rsidRDefault="009A68B1">
                        <w:pPr>
                          <w:pStyle w:val="Ttulo4"/>
                          <w:keepNext w:val="0"/>
                          <w:spacing w:before="20"/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r>
                          <w:rPr>
                            <w:rFonts w:ascii="Century Schoolbook" w:hAnsi="Century Schoolbook"/>
                            <w:i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auto"/>
                          <w:bottom w:val="single" w:sz="4" w:space="0" w:color="auto"/>
                        </w:tcBorders>
                        <w:shd w:val="pct5" w:color="000000" w:fill="FFFFFF"/>
                      </w:tcPr>
                      <w:p w:rsidR="009A68B1" w:rsidRDefault="009A68B1">
                        <w:pPr>
                          <w:spacing w:before="20"/>
                          <w:jc w:val="center"/>
                          <w:rPr>
                            <w:rFonts w:ascii="Century Schoolbook" w:hAnsi="Century Schoolbook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i/>
                            <w:sz w:val="18"/>
                          </w:rPr>
                          <w:t>Desconto</w:t>
                        </w:r>
                      </w:p>
                    </w:tc>
                  </w:tr>
                  <w:tr w:rsidR="009A68B1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val="285"/>
                    </w:trPr>
                    <w:tc>
                      <w:tcPr>
                        <w:tcW w:w="1843" w:type="dxa"/>
                        <w:tcBorders>
                          <w:top w:val="nil"/>
                        </w:tcBorders>
                      </w:tcPr>
                      <w:p w:rsidR="009A68B1" w:rsidRDefault="009A68B1">
                        <w:pPr>
                          <w:spacing w:before="20"/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entury Schoolbook" w:hAnsi="Century Schoolbook"/>
                            <w:sz w:val="18"/>
                          </w:rPr>
                          <w:t>abaixo</w:t>
                        </w:r>
                        <w:proofErr w:type="gramEnd"/>
                        <w:r>
                          <w:rPr>
                            <w:rFonts w:ascii="Century Schoolbook" w:hAnsi="Century Schoolbook"/>
                            <w:sz w:val="18"/>
                          </w:rPr>
                          <w:t xml:space="preserve"> de </w:t>
                        </w:r>
                        <w:r>
                          <w:rPr>
                            <w:rFonts w:ascii="Century Schoolbook" w:hAnsi="Century Schoolbook"/>
                            <w:sz w:val="16"/>
                          </w:rPr>
                          <w:t>R$ 50,00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</w:tcBorders>
                      </w:tcPr>
                      <w:p w:rsidR="009A68B1" w:rsidRDefault="009A68B1">
                        <w:pPr>
                          <w:spacing w:before="20"/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r>
                          <w:rPr>
                            <w:rFonts w:ascii="Century Schoolbook" w:hAnsi="Century Schoolbook"/>
                            <w:sz w:val="16"/>
                          </w:rPr>
                          <w:t>5</w:t>
                        </w:r>
                        <w:r>
                          <w:rPr>
                            <w:rFonts w:ascii="Century Schoolbook" w:hAnsi="Century Schoolbook"/>
                            <w:sz w:val="18"/>
                          </w:rPr>
                          <w:t>%</w:t>
                        </w:r>
                      </w:p>
                    </w:tc>
                  </w:tr>
                  <w:tr w:rsidR="009A68B1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val="285"/>
                    </w:trPr>
                    <w:tc>
                      <w:tcPr>
                        <w:tcW w:w="1843" w:type="dxa"/>
                        <w:tcBorders>
                          <w:top w:val="nil"/>
                        </w:tcBorders>
                      </w:tcPr>
                      <w:p w:rsidR="009A68B1" w:rsidRDefault="009A68B1">
                        <w:pPr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entury Schoolbook" w:hAnsi="Century Schoolbook"/>
                            <w:sz w:val="18"/>
                          </w:rPr>
                          <w:t>até</w:t>
                        </w:r>
                        <w:proofErr w:type="gramEnd"/>
                        <w:r>
                          <w:rPr>
                            <w:rFonts w:ascii="Century Schoolbook" w:hAnsi="Century Schoolbook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sz w:val="16"/>
                          </w:rPr>
                          <w:t>R$ 100,00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</w:tcBorders>
                      </w:tcPr>
                      <w:p w:rsidR="009A68B1" w:rsidRDefault="009A68B1">
                        <w:pPr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r>
                          <w:rPr>
                            <w:rFonts w:ascii="Century Schoolbook" w:hAnsi="Century Schoolbook"/>
                            <w:sz w:val="16"/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sz w:val="18"/>
                          </w:rPr>
                          <w:t>%</w:t>
                        </w:r>
                      </w:p>
                    </w:tc>
                  </w:tr>
                  <w:tr w:rsidR="009A68B1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val="285"/>
                    </w:trPr>
                    <w:tc>
                      <w:tcPr>
                        <w:tcW w:w="1843" w:type="dxa"/>
                        <w:tcBorders>
                          <w:top w:val="nil"/>
                        </w:tcBorders>
                      </w:tcPr>
                      <w:p w:rsidR="009A68B1" w:rsidRDefault="009A68B1">
                        <w:pPr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entury Schoolbook" w:hAnsi="Century Schoolbook"/>
                            <w:sz w:val="18"/>
                          </w:rPr>
                          <w:t>até</w:t>
                        </w:r>
                        <w:proofErr w:type="gramEnd"/>
                        <w:r>
                          <w:rPr>
                            <w:rFonts w:ascii="Century Schoolbook" w:hAnsi="Century Schoolbook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sz w:val="16"/>
                          </w:rPr>
                          <w:t>R$ 200,00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</w:tcBorders>
                      </w:tcPr>
                      <w:p w:rsidR="009A68B1" w:rsidRDefault="009A68B1">
                        <w:pPr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r>
                          <w:rPr>
                            <w:rFonts w:ascii="Century Schoolbook" w:hAnsi="Century Schoolbook"/>
                            <w:sz w:val="16"/>
                          </w:rPr>
                          <w:t>15</w:t>
                        </w:r>
                        <w:r>
                          <w:rPr>
                            <w:rFonts w:ascii="Century Schoolbook" w:hAnsi="Century Schoolbook"/>
                            <w:sz w:val="18"/>
                          </w:rPr>
                          <w:t>%</w:t>
                        </w:r>
                      </w:p>
                    </w:tc>
                  </w:tr>
                  <w:tr w:rsidR="009A68B1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val="285"/>
                    </w:trPr>
                    <w:tc>
                      <w:tcPr>
                        <w:tcW w:w="1843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 w:rsidR="009A68B1" w:rsidRDefault="009A68B1">
                        <w:pPr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entury Schoolbook" w:hAnsi="Century Schoolbook"/>
                            <w:sz w:val="18"/>
                          </w:rPr>
                          <w:t>acima</w:t>
                        </w:r>
                        <w:proofErr w:type="gramEnd"/>
                        <w:r>
                          <w:rPr>
                            <w:rFonts w:ascii="Century Schoolbook" w:hAnsi="Century Schoolbook"/>
                            <w:sz w:val="18"/>
                          </w:rPr>
                          <w:t xml:space="preserve"> de </w:t>
                        </w:r>
                        <w:r>
                          <w:rPr>
                            <w:rFonts w:ascii="Century Schoolbook" w:hAnsi="Century Schoolbook"/>
                            <w:sz w:val="16"/>
                          </w:rPr>
                          <w:t>R$ 200,00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 w:rsidR="009A68B1" w:rsidRDefault="009A68B1">
                        <w:pPr>
                          <w:jc w:val="center"/>
                          <w:rPr>
                            <w:rFonts w:ascii="Century Schoolbook" w:hAnsi="Century Schoolbook"/>
                            <w:sz w:val="18"/>
                          </w:rPr>
                        </w:pPr>
                        <w:r>
                          <w:rPr>
                            <w:rFonts w:ascii="Century Schoolbook" w:hAnsi="Century Schoolbook"/>
                            <w:sz w:val="16"/>
                          </w:rPr>
                          <w:t>20</w:t>
                        </w:r>
                        <w:r>
                          <w:rPr>
                            <w:rFonts w:ascii="Century Schoolbook" w:hAnsi="Century Schoolbook"/>
                            <w:sz w:val="18"/>
                          </w:rPr>
                          <w:t>%</w:t>
                        </w:r>
                      </w:p>
                    </w:tc>
                  </w:tr>
                </w:tbl>
                <w:p w:rsidR="009A68B1" w:rsidRDefault="009A68B1" w:rsidP="009A68B1">
                  <w:pPr>
                    <w:jc w:val="center"/>
                  </w:pPr>
                </w:p>
              </w:txbxContent>
            </v:textbox>
            <w10:wrap type="topAndBottom" side="left"/>
          </v:shape>
        </w:pict>
      </w:r>
    </w:p>
    <w:p w:rsidR="009A68B1" w:rsidRPr="009A68B1" w:rsidRDefault="009A68B1" w:rsidP="009A68B1">
      <w:pPr>
        <w:pStyle w:val="PargrafodaLista"/>
        <w:numPr>
          <w:ilvl w:val="0"/>
          <w:numId w:val="1"/>
        </w:numPr>
        <w:tabs>
          <w:tab w:val="num" w:pos="900"/>
        </w:tabs>
        <w:spacing w:before="100" w:beforeAutospacing="1" w:after="100" w:afterAutospacing="1"/>
        <w:jc w:val="both"/>
        <w:rPr>
          <w:rFonts w:ascii="Courier New" w:hAnsi="Courier New" w:cs="Courier New"/>
          <w:sz w:val="22"/>
          <w:szCs w:val="22"/>
        </w:rPr>
      </w:pPr>
      <w:r w:rsidRPr="009A68B1">
        <w:rPr>
          <w:rFonts w:ascii="Courier New" w:hAnsi="Courier New" w:cs="Courier New"/>
          <w:sz w:val="22"/>
          <w:szCs w:val="22"/>
        </w:rPr>
        <w:t xml:space="preserve">Seja x=5 e considere a instrução y = x++ + ++x. </w:t>
      </w:r>
      <w:r>
        <w:rPr>
          <w:rFonts w:ascii="Courier New" w:hAnsi="Courier New" w:cs="Courier New"/>
          <w:sz w:val="22"/>
          <w:szCs w:val="22"/>
        </w:rPr>
        <w:t xml:space="preserve">Teste o programa. </w:t>
      </w:r>
    </w:p>
    <w:p w:rsidR="007475AB" w:rsidRDefault="007475AB"/>
    <w:sectPr w:rsidR="007475AB" w:rsidSect="0074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badi MT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4D1E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00C44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68B1"/>
    <w:rsid w:val="007475AB"/>
    <w:rsid w:val="009A6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A68B1"/>
    <w:pPr>
      <w:keepNext/>
      <w:jc w:val="right"/>
      <w:outlineLvl w:val="3"/>
    </w:pPr>
    <w:rPr>
      <w:rFonts w:ascii="Abadi MT Condensed" w:hAnsi="Abadi MT Condensed"/>
      <w:b/>
      <w:sz w:val="1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9A68B1"/>
    <w:rPr>
      <w:rFonts w:ascii="Abadi MT Condensed" w:eastAsia="Times New Roman" w:hAnsi="Abadi MT Condensed" w:cs="Times New Roman"/>
      <w:b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A6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578</Characters>
  <Application>Microsoft Office Word</Application>
  <DocSecurity>0</DocSecurity>
  <Lines>4</Lines>
  <Paragraphs>1</Paragraphs>
  <ScaleCrop>false</ScaleCrop>
  <Company>FATEC-SP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atomiko</dc:creator>
  <cp:keywords/>
  <dc:description/>
  <cp:lastModifiedBy>atomiko</cp:lastModifiedBy>
  <cp:revision>1</cp:revision>
  <dcterms:created xsi:type="dcterms:W3CDTF">2012-03-13T23:27:00Z</dcterms:created>
  <dcterms:modified xsi:type="dcterms:W3CDTF">2012-03-13T23:31:00Z</dcterms:modified>
</cp:coreProperties>
</file>