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6FC" w:rsidRPr="003666B3" w:rsidRDefault="00CD18C4" w:rsidP="003666B3">
      <w:pPr>
        <w:pStyle w:val="Ttulo1"/>
      </w:pPr>
      <w:r w:rsidRPr="003666B3">
        <w:t>Falhas de Mercado</w:t>
      </w:r>
    </w:p>
    <w:p w:rsidR="00CD18C4" w:rsidRPr="003666B3" w:rsidRDefault="003666B3">
      <w:r w:rsidRPr="003666B3">
        <w:t xml:space="preserve">São </w:t>
      </w:r>
      <w:proofErr w:type="gramStart"/>
      <w:r w:rsidRPr="003666B3">
        <w:t>4</w:t>
      </w:r>
      <w:proofErr w:type="gramEnd"/>
      <w:r w:rsidRPr="003666B3">
        <w:t xml:space="preserve"> as falhas do Mercado:</w:t>
      </w:r>
    </w:p>
    <w:p w:rsidR="003666B3" w:rsidRDefault="003666B3" w:rsidP="003666B3">
      <w:pPr>
        <w:pStyle w:val="PargrafodaLista"/>
        <w:numPr>
          <w:ilvl w:val="0"/>
          <w:numId w:val="1"/>
        </w:numPr>
      </w:pPr>
      <w:r>
        <w:t>Concorrência Imperfeita</w:t>
      </w:r>
    </w:p>
    <w:p w:rsidR="003666B3" w:rsidRDefault="003666B3" w:rsidP="003666B3">
      <w:pPr>
        <w:pStyle w:val="PargrafodaLista"/>
        <w:numPr>
          <w:ilvl w:val="0"/>
          <w:numId w:val="1"/>
        </w:numPr>
      </w:pPr>
      <w:r>
        <w:t>Assimetria de Informação</w:t>
      </w:r>
    </w:p>
    <w:p w:rsidR="003666B3" w:rsidRDefault="003666B3" w:rsidP="003666B3">
      <w:pPr>
        <w:pStyle w:val="PargrafodaLista"/>
        <w:numPr>
          <w:ilvl w:val="0"/>
          <w:numId w:val="1"/>
        </w:numPr>
      </w:pPr>
      <w:proofErr w:type="spellStart"/>
      <w:r>
        <w:t>Externalidades</w:t>
      </w:r>
      <w:proofErr w:type="spellEnd"/>
    </w:p>
    <w:p w:rsidR="003666B3" w:rsidRDefault="003666B3" w:rsidP="003666B3">
      <w:pPr>
        <w:pStyle w:val="PargrafodaLista"/>
        <w:numPr>
          <w:ilvl w:val="0"/>
          <w:numId w:val="1"/>
        </w:numPr>
      </w:pPr>
      <w:r>
        <w:t>Mercados Incompletos</w:t>
      </w:r>
    </w:p>
    <w:p w:rsidR="003666B3" w:rsidRDefault="000E3EE2" w:rsidP="000E3EE2">
      <w:pPr>
        <w:pStyle w:val="Ttulo2"/>
      </w:pPr>
      <w:r>
        <w:t xml:space="preserve">Função </w:t>
      </w:r>
      <w:proofErr w:type="spellStart"/>
      <w:r>
        <w:t>Alocativa</w:t>
      </w:r>
      <w:proofErr w:type="spellEnd"/>
    </w:p>
    <w:p w:rsidR="000E3EE2" w:rsidRDefault="000E3EE2" w:rsidP="003666B3">
      <w:r>
        <w:t xml:space="preserve">O governo direcionar os gastos para estimular a produção de </w:t>
      </w:r>
      <w:proofErr w:type="spellStart"/>
      <w:r>
        <w:t>externalidade</w:t>
      </w:r>
      <w:proofErr w:type="spellEnd"/>
      <w:r>
        <w:t xml:space="preserve"> positiva ou </w:t>
      </w:r>
      <w:proofErr w:type="spellStart"/>
      <w:r>
        <w:t>desistimular</w:t>
      </w:r>
      <w:proofErr w:type="spellEnd"/>
      <w:r>
        <w:t xml:space="preserve"> a </w:t>
      </w:r>
      <w:proofErr w:type="spellStart"/>
      <w:r>
        <w:t>externalidades</w:t>
      </w:r>
      <w:proofErr w:type="spellEnd"/>
      <w:r>
        <w:t xml:space="preserve"> negativas</w:t>
      </w:r>
    </w:p>
    <w:p w:rsidR="000E3EE2" w:rsidRDefault="000E3EE2" w:rsidP="000E3EE2">
      <w:pPr>
        <w:pStyle w:val="Ttulo2"/>
      </w:pPr>
      <w:r>
        <w:t>Função Estabilizadora</w:t>
      </w:r>
    </w:p>
    <w:p w:rsidR="000E3EE2" w:rsidRDefault="000E3EE2" w:rsidP="003666B3">
      <w:r>
        <w:t>Serve para garantir os níveis de emprego elevados, estabilidade dos preços, aumento da renda.</w:t>
      </w:r>
    </w:p>
    <w:p w:rsidR="000E3EE2" w:rsidRDefault="000E3EE2" w:rsidP="000E3EE2">
      <w:pPr>
        <w:pStyle w:val="Ttulo2"/>
      </w:pPr>
      <w:r>
        <w:t>Função Distributiva</w:t>
      </w:r>
    </w:p>
    <w:p w:rsidR="000E3EE2" w:rsidRDefault="000E3EE2" w:rsidP="003666B3">
      <w:r>
        <w:t>Serve para corrigir a distribuição de renda</w:t>
      </w:r>
    </w:p>
    <w:p w:rsidR="000E3EE2" w:rsidRPr="003666B3" w:rsidRDefault="000E3EE2" w:rsidP="003666B3"/>
    <w:sectPr w:rsidR="000E3EE2" w:rsidRPr="003666B3" w:rsidSect="00C5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C54930"/>
    <w:multiLevelType w:val="hybridMultilevel"/>
    <w:tmpl w:val="F1501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18C4"/>
    <w:rsid w:val="000E3EE2"/>
    <w:rsid w:val="0018615C"/>
    <w:rsid w:val="001B2FB6"/>
    <w:rsid w:val="0032100F"/>
    <w:rsid w:val="003666B3"/>
    <w:rsid w:val="003A0005"/>
    <w:rsid w:val="003E32E4"/>
    <w:rsid w:val="00522A11"/>
    <w:rsid w:val="00603A33"/>
    <w:rsid w:val="006B7025"/>
    <w:rsid w:val="007433B0"/>
    <w:rsid w:val="007C5E98"/>
    <w:rsid w:val="00875E6D"/>
    <w:rsid w:val="00895EFC"/>
    <w:rsid w:val="00934FEE"/>
    <w:rsid w:val="009961D3"/>
    <w:rsid w:val="009E4A59"/>
    <w:rsid w:val="00B544A2"/>
    <w:rsid w:val="00BA5395"/>
    <w:rsid w:val="00BF50D3"/>
    <w:rsid w:val="00C542EF"/>
    <w:rsid w:val="00C92394"/>
    <w:rsid w:val="00CB36B7"/>
    <w:rsid w:val="00CD18C4"/>
    <w:rsid w:val="00CF015E"/>
    <w:rsid w:val="00D35C4E"/>
    <w:rsid w:val="00D43378"/>
    <w:rsid w:val="00D80F37"/>
    <w:rsid w:val="00D95211"/>
    <w:rsid w:val="00E96B60"/>
    <w:rsid w:val="00F97109"/>
    <w:rsid w:val="00FB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2E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666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E3E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66B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666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0E3E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2009-04-24T04:17:00Z</dcterms:created>
  <dcterms:modified xsi:type="dcterms:W3CDTF">2009-04-24T04:45:00Z</dcterms:modified>
</cp:coreProperties>
</file>