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F771" w14:textId="0CD45024" w:rsidR="00AE54B9" w:rsidRDefault="00AE54B9" w:rsidP="00AE54B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Análise Léxica – Python</w:t>
      </w:r>
    </w:p>
    <w:p w14:paraId="1FCE8FB7" w14:textId="7058D92C" w:rsidR="001F41B5" w:rsidRDefault="001F41B5" w:rsidP="00AE54B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Francisco Targa e Eduardo de Toledo</w:t>
      </w:r>
    </w:p>
    <w:p w14:paraId="0DDF2604" w14:textId="77777777" w:rsidR="00AE54B9" w:rsidRPr="00AE54B9" w:rsidRDefault="00AE54B9" w:rsidP="00AE54B9">
      <w:pPr>
        <w:jc w:val="center"/>
        <w:rPr>
          <w:b/>
          <w:bCs/>
          <w:sz w:val="36"/>
          <w:szCs w:val="36"/>
        </w:rPr>
      </w:pPr>
    </w:p>
    <w:p w14:paraId="01C2CBB0" w14:textId="35D21823" w:rsidR="001F41B5" w:rsidRDefault="003952EE" w:rsidP="001F41B5">
      <w:pPr>
        <w:rPr>
          <w:sz w:val="28"/>
          <w:szCs w:val="28"/>
        </w:rPr>
      </w:pPr>
      <w:r>
        <w:rPr>
          <w:sz w:val="28"/>
          <w:szCs w:val="28"/>
        </w:rPr>
        <w:t>Regra 1: STRING_LITERAL</w:t>
      </w:r>
    </w:p>
    <w:p w14:paraId="18288B03" w14:textId="5A99D6BD" w:rsidR="003952EE" w:rsidRDefault="003952EE" w:rsidP="001F41B5">
      <w:r w:rsidRPr="003952EE">
        <w:t xml:space="preserve">A regra </w:t>
      </w:r>
      <w:r>
        <w:t xml:space="preserve">léxica </w:t>
      </w:r>
      <w:r w:rsidRPr="003952EE">
        <w:t>STRING_LITERAL é responsável por reconhecer literais de strings no código Python e separá-los como tokens individuais para análise posterior pelo analisador sintático (parser).</w:t>
      </w:r>
    </w:p>
    <w:p w14:paraId="554308B0" w14:textId="77777777" w:rsidR="003952EE" w:rsidRPr="003952EE" w:rsidRDefault="003952EE" w:rsidP="003952EE">
      <w:pPr>
        <w:jc w:val="center"/>
        <w:rPr>
          <w:b/>
          <w:bCs/>
          <w:lang w:val="en-US"/>
        </w:rPr>
      </w:pPr>
      <w:r w:rsidRPr="003952EE">
        <w:rPr>
          <w:b/>
          <w:bCs/>
          <w:lang w:val="en-US"/>
        </w:rPr>
        <w:t xml:space="preserve">STRING_LITERAL: '\'' (ESC | </w:t>
      </w:r>
      <w:proofErr w:type="gramStart"/>
      <w:r w:rsidRPr="003952EE">
        <w:rPr>
          <w:b/>
          <w:bCs/>
          <w:lang w:val="en-US"/>
        </w:rPr>
        <w:t>~(</w:t>
      </w:r>
      <w:proofErr w:type="gramEnd"/>
      <w:r w:rsidRPr="003952EE">
        <w:rPr>
          <w:b/>
          <w:bCs/>
          <w:lang w:val="en-US"/>
        </w:rPr>
        <w:t>'\'' | '\\'))* '\''</w:t>
      </w:r>
    </w:p>
    <w:p w14:paraId="74EB479A" w14:textId="30D9E76F" w:rsidR="003952EE" w:rsidRDefault="003952EE" w:rsidP="003952EE">
      <w:pPr>
        <w:jc w:val="center"/>
        <w:rPr>
          <w:b/>
          <w:bCs/>
          <w:lang w:val="en-US"/>
        </w:rPr>
      </w:pPr>
      <w:r w:rsidRPr="003952EE">
        <w:rPr>
          <w:b/>
          <w:bCs/>
          <w:lang w:val="en-US"/>
        </w:rPr>
        <w:t xml:space="preserve">| '"' (ESC | </w:t>
      </w:r>
      <w:proofErr w:type="gramStart"/>
      <w:r w:rsidRPr="003952EE">
        <w:rPr>
          <w:b/>
          <w:bCs/>
          <w:lang w:val="en-US"/>
        </w:rPr>
        <w:t>~(</w:t>
      </w:r>
      <w:proofErr w:type="gramEnd"/>
      <w:r w:rsidRPr="003952EE">
        <w:rPr>
          <w:b/>
          <w:bCs/>
          <w:lang w:val="en-US"/>
        </w:rPr>
        <w:t>'"' | '\\'))* '"';</w:t>
      </w:r>
    </w:p>
    <w:p w14:paraId="6523B259" w14:textId="77777777" w:rsidR="003952EE" w:rsidRDefault="003952EE" w:rsidP="003952EE">
      <w:pPr>
        <w:jc w:val="center"/>
        <w:rPr>
          <w:b/>
          <w:bCs/>
          <w:lang w:val="en-US"/>
        </w:rPr>
      </w:pPr>
    </w:p>
    <w:p w14:paraId="6C5DF4C7" w14:textId="77777777" w:rsidR="003952EE" w:rsidRPr="003952EE" w:rsidRDefault="003952EE" w:rsidP="003952EE">
      <w:pPr>
        <w:rPr>
          <w:b/>
          <w:bCs/>
          <w:sz w:val="28"/>
          <w:szCs w:val="28"/>
        </w:rPr>
      </w:pPr>
      <w:r w:rsidRPr="003952EE">
        <w:rPr>
          <w:b/>
          <w:bCs/>
          <w:sz w:val="28"/>
          <w:szCs w:val="28"/>
        </w:rPr>
        <w:t>Entradas aceitas:</w:t>
      </w:r>
    </w:p>
    <w:p w14:paraId="00708B8F" w14:textId="6B84688E" w:rsidR="003952EE" w:rsidRPr="003952EE" w:rsidRDefault="003952EE" w:rsidP="003952EE">
      <w:proofErr w:type="spellStart"/>
      <w:r w:rsidRPr="003952EE">
        <w:t>String</w:t>
      </w:r>
      <w:proofErr w:type="spellEnd"/>
      <w:r w:rsidRPr="003952EE">
        <w:t xml:space="preserve"> delimitada por aspas simples (''):</w:t>
      </w:r>
    </w:p>
    <w:p w14:paraId="78A699C1" w14:textId="77777777" w:rsidR="003952EE" w:rsidRPr="003952EE" w:rsidRDefault="003952EE" w:rsidP="003952EE"/>
    <w:p w14:paraId="2A6572C8" w14:textId="1B2D7C46" w:rsidR="003952EE" w:rsidRPr="003952EE" w:rsidRDefault="003952EE" w:rsidP="003952EE">
      <w:pPr>
        <w:pStyle w:val="PargrafodaLista"/>
        <w:numPr>
          <w:ilvl w:val="0"/>
          <w:numId w:val="1"/>
        </w:numPr>
      </w:pPr>
      <w:r w:rsidRPr="003952EE">
        <w:t>Entrada: '</w:t>
      </w:r>
      <w:proofErr w:type="spellStart"/>
      <w:r w:rsidRPr="003952EE">
        <w:t>Hello</w:t>
      </w:r>
      <w:proofErr w:type="spellEnd"/>
      <w:r w:rsidRPr="003952EE">
        <w:t>, world!'</w:t>
      </w:r>
    </w:p>
    <w:p w14:paraId="10F136CE" w14:textId="77777777" w:rsidR="003952EE" w:rsidRPr="003952EE" w:rsidRDefault="003952EE" w:rsidP="003952EE">
      <w:r w:rsidRPr="003952EE">
        <w:t xml:space="preserve">Nesse caso, a </w:t>
      </w:r>
      <w:proofErr w:type="spellStart"/>
      <w:r w:rsidRPr="003952EE">
        <w:t>string</w:t>
      </w:r>
      <w:proofErr w:type="spellEnd"/>
      <w:r w:rsidRPr="003952EE">
        <w:t xml:space="preserve"> "</w:t>
      </w:r>
      <w:proofErr w:type="spellStart"/>
      <w:r w:rsidRPr="003952EE">
        <w:t>Hello</w:t>
      </w:r>
      <w:proofErr w:type="spellEnd"/>
      <w:r w:rsidRPr="003952EE">
        <w:t>, world!" é delimitada por aspas simples, e não contém caracteres de escape.</w:t>
      </w:r>
    </w:p>
    <w:p w14:paraId="10D02FA4" w14:textId="77777777" w:rsidR="003952EE" w:rsidRPr="003952EE" w:rsidRDefault="003952EE" w:rsidP="003952EE">
      <w:proofErr w:type="spellStart"/>
      <w:r w:rsidRPr="003952EE">
        <w:t>String</w:t>
      </w:r>
      <w:proofErr w:type="spellEnd"/>
      <w:r w:rsidRPr="003952EE">
        <w:t xml:space="preserve"> delimitada por aspas duplas (""):</w:t>
      </w:r>
    </w:p>
    <w:p w14:paraId="1DC05FE7" w14:textId="77777777" w:rsidR="003952EE" w:rsidRPr="003952EE" w:rsidRDefault="003952EE" w:rsidP="003952EE"/>
    <w:p w14:paraId="782BD2AB" w14:textId="3125305A" w:rsidR="003952EE" w:rsidRPr="003952EE" w:rsidRDefault="003952EE" w:rsidP="00381981">
      <w:pPr>
        <w:pStyle w:val="PargrafodaLista"/>
        <w:numPr>
          <w:ilvl w:val="0"/>
          <w:numId w:val="1"/>
        </w:numPr>
      </w:pPr>
      <w:r w:rsidRPr="003952EE">
        <w:t xml:space="preserve">Entrada: "Python </w:t>
      </w:r>
      <w:proofErr w:type="spellStart"/>
      <w:r w:rsidRPr="003952EE">
        <w:t>is</w:t>
      </w:r>
      <w:proofErr w:type="spellEnd"/>
      <w:r w:rsidRPr="003952EE">
        <w:t>\</w:t>
      </w:r>
      <w:proofErr w:type="spellStart"/>
      <w:r w:rsidRPr="003952EE">
        <w:t>nawesome</w:t>
      </w:r>
      <w:proofErr w:type="spellEnd"/>
      <w:r w:rsidRPr="003952EE">
        <w:t>!"</w:t>
      </w:r>
    </w:p>
    <w:p w14:paraId="696F4CE9" w14:textId="443DDB56" w:rsidR="003952EE" w:rsidRPr="003952EE" w:rsidRDefault="003952EE" w:rsidP="003952EE">
      <w:r w:rsidRPr="003952EE">
        <w:t xml:space="preserve">Nesse caso, a </w:t>
      </w:r>
      <w:proofErr w:type="spellStart"/>
      <w:r w:rsidRPr="003952EE">
        <w:t>string</w:t>
      </w:r>
      <w:proofErr w:type="spellEnd"/>
      <w:r w:rsidRPr="003952EE">
        <w:t xml:space="preserve"> "Python </w:t>
      </w:r>
      <w:proofErr w:type="spellStart"/>
      <w:r w:rsidRPr="003952EE">
        <w:t>is</w:t>
      </w:r>
      <w:proofErr w:type="spellEnd"/>
      <w:r w:rsidRPr="003952EE">
        <w:t>\</w:t>
      </w:r>
      <w:proofErr w:type="spellStart"/>
      <w:r w:rsidRPr="003952EE">
        <w:t>nawesome</w:t>
      </w:r>
      <w:proofErr w:type="spellEnd"/>
      <w:r w:rsidRPr="003952EE">
        <w:t xml:space="preserve">!" é delimitada por aspas duplas. A sequência \n é um caractere de escape que representa uma nova linha na </w:t>
      </w:r>
      <w:proofErr w:type="spellStart"/>
      <w:r w:rsidRPr="003952EE">
        <w:t>string</w:t>
      </w:r>
      <w:proofErr w:type="spellEnd"/>
      <w:r w:rsidRPr="003952EE">
        <w:t>.</w:t>
      </w:r>
    </w:p>
    <w:p w14:paraId="1B88E9D6" w14:textId="77777777" w:rsidR="003952EE" w:rsidRDefault="003952EE" w:rsidP="001F41B5"/>
    <w:p w14:paraId="50EC49DF" w14:textId="4A155054" w:rsidR="003952EE" w:rsidRPr="00AD631D" w:rsidRDefault="003952EE" w:rsidP="001F41B5">
      <w:pPr>
        <w:rPr>
          <w:b/>
          <w:bCs/>
          <w:sz w:val="28"/>
          <w:szCs w:val="28"/>
        </w:rPr>
      </w:pPr>
      <w:r w:rsidRPr="00AD631D">
        <w:rPr>
          <w:b/>
          <w:bCs/>
          <w:sz w:val="28"/>
          <w:szCs w:val="28"/>
        </w:rPr>
        <w:t>Entradas rejeitadas:</w:t>
      </w:r>
    </w:p>
    <w:p w14:paraId="6C14BE6A" w14:textId="77777777" w:rsidR="00AD631D" w:rsidRDefault="00AD631D" w:rsidP="00AD631D">
      <w:proofErr w:type="spellStart"/>
      <w:r>
        <w:t>String</w:t>
      </w:r>
      <w:proofErr w:type="spellEnd"/>
      <w:r>
        <w:t xml:space="preserve"> não fechada:</w:t>
      </w:r>
    </w:p>
    <w:p w14:paraId="72D9CF88" w14:textId="77777777" w:rsidR="00AD631D" w:rsidRDefault="00AD631D" w:rsidP="00AD631D"/>
    <w:p w14:paraId="28FB8B52" w14:textId="77777777" w:rsidR="00AD631D" w:rsidRDefault="00AD631D" w:rsidP="00AD631D">
      <w:r>
        <w:t>Entrada: '</w:t>
      </w:r>
      <w:proofErr w:type="spellStart"/>
      <w:r>
        <w:t>Hello</w:t>
      </w:r>
      <w:proofErr w:type="spellEnd"/>
      <w:r>
        <w:t>, world!</w:t>
      </w:r>
    </w:p>
    <w:p w14:paraId="551C8674" w14:textId="77777777" w:rsidR="00AD631D" w:rsidRDefault="00AD631D" w:rsidP="00AD631D">
      <w:r>
        <w:t xml:space="preserve">Nesse caso, a </w:t>
      </w:r>
      <w:proofErr w:type="spellStart"/>
      <w:r>
        <w:t>string</w:t>
      </w:r>
      <w:proofErr w:type="spellEnd"/>
      <w:r>
        <w:t xml:space="preserve"> é iniciada com uma aspa simples, mas não é fechada com outra aspa simples. Como resultado, a regra STRING_LITERAL não conseguirá reconhecer essa </w:t>
      </w:r>
      <w:proofErr w:type="spellStart"/>
      <w:r>
        <w:t>string</w:t>
      </w:r>
      <w:proofErr w:type="spellEnd"/>
      <w:r>
        <w:t>, pois não segue o formato de abertura e fechamento esperado.</w:t>
      </w:r>
    </w:p>
    <w:p w14:paraId="42EC7FE4" w14:textId="77777777" w:rsidR="00AD631D" w:rsidRDefault="00AD631D" w:rsidP="00AD631D"/>
    <w:p w14:paraId="5ECC5FB1" w14:textId="77777777" w:rsidR="00AD631D" w:rsidRDefault="00AD631D" w:rsidP="00AD631D"/>
    <w:p w14:paraId="425EFCC9" w14:textId="77777777" w:rsidR="00AD631D" w:rsidRDefault="00AD631D" w:rsidP="00AD631D">
      <w:proofErr w:type="spellStart"/>
      <w:r>
        <w:lastRenderedPageBreak/>
        <w:t>String</w:t>
      </w:r>
      <w:proofErr w:type="spellEnd"/>
      <w:r>
        <w:t xml:space="preserve"> com caractere de escape inválido:</w:t>
      </w:r>
    </w:p>
    <w:p w14:paraId="51149365" w14:textId="77777777" w:rsidR="00AD631D" w:rsidRDefault="00AD631D" w:rsidP="00AD631D"/>
    <w:p w14:paraId="1D676482" w14:textId="77777777" w:rsidR="00AD631D" w:rsidRDefault="00AD631D" w:rsidP="00AD631D">
      <w:r>
        <w:t>Entrada: "</w:t>
      </w:r>
      <w:proofErr w:type="spellStart"/>
      <w:r>
        <w:t>Invalid</w:t>
      </w:r>
      <w:proofErr w:type="spellEnd"/>
      <w:r>
        <w:t xml:space="preserve"> escape: \a"</w:t>
      </w:r>
    </w:p>
    <w:p w14:paraId="1BCC293F" w14:textId="22878866" w:rsidR="00AD631D" w:rsidRPr="003952EE" w:rsidRDefault="00AD631D" w:rsidP="00AD631D">
      <w:r>
        <w:t xml:space="preserve">Nesse caso, a </w:t>
      </w:r>
      <w:proofErr w:type="spellStart"/>
      <w:r>
        <w:t>string</w:t>
      </w:r>
      <w:proofErr w:type="spellEnd"/>
      <w:r>
        <w:t xml:space="preserve"> contém a sequência \</w:t>
      </w:r>
      <w:proofErr w:type="gramStart"/>
      <w:r>
        <w:t>a, que</w:t>
      </w:r>
      <w:proofErr w:type="gramEnd"/>
      <w:r>
        <w:t xml:space="preserve"> não é um caractere de escape válido em Python. A regra STRING_LITERAL só reconhece sequências de escape válidas, como \n, \t, \\, \", entre outras. Portanto, essa </w:t>
      </w:r>
      <w:proofErr w:type="spellStart"/>
      <w:r>
        <w:t>string</w:t>
      </w:r>
      <w:proofErr w:type="spellEnd"/>
      <w:r>
        <w:t xml:space="preserve"> seria rejeitada.</w:t>
      </w:r>
    </w:p>
    <w:p w14:paraId="47138D35" w14:textId="1BD1B1BB" w:rsidR="008E5DE7" w:rsidRDefault="004B4885" w:rsidP="004B4885">
      <w:pPr>
        <w:rPr>
          <w:b/>
          <w:bCs/>
          <w:sz w:val="28"/>
          <w:szCs w:val="28"/>
        </w:rPr>
      </w:pPr>
      <w:r w:rsidRPr="004B4885">
        <w:rPr>
          <w:b/>
          <w:bCs/>
          <w:sz w:val="28"/>
          <w:szCs w:val="28"/>
        </w:rPr>
        <w:t>Diagrama</w:t>
      </w:r>
      <w:r>
        <w:rPr>
          <w:b/>
          <w:bCs/>
          <w:sz w:val="28"/>
          <w:szCs w:val="28"/>
        </w:rPr>
        <w:t xml:space="preserve"> de Sintaxe Equivalente (</w:t>
      </w:r>
      <w:proofErr w:type="spellStart"/>
      <w:r>
        <w:rPr>
          <w:b/>
          <w:bCs/>
          <w:sz w:val="28"/>
          <w:szCs w:val="28"/>
        </w:rPr>
        <w:t>Railroad</w:t>
      </w:r>
      <w:proofErr w:type="spellEnd"/>
      <w:r>
        <w:rPr>
          <w:b/>
          <w:bCs/>
          <w:sz w:val="28"/>
          <w:szCs w:val="28"/>
        </w:rPr>
        <w:t>)</w:t>
      </w:r>
    </w:p>
    <w:p w14:paraId="4CEBD085" w14:textId="1078B9E7" w:rsidR="004B4885" w:rsidRDefault="004B4885" w:rsidP="004B4885">
      <w:pPr>
        <w:rPr>
          <w:b/>
          <w:bCs/>
          <w:sz w:val="28"/>
          <w:szCs w:val="28"/>
        </w:rPr>
      </w:pPr>
      <w:r w:rsidRPr="004B4885">
        <w:rPr>
          <w:b/>
          <w:bCs/>
          <w:noProof/>
          <w:sz w:val="28"/>
          <w:szCs w:val="28"/>
        </w:rPr>
        <w:drawing>
          <wp:inline distT="0" distB="0" distL="0" distR="0" wp14:anchorId="02807A8F" wp14:editId="15EA76CD">
            <wp:extent cx="4334480" cy="1209844"/>
            <wp:effectExtent l="0" t="0" r="9525" b="9525"/>
            <wp:docPr id="966439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39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94A5" w14:textId="77777777" w:rsidR="00E51DCE" w:rsidRDefault="00E51DCE" w:rsidP="004B4885">
      <w:pPr>
        <w:rPr>
          <w:b/>
          <w:bCs/>
          <w:sz w:val="28"/>
          <w:szCs w:val="28"/>
        </w:rPr>
      </w:pPr>
    </w:p>
    <w:p w14:paraId="14A44F2E" w14:textId="77777777" w:rsidR="003E1503" w:rsidRDefault="00E51DCE" w:rsidP="00E51DCE">
      <w:pPr>
        <w:rPr>
          <w:sz w:val="28"/>
          <w:szCs w:val="28"/>
        </w:rPr>
      </w:pPr>
      <w:r w:rsidRPr="00E51DCE">
        <w:rPr>
          <w:sz w:val="28"/>
          <w:szCs w:val="28"/>
        </w:rPr>
        <w:t xml:space="preserve">Regra 2: </w:t>
      </w:r>
      <w:r w:rsidR="003E1503">
        <w:rPr>
          <w:sz w:val="28"/>
          <w:szCs w:val="28"/>
        </w:rPr>
        <w:t>IMPORT</w:t>
      </w:r>
    </w:p>
    <w:p w14:paraId="34D4262A" w14:textId="1C1F51CF" w:rsidR="00E51DCE" w:rsidRPr="003E1503" w:rsidRDefault="003E1503" w:rsidP="00E51DCE">
      <w:r w:rsidRPr="003E1503">
        <w:t>A</w:t>
      </w:r>
      <w:r w:rsidRPr="003E1503">
        <w:t xml:space="preserve"> regra IMPORT é responsável por reconhecer declarações de importação em código Python. Essas declarações são usadas para importar módulos ou partes específicas de módulos em um programa Python.</w:t>
      </w:r>
    </w:p>
    <w:p w14:paraId="3557D635" w14:textId="7E3B04D5" w:rsidR="00E51DCE" w:rsidRDefault="003E1503" w:rsidP="003E1503">
      <w:pPr>
        <w:jc w:val="center"/>
        <w:rPr>
          <w:b/>
          <w:bCs/>
          <w:lang w:val="en-US"/>
        </w:rPr>
      </w:pPr>
      <w:r w:rsidRPr="003E1503">
        <w:rPr>
          <w:b/>
          <w:bCs/>
          <w:lang w:val="en-US"/>
        </w:rPr>
        <w:t>IMPORT: 'import' WS+ IMPORT_NAME (WS* ',' WS* IMPORT_</w:t>
      </w:r>
      <w:proofErr w:type="gramStart"/>
      <w:r w:rsidRPr="003E1503">
        <w:rPr>
          <w:b/>
          <w:bCs/>
          <w:lang w:val="en-US"/>
        </w:rPr>
        <w:t>NAME)*</w:t>
      </w:r>
      <w:proofErr w:type="gramEnd"/>
      <w:r w:rsidRPr="003E1503">
        <w:rPr>
          <w:b/>
          <w:bCs/>
          <w:lang w:val="en-US"/>
        </w:rPr>
        <w:t xml:space="preserve"> WS* (NEWLINE | ';')?;</w:t>
      </w:r>
    </w:p>
    <w:p w14:paraId="4D1CC5D8" w14:textId="77777777" w:rsidR="003E1503" w:rsidRPr="003E1503" w:rsidRDefault="003E1503" w:rsidP="003E1503">
      <w:pPr>
        <w:jc w:val="center"/>
        <w:rPr>
          <w:b/>
          <w:bCs/>
          <w:lang w:val="en-US"/>
        </w:rPr>
      </w:pPr>
    </w:p>
    <w:p w14:paraId="0DBB57A9" w14:textId="1E628C1B" w:rsidR="00E51DCE" w:rsidRPr="00E51DCE" w:rsidRDefault="00E51DCE" w:rsidP="00E51DCE">
      <w:pPr>
        <w:rPr>
          <w:b/>
          <w:bCs/>
          <w:sz w:val="28"/>
          <w:szCs w:val="28"/>
        </w:rPr>
      </w:pPr>
      <w:r w:rsidRPr="00E51DCE">
        <w:rPr>
          <w:b/>
          <w:bCs/>
          <w:sz w:val="28"/>
          <w:szCs w:val="28"/>
        </w:rPr>
        <w:t>Entradas aceitas</w:t>
      </w:r>
      <w:r>
        <w:rPr>
          <w:b/>
          <w:bCs/>
          <w:sz w:val="28"/>
          <w:szCs w:val="28"/>
        </w:rPr>
        <w:t>:</w:t>
      </w:r>
    </w:p>
    <w:p w14:paraId="51AC4880" w14:textId="40C4DB2B" w:rsidR="00E51DCE" w:rsidRDefault="003E1503" w:rsidP="00DD5485">
      <w:pPr>
        <w:pStyle w:val="PargrafodaLista"/>
        <w:numPr>
          <w:ilvl w:val="0"/>
          <w:numId w:val="3"/>
        </w:numPr>
      </w:pPr>
      <w:r w:rsidRPr="003E1503">
        <w:t>Importação de Módulo Simples</w:t>
      </w:r>
      <w:r>
        <w:t>:</w:t>
      </w:r>
    </w:p>
    <w:p w14:paraId="72A1921A" w14:textId="77777777" w:rsidR="003E1503" w:rsidRDefault="003E1503" w:rsidP="003E1503">
      <w:pPr>
        <w:pStyle w:val="PargrafodaLista"/>
      </w:pPr>
    </w:p>
    <w:p w14:paraId="62A45C7F" w14:textId="293A4D12" w:rsidR="003E1503" w:rsidRDefault="003E1503" w:rsidP="003E1503">
      <w:pPr>
        <w:pStyle w:val="PargrafodaLista"/>
        <w:ind w:left="2136" w:firstLine="696"/>
      </w:pPr>
      <w:proofErr w:type="spellStart"/>
      <w:r w:rsidRPr="003E1503">
        <w:t>import</w:t>
      </w:r>
      <w:proofErr w:type="spellEnd"/>
      <w:r w:rsidRPr="003E1503">
        <w:t xml:space="preserve"> </w:t>
      </w:r>
      <w:proofErr w:type="spellStart"/>
      <w:r w:rsidRPr="003E1503">
        <w:t>mat</w:t>
      </w:r>
      <w:r>
        <w:t>h</w:t>
      </w:r>
      <w:proofErr w:type="spellEnd"/>
    </w:p>
    <w:p w14:paraId="412E01B5" w14:textId="14E018CE" w:rsidR="00E51DCE" w:rsidRDefault="003E1503" w:rsidP="00E51DCE">
      <w:r w:rsidRPr="003E1503">
        <w:t xml:space="preserve">Neste caso, a declaração de importação simples </w:t>
      </w:r>
      <w:proofErr w:type="spellStart"/>
      <w:r w:rsidRPr="003E1503">
        <w:t>import</w:t>
      </w:r>
      <w:proofErr w:type="spellEnd"/>
      <w:r w:rsidRPr="003E1503">
        <w:t xml:space="preserve"> </w:t>
      </w:r>
      <w:proofErr w:type="spellStart"/>
      <w:r w:rsidRPr="003E1503">
        <w:t>math</w:t>
      </w:r>
      <w:proofErr w:type="spellEnd"/>
      <w:r w:rsidRPr="003E1503">
        <w:t xml:space="preserve"> seria reconhecida pela regra IMPORT.</w:t>
      </w:r>
    </w:p>
    <w:p w14:paraId="308E41DD" w14:textId="1441E4A6" w:rsidR="003E1503" w:rsidRDefault="003E1503" w:rsidP="003E1503">
      <w:pPr>
        <w:pStyle w:val="PargrafodaLista"/>
        <w:numPr>
          <w:ilvl w:val="0"/>
          <w:numId w:val="3"/>
        </w:numPr>
      </w:pPr>
      <w:r w:rsidRPr="003E1503">
        <w:t>Importação de Múltiplos Itens</w:t>
      </w:r>
    </w:p>
    <w:p w14:paraId="7B0736D9" w14:textId="77777777" w:rsidR="003E1503" w:rsidRPr="00E51DCE" w:rsidRDefault="003E1503" w:rsidP="003E1503">
      <w:pPr>
        <w:pStyle w:val="PargrafodaLista"/>
      </w:pPr>
    </w:p>
    <w:p w14:paraId="03130809" w14:textId="5ED02F8C" w:rsidR="00E51DCE" w:rsidRDefault="003E1503" w:rsidP="003E1503">
      <w:pPr>
        <w:ind w:left="1416" w:firstLine="708"/>
      </w:pPr>
      <w:proofErr w:type="spellStart"/>
      <w:r w:rsidRPr="003E1503">
        <w:t>from</w:t>
      </w:r>
      <w:proofErr w:type="spellEnd"/>
      <w:r w:rsidRPr="003E1503">
        <w:t xml:space="preserve"> </w:t>
      </w:r>
      <w:proofErr w:type="spellStart"/>
      <w:r w:rsidRPr="003E1503">
        <w:t>datetime</w:t>
      </w:r>
      <w:proofErr w:type="spellEnd"/>
      <w:r w:rsidRPr="003E1503">
        <w:t xml:space="preserve"> </w:t>
      </w:r>
      <w:proofErr w:type="spellStart"/>
      <w:r w:rsidRPr="003E1503">
        <w:t>import</w:t>
      </w:r>
      <w:proofErr w:type="spellEnd"/>
      <w:r w:rsidRPr="003E1503">
        <w:t xml:space="preserve"> </w:t>
      </w:r>
      <w:proofErr w:type="spellStart"/>
      <w:r w:rsidRPr="003E1503">
        <w:t>datetime</w:t>
      </w:r>
      <w:proofErr w:type="spellEnd"/>
      <w:r w:rsidRPr="003E1503">
        <w:t xml:space="preserve">, </w:t>
      </w:r>
      <w:proofErr w:type="spellStart"/>
      <w:r w:rsidRPr="003E1503">
        <w:t>timedelta</w:t>
      </w:r>
      <w:proofErr w:type="spellEnd"/>
    </w:p>
    <w:p w14:paraId="31C9876C" w14:textId="004135BE" w:rsidR="003E1503" w:rsidRPr="00E51DCE" w:rsidRDefault="003E1503" w:rsidP="003E1503">
      <w:r w:rsidRPr="003E1503">
        <w:t xml:space="preserve">Aqui, a declaração </w:t>
      </w:r>
      <w:proofErr w:type="spellStart"/>
      <w:r w:rsidRPr="003E1503">
        <w:t>from</w:t>
      </w:r>
      <w:proofErr w:type="spellEnd"/>
      <w:r w:rsidRPr="003E1503">
        <w:t xml:space="preserve"> </w:t>
      </w:r>
      <w:proofErr w:type="spellStart"/>
      <w:r w:rsidRPr="003E1503">
        <w:t>datetime</w:t>
      </w:r>
      <w:proofErr w:type="spellEnd"/>
      <w:r w:rsidRPr="003E1503">
        <w:t xml:space="preserve"> </w:t>
      </w:r>
      <w:proofErr w:type="spellStart"/>
      <w:r w:rsidRPr="003E1503">
        <w:t>import</w:t>
      </w:r>
      <w:proofErr w:type="spellEnd"/>
      <w:r w:rsidRPr="003E1503">
        <w:t xml:space="preserve"> </w:t>
      </w:r>
      <w:proofErr w:type="spellStart"/>
      <w:r w:rsidRPr="003E1503">
        <w:t>datetime</w:t>
      </w:r>
      <w:proofErr w:type="spellEnd"/>
      <w:r w:rsidRPr="003E1503">
        <w:t xml:space="preserve">, </w:t>
      </w:r>
      <w:proofErr w:type="spellStart"/>
      <w:r w:rsidRPr="003E1503">
        <w:t>timedelta</w:t>
      </w:r>
      <w:proofErr w:type="spellEnd"/>
      <w:r w:rsidRPr="003E1503">
        <w:t xml:space="preserve"> importa os itens </w:t>
      </w:r>
      <w:proofErr w:type="spellStart"/>
      <w:r w:rsidRPr="003E1503">
        <w:t>datetime</w:t>
      </w:r>
      <w:proofErr w:type="spellEnd"/>
      <w:r w:rsidRPr="003E1503">
        <w:t xml:space="preserve"> e </w:t>
      </w:r>
      <w:proofErr w:type="spellStart"/>
      <w:r w:rsidRPr="003E1503">
        <w:t>timedelta</w:t>
      </w:r>
      <w:proofErr w:type="spellEnd"/>
      <w:r w:rsidRPr="003E1503">
        <w:t xml:space="preserve"> do módulo </w:t>
      </w:r>
      <w:proofErr w:type="spellStart"/>
      <w:r w:rsidRPr="003E1503">
        <w:t>datetime</w:t>
      </w:r>
      <w:proofErr w:type="spellEnd"/>
      <w:r w:rsidRPr="003E1503">
        <w:t>. Essa declaração também seria reconhecida pela regra IMPORT.</w:t>
      </w:r>
    </w:p>
    <w:p w14:paraId="5E341D8F" w14:textId="45FB8CAF" w:rsidR="003447CB" w:rsidRDefault="003447CB" w:rsidP="00E51DCE">
      <w:pPr>
        <w:rPr>
          <w:b/>
          <w:bCs/>
          <w:sz w:val="28"/>
          <w:szCs w:val="28"/>
        </w:rPr>
      </w:pPr>
      <w:r w:rsidRPr="003447CB">
        <w:rPr>
          <w:b/>
          <w:bCs/>
          <w:sz w:val="28"/>
          <w:szCs w:val="28"/>
        </w:rPr>
        <w:t>Entradas rejeitadas:</w:t>
      </w:r>
    </w:p>
    <w:p w14:paraId="5FC31944" w14:textId="3E87D471" w:rsidR="00CF714E" w:rsidRDefault="003447CB" w:rsidP="003E1503">
      <w:pPr>
        <w:pStyle w:val="PargrafodaLista"/>
        <w:numPr>
          <w:ilvl w:val="0"/>
          <w:numId w:val="4"/>
        </w:numPr>
      </w:pPr>
      <w:r w:rsidRPr="003447CB">
        <w:t xml:space="preserve"> </w:t>
      </w:r>
      <w:r w:rsidR="003E1503" w:rsidRPr="003E1503">
        <w:t xml:space="preserve">Importação </w:t>
      </w:r>
      <w:proofErr w:type="spellStart"/>
      <w:r w:rsidR="003E1503" w:rsidRPr="003E1503">
        <w:t>Malformatada</w:t>
      </w:r>
      <w:proofErr w:type="spellEnd"/>
    </w:p>
    <w:p w14:paraId="61E62172" w14:textId="77777777" w:rsidR="003E1503" w:rsidRDefault="003E1503" w:rsidP="003E1503">
      <w:pPr>
        <w:ind w:left="2124" w:firstLine="708"/>
      </w:pPr>
      <w:proofErr w:type="spellStart"/>
      <w:r w:rsidRPr="003E1503">
        <w:t>import</w:t>
      </w:r>
      <w:proofErr w:type="spellEnd"/>
      <w:r w:rsidRPr="003E1503">
        <w:t xml:space="preserve"> </w:t>
      </w:r>
      <w:proofErr w:type="spellStart"/>
      <w:r w:rsidRPr="003E1503">
        <w:t>my_module</w:t>
      </w:r>
      <w:proofErr w:type="spellEnd"/>
    </w:p>
    <w:p w14:paraId="1BF7CFC6" w14:textId="0426DC82" w:rsidR="00CF714E" w:rsidRDefault="003E1503" w:rsidP="003E1503">
      <w:r w:rsidRPr="003E1503">
        <w:lastRenderedPageBreak/>
        <w:t>Neste exemplo, a declaração de importação está correta, mas a regra IMPORT espera que a declaração termine com uma nova linha ou um ponto e vírgula. Como não há nenhum desses terminadores na entrada, a regra IMPORT rejeitaria essa entrada.</w:t>
      </w:r>
    </w:p>
    <w:p w14:paraId="091C8A3A" w14:textId="77777777" w:rsidR="00CF714E" w:rsidRDefault="00CF714E" w:rsidP="00E51DCE"/>
    <w:p w14:paraId="1577FB5B" w14:textId="2E39624D" w:rsidR="00CF714E" w:rsidRDefault="003E1503" w:rsidP="003E1503">
      <w:pPr>
        <w:pStyle w:val="PargrafodaLista"/>
        <w:numPr>
          <w:ilvl w:val="0"/>
          <w:numId w:val="4"/>
        </w:numPr>
      </w:pPr>
      <w:r w:rsidRPr="003E1503">
        <w:t>Importação sem Nome de Módulo</w:t>
      </w:r>
    </w:p>
    <w:p w14:paraId="538FFADE" w14:textId="0E89991B" w:rsidR="003E1503" w:rsidRDefault="003E1503" w:rsidP="003E1503">
      <w:pPr>
        <w:ind w:left="1416"/>
      </w:pPr>
      <w:proofErr w:type="spellStart"/>
      <w:r w:rsidRPr="003E1503">
        <w:t>import</w:t>
      </w:r>
      <w:proofErr w:type="spellEnd"/>
    </w:p>
    <w:p w14:paraId="5FB3A303" w14:textId="77777777" w:rsidR="003E1503" w:rsidRPr="003E1503" w:rsidRDefault="003E1503" w:rsidP="003E1503">
      <w:r w:rsidRPr="003E1503">
        <w:t xml:space="preserve">Aqui, a declaração de importação não inclui o nome do módulo que está sendo importado. A regra IMPORT espera que após a palavra-chave </w:t>
      </w:r>
      <w:proofErr w:type="spellStart"/>
      <w:r w:rsidRPr="003E1503">
        <w:t>import</w:t>
      </w:r>
      <w:proofErr w:type="spellEnd"/>
      <w:r w:rsidRPr="003E1503">
        <w:t xml:space="preserve"> haja um nome de módulo válido, mas como isso está faltando, a entrada seria rejeitada.</w:t>
      </w:r>
    </w:p>
    <w:p w14:paraId="68A0E0BA" w14:textId="77777777" w:rsidR="00CF714E" w:rsidRPr="003447CB" w:rsidRDefault="00CF714E" w:rsidP="00E51DCE"/>
    <w:p w14:paraId="37171AA7" w14:textId="245A8DDE" w:rsidR="00D91088" w:rsidRDefault="00D91088" w:rsidP="00E51DCE">
      <w:pPr>
        <w:rPr>
          <w:b/>
          <w:bCs/>
          <w:sz w:val="28"/>
          <w:szCs w:val="28"/>
        </w:rPr>
      </w:pPr>
      <w:r w:rsidRPr="00D91088">
        <w:rPr>
          <w:b/>
          <w:bCs/>
          <w:sz w:val="28"/>
          <w:szCs w:val="28"/>
        </w:rPr>
        <w:t>Diagrama de Sintaxe Equivalente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Railroad</w:t>
      </w:r>
      <w:proofErr w:type="spellEnd"/>
      <w:r>
        <w:rPr>
          <w:b/>
          <w:bCs/>
          <w:sz w:val="28"/>
          <w:szCs w:val="28"/>
        </w:rPr>
        <w:t>)</w:t>
      </w:r>
    </w:p>
    <w:p w14:paraId="66B4FF90" w14:textId="33B3639E" w:rsidR="00D91088" w:rsidRDefault="003E1503" w:rsidP="00E51DCE">
      <w:pPr>
        <w:rPr>
          <w:b/>
          <w:bCs/>
          <w:sz w:val="28"/>
          <w:szCs w:val="28"/>
        </w:rPr>
      </w:pPr>
      <w:r w:rsidRPr="003E1503">
        <w:rPr>
          <w:b/>
          <w:bCs/>
          <w:sz w:val="28"/>
          <w:szCs w:val="28"/>
        </w:rPr>
        <w:drawing>
          <wp:inline distT="0" distB="0" distL="0" distR="0" wp14:anchorId="04017480" wp14:editId="46DF0CA5">
            <wp:extent cx="2019582" cy="581106"/>
            <wp:effectExtent l="0" t="0" r="0" b="9525"/>
            <wp:docPr id="6378793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79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360F" w14:textId="77777777" w:rsidR="00D91088" w:rsidRDefault="00D91088" w:rsidP="00E51DCE">
      <w:pPr>
        <w:rPr>
          <w:b/>
          <w:bCs/>
          <w:sz w:val="28"/>
          <w:szCs w:val="28"/>
        </w:rPr>
      </w:pPr>
    </w:p>
    <w:p w14:paraId="4CD84DD4" w14:textId="27BD173A" w:rsidR="00D91088" w:rsidRDefault="00D91088" w:rsidP="00E51DCE">
      <w:pPr>
        <w:rPr>
          <w:sz w:val="28"/>
          <w:szCs w:val="28"/>
        </w:rPr>
      </w:pPr>
      <w:r>
        <w:rPr>
          <w:sz w:val="28"/>
          <w:szCs w:val="28"/>
        </w:rPr>
        <w:t>Regra 3: TYPE_COMMENT</w:t>
      </w:r>
    </w:p>
    <w:p w14:paraId="179573FD" w14:textId="43051620" w:rsidR="00D91088" w:rsidRDefault="00D91088" w:rsidP="00E51DCE">
      <w:r>
        <w:t>A</w:t>
      </w:r>
      <w:r w:rsidRPr="00D91088">
        <w:t xml:space="preserve"> regra TYPE_COMMENT é responsável por reconhecer comentários relacionados a tipos (</w:t>
      </w:r>
      <w:proofErr w:type="spellStart"/>
      <w:r w:rsidRPr="00D91088">
        <w:t>type</w:t>
      </w:r>
      <w:proofErr w:type="spellEnd"/>
      <w:r w:rsidRPr="00D91088">
        <w:t xml:space="preserve"> </w:t>
      </w:r>
      <w:proofErr w:type="spellStart"/>
      <w:r w:rsidRPr="00D91088">
        <w:t>hints</w:t>
      </w:r>
      <w:proofErr w:type="spellEnd"/>
      <w:r w:rsidRPr="00D91088">
        <w:t xml:space="preserve">) no código Python. </w:t>
      </w:r>
      <w:proofErr w:type="spellStart"/>
      <w:r w:rsidRPr="00D91088">
        <w:t>Type</w:t>
      </w:r>
      <w:proofErr w:type="spellEnd"/>
      <w:r w:rsidRPr="00D91088">
        <w:t xml:space="preserve"> </w:t>
      </w:r>
      <w:proofErr w:type="spellStart"/>
      <w:r w:rsidRPr="00D91088">
        <w:t>hints</w:t>
      </w:r>
      <w:proofErr w:type="spellEnd"/>
      <w:r w:rsidRPr="00D91088">
        <w:t xml:space="preserve"> são uma parte da sintaxe do Python que permitem especificar o tipo de uma variável ou retorno de função, embora o Python continue sendo uma linguagem de tipagem dinâmica.</w:t>
      </w:r>
    </w:p>
    <w:p w14:paraId="5E127005" w14:textId="58DCA199" w:rsidR="00D91088" w:rsidRPr="00D91088" w:rsidRDefault="00D91088" w:rsidP="00D91088">
      <w:pPr>
        <w:jc w:val="center"/>
        <w:rPr>
          <w:b/>
          <w:bCs/>
          <w:lang w:val="en-US"/>
        </w:rPr>
      </w:pPr>
      <w:r w:rsidRPr="00D91088">
        <w:rPr>
          <w:b/>
          <w:bCs/>
          <w:lang w:val="en-US"/>
        </w:rPr>
        <w:t>TYPE_COMMENT</w:t>
      </w:r>
    </w:p>
    <w:p w14:paraId="046054C0" w14:textId="233049F8" w:rsidR="00D91088" w:rsidRPr="003E1503" w:rsidRDefault="00D91088" w:rsidP="00D91088">
      <w:pPr>
        <w:jc w:val="center"/>
        <w:rPr>
          <w:b/>
          <w:bCs/>
        </w:rPr>
      </w:pPr>
      <w:r w:rsidRPr="00D91088">
        <w:rPr>
          <w:b/>
          <w:bCs/>
          <w:lang w:val="en-US"/>
        </w:rPr>
        <w:t xml:space="preserve">: '#' WS? </w:t>
      </w:r>
      <w:r w:rsidRPr="003E1503">
        <w:rPr>
          <w:b/>
          <w:bCs/>
        </w:rPr>
        <w:t>'</w:t>
      </w:r>
      <w:proofErr w:type="spellStart"/>
      <w:r w:rsidRPr="003E1503">
        <w:rPr>
          <w:b/>
          <w:bCs/>
        </w:rPr>
        <w:t>type</w:t>
      </w:r>
      <w:proofErr w:type="spellEnd"/>
      <w:r w:rsidRPr="003E1503">
        <w:rPr>
          <w:b/>
          <w:bCs/>
        </w:rPr>
        <w:t>:' ~[</w:t>
      </w:r>
      <w:proofErr w:type="gramStart"/>
      <w:r w:rsidRPr="003E1503">
        <w:rPr>
          <w:b/>
          <w:bCs/>
        </w:rPr>
        <w:t>\r\n\f]*</w:t>
      </w:r>
      <w:proofErr w:type="gramEnd"/>
    </w:p>
    <w:p w14:paraId="57B80F9E" w14:textId="0E926B57" w:rsidR="00D91088" w:rsidRDefault="00D91088" w:rsidP="00D91088">
      <w:pPr>
        <w:jc w:val="center"/>
        <w:rPr>
          <w:b/>
          <w:bCs/>
        </w:rPr>
      </w:pPr>
      <w:r w:rsidRPr="00D91088">
        <w:rPr>
          <w:b/>
          <w:bCs/>
        </w:rPr>
        <w:t>;</w:t>
      </w:r>
    </w:p>
    <w:p w14:paraId="24A620B7" w14:textId="1B8D6D1E" w:rsidR="00D91088" w:rsidRDefault="00D91088" w:rsidP="00D91088">
      <w:pPr>
        <w:rPr>
          <w:b/>
          <w:bCs/>
          <w:sz w:val="28"/>
          <w:szCs w:val="28"/>
        </w:rPr>
      </w:pPr>
      <w:r w:rsidRPr="00D91088">
        <w:rPr>
          <w:b/>
          <w:bCs/>
          <w:sz w:val="28"/>
          <w:szCs w:val="28"/>
        </w:rPr>
        <w:t>Entradas aceitas:</w:t>
      </w:r>
    </w:p>
    <w:p w14:paraId="18211308" w14:textId="77777777" w:rsidR="00D91088" w:rsidRDefault="00D91088" w:rsidP="00D91088">
      <w:pPr>
        <w:rPr>
          <w:sz w:val="24"/>
          <w:szCs w:val="24"/>
          <w:lang w:val="en-US"/>
        </w:rPr>
      </w:pPr>
      <w:r w:rsidRPr="00D91088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ntrada</w:t>
      </w:r>
      <w:r w:rsidRPr="00D91088">
        <w:rPr>
          <w:sz w:val="24"/>
          <w:szCs w:val="24"/>
          <w:lang w:val="en-US"/>
        </w:rPr>
        <w:t xml:space="preserve"> 1: </w:t>
      </w:r>
    </w:p>
    <w:p w14:paraId="098197D2" w14:textId="77777777" w:rsidR="00D91088" w:rsidRDefault="00D91088" w:rsidP="00D91088">
      <w:pPr>
        <w:rPr>
          <w:sz w:val="24"/>
          <w:szCs w:val="24"/>
          <w:lang w:val="en-US"/>
        </w:rPr>
      </w:pPr>
      <w:r w:rsidRPr="00D91088">
        <w:rPr>
          <w:sz w:val="24"/>
          <w:szCs w:val="24"/>
          <w:lang w:val="en-US"/>
        </w:rPr>
        <w:t xml:space="preserve">Type Hint </w:t>
      </w:r>
      <w:proofErr w:type="spellStart"/>
      <w:r w:rsidRPr="00D91088">
        <w:rPr>
          <w:sz w:val="24"/>
          <w:szCs w:val="24"/>
          <w:lang w:val="en-US"/>
        </w:rPr>
        <w:t>em</w:t>
      </w:r>
      <w:proofErr w:type="spellEnd"/>
      <w:r w:rsidRPr="00D91088">
        <w:rPr>
          <w:sz w:val="24"/>
          <w:szCs w:val="24"/>
          <w:lang w:val="en-US"/>
        </w:rPr>
        <w:t xml:space="preserve"> </w:t>
      </w:r>
      <w:proofErr w:type="spellStart"/>
      <w:r w:rsidRPr="00D91088">
        <w:rPr>
          <w:sz w:val="24"/>
          <w:szCs w:val="24"/>
          <w:lang w:val="en-US"/>
        </w:rPr>
        <w:t>Função</w:t>
      </w:r>
      <w:proofErr w:type="spellEnd"/>
    </w:p>
    <w:p w14:paraId="152A3F72" w14:textId="6B10A01A" w:rsidR="00D91088" w:rsidRDefault="003447CB" w:rsidP="00D9108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70CC5A" wp14:editId="7AAD728E">
            <wp:extent cx="3411855" cy="1064260"/>
            <wp:effectExtent l="0" t="0" r="0" b="2540"/>
            <wp:docPr id="16090205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3675" w14:textId="612937F3" w:rsidR="00D91088" w:rsidRPr="003447CB" w:rsidRDefault="00D91088" w:rsidP="00D91088">
      <w:pPr>
        <w:rPr>
          <w:sz w:val="24"/>
          <w:szCs w:val="24"/>
        </w:rPr>
      </w:pPr>
      <w:r w:rsidRPr="00D91088">
        <w:rPr>
          <w:sz w:val="24"/>
          <w:szCs w:val="24"/>
        </w:rPr>
        <w:t xml:space="preserve">Nesse exemplo, o comentário # </w:t>
      </w:r>
      <w:proofErr w:type="spellStart"/>
      <w:r w:rsidRPr="00D91088">
        <w:rPr>
          <w:sz w:val="24"/>
          <w:szCs w:val="24"/>
        </w:rPr>
        <w:t>type</w:t>
      </w:r>
      <w:proofErr w:type="spellEnd"/>
      <w:r w:rsidRPr="00D91088">
        <w:rPr>
          <w:sz w:val="24"/>
          <w:szCs w:val="24"/>
        </w:rPr>
        <w:t>: (</w:t>
      </w:r>
      <w:proofErr w:type="spellStart"/>
      <w:r w:rsidRPr="00D91088">
        <w:rPr>
          <w:sz w:val="24"/>
          <w:szCs w:val="24"/>
        </w:rPr>
        <w:t>str</w:t>
      </w:r>
      <w:proofErr w:type="spellEnd"/>
      <w:r w:rsidRPr="00D91088">
        <w:rPr>
          <w:sz w:val="24"/>
          <w:szCs w:val="24"/>
        </w:rPr>
        <w:t xml:space="preserve">) -&gt; </w:t>
      </w:r>
      <w:proofErr w:type="spellStart"/>
      <w:r w:rsidRPr="00D91088">
        <w:rPr>
          <w:sz w:val="24"/>
          <w:szCs w:val="24"/>
        </w:rPr>
        <w:t>None</w:t>
      </w:r>
      <w:proofErr w:type="spellEnd"/>
      <w:r w:rsidRPr="00D91088">
        <w:rPr>
          <w:sz w:val="24"/>
          <w:szCs w:val="24"/>
        </w:rPr>
        <w:t xml:space="preserve"> está alinhado com a declaração da função e fornece informações sobre os tipos esperados dos argumentos e do tipo de retorno da função. </w:t>
      </w:r>
      <w:r w:rsidRPr="003447CB">
        <w:rPr>
          <w:sz w:val="24"/>
          <w:szCs w:val="24"/>
        </w:rPr>
        <w:t>Essa entrada seria reconhecida pela regra TYPE_COMMENT.</w:t>
      </w:r>
    </w:p>
    <w:p w14:paraId="13DD2600" w14:textId="77777777" w:rsidR="003447CB" w:rsidRPr="003447CB" w:rsidRDefault="003447CB" w:rsidP="00D91088">
      <w:pPr>
        <w:rPr>
          <w:sz w:val="24"/>
          <w:szCs w:val="24"/>
        </w:rPr>
      </w:pPr>
    </w:p>
    <w:p w14:paraId="0D454538" w14:textId="13414D2C" w:rsidR="00D91088" w:rsidRPr="003E1503" w:rsidRDefault="00D91088" w:rsidP="00D91088">
      <w:pPr>
        <w:rPr>
          <w:sz w:val="24"/>
          <w:szCs w:val="24"/>
        </w:rPr>
      </w:pPr>
      <w:r w:rsidRPr="003E1503">
        <w:rPr>
          <w:sz w:val="24"/>
          <w:szCs w:val="24"/>
        </w:rPr>
        <w:lastRenderedPageBreak/>
        <w:t>Entrada 2:</w:t>
      </w:r>
      <w:r w:rsidR="003447CB" w:rsidRPr="003E1503">
        <w:rPr>
          <w:sz w:val="24"/>
          <w:szCs w:val="24"/>
        </w:rPr>
        <w:t xml:space="preserve"> </w:t>
      </w:r>
      <w:proofErr w:type="spellStart"/>
      <w:r w:rsidR="003447CB" w:rsidRPr="003E1503">
        <w:rPr>
          <w:sz w:val="24"/>
          <w:szCs w:val="24"/>
        </w:rPr>
        <w:t>Type</w:t>
      </w:r>
      <w:proofErr w:type="spellEnd"/>
      <w:r w:rsidR="003447CB" w:rsidRPr="003E1503">
        <w:rPr>
          <w:sz w:val="24"/>
          <w:szCs w:val="24"/>
        </w:rPr>
        <w:t xml:space="preserve"> </w:t>
      </w:r>
      <w:proofErr w:type="spellStart"/>
      <w:r w:rsidR="003447CB" w:rsidRPr="003E1503">
        <w:rPr>
          <w:sz w:val="24"/>
          <w:szCs w:val="24"/>
        </w:rPr>
        <w:t>Hint</w:t>
      </w:r>
      <w:proofErr w:type="spellEnd"/>
      <w:r w:rsidR="003447CB" w:rsidRPr="003E1503">
        <w:rPr>
          <w:sz w:val="24"/>
          <w:szCs w:val="24"/>
        </w:rPr>
        <w:t xml:space="preserve"> em Variável</w:t>
      </w:r>
    </w:p>
    <w:p w14:paraId="0BD07689" w14:textId="513F35C5" w:rsidR="003447CB" w:rsidRDefault="003447CB" w:rsidP="003447C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6F023A" wp14:editId="09EFD807">
            <wp:extent cx="2265680" cy="989330"/>
            <wp:effectExtent l="0" t="0" r="1270" b="1270"/>
            <wp:docPr id="156774089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D114" w14:textId="2209EDDC" w:rsidR="003447CB" w:rsidRPr="003E1503" w:rsidRDefault="003447CB" w:rsidP="003447CB">
      <w:pPr>
        <w:rPr>
          <w:sz w:val="24"/>
          <w:szCs w:val="24"/>
        </w:rPr>
      </w:pPr>
      <w:r w:rsidRPr="003447CB">
        <w:rPr>
          <w:sz w:val="24"/>
          <w:szCs w:val="24"/>
        </w:rPr>
        <w:t xml:space="preserve">Aqui, a variável age é declarada com um tipo de inteiro e, em seguida, o comentário # </w:t>
      </w:r>
      <w:proofErr w:type="spellStart"/>
      <w:r w:rsidRPr="003447CB">
        <w:rPr>
          <w:sz w:val="24"/>
          <w:szCs w:val="24"/>
        </w:rPr>
        <w:t>type</w:t>
      </w:r>
      <w:proofErr w:type="spellEnd"/>
      <w:r w:rsidRPr="003447CB">
        <w:rPr>
          <w:sz w:val="24"/>
          <w:szCs w:val="24"/>
        </w:rPr>
        <w:t xml:space="preserve">: </w:t>
      </w:r>
      <w:proofErr w:type="spellStart"/>
      <w:r w:rsidRPr="003447CB">
        <w:rPr>
          <w:sz w:val="24"/>
          <w:szCs w:val="24"/>
        </w:rPr>
        <w:t>int</w:t>
      </w:r>
      <w:proofErr w:type="spellEnd"/>
      <w:r w:rsidRPr="003447CB">
        <w:rPr>
          <w:sz w:val="24"/>
          <w:szCs w:val="24"/>
        </w:rPr>
        <w:t xml:space="preserve"> é fornecido para indicar o tipo da variável. </w:t>
      </w:r>
      <w:r w:rsidRPr="003E1503">
        <w:rPr>
          <w:sz w:val="24"/>
          <w:szCs w:val="24"/>
        </w:rPr>
        <w:t>Isso também seria reconhecido pela regra TYPE_COMMENT.</w:t>
      </w:r>
    </w:p>
    <w:p w14:paraId="256E70FC" w14:textId="063ECBFF" w:rsidR="003447CB" w:rsidRPr="003E1503" w:rsidRDefault="003447CB" w:rsidP="003447CB">
      <w:pPr>
        <w:rPr>
          <w:sz w:val="24"/>
          <w:szCs w:val="24"/>
        </w:rPr>
      </w:pPr>
    </w:p>
    <w:p w14:paraId="412589FA" w14:textId="0DDFA0A7" w:rsidR="003447CB" w:rsidRPr="003E1503" w:rsidRDefault="003447CB" w:rsidP="003447CB">
      <w:pPr>
        <w:rPr>
          <w:b/>
          <w:bCs/>
          <w:sz w:val="28"/>
          <w:szCs w:val="28"/>
        </w:rPr>
      </w:pPr>
      <w:r w:rsidRPr="003E1503">
        <w:rPr>
          <w:b/>
          <w:bCs/>
          <w:sz w:val="28"/>
          <w:szCs w:val="28"/>
        </w:rPr>
        <w:t>Entradas rejeitadas:</w:t>
      </w:r>
    </w:p>
    <w:p w14:paraId="6EF7F089" w14:textId="160E44D2" w:rsidR="003447CB" w:rsidRPr="00AA6D52" w:rsidRDefault="003447CB" w:rsidP="00AA6D52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A6D52">
        <w:rPr>
          <w:sz w:val="24"/>
          <w:szCs w:val="24"/>
        </w:rPr>
        <w:t xml:space="preserve"> Comentário sem Formato de </w:t>
      </w:r>
      <w:proofErr w:type="spellStart"/>
      <w:r w:rsidRPr="00AA6D52">
        <w:rPr>
          <w:sz w:val="24"/>
          <w:szCs w:val="24"/>
        </w:rPr>
        <w:t>Type</w:t>
      </w:r>
      <w:proofErr w:type="spellEnd"/>
      <w:r w:rsidRPr="00AA6D52">
        <w:rPr>
          <w:sz w:val="24"/>
          <w:szCs w:val="24"/>
        </w:rPr>
        <w:t xml:space="preserve"> </w:t>
      </w:r>
      <w:proofErr w:type="spellStart"/>
      <w:r w:rsidRPr="00AA6D52">
        <w:rPr>
          <w:sz w:val="24"/>
          <w:szCs w:val="24"/>
        </w:rPr>
        <w:t>Hint</w:t>
      </w:r>
      <w:proofErr w:type="spellEnd"/>
    </w:p>
    <w:p w14:paraId="7F303314" w14:textId="69271ADE" w:rsidR="003447CB" w:rsidRDefault="003447CB" w:rsidP="003447C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4670C2" wp14:editId="77F0BA47">
            <wp:extent cx="4087495" cy="982345"/>
            <wp:effectExtent l="0" t="0" r="8255" b="8255"/>
            <wp:docPr id="88202507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588A" w14:textId="40152F53" w:rsidR="003447CB" w:rsidRDefault="003447CB" w:rsidP="003447CB">
      <w:pPr>
        <w:rPr>
          <w:sz w:val="24"/>
          <w:szCs w:val="24"/>
        </w:rPr>
      </w:pPr>
      <w:r w:rsidRPr="003447CB">
        <w:rPr>
          <w:sz w:val="24"/>
          <w:szCs w:val="24"/>
        </w:rPr>
        <w:t xml:space="preserve">Neste exemplo, o comentário # </w:t>
      </w:r>
      <w:r>
        <w:rPr>
          <w:sz w:val="24"/>
          <w:szCs w:val="24"/>
        </w:rPr>
        <w:t>Comentário</w:t>
      </w:r>
      <w:r w:rsidRPr="003447CB">
        <w:rPr>
          <w:sz w:val="24"/>
          <w:szCs w:val="24"/>
        </w:rPr>
        <w:t xml:space="preserve"> não segue o formato de </w:t>
      </w:r>
      <w:proofErr w:type="spellStart"/>
      <w:r w:rsidRPr="003447CB">
        <w:rPr>
          <w:sz w:val="24"/>
          <w:szCs w:val="24"/>
        </w:rPr>
        <w:t>type</w:t>
      </w:r>
      <w:proofErr w:type="spellEnd"/>
      <w:r w:rsidRPr="003447CB">
        <w:rPr>
          <w:sz w:val="24"/>
          <w:szCs w:val="24"/>
        </w:rPr>
        <w:t xml:space="preserve"> </w:t>
      </w:r>
      <w:proofErr w:type="spellStart"/>
      <w:r w:rsidRPr="003447CB">
        <w:rPr>
          <w:sz w:val="24"/>
          <w:szCs w:val="24"/>
        </w:rPr>
        <w:t>hint</w:t>
      </w:r>
      <w:proofErr w:type="spellEnd"/>
      <w:r w:rsidRPr="003447CB">
        <w:rPr>
          <w:sz w:val="24"/>
          <w:szCs w:val="24"/>
        </w:rPr>
        <w:t xml:space="preserve"> esperado, que é # </w:t>
      </w:r>
      <w:proofErr w:type="spellStart"/>
      <w:r w:rsidRPr="003447CB">
        <w:rPr>
          <w:sz w:val="24"/>
          <w:szCs w:val="24"/>
        </w:rPr>
        <w:t>type</w:t>
      </w:r>
      <w:proofErr w:type="spellEnd"/>
      <w:r w:rsidRPr="003447CB">
        <w:rPr>
          <w:sz w:val="24"/>
          <w:szCs w:val="24"/>
        </w:rPr>
        <w:t>: (...) -&gt; .... Portanto, esse comentário não seria reconhecido pela regra TYPE_COMMENT.</w:t>
      </w:r>
    </w:p>
    <w:p w14:paraId="58EED132" w14:textId="77777777" w:rsidR="003447CB" w:rsidRDefault="003447CB" w:rsidP="003447CB">
      <w:pPr>
        <w:rPr>
          <w:sz w:val="24"/>
          <w:szCs w:val="24"/>
        </w:rPr>
      </w:pPr>
    </w:p>
    <w:p w14:paraId="0C8BE3CB" w14:textId="079F7449" w:rsidR="003447CB" w:rsidRPr="00AA6D52" w:rsidRDefault="003447CB" w:rsidP="00AA6D52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A6D52">
        <w:rPr>
          <w:sz w:val="24"/>
          <w:szCs w:val="24"/>
        </w:rPr>
        <w:t xml:space="preserve"> </w:t>
      </w:r>
      <w:proofErr w:type="spellStart"/>
      <w:r w:rsidRPr="00AA6D52">
        <w:rPr>
          <w:sz w:val="24"/>
          <w:szCs w:val="24"/>
        </w:rPr>
        <w:t>Type</w:t>
      </w:r>
      <w:proofErr w:type="spellEnd"/>
      <w:r w:rsidRPr="00AA6D52">
        <w:rPr>
          <w:sz w:val="24"/>
          <w:szCs w:val="24"/>
        </w:rPr>
        <w:t xml:space="preserve"> </w:t>
      </w:r>
      <w:proofErr w:type="spellStart"/>
      <w:r w:rsidRPr="00AA6D52">
        <w:rPr>
          <w:sz w:val="24"/>
          <w:szCs w:val="24"/>
        </w:rPr>
        <w:t>Hint</w:t>
      </w:r>
      <w:proofErr w:type="spellEnd"/>
      <w:r w:rsidRPr="00AA6D52">
        <w:rPr>
          <w:sz w:val="24"/>
          <w:szCs w:val="24"/>
        </w:rPr>
        <w:t xml:space="preserve"> não Alinhado com Declaração</w:t>
      </w:r>
    </w:p>
    <w:p w14:paraId="089ED2FE" w14:textId="709BF5AF" w:rsidR="003447CB" w:rsidRDefault="003447CB" w:rsidP="003447C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510E3C" wp14:editId="0510CD2D">
            <wp:extent cx="3691890" cy="1296670"/>
            <wp:effectExtent l="0" t="0" r="3810" b="0"/>
            <wp:docPr id="208868272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ADC4" w14:textId="64DFBF75" w:rsidR="003447CB" w:rsidRDefault="003447CB" w:rsidP="003447CB">
      <w:pPr>
        <w:rPr>
          <w:sz w:val="24"/>
          <w:szCs w:val="24"/>
        </w:rPr>
      </w:pPr>
      <w:r w:rsidRPr="003447CB">
        <w:rPr>
          <w:sz w:val="24"/>
          <w:szCs w:val="24"/>
        </w:rPr>
        <w:t xml:space="preserve">Nesse exemplo, o comentário # </w:t>
      </w:r>
      <w:proofErr w:type="spellStart"/>
      <w:r w:rsidRPr="003447CB">
        <w:rPr>
          <w:sz w:val="24"/>
          <w:szCs w:val="24"/>
        </w:rPr>
        <w:t>type</w:t>
      </w:r>
      <w:proofErr w:type="spellEnd"/>
      <w:r w:rsidRPr="003447CB">
        <w:rPr>
          <w:sz w:val="24"/>
          <w:szCs w:val="24"/>
        </w:rPr>
        <w:t>: (</w:t>
      </w:r>
      <w:proofErr w:type="spellStart"/>
      <w:r w:rsidRPr="003447CB">
        <w:rPr>
          <w:sz w:val="24"/>
          <w:szCs w:val="24"/>
        </w:rPr>
        <w:t>str</w:t>
      </w:r>
      <w:proofErr w:type="spellEnd"/>
      <w:r w:rsidRPr="003447CB">
        <w:rPr>
          <w:sz w:val="24"/>
          <w:szCs w:val="24"/>
        </w:rPr>
        <w:t xml:space="preserve">) -&gt; </w:t>
      </w:r>
      <w:proofErr w:type="spellStart"/>
      <w:r w:rsidRPr="003447CB">
        <w:rPr>
          <w:sz w:val="24"/>
          <w:szCs w:val="24"/>
        </w:rPr>
        <w:t>None</w:t>
      </w:r>
      <w:proofErr w:type="spellEnd"/>
      <w:r w:rsidRPr="003447CB">
        <w:rPr>
          <w:sz w:val="24"/>
          <w:szCs w:val="24"/>
        </w:rPr>
        <w:t xml:space="preserve"> não está alinhado com a declaração da função. Os comentários de </w:t>
      </w:r>
      <w:proofErr w:type="spellStart"/>
      <w:r w:rsidRPr="003447CB">
        <w:rPr>
          <w:sz w:val="24"/>
          <w:szCs w:val="24"/>
        </w:rPr>
        <w:t>type</w:t>
      </w:r>
      <w:proofErr w:type="spellEnd"/>
      <w:r w:rsidRPr="003447CB">
        <w:rPr>
          <w:sz w:val="24"/>
          <w:szCs w:val="24"/>
        </w:rPr>
        <w:t xml:space="preserve"> </w:t>
      </w:r>
      <w:proofErr w:type="spellStart"/>
      <w:r w:rsidRPr="003447CB">
        <w:rPr>
          <w:sz w:val="24"/>
          <w:szCs w:val="24"/>
        </w:rPr>
        <w:t>hint</w:t>
      </w:r>
      <w:proofErr w:type="spellEnd"/>
      <w:r w:rsidRPr="003447CB">
        <w:rPr>
          <w:sz w:val="24"/>
          <w:szCs w:val="24"/>
        </w:rPr>
        <w:t xml:space="preserve"> devem estar alinhados para serem reconhecidos corretamente pela regra TYPE_COMMENT. Portanto, essa entrada também seria rejeitada.</w:t>
      </w:r>
    </w:p>
    <w:p w14:paraId="606461C1" w14:textId="1A6FBA7E" w:rsidR="00472B30" w:rsidRDefault="00472B30" w:rsidP="003447CB">
      <w:pPr>
        <w:rPr>
          <w:b/>
          <w:bCs/>
          <w:sz w:val="28"/>
          <w:szCs w:val="28"/>
        </w:rPr>
      </w:pPr>
      <w:r w:rsidRPr="00472B30">
        <w:rPr>
          <w:b/>
          <w:bCs/>
          <w:sz w:val="28"/>
          <w:szCs w:val="28"/>
        </w:rPr>
        <w:t>Diagrama</w:t>
      </w:r>
      <w:r>
        <w:rPr>
          <w:b/>
          <w:bCs/>
          <w:sz w:val="28"/>
          <w:szCs w:val="28"/>
        </w:rPr>
        <w:t xml:space="preserve"> de Sintaxe Equivalente</w:t>
      </w:r>
    </w:p>
    <w:p w14:paraId="2B67C086" w14:textId="1F134E3D" w:rsidR="00472B30" w:rsidRPr="00472B30" w:rsidRDefault="00472B30" w:rsidP="003447CB">
      <w:pPr>
        <w:rPr>
          <w:b/>
          <w:bCs/>
          <w:sz w:val="28"/>
          <w:szCs w:val="28"/>
        </w:rPr>
      </w:pPr>
      <w:r w:rsidRPr="00472B3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AD4B02" wp14:editId="313CEE6B">
            <wp:extent cx="5400040" cy="956945"/>
            <wp:effectExtent l="0" t="0" r="0" b="0"/>
            <wp:docPr id="1662905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05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B30" w:rsidRPr="00472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DE9"/>
    <w:multiLevelType w:val="hybridMultilevel"/>
    <w:tmpl w:val="914C8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D2FB1"/>
    <w:multiLevelType w:val="hybridMultilevel"/>
    <w:tmpl w:val="99DE5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04ED7"/>
    <w:multiLevelType w:val="hybridMultilevel"/>
    <w:tmpl w:val="34F634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467D6"/>
    <w:multiLevelType w:val="hybridMultilevel"/>
    <w:tmpl w:val="8554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455EE"/>
    <w:multiLevelType w:val="hybridMultilevel"/>
    <w:tmpl w:val="592C7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3943">
    <w:abstractNumId w:val="4"/>
  </w:num>
  <w:num w:numId="2" w16cid:durableId="1622223556">
    <w:abstractNumId w:val="1"/>
  </w:num>
  <w:num w:numId="3" w16cid:durableId="2101675022">
    <w:abstractNumId w:val="3"/>
  </w:num>
  <w:num w:numId="4" w16cid:durableId="1923179643">
    <w:abstractNumId w:val="2"/>
  </w:num>
  <w:num w:numId="5" w16cid:durableId="71469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B5"/>
    <w:rsid w:val="001B7415"/>
    <w:rsid w:val="001F41B5"/>
    <w:rsid w:val="00242FBD"/>
    <w:rsid w:val="003447CB"/>
    <w:rsid w:val="00381981"/>
    <w:rsid w:val="003952EE"/>
    <w:rsid w:val="003E1503"/>
    <w:rsid w:val="00472B30"/>
    <w:rsid w:val="004B4885"/>
    <w:rsid w:val="008E5DE7"/>
    <w:rsid w:val="008F7A32"/>
    <w:rsid w:val="00A4390A"/>
    <w:rsid w:val="00AA6D52"/>
    <w:rsid w:val="00AD631D"/>
    <w:rsid w:val="00AE54B9"/>
    <w:rsid w:val="00CF714E"/>
    <w:rsid w:val="00D072BF"/>
    <w:rsid w:val="00D91088"/>
    <w:rsid w:val="00DD5485"/>
    <w:rsid w:val="00E5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3788"/>
  <w15:chartTrackingRefBased/>
  <w15:docId w15:val="{FA5D282B-B4F8-4234-A042-E1C3F302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238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5737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1349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8504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0280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985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64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849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8937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660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9934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083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666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4212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7974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2301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1151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1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659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Targa</dc:creator>
  <cp:keywords/>
  <dc:description/>
  <cp:lastModifiedBy>Eduardo Lucchese Costa De Toledo</cp:lastModifiedBy>
  <cp:revision>16</cp:revision>
  <dcterms:created xsi:type="dcterms:W3CDTF">2023-08-22T22:54:00Z</dcterms:created>
  <dcterms:modified xsi:type="dcterms:W3CDTF">2023-08-30T05:26:00Z</dcterms:modified>
</cp:coreProperties>
</file>