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60" w:rsidRPr="00EF580F" w:rsidRDefault="00FB73FF" w:rsidP="00D0467D">
      <w:pPr>
        <w:pStyle w:val="Title"/>
      </w:pPr>
      <w:r>
        <w:t xml:space="preserve">Manhattan Scale - IaaS Workshop </w:t>
      </w:r>
      <w:r w:rsidR="00666460" w:rsidRPr="00EF580F">
        <w:t>Agenda</w:t>
      </w:r>
    </w:p>
    <w:sdt>
      <w:sdtPr>
        <w:alias w:val="Date"/>
        <w:tag w:val="Date"/>
        <w:id w:val="1664272970"/>
        <w:placeholder>
          <w:docPart w:val="EE36F8A715AD4514BD9332308594971F"/>
        </w:placeholder>
        <w:date w:fullDate="2017-02-21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E87680" w:rsidRDefault="00FB73FF" w:rsidP="00E87680">
          <w:pPr>
            <w:pStyle w:val="Heading1"/>
          </w:pPr>
          <w:r>
            <w:t>Tuesday, February 21, 2017</w:t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  <w:gridCol w:w="7107"/>
      </w:tblGrid>
      <w:tr w:rsidR="00032169" w:rsidTr="005968FF">
        <w:tc>
          <w:tcPr>
            <w:tcW w:w="2253" w:type="dxa"/>
            <w:vAlign w:val="center"/>
          </w:tcPr>
          <w:p w:rsidR="00032169" w:rsidRPr="00093B54" w:rsidRDefault="00FB73FF" w:rsidP="00FB73FF">
            <w:r>
              <w:t>8:30-9</w:t>
            </w:r>
            <w:r w:rsidR="00453AA7">
              <w:t>:00</w:t>
            </w:r>
          </w:p>
        </w:tc>
        <w:tc>
          <w:tcPr>
            <w:tcW w:w="7107" w:type="dxa"/>
            <w:vAlign w:val="center"/>
          </w:tcPr>
          <w:p w:rsidR="00032169" w:rsidRPr="00093B54" w:rsidRDefault="00032169" w:rsidP="00032169">
            <w:r>
              <w:t>Arrival and Setup</w:t>
            </w:r>
            <w:r w:rsidR="00FB73FF">
              <w:t>, Breakfast</w:t>
            </w:r>
          </w:p>
        </w:tc>
      </w:tr>
      <w:tr w:rsidR="00032169" w:rsidTr="005968FF">
        <w:tc>
          <w:tcPr>
            <w:tcW w:w="2253" w:type="dxa"/>
            <w:vAlign w:val="center"/>
          </w:tcPr>
          <w:p w:rsidR="00032169" w:rsidRPr="00093B54" w:rsidRDefault="00FB73FF" w:rsidP="00032169">
            <w:r>
              <w:t>9:00-9</w:t>
            </w:r>
            <w:r w:rsidR="00453AA7">
              <w:t>:15</w:t>
            </w:r>
          </w:p>
        </w:tc>
        <w:tc>
          <w:tcPr>
            <w:tcW w:w="7107" w:type="dxa"/>
            <w:vAlign w:val="center"/>
          </w:tcPr>
          <w:p w:rsidR="00032169" w:rsidRPr="00C35000" w:rsidRDefault="00032169" w:rsidP="00032169">
            <w:r>
              <w:t>Intros, Agenda Review, Scope, Goals and workshop flow</w:t>
            </w:r>
          </w:p>
        </w:tc>
      </w:tr>
      <w:tr w:rsidR="00032169" w:rsidTr="005968FF">
        <w:tc>
          <w:tcPr>
            <w:tcW w:w="2253" w:type="dxa"/>
            <w:vAlign w:val="center"/>
          </w:tcPr>
          <w:p w:rsidR="00032169" w:rsidRPr="00093B54" w:rsidRDefault="00FB73FF" w:rsidP="00FB73FF">
            <w:r>
              <w:t>9</w:t>
            </w:r>
            <w:r w:rsidR="00453AA7">
              <w:t>:15-</w:t>
            </w:r>
            <w:r>
              <w:t>9:45</w:t>
            </w:r>
          </w:p>
        </w:tc>
        <w:tc>
          <w:tcPr>
            <w:tcW w:w="7107" w:type="dxa"/>
            <w:vAlign w:val="center"/>
          </w:tcPr>
          <w:p w:rsidR="00032169" w:rsidRPr="00093B54" w:rsidRDefault="00FB73FF" w:rsidP="00032169">
            <w:r>
              <w:t>Azure Introduction focusing on IaaS</w:t>
            </w:r>
          </w:p>
        </w:tc>
      </w:tr>
      <w:tr w:rsidR="00032169" w:rsidTr="005968FF">
        <w:tc>
          <w:tcPr>
            <w:tcW w:w="2253" w:type="dxa"/>
            <w:vAlign w:val="center"/>
          </w:tcPr>
          <w:p w:rsidR="00032169" w:rsidRPr="00093B54" w:rsidRDefault="00FB73FF" w:rsidP="00032169">
            <w:r>
              <w:t>9:45-10:00</w:t>
            </w:r>
          </w:p>
        </w:tc>
        <w:tc>
          <w:tcPr>
            <w:tcW w:w="7107" w:type="dxa"/>
            <w:vAlign w:val="center"/>
          </w:tcPr>
          <w:p w:rsidR="00032169" w:rsidRPr="00C35000" w:rsidRDefault="00FB73FF" w:rsidP="00032169">
            <w:pPr>
              <w:rPr>
                <w:rFonts w:cs="Arial"/>
              </w:rPr>
            </w:pPr>
            <w:r>
              <w:rPr>
                <w:rFonts w:cs="Arial"/>
              </w:rPr>
              <w:t>Portal Lab</w:t>
            </w:r>
          </w:p>
        </w:tc>
      </w:tr>
      <w:tr w:rsidR="00032169" w:rsidTr="005968FF">
        <w:tc>
          <w:tcPr>
            <w:tcW w:w="2253" w:type="dxa"/>
            <w:vAlign w:val="center"/>
          </w:tcPr>
          <w:p w:rsidR="00032169" w:rsidRPr="00093B54" w:rsidRDefault="00FB73FF" w:rsidP="00032169">
            <w:r>
              <w:t>10:00-11</w:t>
            </w:r>
            <w:r w:rsidR="00453AA7">
              <w:t>:00</w:t>
            </w:r>
          </w:p>
        </w:tc>
        <w:tc>
          <w:tcPr>
            <w:tcW w:w="7107" w:type="dxa"/>
            <w:vAlign w:val="center"/>
          </w:tcPr>
          <w:p w:rsidR="00032169" w:rsidRPr="00D02D62" w:rsidRDefault="00F1339E" w:rsidP="00032169">
            <w:r>
              <w:t>IaaS Considerations and P</w:t>
            </w:r>
            <w:r w:rsidR="00FB73FF">
              <w:t>owershell introductions</w:t>
            </w:r>
          </w:p>
        </w:tc>
      </w:tr>
      <w:tr w:rsidR="00BA5679" w:rsidTr="005968FF">
        <w:tc>
          <w:tcPr>
            <w:tcW w:w="2253" w:type="dxa"/>
            <w:vAlign w:val="center"/>
          </w:tcPr>
          <w:p w:rsidR="00BA5679" w:rsidRDefault="00FB73FF" w:rsidP="00BA5679">
            <w:r>
              <w:t>11:00-11:45</w:t>
            </w:r>
          </w:p>
        </w:tc>
        <w:tc>
          <w:tcPr>
            <w:tcW w:w="7107" w:type="dxa"/>
            <w:vAlign w:val="center"/>
          </w:tcPr>
          <w:p w:rsidR="00BA5679" w:rsidRDefault="00FB73FF" w:rsidP="00032169">
            <w:r>
              <w:t>IaaS Lab – JSON template, Marketplace and Powershell deployment</w:t>
            </w:r>
          </w:p>
        </w:tc>
      </w:tr>
      <w:tr w:rsidR="00FB73FF" w:rsidTr="005968FF">
        <w:tc>
          <w:tcPr>
            <w:tcW w:w="2253" w:type="dxa"/>
            <w:vAlign w:val="center"/>
          </w:tcPr>
          <w:p w:rsidR="00FB73FF" w:rsidRDefault="00FB73FF" w:rsidP="00BA5679">
            <w:r>
              <w:t>11:45-12:30</w:t>
            </w:r>
          </w:p>
        </w:tc>
        <w:tc>
          <w:tcPr>
            <w:tcW w:w="7107" w:type="dxa"/>
            <w:vAlign w:val="center"/>
          </w:tcPr>
          <w:p w:rsidR="00FB73FF" w:rsidRDefault="00FB73FF" w:rsidP="00032169">
            <w:r>
              <w:t>Lunch</w:t>
            </w:r>
          </w:p>
        </w:tc>
      </w:tr>
      <w:tr w:rsidR="00FB73FF" w:rsidTr="005968FF">
        <w:tc>
          <w:tcPr>
            <w:tcW w:w="2253" w:type="dxa"/>
            <w:vAlign w:val="center"/>
          </w:tcPr>
          <w:p w:rsidR="00FB73FF" w:rsidRDefault="00FB73FF" w:rsidP="00BA5679">
            <w:r>
              <w:t>12:30- 1:30</w:t>
            </w:r>
          </w:p>
        </w:tc>
        <w:tc>
          <w:tcPr>
            <w:tcW w:w="7107" w:type="dxa"/>
            <w:vAlign w:val="center"/>
          </w:tcPr>
          <w:p w:rsidR="00FB73FF" w:rsidRDefault="00FB73FF" w:rsidP="00032169">
            <w:r>
              <w:t>Networking overview, VPN Gateway and Peering</w:t>
            </w:r>
          </w:p>
        </w:tc>
      </w:tr>
      <w:tr w:rsidR="00FB73FF" w:rsidTr="005968FF">
        <w:tc>
          <w:tcPr>
            <w:tcW w:w="2253" w:type="dxa"/>
            <w:vAlign w:val="center"/>
          </w:tcPr>
          <w:p w:rsidR="00FB73FF" w:rsidRDefault="00FB73FF" w:rsidP="00BA5679">
            <w:r>
              <w:t>1:30-2:30</w:t>
            </w:r>
          </w:p>
        </w:tc>
        <w:tc>
          <w:tcPr>
            <w:tcW w:w="7107" w:type="dxa"/>
            <w:vAlign w:val="center"/>
          </w:tcPr>
          <w:p w:rsidR="00FB73FF" w:rsidRDefault="00FB73FF" w:rsidP="00032169">
            <w:r>
              <w:t>Networking Lab – VPN Gateway/Peering VNET across Resource Groups</w:t>
            </w:r>
          </w:p>
        </w:tc>
      </w:tr>
      <w:tr w:rsidR="00FB73FF" w:rsidTr="00FB73FF">
        <w:trPr>
          <w:trHeight w:val="729"/>
        </w:trPr>
        <w:tc>
          <w:tcPr>
            <w:tcW w:w="2253" w:type="dxa"/>
            <w:vAlign w:val="center"/>
          </w:tcPr>
          <w:p w:rsidR="00FB73FF" w:rsidRDefault="00FB73FF" w:rsidP="00BA5679">
            <w:r>
              <w:t>2:30-3:00</w:t>
            </w:r>
          </w:p>
        </w:tc>
        <w:tc>
          <w:tcPr>
            <w:tcW w:w="7107" w:type="dxa"/>
            <w:vAlign w:val="center"/>
          </w:tcPr>
          <w:p w:rsidR="00FB73FF" w:rsidRDefault="00FB73FF" w:rsidP="00032169">
            <w:r>
              <w:t>Other Azure Considerations – Visual Studio Authoring, Azure Active Directory, Backup, Site Recovery</w:t>
            </w:r>
          </w:p>
        </w:tc>
      </w:tr>
      <w:tr w:rsidR="00FB73FF" w:rsidTr="005968FF">
        <w:tc>
          <w:tcPr>
            <w:tcW w:w="2253" w:type="dxa"/>
            <w:vAlign w:val="center"/>
          </w:tcPr>
          <w:p w:rsidR="00FB73FF" w:rsidRDefault="00FB73FF" w:rsidP="00BA5679">
            <w:r>
              <w:t>3:00-4:00</w:t>
            </w:r>
          </w:p>
        </w:tc>
        <w:tc>
          <w:tcPr>
            <w:tcW w:w="7107" w:type="dxa"/>
            <w:vAlign w:val="center"/>
          </w:tcPr>
          <w:p w:rsidR="00FB73FF" w:rsidRDefault="00FB73FF" w:rsidP="00032169">
            <w:r>
              <w:t>IaaS Lab Part 2 – Authoring JSON with Source Control and template deployment</w:t>
            </w:r>
          </w:p>
        </w:tc>
      </w:tr>
      <w:tr w:rsidR="00FB73FF" w:rsidTr="005968FF">
        <w:tc>
          <w:tcPr>
            <w:tcW w:w="2253" w:type="dxa"/>
            <w:vAlign w:val="center"/>
          </w:tcPr>
          <w:p w:rsidR="00FB73FF" w:rsidRDefault="00FB73FF" w:rsidP="00BA5679">
            <w:r>
              <w:t>4:00-Close</w:t>
            </w:r>
          </w:p>
        </w:tc>
        <w:tc>
          <w:tcPr>
            <w:tcW w:w="7107" w:type="dxa"/>
            <w:vAlign w:val="center"/>
          </w:tcPr>
          <w:p w:rsidR="00FB73FF" w:rsidRDefault="00FB73FF" w:rsidP="00032169">
            <w:r>
              <w:t>Open Lab time</w:t>
            </w:r>
          </w:p>
        </w:tc>
      </w:tr>
    </w:tbl>
    <w:sdt>
      <w:sdtPr>
        <w:alias w:val="Date"/>
        <w:tag w:val="Date"/>
        <w:id w:val="1664272999"/>
        <w:placeholder>
          <w:docPart w:val="C9520005F64548FFB8DFB43494B5D7EF"/>
        </w:placeholder>
        <w:date w:fullDate="2017-02-22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E87680" w:rsidRDefault="00EE65C8" w:rsidP="00E87680">
          <w:pPr>
            <w:pStyle w:val="Heading1"/>
          </w:pPr>
          <w:r>
            <w:t>Wednesday, February 22, 2017</w:t>
          </w:r>
        </w:p>
      </w:sdtContent>
    </w:sdt>
    <w:tbl>
      <w:tblPr>
        <w:tblStyle w:val="TableGrid"/>
        <w:tblW w:w="50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"/>
        <w:gridCol w:w="2194"/>
        <w:gridCol w:w="7105"/>
        <w:gridCol w:w="61"/>
      </w:tblGrid>
      <w:tr w:rsidR="00F1339E" w:rsidTr="00F1339E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F1339E" w:rsidRPr="00093B54" w:rsidRDefault="00F1339E" w:rsidP="00F1339E">
            <w:r>
              <w:t>8:30-9:00</w:t>
            </w:r>
          </w:p>
        </w:tc>
        <w:tc>
          <w:tcPr>
            <w:tcW w:w="7166" w:type="dxa"/>
            <w:gridSpan w:val="2"/>
            <w:vAlign w:val="center"/>
          </w:tcPr>
          <w:p w:rsidR="00F1339E" w:rsidRPr="00093B54" w:rsidRDefault="00F1339E" w:rsidP="00F1339E">
            <w:r>
              <w:t>Arrival and Setup, Breakfast</w:t>
            </w:r>
          </w:p>
        </w:tc>
      </w:tr>
      <w:tr w:rsidR="00F1339E" w:rsidTr="00F1339E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F1339E" w:rsidRPr="00093B54" w:rsidRDefault="00F1339E" w:rsidP="00F1339E">
            <w:r>
              <w:t>9:00-9:45</w:t>
            </w:r>
          </w:p>
        </w:tc>
        <w:tc>
          <w:tcPr>
            <w:tcW w:w="7166" w:type="dxa"/>
            <w:gridSpan w:val="2"/>
            <w:vAlign w:val="center"/>
          </w:tcPr>
          <w:p w:rsidR="00F1339E" w:rsidRPr="00C35000" w:rsidRDefault="00F1339E" w:rsidP="00F1339E">
            <w:r>
              <w:t>Azure Backup – How and Why</w:t>
            </w:r>
          </w:p>
        </w:tc>
      </w:tr>
      <w:tr w:rsidR="00F1339E" w:rsidTr="00F1339E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F1339E" w:rsidRPr="00093B54" w:rsidRDefault="00F1339E" w:rsidP="00F1339E">
            <w:r>
              <w:t>9:45-11:00</w:t>
            </w:r>
          </w:p>
        </w:tc>
        <w:tc>
          <w:tcPr>
            <w:tcW w:w="7166" w:type="dxa"/>
            <w:gridSpan w:val="2"/>
            <w:vAlign w:val="center"/>
          </w:tcPr>
          <w:p w:rsidR="00F1339E" w:rsidRPr="00093B54" w:rsidRDefault="00F1339E" w:rsidP="00F1339E">
            <w:r>
              <w:t>Azure Backup Lab – Backup VM Yesterday to Azure Storage</w:t>
            </w:r>
          </w:p>
        </w:tc>
      </w:tr>
      <w:tr w:rsidR="00F1339E" w:rsidTr="00F1339E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F1339E" w:rsidRPr="00093B54" w:rsidRDefault="00F1339E" w:rsidP="00F1339E">
            <w:r>
              <w:t>11:00 -12:00</w:t>
            </w:r>
          </w:p>
        </w:tc>
        <w:tc>
          <w:tcPr>
            <w:tcW w:w="7166" w:type="dxa"/>
            <w:gridSpan w:val="2"/>
            <w:vAlign w:val="center"/>
          </w:tcPr>
          <w:p w:rsidR="00F1339E" w:rsidRPr="00C35000" w:rsidRDefault="00F1339E" w:rsidP="00F1339E">
            <w:pPr>
              <w:rPr>
                <w:rFonts w:cs="Arial"/>
              </w:rPr>
            </w:pPr>
            <w:r>
              <w:rPr>
                <w:rFonts w:cs="Arial"/>
              </w:rPr>
              <w:t>Introduction to Site Recovery</w:t>
            </w:r>
          </w:p>
        </w:tc>
      </w:tr>
      <w:tr w:rsidR="00F1339E" w:rsidTr="00F1339E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F1339E" w:rsidRPr="00093B54" w:rsidRDefault="00F1339E" w:rsidP="00F1339E">
            <w:r>
              <w:t>12:00-12:45</w:t>
            </w:r>
          </w:p>
        </w:tc>
        <w:tc>
          <w:tcPr>
            <w:tcW w:w="7166" w:type="dxa"/>
            <w:gridSpan w:val="2"/>
            <w:vAlign w:val="center"/>
          </w:tcPr>
          <w:p w:rsidR="00F1339E" w:rsidRPr="00D02D62" w:rsidRDefault="00EE65C8" w:rsidP="00F1339E">
            <w:r>
              <w:t>Lunch</w:t>
            </w:r>
          </w:p>
        </w:tc>
      </w:tr>
      <w:tr w:rsidR="00F1339E" w:rsidTr="00F1339E">
        <w:trPr>
          <w:gridAfter w:val="1"/>
          <w:wAfter w:w="61" w:type="dxa"/>
        </w:trPr>
        <w:tc>
          <w:tcPr>
            <w:tcW w:w="2252" w:type="dxa"/>
            <w:gridSpan w:val="2"/>
            <w:vAlign w:val="center"/>
          </w:tcPr>
          <w:p w:rsidR="00F1339E" w:rsidRDefault="00F1339E" w:rsidP="00F1339E">
            <w:r>
              <w:t>12:</w:t>
            </w:r>
            <w:r w:rsidR="00EE65C8">
              <w:t>45-1:30</w:t>
            </w:r>
          </w:p>
        </w:tc>
        <w:tc>
          <w:tcPr>
            <w:tcW w:w="7105" w:type="dxa"/>
            <w:vAlign w:val="center"/>
          </w:tcPr>
          <w:p w:rsidR="00F1339E" w:rsidRDefault="00F1339E" w:rsidP="00F1339E">
            <w:r>
              <w:t>Site Recovery with VMWare, HyperV and how to design and orchestrat</w:t>
            </w:r>
            <w:r w:rsidR="00EE65C8">
              <w:t>ion</w:t>
            </w:r>
          </w:p>
        </w:tc>
      </w:tr>
      <w:tr w:rsidR="00F1339E" w:rsidTr="00F1339E">
        <w:trPr>
          <w:gridAfter w:val="1"/>
          <w:wAfter w:w="61" w:type="dxa"/>
        </w:trPr>
        <w:tc>
          <w:tcPr>
            <w:tcW w:w="2252" w:type="dxa"/>
            <w:gridSpan w:val="2"/>
            <w:vAlign w:val="center"/>
          </w:tcPr>
          <w:p w:rsidR="00F1339E" w:rsidRDefault="00EE65C8" w:rsidP="00F1339E">
            <w:r>
              <w:t>1:30-3:00</w:t>
            </w:r>
          </w:p>
        </w:tc>
        <w:tc>
          <w:tcPr>
            <w:tcW w:w="7105" w:type="dxa"/>
            <w:vAlign w:val="center"/>
          </w:tcPr>
          <w:p w:rsidR="00F1339E" w:rsidRDefault="00EE65C8" w:rsidP="00F1339E">
            <w:r>
              <w:t>Build SQL Server in LAB Environment with Domain Controllers</w:t>
            </w:r>
            <w:r w:rsidR="00BD439B">
              <w:t>, work on Scale architecture in Azure IaaS (whiteboarding)</w:t>
            </w:r>
          </w:p>
        </w:tc>
      </w:tr>
      <w:tr w:rsidR="00F1339E" w:rsidTr="00F1339E">
        <w:trPr>
          <w:gridAfter w:val="1"/>
          <w:wAfter w:w="61" w:type="dxa"/>
        </w:trPr>
        <w:tc>
          <w:tcPr>
            <w:tcW w:w="2252" w:type="dxa"/>
            <w:gridSpan w:val="2"/>
            <w:vAlign w:val="center"/>
          </w:tcPr>
          <w:p w:rsidR="00F1339E" w:rsidRDefault="00EE65C8" w:rsidP="00F1339E">
            <w:r>
              <w:t>3:00-5:00</w:t>
            </w:r>
          </w:p>
        </w:tc>
        <w:tc>
          <w:tcPr>
            <w:tcW w:w="7105" w:type="dxa"/>
            <w:vAlign w:val="center"/>
          </w:tcPr>
          <w:p w:rsidR="00F1339E" w:rsidRDefault="00EE65C8" w:rsidP="00F1339E">
            <w:r>
              <w:t>Deploy Scale into Azure virtual machines, configure application and test</w:t>
            </w:r>
          </w:p>
        </w:tc>
      </w:tr>
    </w:tbl>
    <w:sdt>
      <w:sdtPr>
        <w:alias w:val="Date"/>
        <w:tag w:val="Date"/>
        <w:id w:val="1664273000"/>
        <w:placeholder>
          <w:docPart w:val="9E4D450FA2944206A9FA4FB14E625E3A"/>
        </w:placeholder>
        <w:date w:fullDate="2017-02-23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E2560B" w:rsidRDefault="00EE65C8" w:rsidP="00E2560B">
          <w:pPr>
            <w:pStyle w:val="Heading1"/>
          </w:pPr>
          <w:r>
            <w:t>Thursday, February 23, 2017</w:t>
          </w:r>
        </w:p>
      </w:sdtContent>
    </w:sdt>
    <w:tbl>
      <w:tblPr>
        <w:tblStyle w:val="TableGrid"/>
        <w:tblW w:w="50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"/>
        <w:gridCol w:w="2194"/>
        <w:gridCol w:w="7105"/>
        <w:gridCol w:w="61"/>
      </w:tblGrid>
      <w:tr w:rsidR="00E2560B" w:rsidTr="001D4358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E2560B" w:rsidRPr="00093B54" w:rsidRDefault="00E2560B" w:rsidP="005B47C8">
            <w:r>
              <w:t>8:30-9:00</w:t>
            </w:r>
          </w:p>
        </w:tc>
        <w:tc>
          <w:tcPr>
            <w:tcW w:w="7166" w:type="dxa"/>
            <w:gridSpan w:val="2"/>
            <w:vAlign w:val="center"/>
          </w:tcPr>
          <w:p w:rsidR="00E2560B" w:rsidRPr="00093B54" w:rsidRDefault="00E2560B" w:rsidP="005B47C8">
            <w:r>
              <w:t>Arrival and Setup</w:t>
            </w:r>
          </w:p>
        </w:tc>
      </w:tr>
      <w:tr w:rsidR="00E2560B" w:rsidTr="001D4358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E2560B" w:rsidRPr="00093B54" w:rsidRDefault="00E2560B" w:rsidP="005B47C8">
            <w:r>
              <w:t>9:00-9:30</w:t>
            </w:r>
          </w:p>
        </w:tc>
        <w:tc>
          <w:tcPr>
            <w:tcW w:w="7166" w:type="dxa"/>
            <w:gridSpan w:val="2"/>
            <w:vAlign w:val="center"/>
          </w:tcPr>
          <w:p w:rsidR="00E2560B" w:rsidRPr="00C35000" w:rsidRDefault="00E2560B" w:rsidP="005B47C8"/>
        </w:tc>
      </w:tr>
      <w:tr w:rsidR="00E2560B" w:rsidTr="001D4358">
        <w:trPr>
          <w:gridBefore w:val="1"/>
          <w:wBefore w:w="58" w:type="dxa"/>
        </w:trPr>
        <w:tc>
          <w:tcPr>
            <w:tcW w:w="2194" w:type="dxa"/>
            <w:vAlign w:val="center"/>
          </w:tcPr>
          <w:p w:rsidR="00E2560B" w:rsidRPr="00093B54" w:rsidRDefault="00E2560B" w:rsidP="00BA5679">
            <w:r>
              <w:t>9:30-</w:t>
            </w:r>
            <w:r w:rsidR="00BA5679">
              <w:t>4:00</w:t>
            </w:r>
          </w:p>
        </w:tc>
        <w:tc>
          <w:tcPr>
            <w:tcW w:w="7166" w:type="dxa"/>
            <w:gridSpan w:val="2"/>
            <w:vAlign w:val="center"/>
          </w:tcPr>
          <w:p w:rsidR="00E2560B" w:rsidRPr="00093B54" w:rsidRDefault="00E2560B" w:rsidP="005B47C8"/>
        </w:tc>
      </w:tr>
      <w:tr w:rsidR="00BA5679" w:rsidTr="001D4358">
        <w:trPr>
          <w:gridAfter w:val="1"/>
          <w:wAfter w:w="61" w:type="dxa"/>
        </w:trPr>
        <w:tc>
          <w:tcPr>
            <w:tcW w:w="2252" w:type="dxa"/>
            <w:gridSpan w:val="2"/>
            <w:vAlign w:val="center"/>
          </w:tcPr>
          <w:p w:rsidR="00BA5679" w:rsidRDefault="00BA5679" w:rsidP="00D665F7">
            <w:r>
              <w:t>4:00-7:00</w:t>
            </w:r>
          </w:p>
        </w:tc>
        <w:tc>
          <w:tcPr>
            <w:tcW w:w="7105" w:type="dxa"/>
            <w:vAlign w:val="center"/>
          </w:tcPr>
          <w:p w:rsidR="00BA5679" w:rsidRDefault="00BA5679" w:rsidP="00D665F7"/>
        </w:tc>
      </w:tr>
    </w:tbl>
    <w:p w:rsidR="00E2560B" w:rsidRPr="00E2560B" w:rsidRDefault="00E2560B" w:rsidP="00D209E5">
      <w:pPr>
        <w:ind w:left="0"/>
      </w:pPr>
      <w:bookmarkStart w:id="0" w:name="_GoBack"/>
      <w:bookmarkEnd w:id="0"/>
    </w:p>
    <w:sectPr w:rsidR="00E2560B" w:rsidRPr="00E2560B" w:rsidSect="00093B54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A58" w:rsidRDefault="00326A58" w:rsidP="00FB73FF">
      <w:pPr>
        <w:spacing w:before="0" w:after="0" w:line="240" w:lineRule="auto"/>
      </w:pPr>
      <w:r>
        <w:separator/>
      </w:r>
    </w:p>
  </w:endnote>
  <w:endnote w:type="continuationSeparator" w:id="0">
    <w:p w:rsidR="00326A58" w:rsidRDefault="00326A58" w:rsidP="00FB73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A58" w:rsidRDefault="00326A58" w:rsidP="00FB73FF">
      <w:pPr>
        <w:spacing w:before="0" w:after="0" w:line="240" w:lineRule="auto"/>
      </w:pPr>
      <w:r>
        <w:separator/>
      </w:r>
    </w:p>
  </w:footnote>
  <w:footnote w:type="continuationSeparator" w:id="0">
    <w:p w:rsidR="00326A58" w:rsidRDefault="00326A58" w:rsidP="00FB73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69"/>
    <w:rsid w:val="00013B61"/>
    <w:rsid w:val="00032169"/>
    <w:rsid w:val="000600A1"/>
    <w:rsid w:val="00093B54"/>
    <w:rsid w:val="000C3EC1"/>
    <w:rsid w:val="000F31DD"/>
    <w:rsid w:val="00193A0C"/>
    <w:rsid w:val="001D4358"/>
    <w:rsid w:val="00242E5D"/>
    <w:rsid w:val="002633CE"/>
    <w:rsid w:val="00293816"/>
    <w:rsid w:val="002E5E84"/>
    <w:rsid w:val="00305E8D"/>
    <w:rsid w:val="00316C98"/>
    <w:rsid w:val="00322038"/>
    <w:rsid w:val="00326A58"/>
    <w:rsid w:val="00336B6F"/>
    <w:rsid w:val="00365C36"/>
    <w:rsid w:val="00370770"/>
    <w:rsid w:val="00396651"/>
    <w:rsid w:val="003B10C0"/>
    <w:rsid w:val="003D69BA"/>
    <w:rsid w:val="00402F69"/>
    <w:rsid w:val="0041378C"/>
    <w:rsid w:val="00452E55"/>
    <w:rsid w:val="00453AA7"/>
    <w:rsid w:val="004E77BD"/>
    <w:rsid w:val="00595F76"/>
    <w:rsid w:val="005B3147"/>
    <w:rsid w:val="005C7890"/>
    <w:rsid w:val="005D6D58"/>
    <w:rsid w:val="00666066"/>
    <w:rsid w:val="00666460"/>
    <w:rsid w:val="006E7E18"/>
    <w:rsid w:val="007739C1"/>
    <w:rsid w:val="007817F5"/>
    <w:rsid w:val="00882812"/>
    <w:rsid w:val="008B4098"/>
    <w:rsid w:val="008B7154"/>
    <w:rsid w:val="009209FE"/>
    <w:rsid w:val="00921CBA"/>
    <w:rsid w:val="009318FE"/>
    <w:rsid w:val="009C5D45"/>
    <w:rsid w:val="009D4201"/>
    <w:rsid w:val="009E3BC6"/>
    <w:rsid w:val="00A12502"/>
    <w:rsid w:val="00A67B22"/>
    <w:rsid w:val="00AC2008"/>
    <w:rsid w:val="00B63707"/>
    <w:rsid w:val="00B72366"/>
    <w:rsid w:val="00B936B6"/>
    <w:rsid w:val="00BA5679"/>
    <w:rsid w:val="00BC2BAE"/>
    <w:rsid w:val="00BD439B"/>
    <w:rsid w:val="00C3287E"/>
    <w:rsid w:val="00C35000"/>
    <w:rsid w:val="00CC1F8C"/>
    <w:rsid w:val="00D02D62"/>
    <w:rsid w:val="00D0467D"/>
    <w:rsid w:val="00D209E5"/>
    <w:rsid w:val="00DA72B0"/>
    <w:rsid w:val="00E2560B"/>
    <w:rsid w:val="00E87680"/>
    <w:rsid w:val="00EE65C8"/>
    <w:rsid w:val="00EF580F"/>
    <w:rsid w:val="00F1339E"/>
    <w:rsid w:val="00F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37EC7"/>
  <w15:docId w15:val="{EC746998-EF7B-4CD4-BAD6-8A24F35A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B61"/>
    <w:pPr>
      <w:spacing w:before="60" w:after="60" w:line="276" w:lineRule="auto"/>
      <w:ind w:left="58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093B54"/>
    <w:pPr>
      <w:pBdr>
        <w:top w:val="single" w:sz="4" w:space="1" w:color="215868" w:themeColor="accent5" w:themeShade="80"/>
        <w:bottom w:val="single" w:sz="4" w:space="1" w:color="215868" w:themeColor="accent5" w:themeShade="80"/>
      </w:pBdr>
      <w:shd w:val="clear" w:color="auto" w:fill="4BACC6" w:themeFill="accent5"/>
      <w:spacing w:before="300"/>
      <w:jc w:val="center"/>
      <w:outlineLvl w:val="0"/>
    </w:pPr>
    <w:rPr>
      <w:rFonts w:asciiTheme="majorHAnsi" w:hAnsiTheme="majorHAnsi" w:cs="Arial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semiHidden/>
    <w:unhideWhenUsed/>
    <w:rsid w:val="009C5D4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B54"/>
    <w:rPr>
      <w:rFonts w:asciiTheme="majorHAnsi" w:hAnsiTheme="majorHAnsi" w:cs="Arial"/>
      <w:b/>
      <w:bCs/>
      <w:color w:val="FFFFFF" w:themeColor="background1"/>
      <w:sz w:val="24"/>
      <w:szCs w:val="24"/>
      <w:shd w:val="clear" w:color="auto" w:fill="4BACC6" w:themeFill="accent5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093B54"/>
    <w:pPr>
      <w:spacing w:before="0" w:after="240"/>
      <w:jc w:val="center"/>
    </w:pPr>
    <w:rPr>
      <w:rFonts w:asciiTheme="majorHAnsi" w:hAnsiTheme="majorHAnsi" w:cs="Arial"/>
      <w:b/>
      <w:bCs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093B54"/>
    <w:rPr>
      <w:color w:val="808080"/>
    </w:rPr>
  </w:style>
  <w:style w:type="table" w:styleId="TableGrid">
    <w:name w:val="Table Grid"/>
    <w:basedOn w:val="TableNormal"/>
    <w:uiPriority w:val="59"/>
    <w:rsid w:val="00E8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3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FF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FB73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FF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len\AppData\Roaming\Microsoft\Templates\Conferenc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36F8A715AD4514BD93323085949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0F3E-4F4F-4C71-943E-9EC549F25750}"/>
      </w:docPartPr>
      <w:docPartBody>
        <w:p w:rsidR="007904EB" w:rsidRDefault="0076559F">
          <w:pPr>
            <w:pStyle w:val="EE36F8A715AD4514BD9332308594971F"/>
          </w:pPr>
          <w:r>
            <w:t>[Click to select date]</w:t>
          </w:r>
        </w:p>
      </w:docPartBody>
    </w:docPart>
    <w:docPart>
      <w:docPartPr>
        <w:name w:val="C9520005F64548FFB8DFB43494B5D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2A578-D99B-4F78-9C3A-B4E8AF165FCB}"/>
      </w:docPartPr>
      <w:docPartBody>
        <w:p w:rsidR="007904EB" w:rsidRDefault="0076559F">
          <w:pPr>
            <w:pStyle w:val="C9520005F64548FFB8DFB43494B5D7EF"/>
          </w:pPr>
          <w:r>
            <w:t>[Click to select date]</w:t>
          </w:r>
        </w:p>
      </w:docPartBody>
    </w:docPart>
    <w:docPart>
      <w:docPartPr>
        <w:name w:val="9E4D450FA2944206A9FA4FB14E625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4663F-D77F-4482-BCD3-B6E63C2BF12B}"/>
      </w:docPartPr>
      <w:docPartBody>
        <w:p w:rsidR="007904EB" w:rsidRDefault="00CB4D31" w:rsidP="00CB4D31">
          <w:pPr>
            <w:pStyle w:val="9E4D450FA2944206A9FA4FB14E625E3A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31"/>
    <w:rsid w:val="00187F92"/>
    <w:rsid w:val="003B75AD"/>
    <w:rsid w:val="00414FE1"/>
    <w:rsid w:val="0076559F"/>
    <w:rsid w:val="007904EB"/>
    <w:rsid w:val="0093120A"/>
    <w:rsid w:val="00CB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6F8A715AD4514BD9332308594971F">
    <w:name w:val="EE36F8A715AD4514BD9332308594971F"/>
  </w:style>
  <w:style w:type="paragraph" w:customStyle="1" w:styleId="AD6CB9C8756347FA8BA9F2FB0552279D">
    <w:name w:val="AD6CB9C8756347FA8BA9F2FB0552279D"/>
  </w:style>
  <w:style w:type="paragraph" w:customStyle="1" w:styleId="5D0FC61C04C147508BF52088AD012F7D">
    <w:name w:val="5D0FC61C04C147508BF52088AD012F7D"/>
  </w:style>
  <w:style w:type="paragraph" w:customStyle="1" w:styleId="C9520005F64548FFB8DFB43494B5D7EF">
    <w:name w:val="C9520005F64548FFB8DFB43494B5D7EF"/>
  </w:style>
  <w:style w:type="paragraph" w:customStyle="1" w:styleId="C671FB63B1F6499F8CB81B6ACF077DE5">
    <w:name w:val="C671FB63B1F6499F8CB81B6ACF077DE5"/>
  </w:style>
  <w:style w:type="paragraph" w:customStyle="1" w:styleId="228D290DC98345CC818EE86BCE9745F9">
    <w:name w:val="228D290DC98345CC818EE86BCE9745F9"/>
  </w:style>
  <w:style w:type="paragraph" w:customStyle="1" w:styleId="1E03747BE6E0469B97FDF6EA1C6660ED">
    <w:name w:val="1E03747BE6E0469B97FDF6EA1C6660ED"/>
  </w:style>
  <w:style w:type="paragraph" w:customStyle="1" w:styleId="498F5C770C6641F79B9912F27CC03D9C">
    <w:name w:val="498F5C770C6641F79B9912F27CC03D9C"/>
  </w:style>
  <w:style w:type="paragraph" w:customStyle="1" w:styleId="A0D0F4E2C66848908506B478EF04A3CC">
    <w:name w:val="A0D0F4E2C66848908506B478EF04A3CC"/>
  </w:style>
  <w:style w:type="paragraph" w:customStyle="1" w:styleId="F9EF1E0CA64D4DFE9EE774CA023D0EF6">
    <w:name w:val="F9EF1E0CA64D4DFE9EE774CA023D0EF6"/>
  </w:style>
  <w:style w:type="paragraph" w:customStyle="1" w:styleId="2BA34815292946C2A62B1D4F939441CF">
    <w:name w:val="2BA34815292946C2A62B1D4F939441CF"/>
  </w:style>
  <w:style w:type="paragraph" w:customStyle="1" w:styleId="FD7132141A034AFFABFE311AE0C9E5C7">
    <w:name w:val="FD7132141A034AFFABFE311AE0C9E5C7"/>
  </w:style>
  <w:style w:type="paragraph" w:customStyle="1" w:styleId="94D24746D1694048BB6F66E41D1FFE33">
    <w:name w:val="94D24746D1694048BB6F66E41D1FFE33"/>
  </w:style>
  <w:style w:type="paragraph" w:customStyle="1" w:styleId="911A8D4CEFAD46C7A667ADA4D3F77617">
    <w:name w:val="911A8D4CEFAD46C7A667ADA4D3F77617"/>
  </w:style>
  <w:style w:type="paragraph" w:customStyle="1" w:styleId="C8A4C120DA914631A1EBA33F7A6A25AD">
    <w:name w:val="C8A4C120DA914631A1EBA33F7A6A25AD"/>
  </w:style>
  <w:style w:type="paragraph" w:customStyle="1" w:styleId="8188FC788030407BBA3A47CB72A06057">
    <w:name w:val="8188FC788030407BBA3A47CB72A06057"/>
  </w:style>
  <w:style w:type="paragraph" w:customStyle="1" w:styleId="37A4D8E2F6FB461D985A5F1BB3A7E74E">
    <w:name w:val="37A4D8E2F6FB461D985A5F1BB3A7E74E"/>
  </w:style>
  <w:style w:type="paragraph" w:customStyle="1" w:styleId="B77DB7AC15ED4F2E8D93A2185B27E723">
    <w:name w:val="B77DB7AC15ED4F2E8D93A2185B27E723"/>
  </w:style>
  <w:style w:type="paragraph" w:customStyle="1" w:styleId="9DA583C227AC4AF9801FCD335A1666FC">
    <w:name w:val="9DA583C227AC4AF9801FCD335A1666FC"/>
  </w:style>
  <w:style w:type="paragraph" w:customStyle="1" w:styleId="E31832ADEF7549689B06DF0C8055669E">
    <w:name w:val="E31832ADEF7549689B06DF0C8055669E"/>
  </w:style>
  <w:style w:type="paragraph" w:customStyle="1" w:styleId="19F7817E5020458BB811845B1C95EA0B">
    <w:name w:val="19F7817E5020458BB811845B1C95EA0B"/>
  </w:style>
  <w:style w:type="paragraph" w:customStyle="1" w:styleId="38FC3AD1E65840088BE878D945D6D520">
    <w:name w:val="38FC3AD1E65840088BE878D945D6D520"/>
  </w:style>
  <w:style w:type="paragraph" w:customStyle="1" w:styleId="4EAEB37EF78443FF945AC17496C6C25D">
    <w:name w:val="4EAEB37EF78443FF945AC17496C6C25D"/>
  </w:style>
  <w:style w:type="paragraph" w:customStyle="1" w:styleId="D6A066280C6F4438A84C020FE2F56250">
    <w:name w:val="D6A066280C6F4438A84C020FE2F56250"/>
  </w:style>
  <w:style w:type="paragraph" w:customStyle="1" w:styleId="F754166DFC3B440D99B61C5A4CD20BC6">
    <w:name w:val="F754166DFC3B440D99B61C5A4CD20BC6"/>
  </w:style>
  <w:style w:type="paragraph" w:customStyle="1" w:styleId="5817CED9A5B84673B3EBB0804F2EDD1B">
    <w:name w:val="5817CED9A5B84673B3EBB0804F2EDD1B"/>
  </w:style>
  <w:style w:type="paragraph" w:customStyle="1" w:styleId="FA7C285BE7024E3398405E500EC27717">
    <w:name w:val="FA7C285BE7024E3398405E500EC27717"/>
  </w:style>
  <w:style w:type="paragraph" w:customStyle="1" w:styleId="98A538CB8AAF414399F531116A1EA03E">
    <w:name w:val="98A538CB8AAF414399F531116A1EA03E"/>
  </w:style>
  <w:style w:type="paragraph" w:customStyle="1" w:styleId="A9D732977BDF45F3B059CCFFF5DE9516">
    <w:name w:val="A9D732977BDF45F3B059CCFFF5DE9516"/>
  </w:style>
  <w:style w:type="paragraph" w:customStyle="1" w:styleId="5D3C2000A8D94FAA9253D545B1C86F2B">
    <w:name w:val="5D3C2000A8D94FAA9253D545B1C86F2B"/>
  </w:style>
  <w:style w:type="paragraph" w:customStyle="1" w:styleId="F21698C440784DA2808785DAAB7312B1">
    <w:name w:val="F21698C440784DA2808785DAAB7312B1"/>
  </w:style>
  <w:style w:type="paragraph" w:customStyle="1" w:styleId="8960CFC0ED154B5294222728EE3AB4F4">
    <w:name w:val="8960CFC0ED154B5294222728EE3AB4F4"/>
  </w:style>
  <w:style w:type="paragraph" w:customStyle="1" w:styleId="ED709EF85A954CA28139838EE5A62E01">
    <w:name w:val="ED709EF85A954CA28139838EE5A62E01"/>
  </w:style>
  <w:style w:type="paragraph" w:customStyle="1" w:styleId="0DAE388DB89B4412A9EF13C54DBBCAFE">
    <w:name w:val="0DAE388DB89B4412A9EF13C54DBBCAFE"/>
  </w:style>
  <w:style w:type="paragraph" w:customStyle="1" w:styleId="E16A06B076034336BAF0901F1D2F9A07">
    <w:name w:val="E16A06B076034336BAF0901F1D2F9A07"/>
  </w:style>
  <w:style w:type="paragraph" w:customStyle="1" w:styleId="641046A1EAD046CF827E8876D0BF47D2">
    <w:name w:val="641046A1EAD046CF827E8876D0BF47D2"/>
  </w:style>
  <w:style w:type="paragraph" w:customStyle="1" w:styleId="515B1109E8154861B096117EDF5DC7AE">
    <w:name w:val="515B1109E8154861B096117EDF5DC7AE"/>
  </w:style>
  <w:style w:type="paragraph" w:customStyle="1" w:styleId="D1B54A7E34C2458C8BBF46496A0A6B35">
    <w:name w:val="D1B54A7E34C2458C8BBF46496A0A6B35"/>
  </w:style>
  <w:style w:type="paragraph" w:customStyle="1" w:styleId="F8B14E5B243C48209D1992A597208540">
    <w:name w:val="F8B14E5B243C48209D1992A597208540"/>
  </w:style>
  <w:style w:type="paragraph" w:customStyle="1" w:styleId="9E4D450FA2944206A9FA4FB14E625E3A">
    <w:name w:val="9E4D450FA2944206A9FA4FB14E625E3A"/>
    <w:rsid w:val="00CB4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0A0A67-322B-47E5-956F-0B24ADA831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</Template>
  <TotalTime>33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agenda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agenda</dc:title>
  <dc:creator>Brad Allen</dc:creator>
  <cp:keywords/>
  <cp:lastModifiedBy>Brad Allen</cp:lastModifiedBy>
  <cp:revision>9</cp:revision>
  <cp:lastPrinted>2003-04-23T20:06:00Z</cp:lastPrinted>
  <dcterms:created xsi:type="dcterms:W3CDTF">2017-01-19T16:08:00Z</dcterms:created>
  <dcterms:modified xsi:type="dcterms:W3CDTF">2017-02-07T13:43:00Z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</Properties>
</file>