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89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Configuración de Protocolos y Modulación en Tomógrafo Canon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El video muestra de manera detallada cómo acceder a los menús de configuración de protocolos y de modulación automática en un tomógrafo computado Canon. Se explican los parámetros de reconstrucción, los filtros SureIQ, y la importancia clínica de ajustar correctamente los valores de desviación estándar de ruido (SD) para diferentes órganos como cerebro, cuello y cuerpo.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TC_11_Modulacion_de_dosis_y_calidad_de_imagen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04:48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12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2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gemini-3.5-flash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de Protocolos y Modulación en Tomógrafo Canon</w:t>
      </w:r>
      <w:r>
        <w:rPr>
          <w:b w:val="0"/>
          <w:i w:val="0"/>
          <w:color w:val="666666"/>
          <w:sz w:val="16"/>
        </w:rPr>
        <w:tab/>
        <w:t>Índice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300" w:hRule="exact"/>
        </w:trPr>
        <w:tc>
          <w:tcPr>
            <w:tcW w:type="dxa" w:w="8957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Configuración de Protocolos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Configurar reconstrucción iterativa AIDR 3D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00:03 · pág. 3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2. Visualizar parametros por organo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00:15 · pág. 4</w:t>
            </w:r>
          </w:p>
        </w:tc>
      </w:tr>
      <w:tr>
        <w:trPr>
          <w:trHeight w:val="500" w:hRule="exact"/>
        </w:trPr>
        <w:tc>
          <w:tcPr>
            <w:tcW w:type="dxa" w:w="8957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Filtros y Dosis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3. Acceder a filtros SureIQ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00:43 · pág. 5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4. Acceder a modulador Sure Exposure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00:49 · pág. 6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5. Definir rango de mA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01:05 · pág. 7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6. Ajustar espesor de corte para columna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01:09 · pág. 8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7. Ajustar desviacion estandar de ruido SD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01:21 · pág. 9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8. Modificar mA minimo segun calidad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01:43 · pág. 10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9. Configurar ruido en protocolo cerebro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02:16 · pág. 11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10. Advertencia sobre dosis en cerebro vs cuello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02:24 · pág. 12</w:t>
            </w:r>
          </w:p>
        </w:tc>
      </w:tr>
      <w:tr>
        <w:trPr>
          <w:trHeight w:val="500" w:hRule="exact"/>
        </w:trPr>
        <w:tc>
          <w:tcPr>
            <w:tcW w:type="dxa" w:w="8957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Configuración de Protocolos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11. Ver ruta de acceso en adquisicion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03:20 · pág. 13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12. Advertencia sobre Modificación Permanente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03:28 · pág. 14</w:t>
            </w:r>
          </w:p>
        </w:tc>
      </w:tr>
    </w:tbl>
    <w:p>
      <w:pPr>
        <w:sectPr>
          <w:footerReference w:type="default" r:id="rId9"/>
          <w:pgSz w:w="11906" w:h="16838"/>
          <w:pgMar w:top="567" w:right="567" w:bottom="567" w:left="567" w:header="283" w:footer="283" w:gutter="0"/>
          <w:cols w:space="720"/>
          <w:titlePg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de Protocolos y Modulación en Tomógrafo Canon</w:t>
      </w:r>
      <w:r>
        <w:rPr>
          <w:b w:val="0"/>
          <w:i w:val="0"/>
          <w:color w:val="666666"/>
          <w:sz w:val="16"/>
        </w:rPr>
        <w:tab/>
        <w:t>Paso 1 de 12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3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 · CONFIGURACIÓN DE PROTOCOLOS · 00:03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Configurar reconstrucción iterativa AIDR 3D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muestra la opcion AIDR 3D seleccionada en modo Enhanced, la cual corresponde a la ultima generacion de reconstruccion iterativa para reducir dosis de radiacion.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de Protocolos y Modulación en Tomógrafo Canon</w:t>
      </w:r>
      <w:r>
        <w:rPr>
          <w:b w:val="0"/>
          <w:i w:val="0"/>
          <w:color w:val="666666"/>
          <w:sz w:val="16"/>
        </w:rPr>
        <w:tab/>
        <w:t>Paso 2 de 12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00-15_anotad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2 · CONFIGURACIÓN DE PROTOCOLOS · 00:15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Visualizar parametros por organo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El instructor navega por los distintos perfiles de adquisicion para verificar las ventanas predefinidas. En pantalla se selecciona la fila Pulmon y se muestra el cursor sobre ella.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de Protocolos y Modulación en Tomógrafo Canon</w:t>
      </w:r>
      <w:r>
        <w:rPr>
          <w:b w:val="0"/>
          <w:i w:val="0"/>
          <w:color w:val="666666"/>
          <w:sz w:val="16"/>
        </w:rPr>
        <w:tab/>
        <w:t>Paso 3 de 12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00-43_anotad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3 · FILTROS Y DOSIS · 00:43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Acceder a filtros SureIQ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señala el boton SureIQ dentro de la pestaña de Protocolos, indicando que es el lugar donde se crean y modifican los filtros de imagen.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de Protocolos y Modulación en Tomógrafo Canon</w:t>
      </w:r>
      <w:r>
        <w:rPr>
          <w:b w:val="0"/>
          <w:i w:val="0"/>
          <w:color w:val="666666"/>
          <w:sz w:val="16"/>
        </w:rPr>
        <w:tab/>
        <w:t>Paso 4 de 12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00-49_anotad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4 · FILTROS Y DOSIS · 00:49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Acceder a modulador Sure Exposure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presiona el boton Sure Exp (Sure Exposure) que gestiona el control automatico de exposicion del equipo para modular el mA en funcion del paciente.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de Protocolos y Modulación en Tomógrafo Canon</w:t>
      </w:r>
      <w:r>
        <w:rPr>
          <w:b w:val="0"/>
          <w:i w:val="0"/>
          <w:color w:val="666666"/>
          <w:sz w:val="16"/>
        </w:rPr>
        <w:tab/>
        <w:t>Paso 5 de 12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01-05_anotad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5 · FILTROS Y DOSIS · 01:05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Definir rango de mA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establecen los valores limite para la modulacion automatica en cuello: un mA maximo de 500 y un minimo de 80. El cursor señala el valor de 500 de MAX mA.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de Protocolos y Modulación en Tomógrafo Canon</w:t>
      </w:r>
      <w:r>
        <w:rPr>
          <w:b w:val="0"/>
          <w:i w:val="0"/>
          <w:color w:val="666666"/>
          <w:sz w:val="16"/>
        </w:rPr>
        <w:tab/>
        <w:t>Paso 6 de 12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01-09_anotada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6 · FILTROS Y DOSIS · 01:09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Ajustar espesor de corte para columna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detalla que para estudios de columna el espesor de corte estandar (Image Thickness) se define en 3,0 mm. Se hace clic en la opcion 3.0 mm.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de Protocolos y Modulación en Tomógrafo Canon</w:t>
      </w:r>
      <w:r>
        <w:rPr>
          <w:b w:val="0"/>
          <w:i w:val="0"/>
          <w:color w:val="666666"/>
          <w:sz w:val="16"/>
        </w:rPr>
        <w:tab/>
        <w:t>Paso 7 de 12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01-21_anotada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7 · FILTROS Y DOSIS · 01:21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Ajustar desviacion estandar de ruido SD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explica el parametro SD (Standard Deviation) de ruido. Para un protocolo estandar de cuello o cuerpo se define un valor de SD de 12,50 para determinar la calidad de imagen.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de Protocolos y Modulación en Tomógrafo Canon</w:t>
      </w:r>
      <w:r>
        <w:rPr>
          <w:b w:val="0"/>
          <w:i w:val="0"/>
          <w:color w:val="666666"/>
          <w:sz w:val="16"/>
        </w:rPr>
        <w:tab/>
        <w:t>Paso 8 de 12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01-43_anotada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8 · FILTROS Y DOSIS · 01:43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Modificar mA minimo segun calidad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Al seleccionar la opcion Alta Calidad, el sistema incrementa automaticamente el mA minimo. El cursor selecciona Estandar debajo de Alta Calidad.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de Protocolos y Modulación en Tomógrafo Canon</w:t>
      </w:r>
      <w:r>
        <w:rPr>
          <w:b w:val="0"/>
          <w:i w:val="0"/>
          <w:color w:val="666666"/>
          <w:sz w:val="16"/>
        </w:rPr>
        <w:tab/>
        <w:t>Paso 9 de 12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02-16_anotada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9 · FILTROS Y DOSIS · 02:16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Configurar ruido en protocolo cerebro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muestra que el protocolo de cerebro estandar exige un ruido SD muy bajo de 1,70, lo que implica una dosis de radiacion significativamente mayor.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de Protocolos y Modulación en Tomógrafo Canon</w:t>
      </w:r>
      <w:r>
        <w:rPr>
          <w:b w:val="0"/>
          <w:i w:val="0"/>
          <w:color w:val="666666"/>
          <w:sz w:val="16"/>
        </w:rPr>
        <w:tab/>
        <w:t>Paso 10 de 12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02-24_anotada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10 · FILTROS Y DOSIS · 02:24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Advertencia sobre dosis en cerebro vs cuello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Explicación clínica de que el CTDI volumétrico en cerebro puede alcanzar el límite internacional de 60 mGy, mientras que un cuello ronda los 5 a 6 mGy; advierte que realizar cuello con parámetros de cerebro 'freirá' el cuello del paciente. El cursor señala el…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de Protocolos y Modulación en Tomógrafo Canon</w:t>
      </w:r>
      <w:r>
        <w:rPr>
          <w:b w:val="0"/>
          <w:i w:val="0"/>
          <w:color w:val="666666"/>
          <w:sz w:val="16"/>
        </w:rPr>
        <w:tab/>
        <w:t>Paso 11 de 12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03-20_anotada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11 · CONFIGURACIÓN DE PROTOCOLOS · 03:20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Ver ruta de acceso en adquisicion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demuestra paso a paso como volver al menu de protocolos desde la pantalla principal: hacer clic en Utility, luego Protocol y finalmente en eXam Plan Preset.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de Protocolos y Modulación en Tomógrafo Canon</w:t>
      </w:r>
      <w:r>
        <w:rPr>
          <w:b w:val="0"/>
          <w:i w:val="0"/>
          <w:color w:val="666666"/>
          <w:sz w:val="16"/>
        </w:rPr>
        <w:tab/>
        <w:t>Paso 12 de 12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03-28_anotada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12 · CONFIGURACIÓN DE PROTOCOLOS · 03:28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Advertencia sobre Modificación Permanente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advierte firmemente que cualquier cambio guardado en estos menús preestablecidos afectará de forma permanente y global a todos los usuarios del tomógrafo. El cursor se sitúa en eXam Plan Preset.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de Protocolos y Modulación en Tomógrafo Canon</w:t>
      </w:r>
      <w:r>
        <w:rPr>
          <w:b w:val="0"/>
          <w:i w:val="0"/>
          <w:color w:val="666666"/>
          <w:sz w:val="16"/>
        </w:rPr>
        <w:tab/>
        <w:t>Transcripción (1 de 2)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Transcripción del audio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00:00</w:t>
        <w:tab/>
      </w:r>
      <w:r>
        <w:rPr>
          <w:b w:val="0"/>
          <w:i w:val="0"/>
          <w:color w:val="222222"/>
          <w:sz w:val="19"/>
        </w:rPr>
        <w:t>la reconstrucción es el 26 y utiliza IDR 3D, que es nuestra iterativa, en Hans que es la última.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00:08</w:t>
        <w:tab/>
      </w:r>
      <w:r>
        <w:rPr>
          <w:b w:val="0"/>
          <w:i w:val="0"/>
          <w:color w:val="222222"/>
          <w:sz w:val="19"/>
        </w:rPr>
        <w:t>Y aquí están las ventanas. Ahí yo las defino, 3 2 1. Entonces aquí se pueden modificar. ¿Te fijas?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00:15</w:t>
        <w:tab/>
      </w:r>
      <w:r>
        <w:rPr>
          <w:b w:val="0"/>
          <w:i w:val="0"/>
          <w:color w:val="222222"/>
          <w:sz w:val="19"/>
        </w:rPr>
        <w:t>Y por eso la tres siempre es la que define como estándar. Ese es pulmón. ¿Te fijas? Siempre la tercera es la estándar, pero se puede cambiar.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00:23</w:t>
        <w:tab/>
      </w:r>
      <w:r>
        <w:rPr>
          <w:b w:val="0"/>
          <w:i w:val="0"/>
          <w:color w:val="222222"/>
          <w:sz w:val="19"/>
        </w:rPr>
        <w:t>Y también están las de AID, que bueno esto ya lo creo yo, si tienen dudas me dicen.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00:30</w:t>
        <w:tab/>
      </w:r>
      <w:r>
        <w:rPr>
          <w:b w:val="0"/>
          <w:i w:val="0"/>
          <w:color w:val="222222"/>
          <w:sz w:val="19"/>
        </w:rPr>
        <w:t>Yo tengo la tabla de fábrica, AID para cerebro ocupa el [inaudible], y este, para esto ocupa este otro.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00:39</w:t>
        <w:tab/>
      </w:r>
      <w:r>
        <w:rPr>
          <w:b w:val="0"/>
          <w:i w:val="0"/>
          <w:color w:val="222222"/>
          <w:sz w:val="19"/>
        </w:rPr>
        <w:t>Me baso en fábrica. ¿Cómo llego a eso? Acá en Sure IQ.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00:46</w:t>
        <w:tab/>
      </w:r>
      <w:r>
        <w:rPr>
          <w:b w:val="0"/>
          <w:i w:val="0"/>
          <w:color w:val="222222"/>
          <w:sz w:val="19"/>
        </w:rPr>
        <w:t>Pero más que nada para que sepan dónde están, que son los filtros. Ahí se crean. Y este Sure Exposure,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00:54</w:t>
        <w:tab/>
      </w:r>
      <w:r>
        <w:rPr>
          <w:b w:val="0"/>
          <w:i w:val="0"/>
          <w:color w:val="222222"/>
          <w:sz w:val="19"/>
        </w:rPr>
        <w:t>que sería el controlador automático de exposición, el modulador. Si hago clic en él,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01:00</w:t>
        <w:tab/>
      </w:r>
      <w:r>
        <w:rPr>
          <w:b w:val="0"/>
          <w:i w:val="0"/>
          <w:color w:val="222222"/>
          <w:sz w:val="19"/>
        </w:rPr>
        <w:t>acá está, cerebro por ejemplo, cuello estándar. Primero defino un filtro, el MA máximo y el mínimo en el cual va a modular,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01:09</w:t>
        <w:tab/>
      </w:r>
      <w:r>
        <w:rPr>
          <w:b w:val="0"/>
          <w:i w:val="0"/>
          <w:color w:val="222222"/>
          <w:sz w:val="19"/>
        </w:rPr>
        <w:t>el espesor de corte, para columnas de tres, el resto del cuerpo es cinco, y si tiene modulación aquí.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01:17</w:t>
        <w:tab/>
      </w:r>
      <w:r>
        <w:rPr>
          <w:b w:val="0"/>
          <w:i w:val="0"/>
          <w:color w:val="222222"/>
          <w:sz w:val="19"/>
        </w:rPr>
        <w:t>Solamente el cerebro no la tiene porque es circular. Y lo otro importante es el ruido, desviación estándar.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01:25</w:t>
        <w:tab/>
      </w:r>
      <w:r>
        <w:rPr>
          <w:b w:val="0"/>
          <w:i w:val="0"/>
          <w:color w:val="222222"/>
          <w:sz w:val="19"/>
        </w:rPr>
        <w:t>O sea, para estándar yo le pido 12,5 de ruido, entonces él sabe la calidad de imagen que me puede dar y se basa en eso.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01:33</w:t>
        <w:tab/>
      </w:r>
      <w:r>
        <w:rPr>
          <w:b w:val="0"/>
          <w:i w:val="0"/>
          <w:color w:val="222222"/>
          <w:sz w:val="19"/>
        </w:rPr>
        <w:t>Exacto. Por ejemplo, cuerpo estándar 12,5, son iguales, no sé por qué me lo divide. Entonces si yo quiero darle más dosis,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01:42</w:t>
        <w:tab/>
      </w:r>
      <w:r>
        <w:rPr>
          <w:b w:val="0"/>
          <w:i w:val="0"/>
          <w:color w:val="222222"/>
          <w:sz w:val="19"/>
        </w:rPr>
        <w:t>porque el paciente es más grande, aplico calidad. Entonces de 80 subió a 100 el MA mínimo, ya sube, pero el ruido me pide 10.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01:50</w:t>
        <w:tab/>
      </w:r>
      <w:r>
        <w:rPr>
          <w:b w:val="0"/>
          <w:i w:val="0"/>
          <w:color w:val="222222"/>
          <w:sz w:val="19"/>
        </w:rPr>
        <w:t>Desviación estándar, no 12,5. Alta calidad, 7,5. Entonces siempre modula, cuidamos la dosis del paciente,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01:59</w:t>
        <w:tab/>
      </w:r>
      <w:r>
        <w:rPr>
          <w:b w:val="0"/>
          <w:i w:val="0"/>
          <w:color w:val="222222"/>
          <w:sz w:val="19"/>
        </w:rPr>
        <w:t>cuidamos la calidad de la imagen, pero vamos sumando la dosis en base al paciente. Por ejemplo, una abuelita, que a veces son súper flaquitas,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02:07</w:t>
        <w:tab/>
      </w:r>
      <w:r>
        <w:rPr>
          <w:b w:val="0"/>
          <w:i w:val="0"/>
          <w:color w:val="222222"/>
          <w:sz w:val="19"/>
        </w:rPr>
        <w:t>baja dosis, 15 de ruido. Entonces, ¿a qué voy con esto? 12,5 estándar cuerpo, 12,5 estándar cuello,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02:15</w:t>
        <w:tab/>
      </w:r>
      <w:r>
        <w:rPr>
          <w:b w:val="0"/>
          <w:i w:val="0"/>
          <w:color w:val="222222"/>
          <w:sz w:val="19"/>
        </w:rPr>
        <w:t>cerebro estándar, 1,7. Es mucho menos ruido.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02:22</w:t>
        <w:tab/>
      </w:r>
      <w:r>
        <w:rPr>
          <w:b w:val="0"/>
          <w:i w:val="0"/>
          <w:color w:val="222222"/>
          <w:sz w:val="19"/>
        </w:rPr>
        <w:t>¿Por qué? Porque en cerebro yo puedo llegar hasta el máximo internacional 60 de volumétrico.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02:30</w:t>
        <w:tab/>
      </w:r>
      <w:r>
        <w:rPr>
          <w:b w:val="0"/>
          <w:i w:val="0"/>
          <w:color w:val="222222"/>
          <w:sz w:val="19"/>
        </w:rPr>
        <w:t>Es una dosis altísima, un cuello va a tener 6, 5 de volumétrico.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02:37</w:t>
        <w:tab/>
      </w:r>
      <w:r>
        <w:rPr>
          <w:b w:val="0"/>
          <w:i w:val="0"/>
          <w:color w:val="222222"/>
          <w:sz w:val="19"/>
        </w:rPr>
        <w:t>Entonces, de 60 pasar a 6 van a freír el cuello, entonces por eso la idea de que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02:44</w:t>
        <w:tab/>
      </w:r>
      <w:r>
        <w:rPr>
          <w:b w:val="0"/>
          <w:i w:val="0"/>
          <w:color w:val="222222"/>
          <w:sz w:val="19"/>
        </w:rPr>
        <w:t>se haga todo el bloque completo. Se va a cambiar por los filtros, porque el filtro de cerebro no es el mismo que el de cuello.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02:51</w:t>
        <w:tab/>
      </w:r>
      <w:r>
        <w:rPr>
          <w:b w:val="0"/>
          <w:i w:val="0"/>
          <w:color w:val="222222"/>
          <w:sz w:val="19"/>
        </w:rPr>
        <w:t>Es que algunos dicen "no, lo voy a adquirir completo con el de cerebro y después voy a la raw data y ocupo el filtro de cuello".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02:58</w:t>
        <w:tab/>
      </w:r>
      <w:r>
        <w:rPr>
          <w:b w:val="0"/>
          <w:i w:val="0"/>
          <w:color w:val="222222"/>
          <w:sz w:val="19"/>
        </w:rPr>
        <w:t>Pero el cuello lo van a freír. Exacto. Y esa es la razón, también para que la puedan entender, porque así les va a quedar mejor grabado.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03:07</w:t>
        <w:tab/>
      </w:r>
      <w:r>
        <w:rPr>
          <w:b w:val="0"/>
          <w:i w:val="0"/>
          <w:color w:val="222222"/>
          <w:sz w:val="19"/>
        </w:rPr>
        <w:t>Saber el porqué desde el seteo del equipo, así es como funciona. Entonces esa es la diferencia.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03:14</w:t>
        <w:tab/>
      </w:r>
      <w:r>
        <w:rPr>
          <w:b w:val="0"/>
          <w:i w:val="0"/>
          <w:color w:val="222222"/>
          <w:sz w:val="19"/>
        </w:rPr>
        <w:t>Y por eso es que achica el ruido que hace. Le preguntaba cómo llegaba a esa ventana.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03:22</w:t>
        <w:tab/>
      </w:r>
      <w:r>
        <w:rPr>
          <w:b w:val="0"/>
          <w:i w:val="0"/>
          <w:color w:val="222222"/>
          <w:sz w:val="19"/>
        </w:rPr>
        <w:t>Aquí en utilidad, utility tool, protocols, y aquí están todos los protocolos por defecto, que la idea es que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03:31</w:t>
        <w:tab/>
      </w:r>
      <w:r>
        <w:rPr>
          <w:b w:val="0"/>
          <w:i w:val="0"/>
          <w:color w:val="222222"/>
          <w:sz w:val="19"/>
        </w:rPr>
        <w:t>tengan cuidado, porque si modifican algo ahí se modifica para siempre en todos. Entonces seguramente alguien puede tener algo trabajado o si quieren nos pueden conversar,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03:40</w:t>
        <w:tab/>
      </w:r>
      <w:r>
        <w:rPr>
          <w:b w:val="0"/>
          <w:i w:val="0"/>
          <w:color w:val="222222"/>
          <w:sz w:val="19"/>
        </w:rPr>
        <w:t>lo podemos juntar, si quieren. "Oye, ¿sabes qué? Necesitamos hacer los protocolos para imagenología, ya tenemos que hacerlo". Me avisan, nos juntamos un día en la mañana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03:49</w:t>
        <w:tab/>
      </w:r>
      <w:r>
        <w:rPr>
          <w:b w:val="0"/>
          <w:i w:val="0"/>
          <w:color w:val="222222"/>
          <w:sz w:val="19"/>
        </w:rPr>
        <w:t>y la verdad que en un rato podemos generarlo, hacemos unas pruebas con el fantoma. Tenemos unos fantomas que tienen distintas densidades.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03:57</w:t>
        <w:tab/>
      </w:r>
      <w:r>
        <w:rPr>
          <w:b w:val="0"/>
          <w:i w:val="0"/>
          <w:color w:val="222222"/>
          <w:sz w:val="19"/>
        </w:rPr>
        <w:t>Entonces como el ROI se puede mover, yo simulo la llegada del contraste moviendo el ROI al tubito que tiene más alta densidad, entonces simulamos todo.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04:06</w:t>
        <w:tab/>
      </w:r>
      <w:r>
        <w:rPr>
          <w:b w:val="0"/>
          <w:i w:val="0"/>
          <w:color w:val="222222"/>
          <w:sz w:val="19"/>
        </w:rPr>
        <w:t>Para probar que la camilla se movió, yo dejo todo listo, me equivoco, soy imperfecto.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04:14</w:t>
        <w:tab/>
      </w:r>
      <w:r>
        <w:rPr>
          <w:b w:val="0"/>
          <w:i w:val="0"/>
          <w:color w:val="222222"/>
          <w:sz w:val="19"/>
        </w:rPr>
        <w:t>Entonces a veces dejo el angio y la camilla se mueve para el otro lado. Entonces a veces hay que probarlo.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04:21</w:t>
        <w:tab/>
      </w:r>
      <w:r>
        <w:rPr>
          <w:b w:val="0"/>
          <w:i w:val="0"/>
          <w:color w:val="222222"/>
          <w:sz w:val="19"/>
        </w:rPr>
        <w:t>"No, yo lo quería desde la base". No, gatilló y subió y lo tomó cráneo-caudal, por ejemplo, son segundos a veces que se pierden.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04:29</w:t>
        <w:tab/>
      </w:r>
      <w:r>
        <w:rPr>
          <w:b w:val="0"/>
          <w:i w:val="0"/>
          <w:color w:val="222222"/>
          <w:sz w:val="19"/>
        </w:rPr>
        <w:t>Entonces eso podemos verificarlo con el fantoma. Pero me avisan y con todo gusto generamos los protocolos en base a lo que ustedes necesitan.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de Protocolos y Modulación en Tomógrafo Canon</w:t>
      </w:r>
      <w:r>
        <w:rPr>
          <w:b w:val="0"/>
          <w:i w:val="0"/>
          <w:color w:val="666666"/>
          <w:sz w:val="16"/>
        </w:rPr>
        <w:tab/>
        <w:t>Transcripción (2 de 2)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04:37</w:t>
        <w:tab/>
      </w:r>
      <w:r>
        <w:rPr>
          <w:b w:val="0"/>
          <w:i w:val="0"/>
          <w:color w:val="222222"/>
          <w:sz w:val="19"/>
        </w:rPr>
        <w:t>Tampoco para que estés tú "ay, cómo era, cómo era esto". No, me avisan, le avisan a Valentina, coordinamos. Y yo busco la fecha, siempre estoy por todas partes pero buscamos la fecha.</w:t>
      </w:r>
    </w:p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pgSz w:w="11906" w:h="16838"/>
      <w:pgMar w:top="567" w:right="567" w:bottom="567" w:left="56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Configuración de Protocolos y Modulación en Tomógrafo Canon</dc:title>
  <dc:subject>12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