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E93506">
              <w:rPr>
                <w:rFonts w:asciiTheme="minorHAnsi" w:hAnsiTheme="minorHAnsi"/>
              </w:rPr>
              <w:t>Ingresar fecha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583A7F">
              <w:rPr>
                <w:rFonts w:asciiTheme="minorHAnsi" w:hAnsiTheme="minorHAnsi"/>
              </w:rPr>
              <w:t>6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E93506">
              <w:rPr>
                <w:rFonts w:asciiTheme="minorHAnsi" w:hAnsiTheme="minorHAnsi"/>
              </w:rPr>
              <w:t>X</w:t>
            </w:r>
            <w:r w:rsidR="00CB4D0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CB4D08">
              <w:rPr>
                <w:rFonts w:asciiTheme="minorHAnsi" w:hAnsiTheme="minorHAnsi"/>
              </w:rPr>
            </w:r>
            <w:r w:rsidR="00CB4D08">
              <w:rPr>
                <w:rFonts w:asciiTheme="minorHAnsi" w:hAnsiTheme="minorHAnsi"/>
              </w:rPr>
              <w:fldChar w:fldCharType="separate"/>
            </w:r>
            <w:r w:rsidR="00CB4D0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CB4D0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CB4D08">
              <w:rPr>
                <w:rFonts w:asciiTheme="minorHAnsi" w:hAnsiTheme="minorHAnsi"/>
              </w:rPr>
            </w:r>
            <w:r w:rsidR="00CB4D08">
              <w:rPr>
                <w:rFonts w:asciiTheme="minorHAnsi" w:hAnsiTheme="minorHAnsi"/>
              </w:rPr>
              <w:fldChar w:fldCharType="separate"/>
            </w:r>
            <w:r w:rsidR="00CB4D0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CB4D0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CB4D08">
              <w:rPr>
                <w:rFonts w:asciiTheme="minorHAnsi" w:hAnsiTheme="minorHAnsi"/>
              </w:rPr>
            </w:r>
            <w:r w:rsidR="00CB4D08">
              <w:rPr>
                <w:rFonts w:asciiTheme="minorHAnsi" w:hAnsiTheme="minorHAnsi"/>
              </w:rPr>
              <w:fldChar w:fldCharType="separate"/>
            </w:r>
            <w:r w:rsidR="00CB4D0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E93506">
              <w:rPr>
                <w:rFonts w:asciiTheme="minorHAnsi" w:hAnsiTheme="minorHAnsi"/>
              </w:rPr>
              <w:t>X</w:t>
            </w:r>
            <w:r w:rsidR="00CB4D0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CB4D08">
              <w:rPr>
                <w:rFonts w:asciiTheme="minorHAnsi" w:hAnsiTheme="minorHAnsi"/>
              </w:rPr>
            </w:r>
            <w:r w:rsidR="00CB4D08">
              <w:rPr>
                <w:rFonts w:asciiTheme="minorHAnsi" w:hAnsiTheme="minorHAnsi"/>
              </w:rPr>
              <w:fldChar w:fldCharType="separate"/>
            </w:r>
            <w:r w:rsidR="00CB4D0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CB4D0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CB4D08">
              <w:rPr>
                <w:rFonts w:asciiTheme="minorHAnsi" w:hAnsiTheme="minorHAnsi"/>
              </w:rPr>
            </w:r>
            <w:r w:rsidR="00CB4D08">
              <w:rPr>
                <w:rFonts w:asciiTheme="minorHAnsi" w:hAnsiTheme="minorHAnsi"/>
              </w:rPr>
              <w:fldChar w:fldCharType="separate"/>
            </w:r>
            <w:r w:rsidR="00CB4D0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583A7F">
              <w:rPr>
                <w:rFonts w:asciiTheme="minorHAnsi" w:hAnsiTheme="minorHAnsi"/>
              </w:rPr>
              <w:t>X</w:t>
            </w:r>
            <w:r w:rsidR="00CB4D0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CB4D08">
              <w:rPr>
                <w:rFonts w:asciiTheme="minorHAnsi" w:hAnsiTheme="minorHAnsi"/>
              </w:rPr>
            </w:r>
            <w:r w:rsidR="00CB4D08">
              <w:rPr>
                <w:rFonts w:asciiTheme="minorHAnsi" w:hAnsiTheme="minorHAnsi"/>
              </w:rPr>
              <w:fldChar w:fldCharType="separate"/>
            </w:r>
            <w:r w:rsidR="00CB4D0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CB4D08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CB4D08">
              <w:rPr>
                <w:rFonts w:asciiTheme="minorHAnsi" w:hAnsiTheme="minorHAnsi"/>
              </w:rPr>
            </w:r>
            <w:r w:rsidR="00CB4D08">
              <w:rPr>
                <w:rFonts w:asciiTheme="minorHAnsi" w:hAnsiTheme="minorHAnsi"/>
              </w:rPr>
              <w:fldChar w:fldCharType="separate"/>
            </w:r>
            <w:r w:rsidR="00CB4D0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CB4D08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CB4D08">
              <w:rPr>
                <w:rFonts w:asciiTheme="minorHAnsi" w:hAnsiTheme="minorHAnsi"/>
                <w:sz w:val="22"/>
              </w:rPr>
            </w:r>
            <w:r w:rsidR="00CB4D08">
              <w:rPr>
                <w:rFonts w:asciiTheme="minorHAnsi" w:hAnsiTheme="minorHAnsi"/>
                <w:sz w:val="22"/>
              </w:rPr>
              <w:fldChar w:fldCharType="separate"/>
            </w:r>
            <w:r w:rsidR="00CB4D08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E93506">
              <w:rPr>
                <w:rFonts w:asciiTheme="minorHAnsi" w:hAnsiTheme="minorHAnsi"/>
                <w:sz w:val="22"/>
              </w:rPr>
              <w:t>X</w:t>
            </w:r>
            <w:r w:rsidR="00CB4D0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CB4D08">
              <w:rPr>
                <w:rFonts w:asciiTheme="minorHAnsi" w:hAnsiTheme="minorHAnsi"/>
              </w:rPr>
            </w:r>
            <w:r w:rsidR="00CB4D08">
              <w:rPr>
                <w:rFonts w:asciiTheme="minorHAnsi" w:hAnsiTheme="minorHAnsi"/>
              </w:rPr>
              <w:fldChar w:fldCharType="separate"/>
            </w:r>
            <w:r w:rsidR="00CB4D0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CB4D08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CB4D08">
              <w:rPr>
                <w:rFonts w:asciiTheme="minorHAnsi" w:hAnsiTheme="minorHAnsi"/>
                <w:sz w:val="22"/>
              </w:rPr>
            </w:r>
            <w:r w:rsidR="00CB4D08">
              <w:rPr>
                <w:rFonts w:asciiTheme="minorHAnsi" w:hAnsiTheme="minorHAnsi"/>
                <w:sz w:val="22"/>
              </w:rPr>
              <w:fldChar w:fldCharType="separate"/>
            </w:r>
            <w:r w:rsidR="00CB4D08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CB4D08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CB4D08">
              <w:rPr>
                <w:rFonts w:asciiTheme="minorHAnsi" w:hAnsiTheme="minorHAnsi"/>
                <w:sz w:val="22"/>
              </w:rPr>
            </w:r>
            <w:r w:rsidR="00CB4D08">
              <w:rPr>
                <w:rFonts w:asciiTheme="minorHAnsi" w:hAnsiTheme="minorHAnsi"/>
                <w:sz w:val="22"/>
              </w:rPr>
              <w:fldChar w:fldCharType="separate"/>
            </w:r>
            <w:r w:rsidR="00CB4D08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CB4D08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CB4D08">
              <w:rPr>
                <w:rFonts w:asciiTheme="minorHAnsi" w:hAnsiTheme="minorHAnsi"/>
                <w:sz w:val="22"/>
              </w:rPr>
            </w:r>
            <w:r w:rsidR="00CB4D08">
              <w:rPr>
                <w:rFonts w:asciiTheme="minorHAnsi" w:hAnsiTheme="minorHAnsi"/>
                <w:sz w:val="22"/>
              </w:rPr>
              <w:fldChar w:fldCharType="separate"/>
            </w:r>
            <w:r w:rsidR="00CB4D08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E93506">
              <w:rPr>
                <w:rFonts w:asciiTheme="minorHAnsi" w:hAnsiTheme="minorHAnsi"/>
              </w:rPr>
              <w:t>Usuario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E93506">
              <w:rPr>
                <w:rFonts w:asciiTheme="minorHAnsi" w:hAnsiTheme="minorHAnsi"/>
              </w:rPr>
              <w:t>X</w:t>
            </w:r>
            <w:r w:rsidR="00CB4D0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CB4D08">
              <w:rPr>
                <w:rFonts w:asciiTheme="minorHAnsi" w:hAnsiTheme="minorHAnsi"/>
              </w:rPr>
            </w:r>
            <w:r w:rsidR="00CB4D08">
              <w:rPr>
                <w:rFonts w:asciiTheme="minorHAnsi" w:hAnsiTheme="minorHAnsi"/>
              </w:rPr>
              <w:fldChar w:fldCharType="separate"/>
            </w:r>
            <w:r w:rsidR="00CB4D0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CB4D0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CB4D08">
              <w:rPr>
                <w:rFonts w:asciiTheme="minorHAnsi" w:hAnsiTheme="minorHAnsi"/>
              </w:rPr>
            </w:r>
            <w:r w:rsidR="00CB4D08">
              <w:rPr>
                <w:rFonts w:asciiTheme="minorHAnsi" w:hAnsiTheme="minorHAnsi"/>
              </w:rPr>
              <w:fldChar w:fldCharType="separate"/>
            </w:r>
            <w:r w:rsidR="00CB4D0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E93506">
              <w:rPr>
                <w:rFonts w:asciiTheme="minorHAnsi" w:hAnsiTheme="minorHAnsi"/>
              </w:rPr>
              <w:t>Ingresar la fecha de la operación nueva de alta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E93506">
              <w:rPr>
                <w:rFonts w:asciiTheme="minorHAnsi" w:hAnsiTheme="minorHAnsi"/>
              </w:rPr>
              <w:t>La fecha ingresada es válida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E9350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 ingresó la fecha correspondiente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583A7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 fecha ingresada no es válida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E93506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usuario ingresa la fecha para la alta operación de egreso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583A7F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 fecha es válida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2.A. </w:t>
            </w:r>
            <w:r w:rsidR="00583A7F">
              <w:rPr>
                <w:rFonts w:asciiTheme="minorHAnsi" w:hAnsiTheme="minorHAnsi" w:cs="Arial"/>
                <w:b/>
                <w:sz w:val="22"/>
                <w:szCs w:val="22"/>
              </w:rPr>
              <w:t>La fecha no es válida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42562E"/>
    <w:rsid w:val="00583A7F"/>
    <w:rsid w:val="006A0E9E"/>
    <w:rsid w:val="00BC064C"/>
    <w:rsid w:val="00CB4D08"/>
    <w:rsid w:val="00DF1590"/>
    <w:rsid w:val="00E93506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1298</Characters>
  <Application>Microsoft Office Word</Application>
  <DocSecurity>0</DocSecurity>
  <Lines>10</Lines>
  <Paragraphs>3</Paragraphs>
  <ScaleCrop>false</ScaleCrop>
  <Company>Nombre de la organización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7</cp:revision>
  <dcterms:created xsi:type="dcterms:W3CDTF">2013-03-23T15:31:00Z</dcterms:created>
  <dcterms:modified xsi:type="dcterms:W3CDTF">2020-05-01T02:46:00Z</dcterms:modified>
</cp:coreProperties>
</file>