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18" w:type="dxa"/>
        <w:jc w:val="center"/>
        <w:tblCellSpacing w:w="20" w:type="dxa"/>
        <w:tblInd w:w="-1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28"/>
        <w:gridCol w:w="1144"/>
        <w:gridCol w:w="245"/>
        <w:gridCol w:w="1943"/>
        <w:gridCol w:w="671"/>
        <w:gridCol w:w="504"/>
        <w:gridCol w:w="235"/>
        <w:gridCol w:w="1248"/>
        <w:gridCol w:w="1024"/>
        <w:gridCol w:w="2376"/>
      </w:tblGrid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  <w:shd w:val="clear" w:color="auto" w:fill="auto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Paquete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7158" w:type="dxa"/>
            <w:gridSpan w:val="8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Nombre del Use Case: </w:t>
            </w:r>
            <w:r>
              <w:rPr>
                <w:rFonts w:asciiTheme="minorHAnsi" w:hAnsiTheme="minorHAnsi"/>
              </w:rPr>
              <w:t xml:space="preserve"> </w:t>
            </w:r>
            <w:r w:rsidR="00EE3303" w:rsidRPr="00EE3303">
              <w:rPr>
                <w:rFonts w:asciiTheme="minorHAnsi" w:hAnsiTheme="minorHAnsi"/>
              </w:rPr>
              <w:t>Verificar medio de pago válido y existente</w:t>
            </w:r>
          </w:p>
        </w:tc>
        <w:tc>
          <w:tcPr>
            <w:tcW w:w="3340" w:type="dxa"/>
            <w:gridSpan w:val="2"/>
            <w:shd w:val="clear" w:color="auto" w:fill="C0C0C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ID: </w:t>
            </w:r>
            <w:r w:rsidR="0014001F">
              <w:rPr>
                <w:rFonts w:asciiTheme="minorHAnsi" w:hAnsiTheme="minorHAnsi"/>
              </w:rPr>
              <w:t>4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Prioridad</w:t>
            </w:r>
            <w:r w:rsidRPr="00C11A2E">
              <w:rPr>
                <w:rFonts w:asciiTheme="minorHAnsi" w:hAnsiTheme="minorHAnsi"/>
              </w:rPr>
              <w:t xml:space="preserve">:                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Alta                                </w:t>
            </w:r>
            <w:r w:rsidR="0014001F">
              <w:rPr>
                <w:rFonts w:asciiTheme="minorHAnsi" w:hAnsiTheme="minorHAnsi"/>
              </w:rPr>
              <w:t>X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Media                                 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Baja         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5171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Categoría</w:t>
            </w:r>
            <w:r w:rsidRPr="00C11A2E">
              <w:rPr>
                <w:rFonts w:asciiTheme="minorHAnsi" w:hAnsiTheme="minorHAnsi"/>
              </w:rPr>
              <w:t xml:space="preserve">:    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Esencial                </w:t>
            </w:r>
            <w:r w:rsidR="00EE3303">
              <w:rPr>
                <w:rFonts w:asciiTheme="minorHAnsi" w:hAnsiTheme="minorHAnsi"/>
              </w:rPr>
              <w:t>X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Soporte           </w:t>
            </w:r>
          </w:p>
        </w:tc>
        <w:tc>
          <w:tcPr>
            <w:tcW w:w="5327" w:type="dxa"/>
            <w:gridSpan w:val="5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Significativo para la Arquitectura</w:t>
            </w:r>
            <w:r w:rsidRPr="00C11A2E">
              <w:rPr>
                <w:rFonts w:asciiTheme="minorHAnsi" w:hAnsiTheme="minorHAnsi"/>
              </w:rPr>
              <w:t xml:space="preserve">:  Si 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="0014001F">
              <w:rPr>
                <w:rFonts w:asciiTheme="minorHAnsi" w:hAnsiTheme="minorHAnsi"/>
              </w:rPr>
              <w:t xml:space="preserve">X </w:t>
            </w:r>
            <w:r w:rsidRPr="00C11A2E">
              <w:rPr>
                <w:rFonts w:asciiTheme="minorHAnsi" w:hAnsiTheme="minorHAnsi"/>
              </w:rPr>
              <w:t>No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Complejidad</w:t>
            </w:r>
            <w:r w:rsidRPr="00C11A2E">
              <w:rPr>
                <w:rFonts w:asciiTheme="minorHAnsi" w:hAnsiTheme="minorHAnsi"/>
                <w:sz w:val="22"/>
              </w:rPr>
              <w:t xml:space="preserve">:   </w:t>
            </w:r>
            <w:r w:rsidR="008C474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8C4741">
              <w:rPr>
                <w:rFonts w:asciiTheme="minorHAnsi" w:hAnsiTheme="minorHAnsi"/>
                <w:sz w:val="22"/>
              </w:rPr>
            </w:r>
            <w:r w:rsidR="008C4741">
              <w:rPr>
                <w:rFonts w:asciiTheme="minorHAnsi" w:hAnsiTheme="minorHAnsi"/>
                <w:sz w:val="22"/>
              </w:rPr>
              <w:fldChar w:fldCharType="separate"/>
            </w:r>
            <w:r w:rsidR="008C474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Simple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r w:rsidR="00EE3303">
              <w:rPr>
                <w:rFonts w:asciiTheme="minorHAnsi" w:hAnsiTheme="minorHAnsi"/>
                <w:sz w:val="22"/>
              </w:rPr>
              <w:t>X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 Mediano    </w:t>
            </w:r>
            <w:r w:rsidR="008C474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8C4741">
              <w:rPr>
                <w:rFonts w:asciiTheme="minorHAnsi" w:hAnsiTheme="minorHAnsi"/>
                <w:sz w:val="22"/>
              </w:rPr>
            </w:r>
            <w:r w:rsidR="008C4741">
              <w:rPr>
                <w:rFonts w:asciiTheme="minorHAnsi" w:hAnsiTheme="minorHAnsi"/>
                <w:sz w:val="22"/>
              </w:rPr>
              <w:fldChar w:fldCharType="separate"/>
            </w:r>
            <w:r w:rsidR="008C474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Complejo  </w:t>
            </w:r>
            <w:r w:rsidR="008C474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8C4741">
              <w:rPr>
                <w:rFonts w:asciiTheme="minorHAnsi" w:hAnsiTheme="minorHAnsi"/>
                <w:sz w:val="22"/>
              </w:rPr>
            </w:r>
            <w:r w:rsidR="008C4741">
              <w:rPr>
                <w:rFonts w:asciiTheme="minorHAnsi" w:hAnsiTheme="minorHAnsi"/>
                <w:sz w:val="22"/>
              </w:rPr>
              <w:fldChar w:fldCharType="separate"/>
            </w:r>
            <w:r w:rsidR="008C474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Muy Complejo   </w:t>
            </w:r>
            <w:r w:rsidR="008C4741" w:rsidRPr="00C11A2E">
              <w:rPr>
                <w:rFonts w:asciiTheme="minorHAnsi" w:hAnsiTheme="minorHAnsi"/>
                <w:sz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8C4741">
              <w:rPr>
                <w:rFonts w:asciiTheme="minorHAnsi" w:hAnsiTheme="minorHAnsi"/>
                <w:sz w:val="22"/>
              </w:rPr>
            </w:r>
            <w:r w:rsidR="008C4741">
              <w:rPr>
                <w:rFonts w:asciiTheme="minorHAnsi" w:hAnsiTheme="minorHAnsi"/>
                <w:sz w:val="22"/>
              </w:rPr>
              <w:fldChar w:fldCharType="separate"/>
            </w:r>
            <w:r w:rsidR="008C4741" w:rsidRPr="00C11A2E">
              <w:rPr>
                <w:rFonts w:asciiTheme="minorHAnsi" w:hAnsiTheme="minorHAnsi"/>
                <w:sz w:val="22"/>
              </w:rPr>
              <w:fldChar w:fldCharType="end"/>
            </w:r>
            <w:r w:rsidRPr="00C11A2E">
              <w:rPr>
                <w:rFonts w:asciiTheme="minorHAnsi" w:hAnsiTheme="minorHAnsi"/>
                <w:sz w:val="22"/>
              </w:rPr>
              <w:t xml:space="preserve">  Extremadamente Complejo  </w:t>
            </w:r>
          </w:p>
        </w:tc>
      </w:tr>
      <w:tr w:rsidR="00DF1590" w:rsidRPr="00C11A2E" w:rsidTr="00684AEA">
        <w:trPr>
          <w:cantSplit/>
          <w:trHeight w:val="385"/>
          <w:tblCellSpacing w:w="20" w:type="dxa"/>
          <w:jc w:val="center"/>
        </w:trPr>
        <w:tc>
          <w:tcPr>
            <w:tcW w:w="4500" w:type="dxa"/>
            <w:gridSpan w:val="4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Principal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E3303">
              <w:rPr>
                <w:rFonts w:asciiTheme="minorHAnsi" w:hAnsiTheme="minorHAnsi"/>
              </w:rPr>
              <w:t>Sistema</w:t>
            </w:r>
          </w:p>
        </w:tc>
        <w:tc>
          <w:tcPr>
            <w:tcW w:w="5998" w:type="dxa"/>
            <w:gridSpan w:val="6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Actor Secundario</w:t>
            </w:r>
            <w:r w:rsidRPr="00C11A2E">
              <w:rPr>
                <w:rFonts w:asciiTheme="minorHAnsi" w:hAnsiTheme="minorHAnsi"/>
              </w:rPr>
              <w:t xml:space="preserve">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  <w:b/>
              </w:rPr>
              <w:t>Tipo de Use Case</w:t>
            </w:r>
            <w:r w:rsidRPr="00C11A2E">
              <w:rPr>
                <w:rFonts w:asciiTheme="minorHAnsi" w:hAnsiTheme="minorHAnsi"/>
              </w:rPr>
              <w:t xml:space="preserve">:                   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Concreto                                       </w:t>
            </w:r>
            <w:r w:rsidR="00EE3303">
              <w:rPr>
                <w:rFonts w:asciiTheme="minorHAnsi" w:hAnsiTheme="minorHAnsi"/>
              </w:rPr>
              <w:t>X</w:t>
            </w:r>
            <w:r w:rsidR="008C4741" w:rsidRPr="00C11A2E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A2E">
              <w:rPr>
                <w:rFonts w:asciiTheme="minorHAnsi" w:hAnsiTheme="minorHAnsi"/>
              </w:rPr>
              <w:instrText xml:space="preserve"> FORMCHECKBOX </w:instrText>
            </w:r>
            <w:r w:rsidR="008C4741">
              <w:rPr>
                <w:rFonts w:asciiTheme="minorHAnsi" w:hAnsiTheme="minorHAnsi"/>
              </w:rPr>
            </w:r>
            <w:r w:rsidR="008C4741">
              <w:rPr>
                <w:rFonts w:asciiTheme="minorHAnsi" w:hAnsiTheme="minorHAnsi"/>
              </w:rPr>
              <w:fldChar w:fldCharType="separate"/>
            </w:r>
            <w:r w:rsidR="008C4741" w:rsidRPr="00C11A2E">
              <w:rPr>
                <w:rFonts w:asciiTheme="minorHAnsi" w:hAnsiTheme="minorHAnsi"/>
              </w:rPr>
              <w:fldChar w:fldCharType="end"/>
            </w:r>
            <w:r w:rsidRPr="00C11A2E">
              <w:rPr>
                <w:rFonts w:asciiTheme="minorHAnsi" w:hAnsiTheme="minorHAnsi"/>
              </w:rPr>
              <w:t xml:space="preserve">   Abstracto</w:t>
            </w:r>
          </w:p>
        </w:tc>
      </w:tr>
      <w:tr w:rsidR="00DF1590" w:rsidRPr="00C11A2E" w:rsidTr="00684AEA">
        <w:trPr>
          <w:cantSplit/>
          <w:trHeight w:val="387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Objetivo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EE3303">
              <w:rPr>
                <w:rFonts w:asciiTheme="minorHAnsi" w:hAnsiTheme="minorHAnsi"/>
              </w:rPr>
              <w:t>Verificar el medio de pago ingresado en el alta operación de egreso</w:t>
            </w:r>
          </w:p>
        </w:tc>
      </w:tr>
      <w:tr w:rsidR="00DF1590" w:rsidRPr="00C11A2E" w:rsidTr="00684AEA">
        <w:trPr>
          <w:cantSplit/>
          <w:trHeight w:val="283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DF1590">
            <w:pPr>
              <w:rPr>
                <w:rFonts w:asciiTheme="minorHAnsi" w:hAnsiTheme="minorHAnsi"/>
              </w:rPr>
            </w:pPr>
            <w:r w:rsidRPr="00B5351D">
              <w:rPr>
                <w:rFonts w:asciiTheme="minorHAnsi" w:hAnsiTheme="minorHAnsi"/>
                <w:b/>
              </w:rPr>
              <w:t>Precondiciones</w:t>
            </w:r>
            <w:r w:rsidRPr="00C11A2E">
              <w:rPr>
                <w:rFonts w:asciiTheme="minorHAnsi" w:hAnsiTheme="minorHAnsi"/>
              </w:rPr>
              <w:t xml:space="preserve">:  </w:t>
            </w:r>
            <w:r w:rsidR="00EE3303">
              <w:rPr>
                <w:rFonts w:asciiTheme="minorHAnsi" w:hAnsiTheme="minorHAnsi"/>
              </w:rPr>
              <w:t>Se ingresó un medio de pago</w:t>
            </w:r>
          </w:p>
        </w:tc>
      </w:tr>
      <w:tr w:rsidR="00DF1590" w:rsidRPr="00C11A2E" w:rsidTr="0042562E">
        <w:trPr>
          <w:cantSplit/>
          <w:trHeight w:val="980"/>
          <w:tblCellSpacing w:w="20" w:type="dxa"/>
          <w:jc w:val="center"/>
        </w:trPr>
        <w:tc>
          <w:tcPr>
            <w:tcW w:w="2312" w:type="dxa"/>
            <w:gridSpan w:val="2"/>
            <w:vMerge w:val="restart"/>
          </w:tcPr>
          <w:p w:rsidR="00DF1590" w:rsidRPr="00B5351D" w:rsidRDefault="00DF1590" w:rsidP="00684AEA">
            <w:pPr>
              <w:rPr>
                <w:rFonts w:asciiTheme="minorHAnsi" w:hAnsiTheme="minorHAnsi"/>
                <w:b/>
              </w:rPr>
            </w:pPr>
            <w:r w:rsidRPr="00B5351D">
              <w:rPr>
                <w:rFonts w:asciiTheme="minorHAnsi" w:hAnsiTheme="minorHAnsi"/>
                <w:b/>
              </w:rPr>
              <w:t xml:space="preserve">Post- Condiciones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1: </w:t>
            </w:r>
            <w:r w:rsidR="00EE33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 2: </w:t>
            </w:r>
          </w:p>
          <w:p w:rsidR="00DF1590" w:rsidRDefault="00DF1590" w:rsidP="00DF159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.</w:t>
            </w:r>
          </w:p>
        </w:tc>
      </w:tr>
      <w:tr w:rsidR="00DF1590" w:rsidRPr="00C11A2E" w:rsidTr="00ED18F7">
        <w:trPr>
          <w:cantSplit/>
          <w:trHeight w:val="926"/>
          <w:tblCellSpacing w:w="20" w:type="dxa"/>
          <w:jc w:val="center"/>
        </w:trPr>
        <w:tc>
          <w:tcPr>
            <w:tcW w:w="2312" w:type="dxa"/>
            <w:gridSpan w:val="2"/>
            <w:vMerge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8186" w:type="dxa"/>
            <w:gridSpan w:val="8"/>
          </w:tcPr>
          <w:p w:rsidR="00DF1590" w:rsidRDefault="00DF1590" w:rsidP="00684AEA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1: </w:t>
            </w:r>
            <w:r w:rsidR="00EE330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El medio de pago no es válido</w:t>
            </w:r>
          </w:p>
          <w:p w:rsidR="00DF1590" w:rsidRDefault="00DF1590" w:rsidP="00DF1590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Fracaso 2: </w:t>
            </w: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Curso Normal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Alternativas</w:t>
            </w:r>
          </w:p>
        </w:tc>
      </w:tr>
      <w:tr w:rsidR="00DF1590" w:rsidRPr="00C11A2E" w:rsidTr="0042562E">
        <w:trPr>
          <w:trHeight w:val="381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E3303" w:rsidP="00BC064C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ingresa el medio de pago</w:t>
            </w: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BC064C">
        <w:trPr>
          <w:trHeight w:val="433"/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EE3303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medio de pago es válido</w:t>
            </w:r>
          </w:p>
        </w:tc>
        <w:tc>
          <w:tcPr>
            <w:tcW w:w="4588" w:type="dxa"/>
            <w:gridSpan w:val="3"/>
          </w:tcPr>
          <w:p w:rsidR="00DF1590" w:rsidRDefault="00DF1590" w:rsidP="00684AEA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2.A. </w:t>
            </w:r>
            <w:r w:rsidR="00EE3303">
              <w:rPr>
                <w:rFonts w:asciiTheme="minorHAnsi" w:hAnsiTheme="minorHAnsi" w:cs="Arial"/>
                <w:b/>
                <w:sz w:val="22"/>
                <w:szCs w:val="22"/>
              </w:rPr>
              <w:t>El medio de pago no es válido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2.A.1</w:t>
            </w:r>
            <w:proofErr w:type="gram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.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tblCellSpacing w:w="20" w:type="dxa"/>
          <w:jc w:val="center"/>
        </w:trPr>
        <w:tc>
          <w:tcPr>
            <w:tcW w:w="5910" w:type="dxa"/>
            <w:gridSpan w:val="7"/>
          </w:tcPr>
          <w:p w:rsidR="00DF1590" w:rsidRPr="000851D5" w:rsidRDefault="00DF1590" w:rsidP="00DF1590">
            <w:pPr>
              <w:pStyle w:val="Prrafodelista"/>
              <w:numPr>
                <w:ilvl w:val="0"/>
                <w:numId w:val="1"/>
              </w:numPr>
              <w:ind w:left="365" w:hanging="365"/>
              <w:rPr>
                <w:rFonts w:asciiTheme="minorHAnsi" w:hAnsiTheme="minorHAnsi"/>
              </w:rPr>
            </w:pPr>
          </w:p>
        </w:tc>
        <w:tc>
          <w:tcPr>
            <w:tcW w:w="4588" w:type="dxa"/>
            <w:gridSpan w:val="3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Observaciones</w:t>
            </w:r>
            <w:r w:rsidRPr="00C11A2E">
              <w:rPr>
                <w:rFonts w:asciiTheme="minorHAnsi" w:hAnsiTheme="minorHAnsi"/>
              </w:rPr>
              <w:t xml:space="preserve">: </w:t>
            </w:r>
            <w:r w:rsidR="0014001F">
              <w:rPr>
                <w:rFonts w:asciiTheme="minorHAnsi" w:hAnsiTheme="minorHAnsi"/>
              </w:rPr>
              <w:t>Un medio de pago es válido si cumple con los requisitos. Los mismos son que cumpla con un medio de pago existente en Mercado Pago (Argentina)</w:t>
            </w:r>
          </w:p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1. </w:t>
            </w:r>
          </w:p>
        </w:tc>
      </w:tr>
      <w:tr w:rsidR="00DF1590" w:rsidRPr="00BD06E7" w:rsidTr="00ED18F7">
        <w:trPr>
          <w:cantSplit/>
          <w:trHeight w:val="446"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Reglas de Negocio Asociadas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  <w:p w:rsidR="00DF1590" w:rsidRPr="00BD06E7" w:rsidRDefault="00DF1590" w:rsidP="00684AEA">
            <w:pPr>
              <w:rPr>
                <w:rFonts w:asciiTheme="minorHAnsi" w:hAnsiTheme="minorHAnsi"/>
              </w:rPr>
            </w:pP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BD06E7">
              <w:rPr>
                <w:rFonts w:asciiTheme="minorHAnsi" w:hAnsiTheme="minorHAnsi"/>
                <w:b/>
              </w:rPr>
              <w:t>Requerimientos no Funcionales Asociados</w:t>
            </w:r>
            <w:r w:rsidRPr="00C11A2E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5675" w:type="dxa"/>
            <w:gridSpan w:val="6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Fuente</w:t>
            </w:r>
          </w:p>
        </w:tc>
        <w:tc>
          <w:tcPr>
            <w:tcW w:w="4823" w:type="dxa"/>
            <w:gridSpan w:val="4"/>
          </w:tcPr>
          <w:p w:rsidR="00DF1590" w:rsidRPr="00C11A2E" w:rsidRDefault="00DF1590" w:rsidP="00BC064C">
            <w:pPr>
              <w:rPr>
                <w:rFonts w:asciiTheme="minorHAnsi" w:hAnsiTheme="minorHAnsi"/>
              </w:rPr>
            </w:pPr>
            <w:r w:rsidRPr="003C604E">
              <w:rPr>
                <w:rFonts w:asciiTheme="minorHAnsi" w:hAnsiTheme="minorHAnsi"/>
                <w:b/>
              </w:rPr>
              <w:t>Referencia Fuente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Extensión: 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Asociaciones de Inclusión: </w:t>
            </w:r>
            <w:r w:rsidR="00EE3303">
              <w:rPr>
                <w:rFonts w:asciiTheme="minorHAnsi" w:hAnsiTheme="minorHAnsi"/>
              </w:rPr>
              <w:t>Ingresar medio de pago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donde se incluye: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al que extiende: 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 xml:space="preserve">Use Case de Generalización: </w:t>
            </w:r>
          </w:p>
        </w:tc>
      </w:tr>
      <w:tr w:rsidR="00DF1590" w:rsidRPr="003C604E" w:rsidTr="00684AEA">
        <w:trPr>
          <w:cantSplit/>
          <w:tblCellSpacing w:w="20" w:type="dxa"/>
          <w:jc w:val="center"/>
        </w:trPr>
        <w:tc>
          <w:tcPr>
            <w:tcW w:w="10538" w:type="dxa"/>
            <w:gridSpan w:val="10"/>
            <w:shd w:val="clear" w:color="auto" w:fill="F3F3F3"/>
          </w:tcPr>
          <w:p w:rsidR="00DF1590" w:rsidRPr="003C604E" w:rsidRDefault="00DF1590" w:rsidP="00684AEA">
            <w:pPr>
              <w:jc w:val="center"/>
              <w:rPr>
                <w:rFonts w:asciiTheme="minorHAnsi" w:hAnsiTheme="minorHAnsi"/>
                <w:b/>
              </w:rPr>
            </w:pPr>
            <w:r w:rsidRPr="003C604E">
              <w:rPr>
                <w:rFonts w:asciiTheme="minorHAnsi" w:hAnsiTheme="minorHAnsi"/>
                <w:b/>
              </w:rPr>
              <w:t>Historia de Cambios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Versión</w:t>
            </w: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Fecha</w:t>
            </w: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Descripción del Cambio</w:t>
            </w: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  <w:r w:rsidRPr="00C11A2E">
              <w:rPr>
                <w:rFonts w:asciiTheme="minorHAnsi" w:hAnsiTheme="minorHAnsi"/>
              </w:rPr>
              <w:t>Autor</w:t>
            </w:r>
          </w:p>
        </w:tc>
      </w:tr>
      <w:tr w:rsidR="00DF1590" w:rsidRPr="00C11A2E" w:rsidTr="00684AEA">
        <w:trPr>
          <w:cantSplit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jc w:val="center"/>
              <w:rPr>
                <w:rFonts w:asciiTheme="minorHAnsi" w:hAnsiTheme="minorHAnsi"/>
              </w:rPr>
            </w:pPr>
          </w:p>
        </w:tc>
      </w:tr>
      <w:tr w:rsidR="00DF1590" w:rsidRPr="00C11A2E" w:rsidTr="00ED18F7">
        <w:trPr>
          <w:cantSplit/>
          <w:trHeight w:val="125"/>
          <w:tblCellSpacing w:w="20" w:type="dxa"/>
          <w:jc w:val="center"/>
        </w:trPr>
        <w:tc>
          <w:tcPr>
            <w:tcW w:w="1168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1349" w:type="dxa"/>
            <w:gridSpan w:val="2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5585" w:type="dxa"/>
            <w:gridSpan w:val="6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  <w:tc>
          <w:tcPr>
            <w:tcW w:w="2316" w:type="dxa"/>
          </w:tcPr>
          <w:p w:rsidR="00DF1590" w:rsidRPr="00C11A2E" w:rsidRDefault="00DF1590" w:rsidP="00684AEA">
            <w:pPr>
              <w:rPr>
                <w:rFonts w:asciiTheme="minorHAnsi" w:hAnsiTheme="minorHAnsi"/>
              </w:rPr>
            </w:pPr>
          </w:p>
        </w:tc>
      </w:tr>
    </w:tbl>
    <w:p w:rsidR="0007569E" w:rsidRDefault="0007569E"/>
    <w:sectPr w:rsidR="0007569E" w:rsidSect="0007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1395A"/>
    <w:multiLevelType w:val="hybridMultilevel"/>
    <w:tmpl w:val="E5AEE4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590"/>
    <w:rsid w:val="0007569E"/>
    <w:rsid w:val="0014001F"/>
    <w:rsid w:val="0042562E"/>
    <w:rsid w:val="008C4741"/>
    <w:rsid w:val="00BC064C"/>
    <w:rsid w:val="00DF1590"/>
    <w:rsid w:val="00E73A31"/>
    <w:rsid w:val="00ED18F7"/>
    <w:rsid w:val="00EE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5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1445</Characters>
  <Application>Microsoft Office Word</Application>
  <DocSecurity>0</DocSecurity>
  <Lines>12</Lines>
  <Paragraphs>3</Paragraphs>
  <ScaleCrop>false</ScaleCrop>
  <Company>Nombre de la organización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Nicolás</cp:lastModifiedBy>
  <cp:revision>7</cp:revision>
  <dcterms:created xsi:type="dcterms:W3CDTF">2013-03-23T15:31:00Z</dcterms:created>
  <dcterms:modified xsi:type="dcterms:W3CDTF">2020-05-01T02:44:00Z</dcterms:modified>
</cp:coreProperties>
</file>