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 xml:space="preserve">Se solicita crear una tabla dinámica con Bootstrap cuyos datos se almacenen localmente en el navegador. Los requerimientos por implementar son: </w:t>
      </w:r>
    </w:p>
    <w:p>
      <w:pPr>
        <w:pStyle w:val="Normal"/>
        <w:numPr>
          <w:ilvl w:val="0"/>
          <w:numId w:val="1"/>
        </w:numPr>
        <w:tabs>
          <w:tab w:val="left" w:pos="135" w:leader="none"/>
        </w:tabs>
        <w:spacing w:beforeAutospacing="1" w:after="0"/>
        <w:ind w:left="360" w:hanging="36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Si existen datos registrados se deberán mostrar al cargar la página.</w:t>
      </w:r>
    </w:p>
    <w:p>
      <w:pPr>
        <w:pStyle w:val="Normal"/>
        <w:numPr>
          <w:ilvl w:val="0"/>
          <w:numId w:val="1"/>
        </w:numPr>
        <w:tabs>
          <w:tab w:val="left" w:pos="135" w:leader="none"/>
        </w:tabs>
        <w:spacing w:before="0" w:after="0"/>
        <w:ind w:left="360" w:hanging="36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Presentar la tabla intercalando dos colores entre filas.</w:t>
      </w:r>
    </w:p>
    <w:p>
      <w:pPr>
        <w:pStyle w:val="Normal"/>
        <w:numPr>
          <w:ilvl w:val="0"/>
          <w:numId w:val="1"/>
        </w:numPr>
        <w:tabs>
          <w:tab w:val="left" w:pos="135" w:leader="none"/>
        </w:tabs>
        <w:spacing w:before="0" w:afterAutospacing="1"/>
        <w:ind w:left="360" w:hanging="36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 xml:space="preserve">Permitir agregar una fila con el color que corresponda y con las siguientes columnas: </w:t>
      </w:r>
    </w:p>
    <w:p>
      <w:pPr>
        <w:pStyle w:val="Normal"/>
        <w:numPr>
          <w:ilvl w:val="0"/>
          <w:numId w:val="2"/>
        </w:numPr>
        <w:spacing w:beforeAutospacing="1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Apellido: Cadena de texto de 40 caracteres. Dato obligatorio.</w:t>
      </w:r>
    </w:p>
    <w:p>
      <w:pPr>
        <w:pStyle w:val="Normal"/>
        <w:numPr>
          <w:ilvl w:val="0"/>
          <w:numId w:val="2"/>
        </w:numPr>
        <w:spacing w:before="0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Nombre: Cadena de texto de 100 caracteres. Dato obligatorio.</w:t>
      </w:r>
    </w:p>
    <w:p>
      <w:pPr>
        <w:pStyle w:val="Normal"/>
        <w:numPr>
          <w:ilvl w:val="0"/>
          <w:numId w:val="2"/>
        </w:numPr>
        <w:spacing w:before="0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Parentesco: Lista de selección con el siguiente dominio:</w:t>
      </w:r>
    </w:p>
    <w:p>
      <w:pPr>
        <w:pStyle w:val="Normal"/>
        <w:numPr>
          <w:ilvl w:val="1"/>
          <w:numId w:val="2"/>
        </w:numPr>
        <w:spacing w:before="0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Padre</w:t>
      </w:r>
    </w:p>
    <w:p>
      <w:pPr>
        <w:pStyle w:val="Normal"/>
        <w:numPr>
          <w:ilvl w:val="1"/>
          <w:numId w:val="2"/>
        </w:numPr>
        <w:tabs>
          <w:tab w:val="clear" w:pos="708"/>
        </w:tabs>
        <w:spacing w:before="0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Madre</w:t>
      </w:r>
    </w:p>
    <w:p>
      <w:pPr>
        <w:pStyle w:val="Normal"/>
        <w:numPr>
          <w:ilvl w:val="1"/>
          <w:numId w:val="2"/>
        </w:numPr>
        <w:tabs>
          <w:tab w:val="clear" w:pos="708"/>
        </w:tabs>
        <w:spacing w:before="0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Hermano/a</w:t>
      </w:r>
    </w:p>
    <w:p>
      <w:pPr>
        <w:pStyle w:val="Normal"/>
        <w:numPr>
          <w:ilvl w:val="1"/>
          <w:numId w:val="2"/>
        </w:numPr>
        <w:tabs>
          <w:tab w:val="clear" w:pos="708"/>
        </w:tabs>
        <w:spacing w:before="0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Hijo</w:t>
      </w:r>
    </w:p>
    <w:p>
      <w:pPr>
        <w:pStyle w:val="Normal"/>
        <w:numPr>
          <w:ilvl w:val="1"/>
          <w:numId w:val="2"/>
        </w:numPr>
        <w:tabs>
          <w:tab w:val="clear" w:pos="708"/>
        </w:tabs>
        <w:spacing w:before="0" w:afterAutospacing="1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Cónyuge</w:t>
      </w:r>
    </w:p>
    <w:p>
      <w:pPr>
        <w:pStyle w:val="Normal"/>
        <w:spacing w:beforeAutospacing="1" w:afterAutospacing="1"/>
        <w:ind w:firstLine="708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Dato obligatorio. Valor por defecto: Ninguno</w:t>
      </w:r>
    </w:p>
    <w:p>
      <w:pPr>
        <w:pStyle w:val="Normal"/>
        <w:numPr>
          <w:ilvl w:val="0"/>
          <w:numId w:val="2"/>
        </w:numPr>
        <w:spacing w:beforeAutospacing="1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¿Vive?: Componente de selección única con el siguiente dominio:</w:t>
      </w:r>
    </w:p>
    <w:p>
      <w:pPr>
        <w:pStyle w:val="Normal"/>
        <w:numPr>
          <w:ilvl w:val="1"/>
          <w:numId w:val="2"/>
        </w:numPr>
        <w:tabs>
          <w:tab w:val="clear" w:pos="708"/>
        </w:tabs>
        <w:spacing w:before="0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Sí</w:t>
      </w:r>
    </w:p>
    <w:p>
      <w:pPr>
        <w:pStyle w:val="Normal"/>
        <w:numPr>
          <w:ilvl w:val="1"/>
          <w:numId w:val="2"/>
        </w:numPr>
        <w:tabs>
          <w:tab w:val="clear" w:pos="708"/>
        </w:tabs>
        <w:spacing w:before="0" w:afterAutospacing="1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No</w:t>
      </w:r>
    </w:p>
    <w:p>
      <w:pPr>
        <w:pStyle w:val="Normal"/>
        <w:spacing w:beforeAutospacing="1" w:afterAutospacing="1"/>
        <w:ind w:left="720" w:hanging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Dato obligatorio. Valor por defecto: Sí</w:t>
      </w:r>
    </w:p>
    <w:p>
      <w:pPr>
        <w:pStyle w:val="Normal"/>
        <w:numPr>
          <w:ilvl w:val="0"/>
          <w:numId w:val="2"/>
        </w:numPr>
        <w:spacing w:beforeAutospacing="1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Año Nacimiento: Cadena numérica de 4 caracteres. Dato obligatorio.</w:t>
      </w:r>
    </w:p>
    <w:p>
      <w:pPr>
        <w:pStyle w:val="Normal"/>
        <w:numPr>
          <w:ilvl w:val="0"/>
          <w:numId w:val="2"/>
        </w:numPr>
        <w:spacing w:before="0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Ocupación: Lista de selección con el siguiente dominio:</w:t>
      </w:r>
    </w:p>
    <w:p>
      <w:pPr>
        <w:pStyle w:val="Normal"/>
        <w:numPr>
          <w:ilvl w:val="1"/>
          <w:numId w:val="2"/>
        </w:numPr>
        <w:tabs>
          <w:tab w:val="clear" w:pos="708"/>
        </w:tabs>
        <w:spacing w:before="0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Empleado</w:t>
      </w:r>
    </w:p>
    <w:p>
      <w:pPr>
        <w:pStyle w:val="Normal"/>
        <w:numPr>
          <w:ilvl w:val="1"/>
          <w:numId w:val="2"/>
        </w:numPr>
        <w:tabs>
          <w:tab w:val="clear" w:pos="708"/>
        </w:tabs>
        <w:spacing w:before="0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Empresario</w:t>
      </w:r>
    </w:p>
    <w:p>
      <w:pPr>
        <w:pStyle w:val="Normal"/>
        <w:numPr>
          <w:ilvl w:val="1"/>
          <w:numId w:val="2"/>
        </w:numPr>
        <w:tabs>
          <w:tab w:val="clear" w:pos="708"/>
        </w:tabs>
        <w:spacing w:before="0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Independiente</w:t>
      </w:r>
    </w:p>
    <w:p>
      <w:pPr>
        <w:pStyle w:val="Normal"/>
        <w:numPr>
          <w:ilvl w:val="1"/>
          <w:numId w:val="2"/>
        </w:numPr>
        <w:tabs>
          <w:tab w:val="clear" w:pos="708"/>
        </w:tabs>
        <w:spacing w:before="0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Jubilado</w:t>
      </w:r>
    </w:p>
    <w:p>
      <w:pPr>
        <w:pStyle w:val="Normal"/>
        <w:numPr>
          <w:ilvl w:val="1"/>
          <w:numId w:val="2"/>
        </w:numPr>
        <w:tabs>
          <w:tab w:val="clear" w:pos="708"/>
        </w:tabs>
        <w:spacing w:before="0" w:afterAutospacing="1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No trabaja</w:t>
      </w:r>
    </w:p>
    <w:p>
      <w:pPr>
        <w:pStyle w:val="Normal"/>
        <w:spacing w:beforeAutospacing="1" w:afterAutospacing="1"/>
        <w:ind w:left="720" w:hanging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Dato obligatorio. Valor por defecto: Ninguno</w:t>
      </w:r>
    </w:p>
    <w:p>
      <w:pPr>
        <w:pStyle w:val="Normal"/>
        <w:numPr>
          <w:ilvl w:val="0"/>
          <w:numId w:val="2"/>
        </w:numPr>
        <w:spacing w:beforeAutospacing="1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E-mail: Cadena alfanumérica de 255 caracteres. Dato obligatorio.</w:t>
      </w:r>
    </w:p>
    <w:p>
      <w:pPr>
        <w:pStyle w:val="Normal"/>
        <w:numPr>
          <w:ilvl w:val="0"/>
          <w:numId w:val="2"/>
        </w:numPr>
        <w:spacing w:before="0" w:afterAutospacing="1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Eliminar: Imagen que representa la acción de "Eliminar"</w:t>
      </w:r>
    </w:p>
    <w:p>
      <w:pPr>
        <w:pStyle w:val="Normal"/>
        <w:numPr>
          <w:ilvl w:val="0"/>
          <w:numId w:val="1"/>
        </w:numPr>
        <w:tabs>
          <w:tab w:val="left" w:pos="135" w:leader="none"/>
        </w:tabs>
        <w:spacing w:beforeAutospacing="1" w:after="0"/>
        <w:ind w:left="360" w:hanging="36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Eliminar fila recalculando el color de las filas posteriores a la eliminada y borrar la información de la base de datos local.</w:t>
      </w:r>
    </w:p>
    <w:p>
      <w:pPr>
        <w:pStyle w:val="Normal"/>
        <w:numPr>
          <w:ilvl w:val="0"/>
          <w:numId w:val="1"/>
        </w:numPr>
        <w:tabs>
          <w:tab w:val="left" w:pos="135" w:leader="none"/>
        </w:tabs>
        <w:spacing w:before="0" w:after="0"/>
        <w:ind w:left="360" w:hanging="36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Poder restablecer la tabla a cero (sin filas, estado inicial).</w:t>
      </w:r>
    </w:p>
    <w:p>
      <w:pPr>
        <w:pStyle w:val="Normal"/>
        <w:numPr>
          <w:ilvl w:val="0"/>
          <w:numId w:val="1"/>
        </w:numPr>
        <w:tabs>
          <w:tab w:val="left" w:pos="135" w:leader="none"/>
        </w:tabs>
        <w:spacing w:before="0" w:afterAutospacing="1"/>
        <w:ind w:left="360" w:hanging="36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 xml:space="preserve">Controles adicionales: </w:t>
      </w:r>
    </w:p>
    <w:p>
      <w:pPr>
        <w:pStyle w:val="Normal"/>
        <w:numPr>
          <w:ilvl w:val="0"/>
          <w:numId w:val="3"/>
        </w:numPr>
        <w:spacing w:beforeAutospacing="1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Si la persona "No vive", se deberán deshabilitar y limpiar los datos ingresados en los campos "Ocupación, E-mail"</w:t>
      </w:r>
    </w:p>
    <w:p>
      <w:pPr>
        <w:pStyle w:val="Normal"/>
        <w:numPr>
          <w:ilvl w:val="0"/>
          <w:numId w:val="3"/>
        </w:numPr>
        <w:spacing w:before="0" w:after="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Definir los campos según el tipo de dato que soliciten. Es decir, texto, número, correo, etc.</w:t>
      </w:r>
    </w:p>
    <w:p>
      <w:pPr>
        <w:pStyle w:val="Normal"/>
        <w:numPr>
          <w:ilvl w:val="0"/>
          <w:numId w:val="3"/>
        </w:numPr>
        <w:spacing w:before="0" w:afterAutospacing="1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Controlar la unicidad de los datos ingresados por "Apellido, Nombre, Parentesco".</w:t>
      </w:r>
    </w:p>
    <w:p>
      <w:pPr>
        <w:pStyle w:val="Normal"/>
        <w:ind w:left="111" w:hanging="0"/>
        <w:rPr>
          <w:rFonts w:cs="Times New Roman"/>
          <w:b/>
          <w:b/>
          <w:bCs/>
          <w:sz w:val="20"/>
          <w:szCs w:val="20"/>
          <w:lang w:eastAsia="es-AR"/>
        </w:rPr>
      </w:pPr>
      <w:r>
        <w:rPr/>
      </w:r>
    </w:p>
    <w:p>
      <w:pPr>
        <w:pStyle w:val="Normal"/>
        <w:ind w:left="111" w:hanging="0"/>
        <w:rPr>
          <w:rFonts w:cs="Times New Roman"/>
          <w:b/>
          <w:b/>
          <w:bCs/>
          <w:sz w:val="20"/>
          <w:szCs w:val="20"/>
          <w:lang w:eastAsia="es-AR"/>
        </w:rPr>
      </w:pPr>
      <w:r>
        <w:rPr/>
      </w:r>
    </w:p>
    <w:p>
      <w:pPr>
        <w:pStyle w:val="Normal"/>
        <w:ind w:left="111" w:hanging="0"/>
        <w:rPr>
          <w:rFonts w:cs="Times New Roman"/>
          <w:b/>
          <w:b/>
          <w:bCs/>
          <w:sz w:val="20"/>
          <w:szCs w:val="20"/>
          <w:lang w:eastAsia="es-AR"/>
        </w:rPr>
      </w:pPr>
      <w:r>
        <w:rPr/>
      </w:r>
    </w:p>
    <w:p>
      <w:pPr>
        <w:pStyle w:val="Normal"/>
        <w:ind w:left="111" w:hanging="0"/>
        <w:rPr>
          <w:rFonts w:cs="Times New Roman"/>
          <w:b/>
          <w:b/>
          <w:bCs/>
          <w:sz w:val="20"/>
          <w:szCs w:val="20"/>
          <w:lang w:eastAsia="es-AR"/>
        </w:rPr>
      </w:pPr>
      <w:r>
        <w:rPr/>
      </w:r>
    </w:p>
    <w:p>
      <w:pPr>
        <w:pStyle w:val="Normal"/>
        <w:ind w:left="111" w:hanging="0"/>
        <w:rPr>
          <w:rFonts w:cs="Times New Roman"/>
          <w:b/>
          <w:b/>
          <w:bCs/>
          <w:sz w:val="20"/>
          <w:szCs w:val="20"/>
          <w:lang w:eastAsia="es-AR"/>
        </w:rPr>
      </w:pPr>
      <w:r>
        <w:rPr/>
      </w:r>
    </w:p>
    <w:p>
      <w:pPr>
        <w:pStyle w:val="Normal"/>
        <w:ind w:left="111" w:hanging="0"/>
        <w:rPr>
          <w:rFonts w:cs="Times New Roman"/>
          <w:b/>
          <w:b/>
          <w:bCs/>
          <w:sz w:val="20"/>
          <w:szCs w:val="20"/>
          <w:lang w:eastAsia="es-AR"/>
        </w:rPr>
      </w:pPr>
      <w:r>
        <w:rPr/>
      </w:r>
    </w:p>
    <w:p>
      <w:pPr>
        <w:pStyle w:val="Normal"/>
        <w:ind w:left="111" w:hanging="0"/>
        <w:rPr>
          <w:rFonts w:cs="Times New Roman"/>
          <w:b/>
          <w:b/>
          <w:bCs/>
          <w:sz w:val="20"/>
          <w:szCs w:val="20"/>
          <w:lang w:eastAsia="es-AR"/>
        </w:rPr>
      </w:pPr>
      <w:r>
        <w:rPr/>
      </w:r>
    </w:p>
    <w:p>
      <w:pPr>
        <w:pStyle w:val="Normal"/>
        <w:ind w:left="111" w:hanging="0"/>
        <w:rPr/>
      </w:pPr>
      <w:r>
        <w:rPr>
          <w:rFonts w:cs="Times New Roman"/>
          <w:b/>
          <w:bCs/>
          <w:sz w:val="20"/>
          <w:szCs w:val="20"/>
          <w:lang w:eastAsia="es-AR"/>
        </w:rPr>
        <w:t>Esquematización</w:t>
      </w:r>
      <w:r>
        <w:rPr>
          <w:rFonts w:cs="Times New Roman"/>
          <w:sz w:val="20"/>
          <w:szCs w:val="20"/>
          <w:lang w:eastAsia="es-AR"/>
        </w:rPr>
        <w:br/>
        <w:br/>
      </w:r>
      <w:r>
        <w:rPr/>
        <w:drawing>
          <wp:inline distT="0" distB="0" distL="0" distR="0">
            <wp:extent cx="5848350" cy="1013460"/>
            <wp:effectExtent l="0" t="0" r="0" b="0"/>
            <wp:docPr id="1" name="Imagen 2" descr="https://mi.ubp.edu.ar/2E4C5D1B047945C0A1494AF95DEC72D5/LoadFile.do/file=UBP-CG/PREGUNTAS/00129264/Ejercicio-JQuery-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https://mi.ubp.edu.ar/2E4C5D1B047945C0A1494AF95DEC72D5/LoadFile.do/file=UBP-CG/PREGUNTAS/00129264/Ejercicio-JQuery-I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0"/>
          <w:szCs w:val="20"/>
          <w:lang w:eastAsia="es-AR"/>
        </w:rPr>
        <w:br/>
      </w:r>
    </w:p>
    <w:p>
      <w:pPr>
        <w:pStyle w:val="Normal"/>
        <w:rPr>
          <w:sz w:val="20"/>
          <w:szCs w:val="20"/>
          <w:lang w:val="es-AR"/>
        </w:rPr>
      </w:pPr>
      <w:r>
        <w:rPr>
          <w:b/>
          <w:sz w:val="20"/>
          <w:szCs w:val="20"/>
          <w:lang w:val="es-AR"/>
        </w:rPr>
        <w:t>Restricciones</w:t>
      </w:r>
    </w:p>
    <w:p>
      <w:pPr>
        <w:pStyle w:val="Normal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</w:r>
    </w:p>
    <w:p>
      <w:pPr>
        <w:pStyle w:val="ListParagraph"/>
        <w:numPr>
          <w:ilvl w:val="0"/>
          <w:numId w:val="4"/>
        </w:numPr>
        <w:rPr>
          <w:sz w:val="20"/>
          <w:szCs w:val="20"/>
          <w:lang w:val="es-AR"/>
        </w:rPr>
      </w:pPr>
      <w:bookmarkStart w:id="0" w:name="_GoBack"/>
      <w:r>
        <w:rPr>
          <w:sz w:val="20"/>
          <w:szCs w:val="20"/>
          <w:lang w:val="es-AR"/>
        </w:rPr>
        <w:t>Utilizar el framework jQuery.</w:t>
      </w:r>
    </w:p>
    <w:p>
      <w:pPr>
        <w:pStyle w:val="ListParagraph"/>
        <w:numPr>
          <w:ilvl w:val="0"/>
          <w:numId w:val="4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Aplicar estilos Bootstrap.</w:t>
      </w:r>
    </w:p>
    <w:p>
      <w:pPr>
        <w:pStyle w:val="ListParagraph"/>
        <w:numPr>
          <w:ilvl w:val="0"/>
          <w:numId w:val="4"/>
        </w:numPr>
        <w:rPr>
          <w:sz w:val="20"/>
          <w:szCs w:val="20"/>
          <w:lang w:val="es-AR"/>
        </w:rPr>
      </w:pPr>
      <w:bookmarkStart w:id="1" w:name="_GoBack"/>
      <w:r>
        <w:rPr>
          <w:sz w:val="20"/>
          <w:szCs w:val="20"/>
          <w:lang w:val="es-AR"/>
        </w:rPr>
        <w:t>No utilizar las etiquetas HTML para construcción de tablas.</w:t>
      </w:r>
      <w:bookmarkEnd w:id="1"/>
    </w:p>
    <w:p>
      <w:pPr>
        <w:pStyle w:val="Normal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709" w:top="766" w:footer="851" w:bottom="99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auto"/>
    <w:pitch w:val="default"/>
  </w:font>
  <w:font w:name="Verdana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3490"/>
      <w:gridCol w:w="2700"/>
      <w:gridCol w:w="3600"/>
    </w:tblGrid>
    <w:tr>
      <w:trPr/>
      <w:tc>
        <w:tcPr>
          <w:tcW w:w="3490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Piedepgina"/>
            <w:tabs>
              <w:tab w:val="clear" w:pos="4419"/>
              <w:tab w:val="clear" w:pos="8838"/>
            </w:tabs>
            <w:rPr/>
          </w:pPr>
          <w:r>
            <w:rPr/>
            <w:t>Lic. Mariela Pastarini</w:t>
          </w: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4">
                    <wp:simplePos x="0" y="0"/>
                    <wp:positionH relativeFrom="page">
                      <wp:posOffset>3677285</wp:posOffset>
                    </wp:positionH>
                    <wp:positionV relativeFrom="paragraph">
                      <wp:posOffset>100330</wp:posOffset>
                    </wp:positionV>
                    <wp:extent cx="14605" cy="118110"/>
                    <wp:effectExtent l="0" t="0" r="0" b="0"/>
                    <wp:wrapSquare wrapText="largest"/>
                    <wp:docPr id="3" name="Marco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605" cy="118110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Piedepgina"/>
                                  <w:pBdr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0;width:1.15pt;height:9.3pt;mso-wrap-distance-left:0pt;mso-wrap-distance-right:0pt;mso-wrap-distance-top:0pt;mso-wrap-distance-bottom:0pt;margin-top:7.9pt;mso-position-vertical-relative:text;margin-left:289.55pt;mso-position-horizontal-relative:page">
                    <v:fill opacity="0f"/>
                    <v:textbox inset="0in,0in,0in,0in">
                      <w:txbxContent>
                        <w:p>
                          <w:pPr>
                            <w:pStyle w:val="Piedepgina"/>
                            <w:pBdr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tc>
      <w:tc>
        <w:tcPr>
          <w:tcW w:w="2700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Piedepgina"/>
            <w:tabs>
              <w:tab w:val="clear" w:pos="4419"/>
              <w:tab w:val="clear" w:pos="8838"/>
            </w:tabs>
            <w:jc w:val="center"/>
            <w:rPr/>
          </w:pPr>
          <w:r>
            <w:rPr>
              <w:rStyle w:val="Pagenumber"/>
            </w:rP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3600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0" w:type="dxa"/>
      <w:tblBorders>
        <w:top w:val="single" w:sz="4" w:space="0" w:color="000000"/>
        <w:left w:val="single" w:sz="4" w:space="0" w:color="000000"/>
        <w:right w:val="single" w:sz="4" w:space="0" w:color="000000"/>
        <w:insideV w:val="single" w:sz="4" w:space="0" w:color="000000"/>
      </w:tblBorders>
      <w:tblCellMar>
        <w:top w:w="0" w:type="dxa"/>
        <w:left w:w="65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1149"/>
      <w:gridCol w:w="6300"/>
      <w:gridCol w:w="2341"/>
    </w:tblGrid>
    <w:tr>
      <w:trPr>
        <w:trHeight w:val="400" w:hRule="atLeast"/>
        <w:cantSplit w:val="true"/>
      </w:trPr>
      <w:tc>
        <w:tcPr>
          <w:tcW w:w="1149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smallCaps/>
            </w:rPr>
          </w:pPr>
          <w:r>
            <w:rPr/>
            <w:drawing>
              <wp:inline distT="0" distB="0" distL="0" distR="0">
                <wp:extent cx="561975" cy="781050"/>
                <wp:effectExtent l="0" t="0" r="0" b="0"/>
                <wp:docPr id="2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>Ingeniería en Informática – Plan 2003/2014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>
      <w:trPr>
        <w:trHeight w:val="696" w:hRule="atLeast"/>
        <w:cantSplit w:val="true"/>
      </w:trPr>
      <w:tc>
        <w:tcPr>
          <w:tcW w:w="1149" w:type="dxa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center"/>
            <w:rPr>
              <w:smallCaps/>
            </w:rPr>
          </w:pPr>
          <w:r>
            <w:rPr>
              <w:smallCaps/>
            </w:rPr>
          </w:r>
        </w:p>
      </w:tc>
      <w:tc>
        <w:tcPr>
          <w:tcW w:w="6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Ejercicio 1: jQuery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</w:tc>
      <w:tc>
        <w:tcPr>
          <w:tcW w:w="23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Fecha: 19-03-2018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Verdana" w:hAnsi="Verdana" w:cs="Verdana" w:hint="default"/>
        <w:rFonts w:cs="Tahom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Verdana" w:hAnsi="Verdana" w:cs="Verdana" w:hint="default"/>
        <w:rFonts w:cs="Tahom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24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Verdana" w:hAnsi="Verdana" w:cs="Tahoma" w:eastAsia="Times New Roman"/>
      <w:color w:val="auto"/>
      <w:kern w:val="0"/>
      <w:sz w:val="16"/>
      <w:szCs w:val="16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Strong">
    <w:name w:val="Strong"/>
    <w:uiPriority w:val="22"/>
    <w:qFormat/>
    <w:rsid w:val="00b1052d"/>
    <w:rPr>
      <w:b/>
      <w:bCs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13be7"/>
    <w:rPr>
      <w:rFonts w:ascii="Verdana" w:hAnsi="Verdana" w:cs="Tahoma"/>
      <w:sz w:val="16"/>
      <w:szCs w:val="16"/>
      <w:lang w:val="es-ES" w:eastAsia="es-ES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b w:val="false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Tahoma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Times New Roman" w:cs="Tahoma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rFonts w:eastAsia="Times New Roman" w:cs="Tahoma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eastAsia="Times New Roman" w:cs="Tahoma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rFonts w:eastAsia="Times New Roman" w:cs="Tahom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uerpodetextoconsangra">
    <w:name w:val="Body Text Indent"/>
    <w:basedOn w:val="Normal"/>
    <w:pPr>
      <w:ind w:left="360" w:hanging="0"/>
    </w:pPr>
    <w:rPr>
      <w:rFonts w:ascii="Tahoma" w:hAnsi="Tahoma"/>
      <w:b/>
      <w:bCs/>
      <w:sz w:val="20"/>
    </w:rPr>
  </w:style>
  <w:style w:type="paragraph" w:styleId="Cabecera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qFormat/>
    <w:pPr/>
    <w:rPr>
      <w:rFonts w:ascii="Tahoma" w:hAnsi="Tahoma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78dc"/>
    <w:pPr>
      <w:ind w:left="708" w:hanging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15b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668</TotalTime>
  <Application>LibreOffice/6.0.7.3$Linux_X86_64 LibreOffice_project/00m0$Build-3</Application>
  <Pages>2</Pages>
  <Words>304</Words>
  <Characters>1660</Characters>
  <CharactersWithSpaces>1895</CharactersWithSpaces>
  <Paragraphs>46</Paragraphs>
  <Company>Universidad Blas Pascal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2018-03-27T00:14:00Z</dcterms:created>
  <dc:creator>mpastarini</dc:creator>
  <dc:description/>
  <dc:language>es-AR</dc:language>
  <cp:lastModifiedBy/>
  <cp:lastPrinted>2007-08-22T14:34:00Z</cp:lastPrinted>
  <dcterms:modified xsi:type="dcterms:W3CDTF">2019-03-21T12:49:54Z</dcterms:modified>
  <cp:revision>20</cp:revision>
  <dc:subject/>
  <dc:title>UNIVERSIDAD BLAS PASCAL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Blas Pascal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