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607CE" w14:textId="4A14F4E1" w:rsidR="00467ADD" w:rsidRDefault="00F960ED" w:rsidP="00F960ED">
      <w:pPr>
        <w:spacing w:before="100" w:beforeAutospacing="1" w:after="100" w:afterAutospacing="1"/>
        <w:rPr>
          <w:rFonts w:cs="Times New Roman"/>
          <w:sz w:val="20"/>
          <w:szCs w:val="20"/>
          <w:lang w:val="es-AR" w:eastAsia="es-AR"/>
        </w:rPr>
      </w:pPr>
      <w:r w:rsidRPr="00F960ED">
        <w:rPr>
          <w:rFonts w:cs="Times New Roman"/>
          <w:sz w:val="20"/>
          <w:szCs w:val="20"/>
          <w:lang w:val="es-AR" w:eastAsia="es-AR"/>
        </w:rPr>
        <w:t xml:space="preserve">Se solicita </w:t>
      </w:r>
      <w:r w:rsidR="00A1064A">
        <w:rPr>
          <w:rFonts w:cs="Times New Roman"/>
          <w:sz w:val="20"/>
          <w:szCs w:val="20"/>
          <w:lang w:val="es-AR" w:eastAsia="es-AR"/>
        </w:rPr>
        <w:t>simular el sorteo para la participación en el “Juego del Corchito” donde dos participantes demuestran su habilidad para ingresar un corcho dentro de una copa ubicada a cierta distancia</w:t>
      </w:r>
      <w:r w:rsidRPr="00F960ED">
        <w:rPr>
          <w:rFonts w:cs="Times New Roman"/>
          <w:sz w:val="20"/>
          <w:szCs w:val="20"/>
          <w:lang w:val="es-AR" w:eastAsia="es-AR"/>
        </w:rPr>
        <w:t>.</w:t>
      </w:r>
      <w:r w:rsidR="00A1064A">
        <w:rPr>
          <w:rFonts w:cs="Times New Roman"/>
          <w:sz w:val="20"/>
          <w:szCs w:val="20"/>
          <w:lang w:val="es-AR" w:eastAsia="es-AR"/>
        </w:rPr>
        <w:br/>
      </w:r>
      <w:r w:rsidRPr="00F960ED">
        <w:rPr>
          <w:rFonts w:cs="Times New Roman"/>
          <w:sz w:val="20"/>
          <w:szCs w:val="20"/>
          <w:lang w:val="es-AR" w:eastAsia="es-AR"/>
        </w:rPr>
        <w:t xml:space="preserve"> </w:t>
      </w:r>
      <w:r w:rsidR="00453177">
        <w:rPr>
          <w:rFonts w:cs="Times New Roman"/>
          <w:sz w:val="20"/>
          <w:szCs w:val="20"/>
          <w:lang w:val="es-AR" w:eastAsia="es-AR"/>
        </w:rPr>
        <w:br/>
      </w:r>
      <w:r w:rsidR="00ED531D">
        <w:rPr>
          <w:rFonts w:cs="Times New Roman"/>
          <w:sz w:val="20"/>
          <w:szCs w:val="20"/>
          <w:lang w:val="es-AR" w:eastAsia="es-AR"/>
        </w:rPr>
        <w:t xml:space="preserve">Construir un JSP que presente una tabla y un botón “Agregar”. </w:t>
      </w:r>
      <w:r w:rsidR="00467ADD">
        <w:rPr>
          <w:rFonts w:cs="Times New Roman"/>
          <w:sz w:val="20"/>
          <w:szCs w:val="20"/>
          <w:lang w:val="es-AR" w:eastAsia="es-AR"/>
        </w:rPr>
        <w:t>A</w:t>
      </w:r>
      <w:r w:rsidR="0008722E">
        <w:rPr>
          <w:rFonts w:cs="Times New Roman"/>
          <w:sz w:val="20"/>
          <w:szCs w:val="20"/>
          <w:lang w:val="es-AR" w:eastAsia="es-AR"/>
        </w:rPr>
        <w:t xml:space="preserve">l hacer clic en el botón “Agregar” deberá </w:t>
      </w:r>
      <w:r w:rsidR="00467ADD">
        <w:rPr>
          <w:rFonts w:cs="Times New Roman"/>
          <w:sz w:val="20"/>
          <w:szCs w:val="20"/>
          <w:lang w:val="es-AR" w:eastAsia="es-AR"/>
        </w:rPr>
        <w:t>ejecutarse una invocación con AJAX que permita agregar una fila a la tabla</w:t>
      </w:r>
      <w:r w:rsidR="009B14C9">
        <w:rPr>
          <w:rFonts w:cs="Times New Roman"/>
          <w:sz w:val="20"/>
          <w:szCs w:val="20"/>
          <w:lang w:val="es-AR" w:eastAsia="es-AR"/>
        </w:rPr>
        <w:t xml:space="preserve"> con un campo de texto para informar el nombre del participante</w:t>
      </w:r>
      <w:r w:rsidR="00467ADD">
        <w:rPr>
          <w:rFonts w:cs="Times New Roman"/>
          <w:sz w:val="20"/>
          <w:szCs w:val="20"/>
          <w:lang w:val="es-AR" w:eastAsia="es-AR"/>
        </w:rPr>
        <w:t>.</w:t>
      </w:r>
      <w:r w:rsidR="00044AE4">
        <w:rPr>
          <w:rFonts w:cs="Times New Roman"/>
          <w:sz w:val="20"/>
          <w:szCs w:val="20"/>
          <w:lang w:val="es-AR" w:eastAsia="es-AR"/>
        </w:rPr>
        <w:t xml:space="preserve"> </w:t>
      </w:r>
      <w:r w:rsidR="00251969">
        <w:rPr>
          <w:rFonts w:cs="Times New Roman"/>
          <w:sz w:val="20"/>
          <w:szCs w:val="20"/>
          <w:lang w:val="es-AR" w:eastAsia="es-AR"/>
        </w:rPr>
        <w:br/>
      </w:r>
      <w:r w:rsidR="009B14C9">
        <w:rPr>
          <w:rFonts w:cs="Times New Roman"/>
          <w:sz w:val="20"/>
          <w:szCs w:val="20"/>
          <w:lang w:val="es-AR" w:eastAsia="es-AR"/>
        </w:rPr>
        <w:t>Junto con la presentación</w:t>
      </w:r>
      <w:r w:rsidR="005931C1">
        <w:rPr>
          <w:rFonts w:cs="Times New Roman"/>
          <w:sz w:val="20"/>
          <w:szCs w:val="20"/>
          <w:lang w:val="es-AR" w:eastAsia="es-AR"/>
        </w:rPr>
        <w:t xml:space="preserve"> inicial</w:t>
      </w:r>
      <w:r w:rsidR="009B14C9">
        <w:rPr>
          <w:rFonts w:cs="Times New Roman"/>
          <w:sz w:val="20"/>
          <w:szCs w:val="20"/>
          <w:lang w:val="es-AR" w:eastAsia="es-AR"/>
        </w:rPr>
        <w:t xml:space="preserve"> de la página, agregar automáticamente una fila a la tabla.</w:t>
      </w:r>
    </w:p>
    <w:p w14:paraId="766C4C7D" w14:textId="77777777" w:rsidR="006E566F" w:rsidRDefault="00A1064A" w:rsidP="002D362C">
      <w:pPr>
        <w:pStyle w:val="NormalWeb"/>
        <w:spacing w:before="0" w:beforeAutospacing="0" w:after="0" w:afterAutospacing="0"/>
        <w:jc w:val="center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66C4C9A" wp14:editId="766C4C9B">
            <wp:extent cx="4468039" cy="3240000"/>
            <wp:effectExtent l="0" t="0" r="889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-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03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4C7E" w14:textId="77777777" w:rsidR="00A1064A" w:rsidRDefault="00A1064A" w:rsidP="005D35C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s-ES"/>
        </w:rPr>
      </w:pPr>
    </w:p>
    <w:p w14:paraId="766C4C7F" w14:textId="0F6E6241" w:rsidR="00A1064A" w:rsidRDefault="00A1064A" w:rsidP="005D35C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A partir del tercer participante,</w:t>
      </w:r>
      <w:r w:rsidR="009B261B">
        <w:rPr>
          <w:rFonts w:ascii="Verdana" w:hAnsi="Verdana"/>
          <w:sz w:val="20"/>
          <w:szCs w:val="20"/>
          <w:lang w:val="es-ES"/>
        </w:rPr>
        <w:t xml:space="preserve"> utilizar jQuery para visualizar</w:t>
      </w:r>
      <w:r>
        <w:rPr>
          <w:rFonts w:ascii="Verdana" w:hAnsi="Verdana"/>
          <w:sz w:val="20"/>
          <w:szCs w:val="20"/>
          <w:lang w:val="es-ES"/>
        </w:rPr>
        <w:t xml:space="preserve"> un botón</w:t>
      </w:r>
      <w:r w:rsidR="009B261B">
        <w:rPr>
          <w:rFonts w:ascii="Verdana" w:hAnsi="Verdana"/>
          <w:sz w:val="20"/>
          <w:szCs w:val="20"/>
          <w:lang w:val="es-ES"/>
        </w:rPr>
        <w:t xml:space="preserve"> que permita</w:t>
      </w:r>
      <w:r>
        <w:rPr>
          <w:rFonts w:ascii="Verdana" w:hAnsi="Verdana"/>
          <w:sz w:val="20"/>
          <w:szCs w:val="20"/>
          <w:lang w:val="es-ES"/>
        </w:rPr>
        <w:t xml:space="preserve"> comenzar a extraer bolillas si no hay más participantes</w:t>
      </w:r>
      <w:r w:rsidR="00C3366D">
        <w:rPr>
          <w:rFonts w:ascii="Verdana" w:hAnsi="Verdana"/>
          <w:sz w:val="20"/>
          <w:szCs w:val="20"/>
          <w:lang w:val="es-ES"/>
        </w:rPr>
        <w:t>.</w:t>
      </w:r>
    </w:p>
    <w:p w14:paraId="766C4C80" w14:textId="77777777" w:rsidR="00A1064A" w:rsidRDefault="00A1064A" w:rsidP="005D35C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s-ES"/>
        </w:rPr>
      </w:pPr>
    </w:p>
    <w:p w14:paraId="766C4C81" w14:textId="77777777" w:rsidR="00A1064A" w:rsidRDefault="00A1064A" w:rsidP="002D362C">
      <w:pPr>
        <w:pStyle w:val="NormalWeb"/>
        <w:spacing w:before="0" w:beforeAutospacing="0" w:after="0" w:afterAutospacing="0"/>
        <w:jc w:val="center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766C4C9C" wp14:editId="766C4C9D">
            <wp:extent cx="4468038" cy="3240000"/>
            <wp:effectExtent l="0" t="0" r="889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-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03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4C82" w14:textId="77777777" w:rsidR="00A1064A" w:rsidRDefault="00A1064A" w:rsidP="005D35C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s-ES"/>
        </w:rPr>
      </w:pPr>
    </w:p>
    <w:p w14:paraId="3ED7C201" w14:textId="35D29712" w:rsidR="005B4473" w:rsidRDefault="002D362C" w:rsidP="005D35C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Una vez, que se presiona el botón “Extraer Bolilla”</w:t>
      </w:r>
      <w:r w:rsidR="002B4FA5">
        <w:rPr>
          <w:rFonts w:ascii="Verdana" w:hAnsi="Verdana"/>
          <w:sz w:val="20"/>
          <w:szCs w:val="20"/>
          <w:lang w:val="es-ES"/>
        </w:rPr>
        <w:t>, con jQuery</w:t>
      </w:r>
      <w:r>
        <w:rPr>
          <w:rFonts w:ascii="Verdana" w:hAnsi="Verdana"/>
          <w:sz w:val="20"/>
          <w:szCs w:val="20"/>
          <w:lang w:val="es-ES"/>
        </w:rPr>
        <w:t xml:space="preserve"> </w:t>
      </w:r>
      <w:r w:rsidR="002B4FA5">
        <w:rPr>
          <w:rFonts w:ascii="Verdana" w:hAnsi="Verdana"/>
          <w:sz w:val="20"/>
          <w:szCs w:val="20"/>
          <w:lang w:val="es-ES"/>
        </w:rPr>
        <w:t>deberá</w:t>
      </w:r>
      <w:r w:rsidR="005931C1">
        <w:rPr>
          <w:rFonts w:ascii="Verdana" w:hAnsi="Verdana"/>
          <w:sz w:val="20"/>
          <w:szCs w:val="20"/>
          <w:lang w:val="es-ES"/>
        </w:rPr>
        <w:t xml:space="preserve"> controlarse que todos los campos estén completos además de</w:t>
      </w:r>
      <w:r w:rsidR="002B4FA5">
        <w:rPr>
          <w:rFonts w:ascii="Verdana" w:hAnsi="Verdana"/>
          <w:sz w:val="20"/>
          <w:szCs w:val="20"/>
          <w:lang w:val="es-ES"/>
        </w:rPr>
        <w:t xml:space="preserve"> quitar</w:t>
      </w:r>
      <w:r>
        <w:rPr>
          <w:rFonts w:ascii="Verdana" w:hAnsi="Verdana"/>
          <w:sz w:val="20"/>
          <w:szCs w:val="20"/>
          <w:lang w:val="es-ES"/>
        </w:rPr>
        <w:t xml:space="preserve"> la posibilidad de agregar nuevos participantes</w:t>
      </w:r>
      <w:r w:rsidR="0073096E">
        <w:rPr>
          <w:rFonts w:ascii="Verdana" w:hAnsi="Verdana"/>
          <w:sz w:val="20"/>
          <w:szCs w:val="20"/>
          <w:lang w:val="es-ES"/>
        </w:rPr>
        <w:t>.</w:t>
      </w:r>
      <w:r>
        <w:rPr>
          <w:rFonts w:ascii="Verdana" w:hAnsi="Verdana"/>
          <w:sz w:val="20"/>
          <w:szCs w:val="20"/>
          <w:lang w:val="es-ES"/>
        </w:rPr>
        <w:t xml:space="preserve"> </w:t>
      </w:r>
      <w:r w:rsidR="0073096E">
        <w:rPr>
          <w:rFonts w:ascii="Verdana" w:hAnsi="Verdana"/>
          <w:sz w:val="20"/>
          <w:szCs w:val="20"/>
          <w:lang w:val="es-ES"/>
        </w:rPr>
        <w:t xml:space="preserve">Junto </w:t>
      </w:r>
      <w:r w:rsidR="00CF01C0">
        <w:rPr>
          <w:rFonts w:ascii="Verdana" w:hAnsi="Verdana"/>
          <w:sz w:val="20"/>
          <w:szCs w:val="20"/>
          <w:lang w:val="es-ES"/>
        </w:rPr>
        <w:t>con</w:t>
      </w:r>
      <w:r w:rsidR="0073096E">
        <w:rPr>
          <w:rFonts w:ascii="Verdana" w:hAnsi="Verdana"/>
          <w:sz w:val="20"/>
          <w:szCs w:val="20"/>
          <w:lang w:val="es-ES"/>
        </w:rPr>
        <w:t xml:space="preserve"> la primera invocación</w:t>
      </w:r>
      <w:r w:rsidR="0029255E">
        <w:rPr>
          <w:rFonts w:ascii="Verdana" w:hAnsi="Verdana"/>
          <w:sz w:val="20"/>
          <w:szCs w:val="20"/>
          <w:lang w:val="es-ES"/>
        </w:rPr>
        <w:t>,</w:t>
      </w:r>
      <w:r w:rsidR="00CF01C0">
        <w:rPr>
          <w:rFonts w:ascii="Verdana" w:hAnsi="Verdana"/>
          <w:sz w:val="20"/>
          <w:szCs w:val="20"/>
          <w:lang w:val="es-ES"/>
        </w:rPr>
        <w:t xml:space="preserve"> se deberá comenzar a eliminar participantes</w:t>
      </w:r>
      <w:r w:rsidR="001E530D">
        <w:rPr>
          <w:rFonts w:ascii="Verdana" w:hAnsi="Verdana"/>
          <w:sz w:val="20"/>
          <w:szCs w:val="20"/>
          <w:lang w:val="es-ES"/>
        </w:rPr>
        <w:t xml:space="preserve">. </w:t>
      </w:r>
    </w:p>
    <w:p w14:paraId="766C4C83" w14:textId="2B5652B9" w:rsidR="00A1064A" w:rsidRDefault="001E530D" w:rsidP="005D35C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El cálculo de la posición del parti</w:t>
      </w:r>
      <w:r w:rsidR="00C3366D">
        <w:rPr>
          <w:rFonts w:ascii="Verdana" w:hAnsi="Verdana"/>
          <w:sz w:val="20"/>
          <w:szCs w:val="20"/>
          <w:lang w:val="es-ES"/>
        </w:rPr>
        <w:t>cipante a eliminar deberá realizarse con una invocación con AJAX</w:t>
      </w:r>
      <w:r w:rsidR="005B4473">
        <w:rPr>
          <w:rFonts w:ascii="Verdana" w:hAnsi="Verdana"/>
          <w:sz w:val="20"/>
          <w:szCs w:val="20"/>
          <w:lang w:val="es-ES"/>
        </w:rPr>
        <w:t xml:space="preserve"> a un archivo JSP que retorno texto plano</w:t>
      </w:r>
      <w:r w:rsidR="00385D9E">
        <w:rPr>
          <w:rFonts w:ascii="Verdana" w:hAnsi="Verdana"/>
          <w:sz w:val="20"/>
          <w:szCs w:val="20"/>
          <w:lang w:val="es-ES"/>
        </w:rPr>
        <w:t xml:space="preserve"> con el número de fila a marcar como borrada</w:t>
      </w:r>
      <w:r w:rsidR="00C3366D">
        <w:rPr>
          <w:rFonts w:ascii="Verdana" w:hAnsi="Verdana"/>
          <w:sz w:val="20"/>
          <w:szCs w:val="20"/>
          <w:lang w:val="es-ES"/>
        </w:rPr>
        <w:t>.</w:t>
      </w:r>
      <w:r w:rsidR="00385D9E">
        <w:rPr>
          <w:rFonts w:ascii="Verdana" w:hAnsi="Verdana"/>
          <w:sz w:val="20"/>
          <w:szCs w:val="20"/>
          <w:lang w:val="es-ES"/>
        </w:rPr>
        <w:t xml:space="preserve"> La aplicación de estilos deberá programarse con jQuery.</w:t>
      </w:r>
      <w:r w:rsidR="00F55EEE">
        <w:rPr>
          <w:rFonts w:ascii="Verdana" w:hAnsi="Verdana"/>
          <w:sz w:val="20"/>
          <w:szCs w:val="20"/>
          <w:lang w:val="es-ES"/>
        </w:rPr>
        <w:t xml:space="preserve"> </w:t>
      </w:r>
    </w:p>
    <w:p w14:paraId="766C4C84" w14:textId="77777777" w:rsidR="002D362C" w:rsidRDefault="002D362C" w:rsidP="005D35C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s-ES"/>
        </w:rPr>
      </w:pPr>
    </w:p>
    <w:p w14:paraId="766C4C85" w14:textId="77777777" w:rsidR="002D362C" w:rsidRDefault="002D362C" w:rsidP="002D362C">
      <w:pPr>
        <w:pStyle w:val="NormalWeb"/>
        <w:spacing w:before="0" w:beforeAutospacing="0" w:after="0" w:afterAutospacing="0"/>
        <w:jc w:val="center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66C4C9E" wp14:editId="766C4C9F">
            <wp:extent cx="4468038" cy="3240000"/>
            <wp:effectExtent l="0" t="0" r="889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03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4C86" w14:textId="77777777" w:rsidR="002D362C" w:rsidRDefault="002D362C" w:rsidP="002D362C">
      <w:pPr>
        <w:pStyle w:val="NormalWeb"/>
        <w:spacing w:before="0" w:beforeAutospacing="0" w:after="0" w:afterAutospacing="0"/>
        <w:jc w:val="center"/>
        <w:rPr>
          <w:rFonts w:ascii="Verdana" w:hAnsi="Verdana"/>
          <w:sz w:val="20"/>
          <w:szCs w:val="20"/>
          <w:lang w:val="es-ES"/>
        </w:rPr>
      </w:pPr>
    </w:p>
    <w:p w14:paraId="766C4C87" w14:textId="29864C60" w:rsidR="002D362C" w:rsidRDefault="002D362C" w:rsidP="002D362C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Finalmente, debe permitirse extraer bolillas hasta que solo queden dos participantes.</w:t>
      </w:r>
      <w:r w:rsidR="00F55EEE">
        <w:rPr>
          <w:rFonts w:ascii="Verdana" w:hAnsi="Verdana"/>
          <w:sz w:val="20"/>
          <w:szCs w:val="20"/>
          <w:lang w:val="es-ES"/>
        </w:rPr>
        <w:t xml:space="preserve"> </w:t>
      </w:r>
      <w:r>
        <w:rPr>
          <w:rFonts w:ascii="Verdana" w:hAnsi="Verdana"/>
          <w:sz w:val="20"/>
          <w:szCs w:val="20"/>
          <w:lang w:val="es-ES"/>
        </w:rPr>
        <w:t>En este caso, debe</w:t>
      </w:r>
      <w:r w:rsidR="00412873">
        <w:rPr>
          <w:rFonts w:ascii="Verdana" w:hAnsi="Verdana"/>
          <w:sz w:val="20"/>
          <w:szCs w:val="20"/>
          <w:lang w:val="es-ES"/>
        </w:rPr>
        <w:t>rá</w:t>
      </w:r>
      <w:r>
        <w:rPr>
          <w:rFonts w:ascii="Verdana" w:hAnsi="Verdana"/>
          <w:sz w:val="20"/>
          <w:szCs w:val="20"/>
          <w:lang w:val="es-ES"/>
        </w:rPr>
        <w:t xml:space="preserve"> aparecer un botón “Iniciar” que </w:t>
      </w:r>
      <w:r w:rsidR="00412873">
        <w:rPr>
          <w:rFonts w:ascii="Verdana" w:hAnsi="Verdana"/>
          <w:sz w:val="20"/>
          <w:szCs w:val="20"/>
          <w:lang w:val="es-ES"/>
        </w:rPr>
        <w:t xml:space="preserve">permita </w:t>
      </w:r>
      <w:r>
        <w:rPr>
          <w:rFonts w:ascii="Verdana" w:hAnsi="Verdana"/>
          <w:sz w:val="20"/>
          <w:szCs w:val="20"/>
          <w:lang w:val="es-ES"/>
        </w:rPr>
        <w:t>comienza</w:t>
      </w:r>
      <w:r w:rsidR="00412873">
        <w:rPr>
          <w:rFonts w:ascii="Verdana" w:hAnsi="Verdana"/>
          <w:sz w:val="20"/>
          <w:szCs w:val="20"/>
          <w:lang w:val="es-ES"/>
        </w:rPr>
        <w:t>r</w:t>
      </w:r>
      <w:bookmarkStart w:id="0" w:name="_GoBack"/>
      <w:bookmarkEnd w:id="0"/>
      <w:r>
        <w:rPr>
          <w:rFonts w:ascii="Verdana" w:hAnsi="Verdana"/>
          <w:sz w:val="20"/>
          <w:szCs w:val="20"/>
          <w:lang w:val="es-ES"/>
        </w:rPr>
        <w:t xml:space="preserve"> un nuevo sorteo</w:t>
      </w:r>
      <w:r w:rsidR="00A9323F">
        <w:rPr>
          <w:rFonts w:ascii="Verdana" w:hAnsi="Verdana"/>
          <w:sz w:val="20"/>
          <w:szCs w:val="20"/>
          <w:lang w:val="es-ES"/>
        </w:rPr>
        <w:t>.</w:t>
      </w:r>
    </w:p>
    <w:p w14:paraId="766C4C88" w14:textId="77777777" w:rsidR="002D362C" w:rsidRDefault="002D362C" w:rsidP="002D362C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s-ES"/>
        </w:rPr>
      </w:pPr>
    </w:p>
    <w:p w14:paraId="766C4C89" w14:textId="77777777" w:rsidR="002D362C" w:rsidRDefault="002D362C" w:rsidP="002D362C">
      <w:pPr>
        <w:pStyle w:val="NormalWeb"/>
        <w:spacing w:before="0" w:beforeAutospacing="0" w:after="0" w:afterAutospacing="0"/>
        <w:jc w:val="center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766C4CA0" wp14:editId="766C4CA1">
            <wp:extent cx="4468038" cy="3240000"/>
            <wp:effectExtent l="0" t="0" r="889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-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03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4C8A" w14:textId="77777777" w:rsidR="002D362C" w:rsidRDefault="002D362C" w:rsidP="002D362C">
      <w:pPr>
        <w:pStyle w:val="NormalWeb"/>
        <w:spacing w:before="0" w:beforeAutospacing="0" w:after="0" w:afterAutospacing="0"/>
        <w:jc w:val="center"/>
        <w:rPr>
          <w:rFonts w:ascii="Verdana" w:hAnsi="Verdana"/>
          <w:sz w:val="20"/>
          <w:szCs w:val="20"/>
          <w:lang w:val="es-ES"/>
        </w:rPr>
      </w:pPr>
    </w:p>
    <w:p w14:paraId="766C4C8B" w14:textId="76523AB2" w:rsidR="008E51AE" w:rsidRPr="008E51AE" w:rsidRDefault="008E51AE" w:rsidP="008E51AE">
      <w:pPr>
        <w:pStyle w:val="NormalWeb"/>
        <w:spacing w:before="0" w:beforeAutospacing="0" w:after="0" w:afterAutospacing="0"/>
        <w:ind w:firstLine="708"/>
        <w:rPr>
          <w:rFonts w:ascii="Verdana" w:hAnsi="Verdana"/>
          <w:b/>
          <w:sz w:val="20"/>
          <w:szCs w:val="20"/>
        </w:rPr>
      </w:pPr>
      <w:r w:rsidRPr="008E51AE">
        <w:rPr>
          <w:rFonts w:ascii="Verdana" w:hAnsi="Verdana"/>
          <w:b/>
          <w:sz w:val="20"/>
          <w:szCs w:val="20"/>
        </w:rPr>
        <w:t xml:space="preserve">Estilos </w:t>
      </w:r>
    </w:p>
    <w:p w14:paraId="766C4C8C" w14:textId="77777777" w:rsidR="008E51AE" w:rsidRDefault="008E51AE" w:rsidP="008E51AE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766C4C8D" w14:textId="77777777" w:rsidR="008E51AE" w:rsidRDefault="008E51AE" w:rsidP="008E51A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fuente</w:t>
      </w:r>
      <w:r w:rsidRPr="00F55E77">
        <w:rPr>
          <w:rFonts w:ascii="Verdana" w:hAnsi="Verdana"/>
          <w:sz w:val="20"/>
          <w:szCs w:val="20"/>
        </w:rPr>
        <w:t xml:space="preserve"> de letra a utilizar es </w:t>
      </w:r>
      <w:proofErr w:type="spellStart"/>
      <w:r w:rsidRPr="00F55E77">
        <w:rPr>
          <w:rFonts w:ascii="Verdana" w:hAnsi="Verdana"/>
          <w:sz w:val="20"/>
          <w:szCs w:val="20"/>
        </w:rPr>
        <w:t>Verdana</w:t>
      </w:r>
      <w:proofErr w:type="spellEnd"/>
      <w:r w:rsidRPr="00F55E77">
        <w:rPr>
          <w:rFonts w:ascii="Verdana" w:hAnsi="Verdana"/>
          <w:sz w:val="20"/>
          <w:szCs w:val="20"/>
        </w:rPr>
        <w:t xml:space="preserve"> o Arial con tamaño de 1</w:t>
      </w:r>
      <w:r>
        <w:rPr>
          <w:rFonts w:ascii="Verdana" w:hAnsi="Verdana"/>
          <w:sz w:val="20"/>
          <w:szCs w:val="20"/>
        </w:rPr>
        <w:t>0</w:t>
      </w:r>
      <w:r w:rsidRPr="00F55E77">
        <w:rPr>
          <w:rFonts w:ascii="Verdana" w:hAnsi="Verdana"/>
          <w:sz w:val="20"/>
          <w:szCs w:val="20"/>
        </w:rPr>
        <w:t xml:space="preserve"> puntos.</w:t>
      </w:r>
      <w:r>
        <w:rPr>
          <w:rFonts w:ascii="Verdana" w:hAnsi="Verdana"/>
          <w:sz w:val="20"/>
          <w:szCs w:val="20"/>
        </w:rPr>
        <w:t xml:space="preserve"> </w:t>
      </w:r>
    </w:p>
    <w:p w14:paraId="766C4C8E" w14:textId="77777777" w:rsidR="008E51AE" w:rsidRDefault="008E51AE" w:rsidP="008E51A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8E51AE">
        <w:rPr>
          <w:rFonts w:ascii="Verdana" w:hAnsi="Verdana"/>
          <w:sz w:val="20"/>
          <w:szCs w:val="20"/>
        </w:rPr>
        <w:t xml:space="preserve">La tabla debe tener color de fondo #FFF y borde #000 con un tamaño de 400px. </w:t>
      </w:r>
    </w:p>
    <w:p w14:paraId="766C4C8F" w14:textId="77777777" w:rsidR="008E51AE" w:rsidRDefault="008E51AE" w:rsidP="008E51A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encabezado de la tabla debe tener color de fondo #C0C0C0 y alineación izquierda.</w:t>
      </w:r>
    </w:p>
    <w:p w14:paraId="766C4C90" w14:textId="77777777" w:rsidR="008E51AE" w:rsidRDefault="008E51AE" w:rsidP="008E51A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Los input</w:t>
      </w:r>
      <w:proofErr w:type="gramEnd"/>
      <w:r>
        <w:rPr>
          <w:rFonts w:ascii="Verdana" w:hAnsi="Verdana"/>
          <w:sz w:val="20"/>
          <w:szCs w:val="20"/>
        </w:rPr>
        <w:t xml:space="preserve"> deben tener borde sólido de color #000, con el mismo tipo y tamaño de letra.</w:t>
      </w:r>
    </w:p>
    <w:p w14:paraId="766C4C91" w14:textId="77777777" w:rsidR="008E51AE" w:rsidRDefault="008E51AE" w:rsidP="008E51A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participante que se marque como eliminado debe tener color de letra #F00 y mostrarse tachado.</w:t>
      </w:r>
    </w:p>
    <w:p w14:paraId="766C4C92" w14:textId="77777777" w:rsidR="008E51AE" w:rsidRDefault="008E51AE" w:rsidP="008E51AE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766C4C93" w14:textId="77777777" w:rsidR="008E51AE" w:rsidRPr="008E51AE" w:rsidRDefault="008E51AE" w:rsidP="008E51AE">
      <w:pPr>
        <w:pStyle w:val="NormalWeb"/>
        <w:spacing w:before="0" w:beforeAutospacing="0" w:after="0" w:afterAutospacing="0"/>
        <w:ind w:left="708"/>
        <w:rPr>
          <w:rFonts w:ascii="Verdana" w:hAnsi="Verdana"/>
          <w:b/>
          <w:sz w:val="20"/>
          <w:szCs w:val="20"/>
        </w:rPr>
      </w:pPr>
      <w:r w:rsidRPr="008E51AE">
        <w:rPr>
          <w:rFonts w:ascii="Verdana" w:hAnsi="Verdana"/>
          <w:b/>
          <w:sz w:val="20"/>
          <w:szCs w:val="20"/>
        </w:rPr>
        <w:t>Restricciones</w:t>
      </w:r>
    </w:p>
    <w:p w14:paraId="766C4C94" w14:textId="77777777" w:rsidR="008E51AE" w:rsidRDefault="008E51AE" w:rsidP="008E51AE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</w:rPr>
      </w:pPr>
    </w:p>
    <w:p w14:paraId="766C4C95" w14:textId="77777777" w:rsidR="008E51AE" w:rsidRDefault="0008607D" w:rsidP="008E51AE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Debe utilizarse</w:t>
      </w:r>
      <w:r w:rsidR="008E51AE">
        <w:rPr>
          <w:rFonts w:ascii="Verdana" w:hAnsi="Verdana"/>
          <w:sz w:val="20"/>
          <w:szCs w:val="20"/>
        </w:rPr>
        <w:t xml:space="preserve"> JSP</w:t>
      </w:r>
      <w:r>
        <w:rPr>
          <w:rFonts w:ascii="Verdana" w:hAnsi="Verdana"/>
          <w:sz w:val="20"/>
          <w:szCs w:val="20"/>
        </w:rPr>
        <w:t xml:space="preserve"> y jQuery para implementar la solución al problema planteado.</w:t>
      </w:r>
    </w:p>
    <w:p w14:paraId="766C4C96" w14:textId="77777777" w:rsidR="008E51AE" w:rsidRDefault="008E51AE" w:rsidP="008E51AE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</w:rPr>
      </w:pPr>
    </w:p>
    <w:p w14:paraId="766C4C97" w14:textId="77777777" w:rsidR="008E51AE" w:rsidRDefault="008E51AE" w:rsidP="008E51AE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</w:rPr>
      </w:pPr>
    </w:p>
    <w:p w14:paraId="766C4C98" w14:textId="77777777" w:rsidR="008E51AE" w:rsidRDefault="008E51AE" w:rsidP="008E51AE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766C4C99" w14:textId="77777777" w:rsidR="002D362C" w:rsidRPr="008E51AE" w:rsidRDefault="002D362C" w:rsidP="002D362C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sectPr w:rsidR="002D362C" w:rsidRPr="008E51AE" w:rsidSect="004E365F">
      <w:headerReference w:type="default" r:id="rId11"/>
      <w:footerReference w:type="even" r:id="rId12"/>
      <w:footerReference w:type="default" r:id="rId13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C4CA4" w14:textId="77777777" w:rsidR="009B3B27" w:rsidRDefault="009B3B27">
      <w:r>
        <w:separator/>
      </w:r>
    </w:p>
  </w:endnote>
  <w:endnote w:type="continuationSeparator" w:id="0">
    <w:p w14:paraId="766C4CA5" w14:textId="77777777" w:rsidR="009B3B27" w:rsidRDefault="009B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C4CB4" w14:textId="77777777" w:rsidR="002D657B" w:rsidRDefault="002D657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6C4CB5" w14:textId="77777777" w:rsidR="002D657B" w:rsidRDefault="002D65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C4CB6" w14:textId="1E3695A4" w:rsidR="002D657B" w:rsidRDefault="002D657B">
    <w:pPr>
      <w:pStyle w:val="Piedepgina"/>
      <w:framePr w:wrap="around" w:vAnchor="text" w:hAnchor="margin" w:xAlign="center" w:y="1"/>
      <w:rPr>
        <w:rStyle w:val="Nmerodepgina"/>
      </w:rPr>
    </w:pP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2D657B" w14:paraId="766C4CBA" w14:textId="77777777">
      <w:tc>
        <w:tcPr>
          <w:tcW w:w="3490" w:type="dxa"/>
        </w:tcPr>
        <w:p w14:paraId="766C4CB7" w14:textId="77777777" w:rsidR="002D657B" w:rsidRDefault="002D657B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766C4CB8" w14:textId="2F17788A" w:rsidR="002D657B" w:rsidRDefault="003A1A15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766C4CB9" w14:textId="77777777" w:rsidR="002D657B" w:rsidRDefault="00F7285E" w:rsidP="00F7285E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</w:t>
          </w:r>
          <w:r w:rsidR="002D657B">
            <w:rPr>
              <w:smallCaps/>
              <w:lang w:val="en-US"/>
            </w:rPr>
            <w:t>I/</w:t>
          </w:r>
          <w:r>
            <w:rPr>
              <w:smallCaps/>
              <w:lang w:val="en-US"/>
            </w:rPr>
            <w:t>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C4CA2" w14:textId="77777777" w:rsidR="009B3B27" w:rsidRDefault="009B3B27">
      <w:r>
        <w:separator/>
      </w:r>
    </w:p>
  </w:footnote>
  <w:footnote w:type="continuationSeparator" w:id="0">
    <w:p w14:paraId="766C4CA3" w14:textId="77777777" w:rsidR="009B3B27" w:rsidRDefault="009B3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2D657B" w14:paraId="766C4CAA" w14:textId="77777777" w:rsidTr="003A1A15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766C4CA7" w14:textId="657C3449" w:rsidR="002D657B" w:rsidRDefault="00CF3032" w:rsidP="003A1A15">
          <w:pPr>
            <w:rPr>
              <w:smallCaps/>
            </w:rPr>
          </w:pPr>
          <w:r>
            <w:rPr>
              <w:noProof/>
            </w:rPr>
            <w:drawing>
              <wp:inline distT="0" distB="0" distL="0" distR="0" wp14:anchorId="68EEB480" wp14:editId="288F867E">
                <wp:extent cx="561975" cy="781050"/>
                <wp:effectExtent l="0" t="0" r="0" b="0"/>
                <wp:docPr id="2" name="Imagen 2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6C4CA8" w14:textId="3A4A74EA" w:rsidR="002D657B" w:rsidRDefault="002D657B" w:rsidP="004E365F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960B84">
            <w:rPr>
              <w:smallCaps/>
            </w:rPr>
            <w:t>/2014</w:t>
          </w:r>
        </w:p>
        <w:p w14:paraId="766C4CA9" w14:textId="77777777" w:rsidR="002D657B" w:rsidRDefault="002D657B" w:rsidP="004E365F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2D657B" w14:paraId="766C4CB2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6C4CAB" w14:textId="77777777" w:rsidR="002D657B" w:rsidRDefault="002D657B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6C4CAC" w14:textId="77777777" w:rsidR="002D657B" w:rsidRDefault="002D657B">
          <w:pPr>
            <w:rPr>
              <w:smallCaps/>
            </w:rPr>
          </w:pPr>
        </w:p>
        <w:p w14:paraId="766C4CAD" w14:textId="77777777" w:rsidR="002D657B" w:rsidRDefault="002D657B">
          <w:pPr>
            <w:rPr>
              <w:smallCaps/>
            </w:rPr>
          </w:pPr>
        </w:p>
        <w:p w14:paraId="766C4CAE" w14:textId="26EBE443" w:rsidR="002D657B" w:rsidRDefault="00960B84">
          <w:pPr>
            <w:rPr>
              <w:smallCaps/>
            </w:rPr>
          </w:pPr>
          <w:r>
            <w:rPr>
              <w:smallCaps/>
            </w:rPr>
            <w:t>Ejercicio</w:t>
          </w:r>
          <w:r w:rsidR="00653DCE">
            <w:rPr>
              <w:smallCaps/>
            </w:rPr>
            <w:t xml:space="preserve"> 2:</w:t>
          </w:r>
          <w:r>
            <w:rPr>
              <w:smallCaps/>
            </w:rPr>
            <w:t xml:space="preserve"> AJAX</w:t>
          </w:r>
        </w:p>
        <w:p w14:paraId="766C4CAF" w14:textId="77777777" w:rsidR="002D657B" w:rsidRDefault="002D657B">
          <w:pPr>
            <w:rPr>
              <w:smallCaps/>
            </w:rPr>
          </w:pPr>
        </w:p>
        <w:p w14:paraId="766C4CB0" w14:textId="77777777" w:rsidR="002D657B" w:rsidRDefault="002D657B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7D6B1E7" w14:textId="77777777" w:rsidR="003A1A15" w:rsidRDefault="003A1A15" w:rsidP="00453177">
          <w:pPr>
            <w:rPr>
              <w:smallCaps/>
            </w:rPr>
          </w:pPr>
        </w:p>
        <w:p w14:paraId="5A8763BB" w14:textId="77777777" w:rsidR="003A1A15" w:rsidRDefault="003A1A15" w:rsidP="00453177">
          <w:pPr>
            <w:rPr>
              <w:smallCaps/>
            </w:rPr>
          </w:pPr>
        </w:p>
        <w:p w14:paraId="766C4CB1" w14:textId="6BD7DD34" w:rsidR="002D657B" w:rsidRDefault="002D657B" w:rsidP="00453177">
          <w:pPr>
            <w:rPr>
              <w:smallCaps/>
            </w:rPr>
          </w:pPr>
          <w:r>
            <w:rPr>
              <w:smallCaps/>
            </w:rPr>
            <w:t xml:space="preserve">Fecha: </w:t>
          </w:r>
          <w:r w:rsidR="003A1A15">
            <w:rPr>
              <w:smallCaps/>
            </w:rPr>
            <w:t>06</w:t>
          </w:r>
          <w:r>
            <w:rPr>
              <w:smallCaps/>
            </w:rPr>
            <w:t>-0</w:t>
          </w:r>
          <w:r w:rsidR="003A1A15">
            <w:rPr>
              <w:smallCaps/>
            </w:rPr>
            <w:t>5</w:t>
          </w:r>
          <w:r>
            <w:rPr>
              <w:smallCaps/>
            </w:rPr>
            <w:t>-201</w:t>
          </w:r>
          <w:r w:rsidR="003A1A15">
            <w:rPr>
              <w:smallCaps/>
            </w:rPr>
            <w:t>9</w:t>
          </w:r>
        </w:p>
      </w:tc>
    </w:tr>
  </w:tbl>
  <w:p w14:paraId="766C4CB3" w14:textId="77777777" w:rsidR="002D657B" w:rsidRDefault="002D65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50CC6"/>
    <w:multiLevelType w:val="hybridMultilevel"/>
    <w:tmpl w:val="4F0E2B26"/>
    <w:lvl w:ilvl="0" w:tplc="4008C22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4AE7"/>
    <w:multiLevelType w:val="hybridMultilevel"/>
    <w:tmpl w:val="088AFE82"/>
    <w:lvl w:ilvl="0" w:tplc="43FEFB9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Courier New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0501E"/>
    <w:multiLevelType w:val="hybridMultilevel"/>
    <w:tmpl w:val="00E0DF7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2C1804"/>
    <w:multiLevelType w:val="hybridMultilevel"/>
    <w:tmpl w:val="0B869850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112BBD"/>
    <w:multiLevelType w:val="hybridMultilevel"/>
    <w:tmpl w:val="E49CFB04"/>
    <w:lvl w:ilvl="0" w:tplc="1BC6E544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E468F"/>
    <w:multiLevelType w:val="multilevel"/>
    <w:tmpl w:val="32C888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F331E5B"/>
    <w:multiLevelType w:val="hybridMultilevel"/>
    <w:tmpl w:val="8578AFB8"/>
    <w:lvl w:ilvl="0" w:tplc="D0E8D88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F580F"/>
    <w:multiLevelType w:val="hybridMultilevel"/>
    <w:tmpl w:val="6D98DFF6"/>
    <w:lvl w:ilvl="0" w:tplc="FF809DCE">
      <w:start w:val="1"/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F6457C4"/>
    <w:multiLevelType w:val="hybridMultilevel"/>
    <w:tmpl w:val="E5581A50"/>
    <w:lvl w:ilvl="0" w:tplc="C88E94B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61FAC"/>
    <w:multiLevelType w:val="hybridMultilevel"/>
    <w:tmpl w:val="7D128BE6"/>
    <w:lvl w:ilvl="0" w:tplc="4D587AA4"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B5"/>
    <w:rsid w:val="00024335"/>
    <w:rsid w:val="00027786"/>
    <w:rsid w:val="000279FF"/>
    <w:rsid w:val="00035F1B"/>
    <w:rsid w:val="00044AE4"/>
    <w:rsid w:val="000669B4"/>
    <w:rsid w:val="0008607D"/>
    <w:rsid w:val="0008722E"/>
    <w:rsid w:val="000A0654"/>
    <w:rsid w:val="000B2A0D"/>
    <w:rsid w:val="000C5103"/>
    <w:rsid w:val="001662CA"/>
    <w:rsid w:val="001A0B63"/>
    <w:rsid w:val="001C2DEC"/>
    <w:rsid w:val="001C4E40"/>
    <w:rsid w:val="001E1258"/>
    <w:rsid w:val="001E203C"/>
    <w:rsid w:val="001E530D"/>
    <w:rsid w:val="002509FE"/>
    <w:rsid w:val="00251969"/>
    <w:rsid w:val="002853CD"/>
    <w:rsid w:val="0029255E"/>
    <w:rsid w:val="002B4FA5"/>
    <w:rsid w:val="002C70B8"/>
    <w:rsid w:val="002D24D0"/>
    <w:rsid w:val="002D362C"/>
    <w:rsid w:val="002D5C20"/>
    <w:rsid w:val="002D657B"/>
    <w:rsid w:val="00336EA0"/>
    <w:rsid w:val="00385D9E"/>
    <w:rsid w:val="003A1A15"/>
    <w:rsid w:val="003F3DCF"/>
    <w:rsid w:val="00412873"/>
    <w:rsid w:val="00453177"/>
    <w:rsid w:val="00467ADD"/>
    <w:rsid w:val="004B5FAB"/>
    <w:rsid w:val="004C4517"/>
    <w:rsid w:val="004E365F"/>
    <w:rsid w:val="00534D51"/>
    <w:rsid w:val="00590DC7"/>
    <w:rsid w:val="005931C1"/>
    <w:rsid w:val="005B4473"/>
    <w:rsid w:val="005D35C2"/>
    <w:rsid w:val="005F3157"/>
    <w:rsid w:val="0065321E"/>
    <w:rsid w:val="00653B9A"/>
    <w:rsid w:val="00653DCE"/>
    <w:rsid w:val="00695681"/>
    <w:rsid w:val="006C40DE"/>
    <w:rsid w:val="006E566F"/>
    <w:rsid w:val="0073096E"/>
    <w:rsid w:val="00736378"/>
    <w:rsid w:val="00780CEE"/>
    <w:rsid w:val="00781C6C"/>
    <w:rsid w:val="007A66BA"/>
    <w:rsid w:val="007C58C6"/>
    <w:rsid w:val="00876925"/>
    <w:rsid w:val="008D50F9"/>
    <w:rsid w:val="008E51AE"/>
    <w:rsid w:val="00960B84"/>
    <w:rsid w:val="0099551B"/>
    <w:rsid w:val="009B14C9"/>
    <w:rsid w:val="009B261B"/>
    <w:rsid w:val="009B3B27"/>
    <w:rsid w:val="00A02777"/>
    <w:rsid w:val="00A1064A"/>
    <w:rsid w:val="00A2187B"/>
    <w:rsid w:val="00A76AA1"/>
    <w:rsid w:val="00A9323F"/>
    <w:rsid w:val="00AF1FDD"/>
    <w:rsid w:val="00BD0BD9"/>
    <w:rsid w:val="00C13ABB"/>
    <w:rsid w:val="00C24222"/>
    <w:rsid w:val="00C3366D"/>
    <w:rsid w:val="00C412B5"/>
    <w:rsid w:val="00C45EC7"/>
    <w:rsid w:val="00C521FA"/>
    <w:rsid w:val="00CA3D19"/>
    <w:rsid w:val="00CA795D"/>
    <w:rsid w:val="00CD0561"/>
    <w:rsid w:val="00CD2C33"/>
    <w:rsid w:val="00CF01C0"/>
    <w:rsid w:val="00CF3032"/>
    <w:rsid w:val="00D048B1"/>
    <w:rsid w:val="00D2440A"/>
    <w:rsid w:val="00D5699B"/>
    <w:rsid w:val="00D70389"/>
    <w:rsid w:val="00DC50E8"/>
    <w:rsid w:val="00DE75D5"/>
    <w:rsid w:val="00DF1DF6"/>
    <w:rsid w:val="00DF5CF0"/>
    <w:rsid w:val="00DF6689"/>
    <w:rsid w:val="00E45D1F"/>
    <w:rsid w:val="00E7557E"/>
    <w:rsid w:val="00E97370"/>
    <w:rsid w:val="00EC6E0D"/>
    <w:rsid w:val="00ED531D"/>
    <w:rsid w:val="00EE2037"/>
    <w:rsid w:val="00F1516B"/>
    <w:rsid w:val="00F16F49"/>
    <w:rsid w:val="00F55E77"/>
    <w:rsid w:val="00F55EEE"/>
    <w:rsid w:val="00F70166"/>
    <w:rsid w:val="00F7285E"/>
    <w:rsid w:val="00F960ED"/>
    <w:rsid w:val="00FD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66C4C79"/>
  <w15:docId w15:val="{0D59637E-DE2E-43D2-AADC-E3E19A5C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2B5"/>
    <w:pPr>
      <w:spacing w:after="0" w:line="240" w:lineRule="auto"/>
    </w:pPr>
    <w:rPr>
      <w:rFonts w:ascii="Verdana" w:eastAsia="Times New Roman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412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412B5"/>
    <w:rPr>
      <w:rFonts w:ascii="Verdana" w:eastAsia="Times New Roman" w:hAnsi="Verdan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rsid w:val="00C412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412B5"/>
    <w:rPr>
      <w:rFonts w:ascii="Verdana" w:eastAsia="Times New Roman" w:hAnsi="Verdana" w:cs="Tahoma"/>
      <w:sz w:val="16"/>
      <w:szCs w:val="16"/>
      <w:lang w:val="es-ES" w:eastAsia="es-ES"/>
    </w:rPr>
  </w:style>
  <w:style w:type="character" w:styleId="Nmerodepgina">
    <w:name w:val="page number"/>
    <w:basedOn w:val="Fuentedeprrafopredeter"/>
    <w:rsid w:val="00C412B5"/>
  </w:style>
  <w:style w:type="table" w:styleId="Tablaconcuadrcula">
    <w:name w:val="Table Grid"/>
    <w:basedOn w:val="Tablanormal"/>
    <w:rsid w:val="00C412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A795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D19"/>
    <w:rPr>
      <w:rFonts w:ascii="Tahoma" w:hAnsi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D1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rsid w:val="001C4E40"/>
    <w:pPr>
      <w:ind w:left="360"/>
    </w:pPr>
    <w:rPr>
      <w:rFonts w:ascii="Tahoma" w:hAnsi="Tahoma"/>
      <w:b/>
      <w:bCs/>
      <w:sz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1C4E40"/>
    <w:rPr>
      <w:rFonts w:ascii="Tahoma" w:eastAsia="Times New Roman" w:hAnsi="Tahoma" w:cs="Tahoma"/>
      <w:b/>
      <w:bCs/>
      <w:sz w:val="20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1C4E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C4E40"/>
    <w:rPr>
      <w:rFonts w:ascii="Verdana" w:eastAsia="Times New Roman" w:hAnsi="Verdan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9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mpgaviotta</dc:creator>
  <cp:lastModifiedBy>Mariela Pastarini</cp:lastModifiedBy>
  <cp:revision>27</cp:revision>
  <dcterms:created xsi:type="dcterms:W3CDTF">2019-05-06T22:44:00Z</dcterms:created>
  <dcterms:modified xsi:type="dcterms:W3CDTF">2019-05-06T23:00:00Z</dcterms:modified>
</cp:coreProperties>
</file>