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DB4F" w14:textId="6DDFE56F" w:rsidR="00375178" w:rsidRDefault="0058554E">
      <w:r>
        <w:t xml:space="preserve">Plantea que un clima de participación es un buen predictor del </w:t>
      </w:r>
      <w:proofErr w:type="spellStart"/>
      <w:r>
        <w:t>conocimeinto</w:t>
      </w:r>
      <w:proofErr w:type="spellEnd"/>
      <w:r>
        <w:t xml:space="preserve"> </w:t>
      </w:r>
      <w:proofErr w:type="spellStart"/>
      <w:r>
        <w:t>civico</w:t>
      </w:r>
      <w:proofErr w:type="spellEnd"/>
      <w:r>
        <w:t xml:space="preserve">. </w:t>
      </w:r>
      <w:hyperlink r:id="rId4" w:history="1">
        <w:r w:rsidRPr="00C07864">
          <w:rPr>
            <w:rStyle w:val="Hipervnculo"/>
          </w:rPr>
          <w:t>http://www.unesco.org/new/fileadmin/MULTIMEDIA/FIELD/Santiago/pdf/ICCS-2016-Launch-Resultados-Schulz-8Nov2017.pdf</w:t>
        </w:r>
      </w:hyperlink>
      <w:r>
        <w:t xml:space="preserve"> </w:t>
      </w:r>
    </w:p>
    <w:p w14:paraId="4171CC2F" w14:textId="45B30077" w:rsidR="00E86DFC" w:rsidRDefault="00E86DFC"/>
    <w:p w14:paraId="7F25A374" w14:textId="61FC8B41" w:rsidR="00E86DFC" w:rsidRDefault="00E86DFC"/>
    <w:p w14:paraId="30772F08" w14:textId="65BD014B" w:rsidR="00E86DFC" w:rsidRDefault="00E86DFC">
      <w:r>
        <w:t xml:space="preserve">Este estudio plantea la importancia de participar en la clase para el aprendizaje </w:t>
      </w:r>
      <w:hyperlink r:id="rId5" w:history="1">
        <w:r w:rsidRPr="00EB59E0">
          <w:rPr>
            <w:rStyle w:val="Hipervnculo"/>
          </w:rPr>
          <w:t>http://repositorio.uahurtado.cl/bitstream/handle/11242/7873/MGDEFloresL.pdf?sequence=1&amp;isAllowed=y</w:t>
        </w:r>
      </w:hyperlink>
    </w:p>
    <w:p w14:paraId="1EE78B04" w14:textId="08AF6312" w:rsidR="00E86DFC" w:rsidRDefault="00E86DFC">
      <w:r>
        <w:t>Concluye que el uso de tic y de aprendizaje cooperativo mejora la motivación de los estudiantes</w:t>
      </w:r>
    </w:p>
    <w:p w14:paraId="215D79A6" w14:textId="2A00F705" w:rsidR="00E86DFC" w:rsidRDefault="00CB5660">
      <w:hyperlink r:id="rId6" w:history="1">
        <w:r w:rsidR="00E86DFC">
          <w:rPr>
            <w:rStyle w:val="Hipervnculo"/>
          </w:rPr>
          <w:t>http://www.redalyc.org/pdf/706/70638708009.pdf</w:t>
        </w:r>
      </w:hyperlink>
    </w:p>
    <w:p w14:paraId="1B755C05" w14:textId="36964F42" w:rsidR="00E86DFC" w:rsidRDefault="00E86DFC"/>
    <w:p w14:paraId="3F6B72D7" w14:textId="1821701C" w:rsidR="00DF2463" w:rsidRDefault="00DF2463"/>
    <w:p w14:paraId="146F7E8D" w14:textId="77777777" w:rsidR="00DF2463" w:rsidRDefault="00DF2463">
      <w:pPr>
        <w:rPr>
          <w:b/>
          <w:bCs/>
        </w:rPr>
      </w:pPr>
      <w:r>
        <w:rPr>
          <w:b/>
          <w:bCs/>
        </w:rPr>
        <w:t xml:space="preserve">texto que </w:t>
      </w:r>
      <w:proofErr w:type="spellStart"/>
      <w:r>
        <w:rPr>
          <w:b/>
          <w:bCs/>
        </w:rPr>
        <w:t>hab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oga</w:t>
      </w:r>
      <w:proofErr w:type="spellEnd"/>
      <w:r>
        <w:rPr>
          <w:b/>
          <w:bCs/>
        </w:rPr>
        <w:t xml:space="preserve"> por la </w:t>
      </w:r>
      <w:proofErr w:type="spellStart"/>
      <w:r>
        <w:rPr>
          <w:b/>
          <w:bCs/>
        </w:rPr>
        <w:t>particioacion</w:t>
      </w:r>
      <w:proofErr w:type="spellEnd"/>
    </w:p>
    <w:bookmarkStart w:id="0" w:name="_GoBack"/>
    <w:bookmarkEnd w:id="0"/>
    <w:p w14:paraId="55D69905" w14:textId="062EFC00" w:rsidR="00DF2463" w:rsidRDefault="00CB5660">
      <w:r>
        <w:fldChar w:fldCharType="begin"/>
      </w:r>
      <w:r>
        <w:instrText xml:space="preserve"> HYPERLINK "</w:instrText>
      </w:r>
      <w:r w:rsidRPr="00CB5660">
        <w:instrText>https://sci-hub.tw/10.1177/1746197919858359</w:instrText>
      </w:r>
      <w:r>
        <w:instrText xml:space="preserve">" </w:instrText>
      </w:r>
      <w:r>
        <w:fldChar w:fldCharType="separate"/>
      </w:r>
      <w:r w:rsidRPr="00CA585D">
        <w:rPr>
          <w:rStyle w:val="Hipervnculo"/>
        </w:rPr>
        <w:t>https://sci-hub.tw/10.1177/1746197919858359</w:t>
      </w:r>
      <w:r>
        <w:fldChar w:fldCharType="end"/>
      </w:r>
      <w:r w:rsidR="00DF2463">
        <w:t xml:space="preserve"> </w:t>
      </w:r>
    </w:p>
    <w:sectPr w:rsidR="00DF2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CF"/>
    <w:rsid w:val="00113B78"/>
    <w:rsid w:val="00375178"/>
    <w:rsid w:val="0058554E"/>
    <w:rsid w:val="006774CF"/>
    <w:rsid w:val="00B45536"/>
    <w:rsid w:val="00CB5660"/>
    <w:rsid w:val="00DF2463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254A"/>
  <w15:chartTrackingRefBased/>
  <w15:docId w15:val="{83D7FC53-0E04-4802-BE5D-13680141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55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54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DFC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113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dalyc.org/pdf/706/70638708009.pdf" TargetMode="External"/><Relationship Id="rId5" Type="http://schemas.openxmlformats.org/officeDocument/2006/relationships/hyperlink" Target="http://repositorio.uahurtado.cl/bitstream/handle/11242/7873/MGDEFloresL.pdf?sequence=1&amp;isAllowed=y" TargetMode="External"/><Relationship Id="rId4" Type="http://schemas.openxmlformats.org/officeDocument/2006/relationships/hyperlink" Target="http://www.unesco.org/new/fileadmin/MULTIMEDIA/FIELD/Santiago/pdf/ICCS-2016-Launch-Resultados-Schulz-8Nov201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5</cp:revision>
  <dcterms:created xsi:type="dcterms:W3CDTF">2019-09-21T00:44:00Z</dcterms:created>
  <dcterms:modified xsi:type="dcterms:W3CDTF">2019-09-27T00:01:00Z</dcterms:modified>
</cp:coreProperties>
</file>