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199" w:rsidRDefault="00E87199" w:rsidP="00E87199">
      <w:r>
        <w:t xml:space="preserve">Las personas y organizaciones políticamente activas hacen grandes inversiones de tiempo, energía y dinero para influir en todo, desde los resultados electorales hasta las audiencias de los subcomités del Congreso y la política de las escuelas locales, mientras que otros grupos y ciudadanos individuales parecen lamentablemente subrepresentados en nuestro sistema político.  y el examen sistemático de la voz política en los Estados Unidos realizado alguna vez, y sus hallazgos son aleccionadores.  The Unheavenly Chorus es el primer libro que analiza la participación política de ciudadanos individuales junto con la defensa política de miles de intereses organizados: asociaciones de miembros como sindicatos, </w:t>
      </w:r>
    </w:p>
    <w:p w:rsidR="00E87199" w:rsidRDefault="00E87199" w:rsidP="00E87199"/>
    <w:p w:rsidR="00E87199" w:rsidRDefault="00E87199" w:rsidP="00E87199">
      <w:r>
        <w:t>asociaciones profesionales, asociaciones comerciales y grupos de ciudadanos, así como organizaciones como corporaciones, hospitales y universidades.  Basándose en numerosas encuestas en profundidad de miembros del público, así como en la base de datos más grande de organizaciones de interés jamás creada, que representa a más de treinta y cinco mil organizaciones en un período de veinticinco años, este libro demuestra de manera concluyente que la democracia estadounidense  se ve empañado por una profunda desigualdad política arraigada y persistente basada en la clase.  Los bien educados y los ricos son activos de muchas maneras para hacer oír su voz, mientras que los menos favorecidos no lo son.  Este libro revela cómo las voces políticas de los intereses organizados son aún menos representativas que las de los individuos, cómo la ventaja política se transmite de generación en generación, cómo el reclutamiento a la actividad política perpetúa y exagera los prejuicios existentes, cómo la voz política en Internet replica estas desigualdades:  y más.  En una verdadera democracia, las preferencias y necesidades de todos los ciudadanos merecen igual</w:t>
      </w:r>
    </w:p>
    <w:p w:rsidR="00E87199" w:rsidRDefault="00E87199" w:rsidP="00E87199"/>
    <w:p w:rsidR="005A7955" w:rsidRDefault="00E87199">
      <w:r>
        <w:t>consideración.  Sin embargo, la misma consideración solo es posible con la misma voz ciudadana. El Coro Incondicional revela cuán lejos estamos realmente del ideal democrático y cuán difícil sería alcanzarlo.</w:t>
      </w:r>
      <w:bookmarkStart w:id="0" w:name="_GoBack"/>
      <w:bookmarkEnd w:id="0"/>
    </w:p>
    <w:sectPr w:rsidR="005A7955" w:rsidSect="005A79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137"/>
    <w:rsid w:val="00155137"/>
    <w:rsid w:val="005A7955"/>
    <w:rsid w:val="00E87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6CCF897C-1F9C-F24D-B9F7-30F38A16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1766</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Francisco Javier Meneses Rivas (francisco.meneses)</cp:lastModifiedBy>
  <cp:revision>2</cp:revision>
  <dcterms:created xsi:type="dcterms:W3CDTF">2019-10-18T12:26:00Z</dcterms:created>
  <dcterms:modified xsi:type="dcterms:W3CDTF">2019-10-18T12:26:00Z</dcterms:modified>
</cp:coreProperties>
</file>