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3F05" w14:textId="62E74A5A" w:rsidR="005520A1" w:rsidRDefault="00763FC5">
      <w:r>
        <w:t>LEER NUEVA TABLA</w:t>
      </w:r>
    </w:p>
    <w:p w14:paraId="5E1C4CC3" w14:textId="6C49ABFE" w:rsidR="00763FC5" w:rsidRDefault="00763FC5">
      <w:r>
        <w:t>MEJORAR CONCLUSIONES</w:t>
      </w:r>
    </w:p>
    <w:p w14:paraId="61583146" w14:textId="77777777" w:rsidR="00763FC5" w:rsidRPr="00763FC5" w:rsidRDefault="00763FC5">
      <w:pPr>
        <w:rPr>
          <w:u w:val="single"/>
        </w:rPr>
      </w:pPr>
    </w:p>
    <w:sectPr w:rsidR="00763FC5" w:rsidRPr="00763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F0"/>
    <w:rsid w:val="003117F0"/>
    <w:rsid w:val="005520A1"/>
    <w:rsid w:val="0076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37F8"/>
  <w15:chartTrackingRefBased/>
  <w15:docId w15:val="{7DCB8023-E2EE-4641-A96A-D0A5F131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 Meneses Rivas</dc:creator>
  <cp:keywords/>
  <dc:description/>
  <cp:lastModifiedBy>Francisco  Meneses Rivas</cp:lastModifiedBy>
  <cp:revision>2</cp:revision>
  <dcterms:created xsi:type="dcterms:W3CDTF">2023-01-07T05:44:00Z</dcterms:created>
  <dcterms:modified xsi:type="dcterms:W3CDTF">2023-01-07T05:44:00Z</dcterms:modified>
</cp:coreProperties>
</file>