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b/>
          <w:sz w:val="32"/>
        </w:rPr>
      </w:pPr>
      <w:r>
        <w:rPr>
          <w:b/>
          <w:sz w:val="32"/>
          <w:szCs w:val="22"/>
        </w:rPr>
      </w:r>
      <w:r/>
    </w:p>
    <w:p>
      <w:pPr>
        <w:jc w:val="center"/>
        <w:spacing w:lineRule="auto" w:line="360"/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Projeto Help Enterprising</w:t>
      </w:r>
      <w:r>
        <w:rPr>
          <w:b/>
          <w:sz w:val="32"/>
          <w:szCs w:val="22"/>
        </w:rPr>
      </w:r>
      <w:r/>
    </w:p>
    <w:p>
      <w:pPr>
        <w:jc w:val="center"/>
        <w:spacing w:lineRule="auto" w:line="360"/>
      </w:pPr>
      <w:r>
        <w:rPr>
          <w:b/>
        </w:rPr>
        <w:t xml:space="preserve">Aluno: </w:t>
      </w:r>
      <w:r>
        <w:rPr>
          <w:bCs w:val="false"/>
        </w:rPr>
        <w:t xml:space="preserve">Matheus Franciscone da Cunha</w:t>
      </w:r>
      <w:r>
        <w:rPr>
          <w:b/>
        </w:rPr>
      </w:r>
      <w:r/>
    </w:p>
    <w:p>
      <w:pPr>
        <w:jc w:val="center"/>
        <w:spacing w:lineRule="auto" w:line="360"/>
      </w:pPr>
      <w:r>
        <w:rPr>
          <w:b/>
        </w:rPr>
        <w:t xml:space="preserve">R.A: </w:t>
      </w:r>
      <w:r>
        <w:rPr>
          <w:bCs w:val="false"/>
        </w:rPr>
        <w:t xml:space="preserve">02211047</w:t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</w:rPr>
      </w:r>
      <w:r>
        <w:rPr>
          <w:b/>
        </w:rPr>
      </w:r>
      <w:r/>
    </w:p>
    <w:p>
      <w:pPr>
        <w:jc w:val="both"/>
        <w:spacing w:lineRule="auto" w:line="360"/>
      </w:pPr>
      <w:r>
        <w:rPr>
          <w:b/>
        </w:rPr>
        <w:t xml:space="preserve">Tipo de Negócio: </w:t>
      </w:r>
      <w:r>
        <w:rPr>
          <w:b/>
        </w:rPr>
      </w:r>
      <w:r/>
    </w:p>
    <w:p>
      <w:pPr>
        <w:jc w:val="both"/>
        <w:spacing w:lineRule="auto" w:line="360"/>
      </w:pPr>
      <w:r>
        <w:rPr>
          <w:bCs w:val="false"/>
        </w:rPr>
        <w:t xml:space="preserve">- Web site.</w:t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</w:rPr>
        <w:t xml:space="preserve">Qual a relação desse negócio com a Tecnologia da Informação?</w:t>
      </w:r>
      <w:r>
        <w:rPr>
          <w:b/>
        </w:rPr>
      </w:r>
      <w:r/>
    </w:p>
    <w:p>
      <w:pPr>
        <w:pStyle w:val="683"/>
        <w:numPr>
          <w:ilvl w:val="0"/>
          <w:numId w:val="1"/>
        </w:numPr>
        <w:jc w:val="both"/>
        <w:spacing w:lineRule="auto" w:line="360"/>
        <w:rPr>
          <w:highlight w:val="none"/>
        </w:rPr>
      </w:pPr>
      <w:r>
        <w:rPr>
          <w:bCs w:val="false"/>
          <w:highlight w:val="none"/>
        </w:rPr>
        <w:t xml:space="preserve">Inovação em tecnologia constante;</w:t>
      </w:r>
      <w:r>
        <w:rPr>
          <w:highlight w:val="none"/>
        </w:rPr>
      </w:r>
      <w:r/>
    </w:p>
    <w:p>
      <w:pPr>
        <w:pStyle w:val="683"/>
        <w:numPr>
          <w:ilvl w:val="0"/>
          <w:numId w:val="2"/>
        </w:numPr>
        <w:jc w:val="both"/>
        <w:spacing w:lineRule="auto" w:line="360"/>
      </w:pPr>
      <w:r>
        <w:t xml:space="preserve">Análise de dados (ex: Empreendedores novos, antigos, empresas cadastradas etc).</w:t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Justificativa do Projeto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t xml:space="preserve">O pro</w:t>
      </w:r>
      <w:r>
        <w:t xml:space="preserve">jeto tem como sua maior justificativa suprir a necessidade de informações sobre empreendedorismo em nosso país, tendo em vista que 51,9 Milhões de pessoas tem um negócio próprio no país, o equivalente a 38% da população de acordo com o levantamento do GEM.</w:t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Objetivo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</w:rPr>
        <w:t xml:space="preserve">Web site sobre empreendedorismo com informações sobre toda a área, além de indicadores sobre sua empresa em um dashboard atualizado ajudando o empreendedor a manter e gerir seu negócio da melhor maneira possível.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  <w:highlight w:val="none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pStyle w:val="683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Área em crescimento: 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Como dito anteriormente, o empreendedorismo tem crescido exponencialmente no Brasil, 38% da população no país está migrando para essa área.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</w:rPr>
      </w:pPr>
      <w:r>
        <w:rPr>
          <w:sz w:val="24"/>
          <w:szCs w:val="20"/>
          <w:highlight w:val="none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pStyle w:val="683"/>
        <w:numPr>
          <w:ilvl w:val="0"/>
          <w:numId w:val="4"/>
        </w:num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Dificuldade em manter o negócio aberto: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De acordo com o IBGE em pesquisa feita em 2014, mais da metade das empresas abertas no país não completam nem 5 anos de vida.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pStyle w:val="683"/>
        <w:numPr>
          <w:ilvl w:val="0"/>
          <w:numId w:val="5"/>
        </w:numPr>
        <w:jc w:val="both"/>
        <w:spacing w:lineRule="auto" w:line="360"/>
        <w:rPr>
          <w:sz w:val="24"/>
          <w:highlight w:val="none"/>
        </w:rPr>
      </w:pPr>
      <w:r>
        <w:rPr>
          <w:b/>
          <w:sz w:val="24"/>
          <w:szCs w:val="20"/>
          <w:highlight w:val="none"/>
        </w:rPr>
        <w:t xml:space="preserve">Melhor tomada de decisão do empreendedor:</w:t>
      </w:r>
      <w:r>
        <w:rPr>
          <w:b/>
          <w:sz w:val="24"/>
          <w:szCs w:val="20"/>
          <w:highlight w:val="none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Ao acessar a plataforma, o empreendedor irá ler as notícias e analisar os gráficos e com isso, poder tomar uma melhor decisão em sua empresa, evitando qualquer tipo de crise.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bCs w:val="false"/>
          <w:sz w:val="28"/>
          <w:szCs w:val="22"/>
        </w:rPr>
      </w:r>
      <w:r>
        <w:rPr>
          <w:bCs w:val="false"/>
          <w:sz w:val="28"/>
          <w:szCs w:val="22"/>
        </w:rPr>
      </w:r>
      <w:r/>
    </w:p>
    <w:p>
      <w:pPr>
        <w:jc w:val="both"/>
        <w:spacing w:lineRule="auto" w:line="360"/>
      </w:pPr>
      <w:r>
        <w:t xml:space="preserve">———————————————————————————————————</w:t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Planejamento do Projeto</w:t>
      </w:r>
      <w:r>
        <w:rPr>
          <w:b/>
          <w:sz w:val="28"/>
          <w:szCs w:val="22"/>
        </w:rPr>
        <w:t xml:space="preserve"> / Marcos do Projeto*</w:t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Custo: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Verificar se a farmácia tem dinheiro suficiente para investir no projeto.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Funcionalidades: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Decidir quais serão as funcionalidades do projeto.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Pesquisa: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Pesquisar quais serão as ferramentas necessárias para a implementação do projeto.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</w:t>
      </w:r>
      <w:r>
        <w:rPr>
          <w:b/>
          <w:bCs w:val="false"/>
        </w:rPr>
        <w:t xml:space="preserve">Contratar o time: 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Para iniciar o projeto, será necessário a contratação de um time para o desenvolvimento do sistema e implementação.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Iniciar o projeto;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Finalizar o projeto;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Testar o projeto;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Colocar o projeto em produção.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Premissas*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t xml:space="preserve">- </w:t>
      </w:r>
      <w:r>
        <w:t xml:space="preserve">O cliente deverá disponibilizar a infraestrutura de hardware e software;</w:t>
      </w:r>
      <w:r/>
    </w:p>
    <w:p>
      <w:pPr>
        <w:jc w:val="both"/>
        <w:spacing w:lineRule="auto" w:line="360"/>
      </w:pPr>
      <w:r>
        <w:t xml:space="preserve">- Ambiente deve ter disponibilidade para rede de dados WIFI ou 3/4G;</w:t>
      </w:r>
      <w:r/>
    </w:p>
    <w:p>
      <w:pPr>
        <w:jc w:val="both"/>
        <w:spacing w:lineRule="auto" w:line="360"/>
      </w:pPr>
      <w:r>
        <w:t xml:space="preserve">- Ambiente deverá ser disponibilizado para a instalação das máquinas por um breve período.</w:t>
      </w:r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</w:pPr>
      <w:r>
        <w:rPr>
          <w:b/>
          <w:bCs w:val="false"/>
          <w:sz w:val="28"/>
          <w:szCs w:val="22"/>
        </w:rPr>
        <w:t xml:space="preserve">Restrições*</w:t>
      </w:r>
      <w:r>
        <w:rPr>
          <w:b/>
          <w:bCs w:val="false"/>
          <w:sz w:val="28"/>
          <w:szCs w:val="22"/>
        </w:rPr>
      </w:r>
      <w:r/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  <w:t xml:space="preserve">- Equipe do projeto poderá trabalhar apenas em finais de semana das 08:00h às 17:00h;</w:t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  <w:t xml:space="preserve">- Ambiente comporta apenas um caixa de autoatendimento.</w:t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Equipe envolvida*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t xml:space="preserve">Será necessária uma equipe composta por 4 desenvolvedores, que serão separados em 2 grupos:</w:t>
      </w:r>
      <w:r/>
    </w:p>
    <w:p>
      <w:pPr>
        <w:jc w:val="both"/>
        <w:spacing w:lineRule="auto" w:line="360"/>
      </w:pPr>
      <w:r>
        <w:rPr>
          <w:b/>
          <w:bCs w:val="false"/>
          <w:sz w:val="20"/>
          <w:szCs w:val="20"/>
        </w:rPr>
        <w:t xml:space="preserve">-</w:t>
      </w:r>
      <w:r>
        <w:rPr>
          <w:b/>
          <w:bCs w:val="false"/>
        </w:rPr>
        <w:t xml:space="preserve"> Software: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Cs w:val="false"/>
        </w:rPr>
        <w:t xml:space="preserve">Equipe responsável pelo desenvolvimento do software das máquinas</w:t>
      </w:r>
      <w:r>
        <w:rPr>
          <w:bCs w:val="false"/>
        </w:rPr>
        <w:t xml:space="preserve"> (2 desenvolvedores)</w:t>
      </w:r>
      <w:r>
        <w:rPr>
          <w:bCs w:val="false"/>
        </w:rPr>
        <w:t xml:space="preserve">.</w:t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Hardware:</w:t>
      </w:r>
      <w:r>
        <w:rPr>
          <w:b/>
          <w:bCs w:val="false"/>
          <w:sz w:val="28"/>
          <w:szCs w:val="22"/>
        </w:rPr>
      </w:r>
      <w:r/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Equipe responsável pela implementação das máquinas no ambiente</w:t>
      </w:r>
      <w:r>
        <w:rPr>
          <w:bCs w:val="false"/>
          <w:sz w:val="24"/>
          <w:szCs w:val="20"/>
        </w:rPr>
        <w:t xml:space="preserve"> (2 desenvolvedores)</w:t>
      </w:r>
      <w:r>
        <w:rPr>
          <w:bCs w:val="false"/>
          <w:sz w:val="24"/>
          <w:szCs w:val="20"/>
        </w:rPr>
        <w:t xml:space="preserve">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Escopo e Arquitetura*</w:t>
      </w:r>
      <w:r/>
    </w:p>
    <w:p>
      <w:p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- Scanner</w:t>
      </w:r>
      <w:r>
        <w:rPr>
          <w:b/>
          <w:sz w:val="24"/>
          <w:szCs w:val="20"/>
        </w:rPr>
        <w:t xml:space="preserve">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Para fazer a leitura do código de barras será necessário um scanner.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- </w:t>
      </w:r>
      <w:r>
        <w:rPr>
          <w:b/>
          <w:sz w:val="24"/>
          <w:szCs w:val="20"/>
        </w:rPr>
        <w:t xml:space="preserve">Monitor</w:t>
      </w:r>
      <w:r>
        <w:rPr>
          <w:b/>
          <w:sz w:val="24"/>
          <w:szCs w:val="20"/>
        </w:rPr>
        <w:t xml:space="preserve">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Para exibir o software que registra e efetua a compra.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- Software: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Necessário para poder fazer o gerenciamento do banco de dados da farmácia, após efetuar a compra de um produto, atualizar no banco de dados, obtendo um melhor controle de estoque.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Orçamento*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rPr>
          <w:bCs w:val="false"/>
          <w:sz w:val="20"/>
          <w:szCs w:val="20"/>
        </w:rPr>
        <w:t xml:space="preserve">- </w:t>
      </w:r>
      <w:r>
        <w:rPr>
          <w:bCs w:val="false"/>
          <w:sz w:val="20"/>
          <w:szCs w:val="20"/>
        </w:rPr>
        <w:t xml:space="preserve">O orçamento disponível é de R</w:t>
      </w:r>
      <w:r>
        <w:rPr>
          <w:bCs w:val="false"/>
          <w:sz w:val="20"/>
          <w:szCs w:val="20"/>
        </w:rPr>
        <w:t xml:space="preserve">$ 15.000,00</w:t>
      </w:r>
      <w:r>
        <w:rPr>
          <w:bCs w:val="false"/>
          <w:sz w:val="20"/>
          <w:szCs w:val="20"/>
        </w:rPr>
        <w:t xml:space="preserve">.</w:t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Sustentação*</w:t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Energia: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Como é um projeto que necessita de energia para ser ligado e funcional, o requisito mínimo é o ambiente com energia.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Máquinas Conservadas: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As </w:t>
      </w:r>
      <w:r>
        <w:t xml:space="preserve">máquinas sempre devem estar bem conservadas, evitando qualquer tipo de defeito crítico que acabe comprometendo a operação.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Internet:</w:t>
      </w:r>
      <w:r>
        <w:rPr>
          <w:b/>
          <w:bCs w:val="false"/>
        </w:rPr>
      </w:r>
      <w:r/>
    </w:p>
    <w:p>
      <w:pPr>
        <w:jc w:val="both"/>
        <w:spacing w:lineRule="auto" w:line="360"/>
        <w:rPr>
          <w:highlight w:val="none"/>
        </w:rPr>
      </w:pPr>
      <w:r>
        <w:t xml:space="preserve">Para </w:t>
      </w:r>
      <w:r>
        <w:t xml:space="preserve">um bom funcionamento do programa será necessário ter internet no ambiente, visto que os dados serão processados e armazenados em nuvem.</w:t>
      </w:r>
      <w:r>
        <w:rPr>
          <w:highlight w:val="none"/>
        </w:rPr>
      </w:r>
      <w:r/>
    </w:p>
    <w:p>
      <w:pPr>
        <w:jc w:val="both"/>
        <w:spacing w:lineRule="auto" w:line="360"/>
      </w:pPr>
      <w:r>
        <w:rPr>
          <w:highlight w:val="none"/>
        </w:rPr>
      </w:r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  <w:rPr>
          <w:highlight w:val="none"/>
        </w:rPr>
      </w:pPr>
      <w:r>
        <w:rPr>
          <w:b/>
          <w:bCs w:val="false"/>
          <w:sz w:val="28"/>
          <w:szCs w:val="20"/>
        </w:rPr>
        <w:t xml:space="preserve">Referências:</w:t>
      </w:r>
      <w:r>
        <w:rPr>
          <w:b/>
          <w:bCs w:val="false"/>
          <w:sz w:val="28"/>
          <w:szCs w:val="20"/>
          <w:highlight w:val="none"/>
        </w:rPr>
      </w:r>
      <w:r/>
    </w:p>
    <w:p>
      <w:pPr>
        <w:jc w:val="both"/>
        <w:spacing w:lineRule="auto" w:line="360"/>
        <w:rPr>
          <w:highlight w:val="none"/>
        </w:rPr>
      </w:pPr>
      <w:r>
        <w:rPr>
          <w:b w:val="false"/>
          <w:bCs w:val="false"/>
          <w:sz w:val="24"/>
          <w:szCs w:val="20"/>
          <w:highlight w:val="none"/>
        </w:rPr>
      </w:r>
      <w:hyperlink r:id="rId11" w:tooltip="https://blog.unopar.com.br/empreendedorismo-no-brasil/" w:history="1">
        <w:r>
          <w:rPr>
            <w:rStyle w:val="823"/>
            <w:b w:val="false"/>
            <w:bCs w:val="false"/>
            <w:sz w:val="24"/>
            <w:szCs w:val="20"/>
            <w:highlight w:val="none"/>
          </w:rPr>
        </w:r>
        <w:r>
          <w:rPr>
            <w:rStyle w:val="823"/>
            <w:b w:val="false"/>
            <w:bCs w:val="false"/>
            <w:sz w:val="24"/>
            <w:szCs w:val="20"/>
            <w:highlight w:val="none"/>
          </w:rPr>
          <w:t xml:space="preserve">6 dados sobre o empreendedorismo no Brasil e seu futuro</w:t>
        </w:r>
        <w:r>
          <w:rPr>
            <w:rStyle w:val="823"/>
            <w:b w:val="false"/>
            <w:bCs w:val="false"/>
            <w:sz w:val="24"/>
            <w:szCs w:val="20"/>
            <w:highlight w:val="none"/>
          </w:rPr>
        </w:r>
        <w:r>
          <w:rPr>
            <w:rStyle w:val="823"/>
          </w:rPr>
        </w:r>
      </w:hyperlink>
      <w:r>
        <w:rPr>
          <w:b w:val="false"/>
          <w:sz w:val="24"/>
          <w:szCs w:val="20"/>
          <w:highlight w:val="none"/>
        </w:rPr>
      </w:r>
      <w:r/>
    </w:p>
    <w:p>
      <w:pPr>
        <w:jc w:val="both"/>
        <w:spacing w:lineRule="auto" w:line="360"/>
      </w:pPr>
      <w:r>
        <w:rPr>
          <w:b w:val="false"/>
          <w:bCs w:val="false"/>
          <w:sz w:val="24"/>
          <w:szCs w:val="20"/>
          <w:highlight w:val="none"/>
        </w:rPr>
      </w:r>
      <w:hyperlink r:id="rId12" w:tooltip="https://blog.foxmanager.com.br/desafios-do-empreendedorismo-no-brasil/" w:history="1">
        <w:r>
          <w:rPr>
            <w:rStyle w:val="823"/>
            <w:b w:val="false"/>
            <w:bCs w:val="false"/>
            <w:sz w:val="24"/>
            <w:szCs w:val="20"/>
            <w:highlight w:val="none"/>
          </w:rPr>
          <w:t xml:space="preserve">Os 7 desafios do empreendedorismo no Brasil</w:t>
        </w:r>
        <w:r>
          <w:rPr>
            <w:rStyle w:val="823"/>
            <w:b w:val="false"/>
            <w:sz w:val="22"/>
            <w:szCs w:val="20"/>
          </w:rPr>
        </w:r>
      </w:hyperlink>
      <w:r>
        <w:rPr>
          <w:b w:val="false"/>
          <w:sz w:val="22"/>
          <w:szCs w:val="20"/>
        </w:rPr>
      </w:r>
      <w:r/>
    </w:p>
    <w:sectPr>
      <w:headerReference w:type="first" r:id="rId9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301499" cy="484633"/>
              <wp:effectExtent l="0" t="0" r="0" b="0"/>
              <wp:docPr id="1" name="Imagem 2" descr="Logotipo&#10;&#10;Descrição gerada automaticamente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2" descr="Logotipo&#10;&#10;Descrição gerada automaticamente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01499" cy="4846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02.5pt;height:38.2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Calibri"/>
        <w:bCs/>
        <w:color w:val="000000"/>
        <w:sz w:val="24"/>
        <w:szCs w:val="21"/>
        <w:lang w:val="pt-B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6">
    <w:name w:val="Heading 1 Char"/>
    <w:basedOn w:val="842"/>
    <w:link w:val="665"/>
    <w:uiPriority w:val="9"/>
    <w:rPr>
      <w:rFonts w:ascii="Arial" w:hAnsi="Arial" w:cs="Arial" w:eastAsia="Arial"/>
      <w:sz w:val="40"/>
      <w:szCs w:val="40"/>
    </w:rPr>
  </w:style>
  <w:style w:type="paragraph" w:styleId="667">
    <w:name w:val="Heading 2"/>
    <w:basedOn w:val="841"/>
    <w:next w:val="841"/>
    <w:link w:val="66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8">
    <w:name w:val="Heading 2 Char"/>
    <w:basedOn w:val="842"/>
    <w:link w:val="667"/>
    <w:uiPriority w:val="9"/>
    <w:rPr>
      <w:rFonts w:ascii="Arial" w:hAnsi="Arial" w:cs="Arial" w:eastAsia="Arial"/>
      <w:sz w:val="34"/>
    </w:rPr>
  </w:style>
  <w:style w:type="paragraph" w:styleId="669">
    <w:name w:val="Heading 3"/>
    <w:basedOn w:val="841"/>
    <w:next w:val="841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0">
    <w:name w:val="Heading 3 Char"/>
    <w:basedOn w:val="842"/>
    <w:link w:val="669"/>
    <w:uiPriority w:val="9"/>
    <w:rPr>
      <w:rFonts w:ascii="Arial" w:hAnsi="Arial" w:cs="Arial" w:eastAsia="Arial"/>
      <w:sz w:val="30"/>
      <w:szCs w:val="30"/>
    </w:rPr>
  </w:style>
  <w:style w:type="paragraph" w:styleId="671">
    <w:name w:val="Heading 4"/>
    <w:basedOn w:val="841"/>
    <w:next w:val="841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2">
    <w:name w:val="Heading 4 Char"/>
    <w:basedOn w:val="842"/>
    <w:link w:val="671"/>
    <w:uiPriority w:val="9"/>
    <w:rPr>
      <w:rFonts w:ascii="Arial" w:hAnsi="Arial" w:cs="Arial" w:eastAsia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4">
    <w:name w:val="Heading 5 Char"/>
    <w:basedOn w:val="842"/>
    <w:link w:val="673"/>
    <w:uiPriority w:val="9"/>
    <w:rPr>
      <w:rFonts w:ascii="Arial" w:hAnsi="Arial" w:cs="Arial" w:eastAsia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6">
    <w:name w:val="Heading 6 Char"/>
    <w:basedOn w:val="842"/>
    <w:link w:val="675"/>
    <w:uiPriority w:val="9"/>
    <w:rPr>
      <w:rFonts w:ascii="Arial" w:hAnsi="Arial" w:cs="Arial" w:eastAsia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8">
    <w:name w:val="Heading 7 Char"/>
    <w:basedOn w:val="842"/>
    <w:link w:val="6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0">
    <w:name w:val="Heading 8 Char"/>
    <w:basedOn w:val="842"/>
    <w:link w:val="679"/>
    <w:uiPriority w:val="9"/>
    <w:rPr>
      <w:rFonts w:ascii="Arial" w:hAnsi="Arial" w:cs="Arial" w:eastAsia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2">
    <w:name w:val="Heading 9 Char"/>
    <w:basedOn w:val="842"/>
    <w:link w:val="681"/>
    <w:uiPriority w:val="9"/>
    <w:rPr>
      <w:rFonts w:ascii="Arial" w:hAnsi="Arial" w:cs="Arial" w:eastAsia="Arial"/>
      <w:i/>
      <w:iCs/>
      <w:sz w:val="21"/>
      <w:szCs w:val="21"/>
    </w:rPr>
  </w:style>
  <w:style w:type="paragraph" w:styleId="683">
    <w:name w:val="List Paragraph"/>
    <w:basedOn w:val="841"/>
    <w:qFormat/>
    <w:uiPriority w:val="34"/>
    <w:pPr>
      <w:contextualSpacing w:val="true"/>
      <w:ind w:left="720"/>
    </w:pPr>
  </w:style>
  <w:style w:type="paragraph" w:styleId="684">
    <w:name w:val="No Spacing"/>
    <w:qFormat/>
    <w:uiPriority w:val="1"/>
    <w:pPr>
      <w:spacing w:lineRule="auto" w:line="240" w:after="0" w:before="0"/>
    </w:pPr>
  </w:style>
  <w:style w:type="paragraph" w:styleId="685">
    <w:name w:val="Title"/>
    <w:basedOn w:val="841"/>
    <w:next w:val="841"/>
    <w:link w:val="68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6">
    <w:name w:val="Title Char"/>
    <w:basedOn w:val="842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qFormat/>
    <w:uiPriority w:val="11"/>
    <w:rPr>
      <w:sz w:val="24"/>
      <w:szCs w:val="24"/>
    </w:rPr>
    <w:pPr>
      <w:spacing w:after="200" w:before="200"/>
    </w:pPr>
  </w:style>
  <w:style w:type="character" w:styleId="688">
    <w:name w:val="Subtitle Char"/>
    <w:basedOn w:val="842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qFormat/>
    <w:uiPriority w:val="29"/>
    <w:rPr>
      <w:i/>
    </w:rPr>
    <w:pPr>
      <w:ind w:left="720" w:right="720"/>
    </w:p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2"/>
    <w:link w:val="845"/>
    <w:uiPriority w:val="99"/>
  </w:style>
  <w:style w:type="character" w:styleId="694">
    <w:name w:val="Footer Char"/>
    <w:basedOn w:val="842"/>
    <w:link w:val="847"/>
    <w:uiPriority w:val="99"/>
  </w:style>
  <w:style w:type="paragraph" w:styleId="695">
    <w:name w:val="Caption"/>
    <w:basedOn w:val="841"/>
    <w:next w:val="84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6">
    <w:name w:val="Caption Char"/>
    <w:basedOn w:val="695"/>
    <w:link w:val="847"/>
    <w:uiPriority w:val="99"/>
  </w:style>
  <w:style w:type="table" w:styleId="697">
    <w:name w:val="Table Grid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6">
    <w:name w:val="Grid Table 4 - Accent 1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7">
    <w:name w:val="Grid Table 4 - Accent 2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Grid Table 4 - Accent 3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9">
    <w:name w:val="Grid Table 4 - Accent 4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Grid Table 4 - Accent 5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1">
    <w:name w:val="Grid Table 4 - Accent 6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2">
    <w:name w:val="Grid Table 5 Dark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33">
    <w:name w:val="Grid Table 5 Dark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6">
    <w:name w:val="Grid Table 5 Dark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9">
    <w:name w:val="Grid Table 6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1">
    <w:name w:val="List Table 2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2">
    <w:name w:val="List Table 2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3">
    <w:name w:val="List Table 2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4">
    <w:name w:val="List Table 2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5">
    <w:name w:val="List Table 2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6">
    <w:name w:val="List Table 2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7">
    <w:name w:val="List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9">
    <w:name w:val="List Table 6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0">
    <w:name w:val="List Table 6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1">
    <w:name w:val="List Table 6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2">
    <w:name w:val="List Table 6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3">
    <w:name w:val="List Table 6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4">
    <w:name w:val="List Table 6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5">
    <w:name w:val="List Table 7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3">
    <w:name w:val="Lined - Accent 1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4">
    <w:name w:val="Lined - Accent 2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5">
    <w:name w:val="Lined - Accent 3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6">
    <w:name w:val="Lined - Accent 4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7">
    <w:name w:val="Lined - Accent 5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8">
    <w:name w:val="Lined - Accent 6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9">
    <w:name w:val="Bordered &amp; Lined - Accent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0">
    <w:name w:val="Bordered &amp; Lined - Accent 1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1">
    <w:name w:val="Bordered &amp; Lined - Accent 2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2">
    <w:name w:val="Bordered &amp; Lined - Accent 3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3">
    <w:name w:val="Bordered &amp; Lined - Accent 4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4">
    <w:name w:val="Bordered &amp; Lined - Accent 5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5">
    <w:name w:val="Bordered &amp; Lined - Accent 6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6">
    <w:name w:val="Bordered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7">
    <w:name w:val="Bordered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8">
    <w:name w:val="Bordered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9">
    <w:name w:val="Bordered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0">
    <w:name w:val="Bordered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1">
    <w:name w:val="Bordered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2">
    <w:name w:val="Bordered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rPr>
      <w:sz w:val="18"/>
    </w:rPr>
    <w:pPr>
      <w:spacing w:lineRule="auto" w:line="240" w:after="40"/>
    </w:p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rPr>
      <w:sz w:val="20"/>
    </w:rPr>
    <w:pPr>
      <w:spacing w:lineRule="auto" w:line="240" w:after="0"/>
    </w:p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character" w:styleId="842" w:default="1">
    <w:name w:val="Default Paragraph Font"/>
    <w:uiPriority w:val="1"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Header"/>
    <w:basedOn w:val="841"/>
    <w:link w:val="846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46" w:customStyle="1">
    <w:name w:val="Cabeçalho Char"/>
    <w:basedOn w:val="842"/>
    <w:link w:val="845"/>
    <w:uiPriority w:val="99"/>
  </w:style>
  <w:style w:type="paragraph" w:styleId="847">
    <w:name w:val="Footer"/>
    <w:basedOn w:val="841"/>
    <w:link w:val="848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48" w:customStyle="1">
    <w:name w:val="Rodapé Char"/>
    <w:basedOn w:val="842"/>
    <w:link w:val="84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blog.unopar.com.br/empreendedorismo-no-brasil/" TargetMode="External"/><Relationship Id="rId12" Type="http://schemas.openxmlformats.org/officeDocument/2006/relationships/hyperlink" Target="https://blog.foxmanager.com.br/desafios-do-empreendedorismo-no-brasi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FRANCISCONE DA CUNHA</dc:creator>
  <cp:keywords/>
  <dc:description/>
  <cp:revision>5</cp:revision>
  <dcterms:created xsi:type="dcterms:W3CDTF">2021-02-18T00:01:00Z</dcterms:created>
  <dcterms:modified xsi:type="dcterms:W3CDTF">2021-05-10T04:47:32Z</dcterms:modified>
</cp:coreProperties>
</file>