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360"/>
        <w:rPr>
          <w:b/>
          <w:sz w:val="32"/>
        </w:rPr>
      </w:pPr>
      <w:r>
        <w:rPr>
          <w:b/>
          <w:sz w:val="32"/>
          <w:szCs w:val="22"/>
        </w:rPr>
      </w:r>
      <w:r/>
    </w:p>
    <w:p>
      <w:pPr>
        <w:jc w:val="center"/>
        <w:spacing w:lineRule="auto" w:line="360"/>
        <w:rPr>
          <w:b/>
          <w:sz w:val="32"/>
          <w:szCs w:val="22"/>
        </w:rPr>
      </w:pPr>
      <w:r>
        <w:rPr>
          <w:b/>
          <w:sz w:val="32"/>
          <w:szCs w:val="22"/>
        </w:rPr>
        <w:t xml:space="preserve">Projeto Help Enterprising</w:t>
      </w:r>
      <w:r>
        <w:rPr>
          <w:b/>
          <w:sz w:val="32"/>
          <w:szCs w:val="22"/>
        </w:rPr>
      </w:r>
      <w:r/>
    </w:p>
    <w:p>
      <w:pPr>
        <w:jc w:val="center"/>
        <w:spacing w:lineRule="auto" w:line="360"/>
      </w:pPr>
      <w:r>
        <w:rPr>
          <w:b/>
        </w:rPr>
        <w:t xml:space="preserve">Aluno: </w:t>
      </w:r>
      <w:r>
        <w:rPr>
          <w:bCs w:val="false"/>
        </w:rPr>
        <w:t xml:space="preserve">Matheus Franciscone da Cunha</w:t>
      </w:r>
      <w:r>
        <w:rPr>
          <w:b/>
        </w:rPr>
      </w:r>
      <w:r/>
    </w:p>
    <w:p>
      <w:pPr>
        <w:jc w:val="center"/>
        <w:spacing w:lineRule="auto" w:line="360"/>
      </w:pPr>
      <w:r>
        <w:rPr>
          <w:b/>
        </w:rPr>
        <w:t xml:space="preserve">R.A: </w:t>
      </w:r>
      <w:r>
        <w:rPr>
          <w:bCs w:val="false"/>
        </w:rPr>
        <w:t xml:space="preserve">02211047</w:t>
      </w:r>
      <w:r>
        <w:rPr>
          <w:bCs w:val="false"/>
        </w:rPr>
      </w:r>
      <w:r/>
    </w:p>
    <w:p>
      <w:pPr>
        <w:jc w:val="both"/>
        <w:spacing w:lineRule="auto" w:line="360"/>
      </w:pPr>
      <w:r>
        <w:rPr>
          <w:bCs w:val="false"/>
        </w:rPr>
      </w:r>
      <w:r>
        <w:rPr>
          <w:bCs w:val="false"/>
        </w:rPr>
      </w:r>
      <w:r/>
    </w:p>
    <w:p>
      <w:pPr>
        <w:jc w:val="both"/>
        <w:spacing w:lineRule="auto" w:line="360"/>
      </w:pPr>
      <w:r>
        <w:rPr>
          <w:b/>
          <w:sz w:val="28"/>
          <w:szCs w:val="22"/>
        </w:rPr>
        <w:t xml:space="preserve">Justificativa do Projeto</w:t>
      </w:r>
      <w:r>
        <w:rPr>
          <w:b/>
          <w:sz w:val="28"/>
          <w:szCs w:val="22"/>
        </w:rPr>
      </w:r>
      <w:r/>
    </w:p>
    <w:p>
      <w:pPr>
        <w:jc w:val="both"/>
        <w:spacing w:lineRule="auto" w:line="360"/>
      </w:pPr>
      <w:r>
        <w:t xml:space="preserve">O pro</w:t>
      </w:r>
      <w:r>
        <w:t xml:space="preserve">jeto tem como sua maior justificativa suprir a necessidade de informações sobre empreendedorismo em nosso país, tendo em vista que 51,9 Milhões de pessoas tem um negócio próprio no país, o equivalente a 38% da população de acordo com o levantamento do GEM.</w:t>
      </w:r>
      <w:r/>
    </w:p>
    <w:p>
      <w:pPr>
        <w:jc w:val="both"/>
        <w:spacing w:lineRule="auto" w:line="360"/>
      </w:pPr>
      <w:r>
        <w:rPr>
          <w:bCs w:val="false"/>
        </w:rPr>
      </w:r>
      <w:r>
        <w:rPr>
          <w:bCs w:val="false"/>
        </w:rPr>
      </w:r>
      <w:r/>
    </w:p>
    <w:p>
      <w:pPr>
        <w:jc w:val="both"/>
        <w:spacing w:lineRule="auto" w:line="360"/>
      </w:pPr>
      <w:r>
        <w:rPr>
          <w:b/>
          <w:sz w:val="28"/>
          <w:szCs w:val="22"/>
        </w:rPr>
        <w:t xml:space="preserve">Objetivo</w:t>
      </w:r>
      <w:r>
        <w:rPr>
          <w:b/>
          <w:sz w:val="28"/>
          <w:szCs w:val="22"/>
        </w:rPr>
      </w:r>
      <w:r/>
    </w:p>
    <w:p>
      <w:pPr>
        <w:jc w:val="both"/>
        <w:spacing w:lineRule="auto" w:line="360"/>
        <w:rPr>
          <w:sz w:val="24"/>
          <w:szCs w:val="20"/>
          <w:highlight w:val="none"/>
        </w:rPr>
      </w:pPr>
      <w:r>
        <w:rPr>
          <w:sz w:val="24"/>
          <w:szCs w:val="20"/>
        </w:rPr>
        <w:t xml:space="preserve">Web site sobre empreendedorismo com informações sobre toda a área, além de indicadores sobre sua empresa em um dashboard atualizado ajudando o empreendedor a manter e gerir seu negócio da melhor maneira possível.</w:t>
      </w:r>
      <w:r>
        <w:rPr>
          <w:sz w:val="24"/>
        </w:rPr>
      </w:r>
      <w:r/>
      <w:r>
        <w:rPr>
          <w:sz w:val="24"/>
          <w:szCs w:val="20"/>
          <w:highlight w:val="none"/>
        </w:rPr>
      </w:r>
      <w:r>
        <w:rPr>
          <w:sz w:val="24"/>
        </w:rPr>
      </w:r>
      <w:r/>
    </w:p>
    <w:p>
      <w:pPr>
        <w:jc w:val="both"/>
        <w:spacing w:lineRule="auto" w:line="360"/>
        <w:rPr>
          <w:sz w:val="24"/>
          <w:highlight w:val="none"/>
        </w:rPr>
      </w:pPr>
      <w:r>
        <w:rPr>
          <w:sz w:val="24"/>
          <w:szCs w:val="20"/>
          <w:highlight w:val="none"/>
        </w:rPr>
      </w:r>
      <w:r>
        <w:rPr>
          <w:sz w:val="24"/>
          <w:szCs w:val="20"/>
          <w:highlight w:val="none"/>
        </w:rPr>
      </w:r>
    </w:p>
    <w:p>
      <w:pPr>
        <w:pStyle w:val="683"/>
        <w:numPr>
          <w:ilvl w:val="0"/>
          <w:numId w:val="3"/>
        </w:numPr>
        <w:jc w:val="both"/>
        <w:spacing w:lineRule="auto" w:line="360"/>
        <w:rPr>
          <w:sz w:val="24"/>
        </w:rPr>
      </w:pPr>
      <w:r>
        <w:rPr>
          <w:b/>
          <w:sz w:val="24"/>
          <w:szCs w:val="20"/>
        </w:rPr>
        <w:t xml:space="preserve">Área em crescimento: </w:t>
      </w:r>
      <w:r>
        <w:rPr>
          <w:sz w:val="24"/>
        </w:rPr>
      </w:r>
      <w:r/>
    </w:p>
    <w:p>
      <w:pPr>
        <w:ind w:left="0" w:firstLine="0"/>
        <w:jc w:val="both"/>
        <w:spacing w:lineRule="auto" w:line="360"/>
        <w:rPr>
          <w:sz w:val="24"/>
          <w:highlight w:val="none"/>
        </w:rPr>
      </w:pPr>
      <w:r>
        <w:rPr>
          <w:sz w:val="24"/>
          <w:szCs w:val="20"/>
          <w:highlight w:val="none"/>
        </w:rPr>
        <w:t xml:space="preserve">Como dito anteriormente, o empreendedorismo tem crescido exponencialmente no Brasil, 38% da população no país está migrando para essa área.</w:t>
      </w:r>
      <w:r>
        <w:rPr>
          <w:sz w:val="24"/>
        </w:rPr>
      </w:r>
      <w:r/>
    </w:p>
    <w:p>
      <w:pPr>
        <w:ind w:left="0" w:firstLine="0"/>
        <w:jc w:val="both"/>
        <w:spacing w:lineRule="auto" w:line="360"/>
        <w:rPr>
          <w:sz w:val="24"/>
        </w:rPr>
      </w:pPr>
      <w:r>
        <w:rPr>
          <w:sz w:val="24"/>
          <w:szCs w:val="20"/>
          <w:highlight w:val="none"/>
        </w:rPr>
      </w:r>
      <w:r>
        <w:rPr>
          <w:sz w:val="24"/>
        </w:rPr>
      </w:r>
      <w:r/>
    </w:p>
    <w:p>
      <w:pPr>
        <w:pStyle w:val="683"/>
        <w:numPr>
          <w:ilvl w:val="0"/>
          <w:numId w:val="4"/>
        </w:numPr>
        <w:jc w:val="both"/>
        <w:spacing w:lineRule="auto" w:line="360"/>
        <w:rPr>
          <w:sz w:val="24"/>
        </w:rPr>
      </w:pPr>
      <w:r>
        <w:rPr>
          <w:b/>
          <w:sz w:val="24"/>
          <w:szCs w:val="20"/>
        </w:rPr>
        <w:t xml:space="preserve">Dificuldade em manter o negócio aberto:</w:t>
      </w:r>
      <w:r>
        <w:rPr>
          <w:sz w:val="24"/>
        </w:rPr>
      </w:r>
      <w:r/>
    </w:p>
    <w:p>
      <w:pPr>
        <w:ind w:left="0" w:firstLine="0"/>
        <w:jc w:val="both"/>
        <w:spacing w:lineRule="auto" w:line="360"/>
        <w:rPr>
          <w:sz w:val="24"/>
          <w:highlight w:val="none"/>
        </w:rPr>
      </w:pPr>
      <w:r>
        <w:rPr>
          <w:sz w:val="24"/>
          <w:szCs w:val="20"/>
          <w:highlight w:val="none"/>
        </w:rPr>
        <w:t xml:space="preserve">De acordo com o IBGE em pesquisa feita em 2014, mais da metade das empresas abertas no país não completam nem 5 anos de vida.</w:t>
      </w:r>
      <w:r>
        <w:rPr>
          <w:sz w:val="24"/>
        </w:rPr>
      </w:r>
      <w:r/>
    </w:p>
    <w:p>
      <w:pPr>
        <w:ind w:left="0" w:firstLine="0"/>
        <w:jc w:val="both"/>
        <w:spacing w:lineRule="auto" w:line="360"/>
        <w:rPr>
          <w:sz w:val="24"/>
          <w:highlight w:val="none"/>
        </w:rPr>
      </w:pPr>
      <w:r>
        <w:rPr>
          <w:sz w:val="24"/>
          <w:szCs w:val="20"/>
          <w:highlight w:val="none"/>
        </w:rPr>
      </w:r>
      <w:r>
        <w:rPr>
          <w:sz w:val="24"/>
        </w:rPr>
      </w:r>
      <w:r/>
    </w:p>
    <w:p>
      <w:pPr>
        <w:ind w:left="0" w:firstLine="0"/>
        <w:jc w:val="both"/>
        <w:spacing w:lineRule="auto" w:line="360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firstLine="0"/>
        <w:jc w:val="both"/>
        <w:spacing w:lineRule="auto" w:line="360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683"/>
        <w:numPr>
          <w:ilvl w:val="0"/>
          <w:numId w:val="5"/>
        </w:numPr>
        <w:jc w:val="both"/>
        <w:spacing w:lineRule="auto" w:line="360"/>
        <w:rPr>
          <w:sz w:val="24"/>
          <w:highlight w:val="none"/>
        </w:rPr>
      </w:pPr>
      <w:r>
        <w:rPr>
          <w:b/>
          <w:sz w:val="24"/>
          <w:szCs w:val="20"/>
          <w:highlight w:val="none"/>
        </w:rPr>
        <w:t xml:space="preserve">Melhor tomada de decisão do empreendedor:</w:t>
      </w:r>
      <w:r>
        <w:rPr>
          <w:sz w:val="24"/>
        </w:rPr>
      </w:r>
      <w:r/>
    </w:p>
    <w:p>
      <w:pPr>
        <w:ind w:left="0" w:firstLine="0"/>
        <w:jc w:val="both"/>
        <w:spacing w:lineRule="auto" w:line="360"/>
        <w:rPr>
          <w:sz w:val="24"/>
          <w:highlight w:val="none"/>
        </w:rPr>
      </w:pPr>
      <w:r>
        <w:rPr>
          <w:sz w:val="24"/>
          <w:szCs w:val="20"/>
          <w:highlight w:val="none"/>
        </w:rPr>
        <w:t xml:space="preserve">Ao acessar a plataforma, o empreendedor irá ler as notícias e analisar os gráficos e com isso, poder tomar uma melhor decisão em sua empresa, evitando qualquer tipo de crise.</w:t>
      </w:r>
      <w:r>
        <w:rPr>
          <w:sz w:val="24"/>
        </w:rPr>
      </w:r>
      <w:r/>
    </w:p>
    <w:p>
      <w:pPr>
        <w:jc w:val="both"/>
        <w:spacing w:lineRule="auto" w:line="360"/>
      </w:pPr>
      <w:r>
        <w:rPr>
          <w:highlight w:val="none"/>
        </w:rPr>
      </w:r>
      <w:r/>
    </w:p>
    <w:p>
      <w:pPr>
        <w:jc w:val="both"/>
        <w:spacing w:lineRule="auto" w:line="360"/>
        <w:rPr>
          <w:highlight w:val="none"/>
        </w:rPr>
      </w:pPr>
      <w:r>
        <w:rPr>
          <w:b/>
          <w:bCs w:val="false"/>
          <w:sz w:val="28"/>
          <w:szCs w:val="20"/>
        </w:rPr>
        <w:t xml:space="preserve">Referências:</w:t>
      </w:r>
      <w:r>
        <w:rPr>
          <w:b/>
          <w:bCs w:val="false"/>
          <w:sz w:val="28"/>
          <w:szCs w:val="20"/>
          <w:highlight w:val="none"/>
        </w:rPr>
      </w:r>
      <w:r/>
    </w:p>
    <w:p>
      <w:pPr>
        <w:jc w:val="both"/>
        <w:spacing w:lineRule="auto" w:line="360"/>
        <w:rPr>
          <w:highlight w:val="none"/>
        </w:rPr>
      </w:pPr>
      <w:r>
        <w:rPr>
          <w:b w:val="false"/>
          <w:bCs w:val="false"/>
          <w:sz w:val="24"/>
          <w:szCs w:val="20"/>
          <w:highlight w:val="none"/>
        </w:rPr>
      </w:r>
      <w:hyperlink r:id="rId11" w:tooltip="https://blog.unopar.com.br/empreendedorismo-no-brasil/" w:history="1">
        <w:r>
          <w:rPr>
            <w:rStyle w:val="823"/>
            <w:b w:val="false"/>
            <w:bCs w:val="false"/>
            <w:sz w:val="24"/>
            <w:szCs w:val="20"/>
            <w:highlight w:val="none"/>
          </w:rPr>
        </w:r>
        <w:r>
          <w:rPr>
            <w:rStyle w:val="823"/>
            <w:b w:val="false"/>
            <w:bCs w:val="false"/>
            <w:sz w:val="24"/>
            <w:szCs w:val="20"/>
            <w:highlight w:val="none"/>
          </w:rPr>
          <w:t xml:space="preserve">6 dados sobre o empreendedorismo no Brasil e seu futuro</w:t>
        </w:r>
        <w:r>
          <w:rPr>
            <w:rStyle w:val="823"/>
            <w:b w:val="false"/>
            <w:bCs w:val="false"/>
            <w:sz w:val="24"/>
            <w:szCs w:val="20"/>
            <w:highlight w:val="none"/>
          </w:rPr>
        </w:r>
        <w:r>
          <w:rPr>
            <w:rStyle w:val="823"/>
          </w:rPr>
        </w:r>
      </w:hyperlink>
      <w:r>
        <w:rPr>
          <w:b w:val="false"/>
          <w:sz w:val="24"/>
          <w:szCs w:val="20"/>
          <w:highlight w:val="none"/>
        </w:rPr>
      </w:r>
      <w:r/>
    </w:p>
    <w:p>
      <w:pPr>
        <w:jc w:val="both"/>
        <w:spacing w:lineRule="auto" w:line="360"/>
      </w:pPr>
      <w:r>
        <w:rPr>
          <w:b w:val="false"/>
          <w:bCs w:val="false"/>
          <w:sz w:val="24"/>
          <w:szCs w:val="20"/>
          <w:highlight w:val="none"/>
        </w:rPr>
      </w:r>
      <w:hyperlink r:id="rId12" w:tooltip="https://blog.foxmanager.com.br/desafios-do-empreendedorismo-no-brasil/" w:history="1">
        <w:r>
          <w:rPr>
            <w:rStyle w:val="823"/>
            <w:b w:val="false"/>
            <w:bCs w:val="false"/>
            <w:sz w:val="24"/>
            <w:szCs w:val="20"/>
            <w:highlight w:val="none"/>
          </w:rPr>
          <w:t xml:space="preserve">Os 7 desafios do empreendedorismo no Brasil</w:t>
        </w:r>
        <w:r>
          <w:rPr>
            <w:rStyle w:val="823"/>
            <w:b w:val="false"/>
            <w:sz w:val="22"/>
            <w:szCs w:val="20"/>
          </w:rPr>
        </w:r>
      </w:hyperlink>
      <w:r>
        <w:rPr>
          <w:b w:val="false"/>
          <w:sz w:val="22"/>
          <w:szCs w:val="20"/>
        </w:rPr>
      </w:r>
      <w:r/>
    </w:p>
    <w:sectPr>
      <w:headerReference w:type="first" r:id="rId9"/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1301499" cy="484633"/>
              <wp:effectExtent l="0" t="0" r="0" b="0"/>
              <wp:docPr id="1" name="Imagem 2" descr="Logotipo&#10;&#10;Descrição gerada automaticamente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m 2" descr="Logotipo&#10;&#10;Descrição gerada automaticamente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01499" cy="4846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102.5pt;height:38.2pt;" stroked="false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Calibri"/>
        <w:bCs/>
        <w:color w:val="000000"/>
        <w:sz w:val="24"/>
        <w:szCs w:val="21"/>
        <w:lang w:val="pt-BR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5">
    <w:name w:val="Heading 1"/>
    <w:basedOn w:val="841"/>
    <w:next w:val="841"/>
    <w:link w:val="66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66">
    <w:name w:val="Heading 1 Char"/>
    <w:basedOn w:val="842"/>
    <w:link w:val="665"/>
    <w:uiPriority w:val="9"/>
    <w:rPr>
      <w:rFonts w:ascii="Arial" w:hAnsi="Arial" w:cs="Arial" w:eastAsia="Arial"/>
      <w:sz w:val="40"/>
      <w:szCs w:val="40"/>
    </w:rPr>
  </w:style>
  <w:style w:type="paragraph" w:styleId="667">
    <w:name w:val="Heading 2"/>
    <w:basedOn w:val="841"/>
    <w:next w:val="841"/>
    <w:link w:val="66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8">
    <w:name w:val="Heading 2 Char"/>
    <w:basedOn w:val="842"/>
    <w:link w:val="667"/>
    <w:uiPriority w:val="9"/>
    <w:rPr>
      <w:rFonts w:ascii="Arial" w:hAnsi="Arial" w:cs="Arial" w:eastAsia="Arial"/>
      <w:sz w:val="34"/>
    </w:rPr>
  </w:style>
  <w:style w:type="paragraph" w:styleId="669">
    <w:name w:val="Heading 3"/>
    <w:basedOn w:val="841"/>
    <w:next w:val="841"/>
    <w:link w:val="67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0">
    <w:name w:val="Heading 3 Char"/>
    <w:basedOn w:val="842"/>
    <w:link w:val="669"/>
    <w:uiPriority w:val="9"/>
    <w:rPr>
      <w:rFonts w:ascii="Arial" w:hAnsi="Arial" w:cs="Arial" w:eastAsia="Arial"/>
      <w:sz w:val="30"/>
      <w:szCs w:val="30"/>
    </w:rPr>
  </w:style>
  <w:style w:type="paragraph" w:styleId="671">
    <w:name w:val="Heading 4"/>
    <w:basedOn w:val="841"/>
    <w:next w:val="841"/>
    <w:link w:val="67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2">
    <w:name w:val="Heading 4 Char"/>
    <w:basedOn w:val="842"/>
    <w:link w:val="671"/>
    <w:uiPriority w:val="9"/>
    <w:rPr>
      <w:rFonts w:ascii="Arial" w:hAnsi="Arial" w:cs="Arial" w:eastAsia="Arial"/>
      <w:b/>
      <w:bCs/>
      <w:sz w:val="26"/>
      <w:szCs w:val="26"/>
    </w:rPr>
  </w:style>
  <w:style w:type="paragraph" w:styleId="673">
    <w:name w:val="Heading 5"/>
    <w:basedOn w:val="841"/>
    <w:next w:val="841"/>
    <w:link w:val="67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4">
    <w:name w:val="Heading 5 Char"/>
    <w:basedOn w:val="842"/>
    <w:link w:val="673"/>
    <w:uiPriority w:val="9"/>
    <w:rPr>
      <w:rFonts w:ascii="Arial" w:hAnsi="Arial" w:cs="Arial" w:eastAsia="Arial"/>
      <w:b/>
      <w:bCs/>
      <w:sz w:val="24"/>
      <w:szCs w:val="24"/>
    </w:rPr>
  </w:style>
  <w:style w:type="paragraph" w:styleId="675">
    <w:name w:val="Heading 6"/>
    <w:basedOn w:val="841"/>
    <w:next w:val="841"/>
    <w:link w:val="67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6">
    <w:name w:val="Heading 6 Char"/>
    <w:basedOn w:val="842"/>
    <w:link w:val="675"/>
    <w:uiPriority w:val="9"/>
    <w:rPr>
      <w:rFonts w:ascii="Arial" w:hAnsi="Arial" w:cs="Arial" w:eastAsia="Arial"/>
      <w:b/>
      <w:bCs/>
      <w:sz w:val="22"/>
      <w:szCs w:val="22"/>
    </w:rPr>
  </w:style>
  <w:style w:type="paragraph" w:styleId="677">
    <w:name w:val="Heading 7"/>
    <w:basedOn w:val="841"/>
    <w:next w:val="841"/>
    <w:link w:val="67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8">
    <w:name w:val="Heading 7 Char"/>
    <w:basedOn w:val="842"/>
    <w:link w:val="67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9">
    <w:name w:val="Heading 8"/>
    <w:basedOn w:val="841"/>
    <w:next w:val="841"/>
    <w:link w:val="68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0">
    <w:name w:val="Heading 8 Char"/>
    <w:basedOn w:val="842"/>
    <w:link w:val="679"/>
    <w:uiPriority w:val="9"/>
    <w:rPr>
      <w:rFonts w:ascii="Arial" w:hAnsi="Arial" w:cs="Arial" w:eastAsia="Arial"/>
      <w:i/>
      <w:iCs/>
      <w:sz w:val="22"/>
      <w:szCs w:val="22"/>
    </w:rPr>
  </w:style>
  <w:style w:type="paragraph" w:styleId="681">
    <w:name w:val="Heading 9"/>
    <w:basedOn w:val="841"/>
    <w:next w:val="841"/>
    <w:link w:val="68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2">
    <w:name w:val="Heading 9 Char"/>
    <w:basedOn w:val="842"/>
    <w:link w:val="681"/>
    <w:uiPriority w:val="9"/>
    <w:rPr>
      <w:rFonts w:ascii="Arial" w:hAnsi="Arial" w:cs="Arial" w:eastAsia="Arial"/>
      <w:i/>
      <w:iCs/>
      <w:sz w:val="21"/>
      <w:szCs w:val="21"/>
    </w:rPr>
  </w:style>
  <w:style w:type="paragraph" w:styleId="683">
    <w:name w:val="List Paragraph"/>
    <w:basedOn w:val="841"/>
    <w:qFormat/>
    <w:uiPriority w:val="34"/>
    <w:pPr>
      <w:contextualSpacing w:val="true"/>
      <w:ind w:left="720"/>
    </w:pPr>
  </w:style>
  <w:style w:type="paragraph" w:styleId="684">
    <w:name w:val="No Spacing"/>
    <w:qFormat/>
    <w:uiPriority w:val="1"/>
    <w:pPr>
      <w:spacing w:lineRule="auto" w:line="240" w:after="0" w:before="0"/>
    </w:pPr>
  </w:style>
  <w:style w:type="paragraph" w:styleId="685">
    <w:name w:val="Title"/>
    <w:basedOn w:val="841"/>
    <w:next w:val="841"/>
    <w:link w:val="68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6">
    <w:name w:val="Title Char"/>
    <w:basedOn w:val="842"/>
    <w:link w:val="685"/>
    <w:uiPriority w:val="10"/>
    <w:rPr>
      <w:sz w:val="48"/>
      <w:szCs w:val="48"/>
    </w:rPr>
  </w:style>
  <w:style w:type="paragraph" w:styleId="687">
    <w:name w:val="Subtitle"/>
    <w:basedOn w:val="841"/>
    <w:next w:val="841"/>
    <w:link w:val="688"/>
    <w:qFormat/>
    <w:uiPriority w:val="11"/>
    <w:rPr>
      <w:sz w:val="24"/>
      <w:szCs w:val="24"/>
    </w:rPr>
    <w:pPr>
      <w:spacing w:after="200" w:before="200"/>
    </w:pPr>
  </w:style>
  <w:style w:type="character" w:styleId="688">
    <w:name w:val="Subtitle Char"/>
    <w:basedOn w:val="842"/>
    <w:link w:val="687"/>
    <w:uiPriority w:val="11"/>
    <w:rPr>
      <w:sz w:val="24"/>
      <w:szCs w:val="24"/>
    </w:rPr>
  </w:style>
  <w:style w:type="paragraph" w:styleId="689">
    <w:name w:val="Quote"/>
    <w:basedOn w:val="841"/>
    <w:next w:val="841"/>
    <w:link w:val="690"/>
    <w:qFormat/>
    <w:uiPriority w:val="29"/>
    <w:rPr>
      <w:i/>
    </w:rPr>
    <w:pPr>
      <w:ind w:left="720" w:right="720"/>
    </w:p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41"/>
    <w:next w:val="841"/>
    <w:link w:val="692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2">
    <w:name w:val="Intense Quote Char"/>
    <w:link w:val="691"/>
    <w:uiPriority w:val="30"/>
    <w:rPr>
      <w:i/>
    </w:rPr>
  </w:style>
  <w:style w:type="character" w:styleId="693">
    <w:name w:val="Header Char"/>
    <w:basedOn w:val="842"/>
    <w:link w:val="845"/>
    <w:uiPriority w:val="99"/>
  </w:style>
  <w:style w:type="character" w:styleId="694">
    <w:name w:val="Footer Char"/>
    <w:basedOn w:val="842"/>
    <w:link w:val="847"/>
    <w:uiPriority w:val="99"/>
  </w:style>
  <w:style w:type="paragraph" w:styleId="695">
    <w:name w:val="Caption"/>
    <w:basedOn w:val="841"/>
    <w:next w:val="84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96">
    <w:name w:val="Caption Char"/>
    <w:basedOn w:val="695"/>
    <w:link w:val="847"/>
    <w:uiPriority w:val="99"/>
  </w:style>
  <w:style w:type="table" w:styleId="697">
    <w:name w:val="Table Grid"/>
    <w:basedOn w:val="84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84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4">
    <w:name w:val="Grid Table 1 Light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2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2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2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2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2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3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3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3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4"/>
    <w:basedOn w:val="8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6">
    <w:name w:val="Grid Table 4 - Accent 1"/>
    <w:basedOn w:val="8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7">
    <w:name w:val="Grid Table 4 - Accent 2"/>
    <w:basedOn w:val="8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8">
    <w:name w:val="Grid Table 4 - Accent 3"/>
    <w:basedOn w:val="8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9">
    <w:name w:val="Grid Table 4 - Accent 4"/>
    <w:basedOn w:val="8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0">
    <w:name w:val="Grid Table 4 - Accent 5"/>
    <w:basedOn w:val="8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1">
    <w:name w:val="Grid Table 4 - Accent 6"/>
    <w:basedOn w:val="8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2">
    <w:name w:val="Grid Table 5 Dark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33">
    <w:name w:val="Grid Table 5 Dark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34">
    <w:name w:val="Grid Table 5 Dark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35">
    <w:name w:val="Grid Table 5 Dark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36">
    <w:name w:val="Grid Table 5 Dark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37">
    <w:name w:val="Grid Table 5 Dark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38">
    <w:name w:val="Grid Table 5 Dark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39">
    <w:name w:val="Grid Table 6 Colorful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7 Colorful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7 Colorful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7 Colorful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7 Colorful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7 Colorful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1 Light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List Table 1 Light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List Table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1">
    <w:name w:val="List Table 2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2">
    <w:name w:val="List Table 2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3">
    <w:name w:val="List Table 2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4">
    <w:name w:val="List Table 2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5">
    <w:name w:val="List Table 2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6">
    <w:name w:val="List Table 2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7">
    <w:name w:val="List Table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9">
    <w:name w:val="List Table 6 Colorful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0">
    <w:name w:val="List Table 6 Colorful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1">
    <w:name w:val="List Table 6 Colorful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2">
    <w:name w:val="List Table 6 Colorful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3">
    <w:name w:val="List Table 6 Colorful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4">
    <w:name w:val="List Table 6 Colorful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5">
    <w:name w:val="List Table 7 Colorful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7">
    <w:name w:val="List Table 7 Colorful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8">
    <w:name w:val="List Table 7 Colorful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9">
    <w:name w:val="List Table 7 Colorful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0">
    <w:name w:val="List Table 7 Colorful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1">
    <w:name w:val="List Table 7 Colorful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2">
    <w:name w:val="Lined - Accent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03">
    <w:name w:val="Lined - Accent 1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04">
    <w:name w:val="Lined - Accent 2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05">
    <w:name w:val="Lined - Accent 3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06">
    <w:name w:val="Lined - Accent 4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07">
    <w:name w:val="Lined - Accent 5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08">
    <w:name w:val="Lined - Accent 6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09">
    <w:name w:val="Bordered &amp; Lined - Accent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10">
    <w:name w:val="Bordered &amp; Lined - Accent 1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11">
    <w:name w:val="Bordered &amp; Lined - Accent 2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12">
    <w:name w:val="Bordered &amp; Lined - Accent 3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13">
    <w:name w:val="Bordered &amp; Lined - Accent 4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14">
    <w:name w:val="Bordered &amp; Lined - Accent 5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15">
    <w:name w:val="Bordered &amp; Lined - Accent 6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16">
    <w:name w:val="Bordered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7">
    <w:name w:val="Bordered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8">
    <w:name w:val="Bordered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9">
    <w:name w:val="Bordered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0">
    <w:name w:val="Bordered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1">
    <w:name w:val="Bordered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2">
    <w:name w:val="Bordered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rPr>
      <w:sz w:val="18"/>
    </w:rPr>
    <w:pPr>
      <w:spacing w:lineRule="auto" w:line="240" w:after="40"/>
    </w:p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2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rPr>
      <w:sz w:val="20"/>
    </w:rPr>
    <w:pPr>
      <w:spacing w:lineRule="auto" w:line="240" w:after="0"/>
    </w:p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2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qFormat/>
  </w:style>
  <w:style w:type="character" w:styleId="842" w:default="1">
    <w:name w:val="Default Paragraph Font"/>
    <w:uiPriority w:val="1"/>
    <w:unhideWhenUsed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Header"/>
    <w:basedOn w:val="841"/>
    <w:link w:val="846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846" w:customStyle="1">
    <w:name w:val="Cabeçalho Char"/>
    <w:basedOn w:val="842"/>
    <w:link w:val="845"/>
    <w:uiPriority w:val="99"/>
  </w:style>
  <w:style w:type="paragraph" w:styleId="847">
    <w:name w:val="Footer"/>
    <w:basedOn w:val="841"/>
    <w:link w:val="848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848" w:customStyle="1">
    <w:name w:val="Rodapé Char"/>
    <w:basedOn w:val="842"/>
    <w:link w:val="847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blog.unopar.com.br/empreendedorismo-no-brasil/" TargetMode="External"/><Relationship Id="rId12" Type="http://schemas.openxmlformats.org/officeDocument/2006/relationships/hyperlink" Target="https://blog.foxmanager.com.br/desafios-do-empreendedorismo-no-brasil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FRANCISCONE DA CUNHA</dc:creator>
  <cp:keywords/>
  <dc:description/>
  <cp:revision>6</cp:revision>
  <dcterms:created xsi:type="dcterms:W3CDTF">2021-02-18T00:01:00Z</dcterms:created>
  <dcterms:modified xsi:type="dcterms:W3CDTF">2021-05-13T00:54:44Z</dcterms:modified>
</cp:coreProperties>
</file>