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Principio SIngle Responsability (Responsabilidad unica)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En el ejemplo mostrado,  se crea una clase llamada FIFA que tenía ciertos métodos, a la hora de solucionarlo se dividió en dos clases, la primera, clase Arquero con las funciones que corresponden a un Arquero y la segunda clase con las funciones que corresponden a un jugador dando como nombre a la segunda clase jugador.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652713" cy="550784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550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899" cy="55102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899" cy="551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Principio Open-Close (Abierto para extencion, cerrado para modificacion)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 el ejemplo de  open - close Tenemos varias clases como Nike Adidas Mizuno entre otras, nos da entender las marcas de zapatos para correr, Y la solución a este ejercicio se hará con una interfase que nos permitirá que nuestro corredor utilice cualquier tipo de zapato para correr y que no tengo ningún problema al hacer lo.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371689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716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3663" cy="376663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76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Principio Liskov Substitution (Substitucion de Liskov)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En el ejemplo del principio liskov utilizamos una clase general llamada carro, adentro de ella una función de echar gasolina, de la clase car Se extendió a clase Toyota Corola 2018 y clase tesla model s nos dimos cuenta que el tesla model s no podía recibir la función de recargar gasolina ya que este es un carro eléctrico Así que la función o la solución en este caso fue crear una nueva clase que extendiera al tesla modelo s llamada ElectricCar  con la funcion de recargar el carro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304817" cy="23955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817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1063" cy="370142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70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Principio Interface-Segregation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este ejemplo creamos una tienda de zapatos, en la interfase habían funciones como talla, color, marca y precio estos se van a extender hacia la clase zapatos pero de repente se puso a vender también accesorios para los zapatos y ropa. Estos ultimos 2 no cumplen con las mismas funciones como de talla, color, marca y precio. Así que la solución fue crear nuevas interfaces con funciones específicas para estas nuevas clases que son accesorios y ropa tengas espicifcamente sus funciones y de esa manera hicimos que nuestro código sea más limpio y que pueda seguir creciendo y mejorando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093267" cy="259403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9207" l="5802" r="5460" t="9371"/>
                    <a:stretch>
                      <a:fillRect/>
                    </a:stretch>
                  </pic:blipFill>
                  <pic:spPr>
                    <a:xfrm>
                      <a:off x="0" y="0"/>
                      <a:ext cx="3093267" cy="259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9888" cy="465582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110" l="5280" r="5940" t="4851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465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Principio Dependency-inversion (Inversion de dependencia)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 este ejemplo creamos un supermercado en el cual habían clases como arroz, frijoles, CornFlakes, ChocoCrispi, Carne de Cerdo y Carne Pollo los cuales vamos a utilizar con un constructor, pero nos dimos cuenta que al agregar estas clases a constructor a la hora que quisiéramos agregar más productos en nuestros supermercados dañaria nuestro código y también íbamos a violar una de las normas de SOLID  qué es Open Close ya que íbamos a estar modificando nuestro código en cada momento, Así que la solución fue crear nuevas interfaces que pudieran agrupar por clase a los productos ejemplo frijol y arroz van a ir en la interfaz de granos básicos; CornFlakes y ChocoCrispi van en la interfaz de cereales y carne de pollo y carne de cerdo y van en la interfaz de carnes. Asi podremos agregar nuevos productos a nuestro supermercado y no tendremos ningún problema con nuestro código y que no dañara la funcionalidad.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957513" cy="302082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9259" l="5241" r="5645" t="7037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02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7463" cy="31902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5966" l="5361" r="6060" t="7018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3190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