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21" w:rsidRDefault="00C50721">
      <w:r>
        <w:t>Francisco Ventura Blancas</w:t>
      </w:r>
    </w:p>
    <w:p w:rsidR="00C50721" w:rsidRDefault="00796425">
      <w:hyperlink r:id="rId4" w:history="1">
        <w:r w:rsidRPr="00CE7E4A">
          <w:rPr>
            <w:rStyle w:val="Hipervnculo"/>
          </w:rPr>
          <w:t>https://github.com/franciscoventurablancas/CIC_IPN</w:t>
        </w:r>
      </w:hyperlink>
    </w:p>
    <w:p w:rsidR="008607B8" w:rsidRDefault="008607B8">
      <w:bookmarkStart w:id="0" w:name="_GoBack"/>
      <w:bookmarkEnd w:id="0"/>
    </w:p>
    <w:p w:rsidR="008607B8" w:rsidRDefault="008607B8">
      <w:r>
        <w:object w:dxaOrig="28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0.3pt" o:ole="">
            <v:imagedata r:id="rId5" o:title=""/>
          </v:shape>
          <o:OLEObject Type="Embed" ProgID="Package" ShapeID="_x0000_i1025" DrawAspect="Content" ObjectID="_1667072145" r:id="rId6"/>
        </w:object>
      </w:r>
      <w:r>
        <w:object w:dxaOrig="3466" w:dyaOrig="810">
          <v:shape id="_x0000_i1026" type="#_x0000_t75" style="width:173.4pt;height:40.3pt" o:ole="">
            <v:imagedata r:id="rId7" o:title=""/>
          </v:shape>
          <o:OLEObject Type="Embed" ProgID="Package" ShapeID="_x0000_i1026" DrawAspect="Content" ObjectID="_1667072146" r:id="rId8"/>
        </w:object>
      </w:r>
    </w:p>
    <w:p w:rsidR="00C50721" w:rsidRDefault="00C50721"/>
    <w:p w:rsidR="00C50721" w:rsidRDefault="00C50721">
      <w:r>
        <w:t xml:space="preserve">Modelo </w:t>
      </w:r>
      <w:proofErr w:type="spellStart"/>
      <w:r>
        <w:rPr>
          <w:rFonts w:ascii="Arial" w:hAnsi="Arial" w:cs="Arial"/>
          <w:b/>
          <w:bCs/>
          <w:color w:val="595959"/>
          <w:sz w:val="34"/>
          <w:szCs w:val="34"/>
        </w:rPr>
        <w:t>Modelo</w:t>
      </w:r>
      <w:proofErr w:type="spellEnd"/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595959"/>
          <w:sz w:val="34"/>
          <w:szCs w:val="34"/>
        </w:rPr>
        <w:t>G</w:t>
      </w:r>
      <w:r>
        <w:rPr>
          <w:rFonts w:ascii="Arial" w:hAnsi="Arial" w:cs="Arial"/>
          <w:b/>
          <w:bCs/>
          <w:i/>
          <w:iCs/>
          <w:color w:val="595959"/>
          <w:sz w:val="34"/>
          <w:szCs w:val="34"/>
          <w:vertAlign w:val="subscript"/>
        </w:rPr>
        <w:t>n,m</w:t>
      </w:r>
      <w:proofErr w:type="spellEnd"/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 de </w:t>
      </w:r>
      <w:proofErr w:type="spellStart"/>
      <w:r>
        <w:rPr>
          <w:rFonts w:ascii="Arial" w:hAnsi="Arial" w:cs="Arial"/>
          <w:b/>
          <w:bCs/>
          <w:color w:val="595959"/>
          <w:sz w:val="34"/>
          <w:szCs w:val="34"/>
        </w:rPr>
        <w:t>Erdös</w:t>
      </w:r>
      <w:proofErr w:type="spellEnd"/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 y </w:t>
      </w:r>
      <w:proofErr w:type="spellStart"/>
      <w:r>
        <w:rPr>
          <w:rFonts w:ascii="Arial" w:hAnsi="Arial" w:cs="Arial"/>
          <w:b/>
          <w:bCs/>
          <w:color w:val="595959"/>
          <w:sz w:val="34"/>
          <w:szCs w:val="34"/>
        </w:rPr>
        <w:t>Rényi</w:t>
      </w:r>
      <w:proofErr w:type="spellEnd"/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. </w:t>
      </w:r>
      <w:r>
        <w:rPr>
          <w:rFonts w:ascii="Arial" w:hAnsi="Arial" w:cs="Arial"/>
          <w:color w:val="595959"/>
          <w:sz w:val="34"/>
          <w:szCs w:val="34"/>
        </w:rPr>
        <w:t xml:space="preserve">Crear </w:t>
      </w:r>
      <w:r>
        <w:rPr>
          <w:rFonts w:ascii="Arial" w:hAnsi="Arial" w:cs="Arial"/>
          <w:i/>
          <w:iCs/>
          <w:color w:val="595959"/>
          <w:sz w:val="34"/>
          <w:szCs w:val="34"/>
        </w:rPr>
        <w:t>n</w:t>
      </w:r>
      <w:r>
        <w:rPr>
          <w:rFonts w:ascii="Arial" w:hAnsi="Arial" w:cs="Arial"/>
          <w:color w:val="595959"/>
          <w:sz w:val="34"/>
          <w:szCs w:val="34"/>
        </w:rPr>
        <w:t xml:space="preserve"> vértices y elegir uniformemente al azar </w:t>
      </w:r>
      <w:r>
        <w:rPr>
          <w:rFonts w:ascii="Arial" w:hAnsi="Arial" w:cs="Arial"/>
          <w:i/>
          <w:iCs/>
          <w:color w:val="595959"/>
          <w:sz w:val="34"/>
          <w:szCs w:val="34"/>
        </w:rPr>
        <w:t>m</w:t>
      </w:r>
      <w:r>
        <w:rPr>
          <w:rFonts w:ascii="Arial" w:hAnsi="Arial" w:cs="Arial"/>
          <w:color w:val="595959"/>
          <w:sz w:val="34"/>
          <w:szCs w:val="34"/>
        </w:rPr>
        <w:t xml:space="preserve"> distintos pares de distintos vértices</w:t>
      </w:r>
    </w:p>
    <w:p w:rsidR="00C50721" w:rsidRDefault="00C50721"/>
    <w:p w:rsidR="0088777A" w:rsidRDefault="0088777A">
      <w:r>
        <w:t>Con 30</w:t>
      </w:r>
    </w:p>
    <w:p w:rsidR="0088777A" w:rsidRDefault="0088777A"/>
    <w:p w:rsidR="00813F0D" w:rsidRDefault="00813F0D">
      <w:r>
        <w:rPr>
          <w:noProof/>
          <w:lang w:eastAsia="es-MX"/>
        </w:rPr>
        <w:drawing>
          <wp:inline distT="0" distB="0" distL="0" distR="0" wp14:anchorId="78A5D8E9" wp14:editId="2D091D8F">
            <wp:extent cx="5612130" cy="3153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39" w:rsidRDefault="00B06339">
      <w:r>
        <w:t>Con 100</w:t>
      </w:r>
    </w:p>
    <w:p w:rsidR="00B06339" w:rsidRDefault="00B06339"/>
    <w:p w:rsidR="00B06339" w:rsidRDefault="00B06339"/>
    <w:p w:rsidR="00B06339" w:rsidRDefault="00B06339">
      <w:r>
        <w:rPr>
          <w:noProof/>
          <w:lang w:eastAsia="es-MX"/>
        </w:rPr>
        <w:lastRenderedPageBreak/>
        <w:drawing>
          <wp:inline distT="0" distB="0" distL="0" distR="0" wp14:anchorId="3E26114C" wp14:editId="4F77ED74">
            <wp:extent cx="5612130" cy="30238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39" w:rsidRDefault="00B06339">
      <w:r>
        <w:t>Con 500</w:t>
      </w:r>
    </w:p>
    <w:p w:rsidR="00B06339" w:rsidRDefault="00B06339"/>
    <w:p w:rsidR="00813F0D" w:rsidRDefault="00B06339">
      <w:r>
        <w:rPr>
          <w:noProof/>
          <w:lang w:eastAsia="es-MX"/>
        </w:rPr>
        <w:drawing>
          <wp:inline distT="0" distB="0" distL="0" distR="0" wp14:anchorId="03F7FC95" wp14:editId="04807592">
            <wp:extent cx="5612130" cy="30238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0D" w:rsidRDefault="0045305C"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Modelo </w:t>
      </w:r>
      <w:proofErr w:type="spellStart"/>
      <w:r>
        <w:rPr>
          <w:rFonts w:ascii="Arial" w:hAnsi="Arial" w:cs="Arial"/>
          <w:b/>
          <w:bCs/>
          <w:i/>
          <w:iCs/>
          <w:color w:val="595959"/>
          <w:sz w:val="34"/>
          <w:szCs w:val="34"/>
        </w:rPr>
        <w:t>G</w:t>
      </w:r>
      <w:r>
        <w:rPr>
          <w:rFonts w:ascii="Arial" w:hAnsi="Arial" w:cs="Arial"/>
          <w:b/>
          <w:bCs/>
          <w:i/>
          <w:iCs/>
          <w:color w:val="595959"/>
          <w:sz w:val="34"/>
          <w:szCs w:val="34"/>
          <w:vertAlign w:val="subscript"/>
        </w:rPr>
        <w:t>n,p</w:t>
      </w:r>
      <w:proofErr w:type="spellEnd"/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 de Gilbert. </w:t>
      </w:r>
      <w:r>
        <w:rPr>
          <w:rFonts w:ascii="Arial" w:hAnsi="Arial" w:cs="Arial"/>
          <w:color w:val="595959"/>
          <w:sz w:val="34"/>
          <w:szCs w:val="34"/>
        </w:rPr>
        <w:t xml:space="preserve">Crear </w:t>
      </w:r>
      <w:r>
        <w:rPr>
          <w:rFonts w:ascii="Arial" w:hAnsi="Arial" w:cs="Arial"/>
          <w:i/>
          <w:iCs/>
          <w:color w:val="595959"/>
          <w:sz w:val="34"/>
          <w:szCs w:val="34"/>
        </w:rPr>
        <w:t>m</w:t>
      </w:r>
      <w:r>
        <w:rPr>
          <w:rFonts w:ascii="Arial" w:hAnsi="Arial" w:cs="Arial"/>
          <w:color w:val="595959"/>
          <w:sz w:val="34"/>
          <w:szCs w:val="34"/>
        </w:rPr>
        <w:t xml:space="preserve"> aristas crear </w:t>
      </w:r>
      <w:r>
        <w:rPr>
          <w:rFonts w:ascii="Arial" w:hAnsi="Arial" w:cs="Arial"/>
          <w:i/>
          <w:iCs/>
          <w:color w:val="595959"/>
          <w:sz w:val="34"/>
          <w:szCs w:val="34"/>
        </w:rPr>
        <w:t>n</w:t>
      </w:r>
      <w:r>
        <w:rPr>
          <w:rFonts w:ascii="Arial" w:hAnsi="Arial" w:cs="Arial"/>
          <w:color w:val="595959"/>
          <w:sz w:val="34"/>
          <w:szCs w:val="34"/>
        </w:rPr>
        <w:t xml:space="preserve"> vértices y poner una arista entre cada par independiente y uniformemente con probabilidad </w:t>
      </w:r>
      <w:r>
        <w:rPr>
          <w:rFonts w:ascii="Arial" w:hAnsi="Arial" w:cs="Arial"/>
          <w:i/>
          <w:iCs/>
          <w:color w:val="595959"/>
          <w:sz w:val="34"/>
          <w:szCs w:val="34"/>
        </w:rPr>
        <w:t>p</w:t>
      </w:r>
    </w:p>
    <w:p w:rsidR="00C50721" w:rsidRDefault="00C50721"/>
    <w:p w:rsidR="00C50721" w:rsidRDefault="00C50721"/>
    <w:p w:rsidR="00C50721" w:rsidRDefault="006F3507">
      <w:r>
        <w:t>Con 30</w:t>
      </w:r>
    </w:p>
    <w:p w:rsidR="006F3507" w:rsidRDefault="006F3507">
      <w:r>
        <w:rPr>
          <w:noProof/>
        </w:rPr>
        <w:drawing>
          <wp:inline distT="0" distB="0" distL="0" distR="0" wp14:anchorId="682CEC0B" wp14:editId="7616C1C8">
            <wp:extent cx="5612130" cy="3023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7" w:rsidRDefault="006F3507"/>
    <w:p w:rsidR="006F3507" w:rsidRDefault="006F3507">
      <w:r>
        <w:t>Con 100</w:t>
      </w:r>
    </w:p>
    <w:p w:rsidR="006F3507" w:rsidRDefault="006F3507">
      <w:r>
        <w:rPr>
          <w:noProof/>
        </w:rPr>
        <w:drawing>
          <wp:inline distT="0" distB="0" distL="0" distR="0" wp14:anchorId="6352845D" wp14:editId="02138ACA">
            <wp:extent cx="5612130" cy="3023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07" w:rsidRDefault="006F3507"/>
    <w:p w:rsidR="006F3507" w:rsidRDefault="006F3507">
      <w:r>
        <w:t xml:space="preserve">Con 500 </w:t>
      </w:r>
    </w:p>
    <w:p w:rsidR="006F3507" w:rsidRDefault="00CD65B1">
      <w:r>
        <w:rPr>
          <w:noProof/>
        </w:rPr>
        <w:lastRenderedPageBreak/>
        <w:drawing>
          <wp:inline distT="0" distB="0" distL="0" distR="0" wp14:anchorId="7F7C48EA" wp14:editId="7B46A900">
            <wp:extent cx="5612130" cy="30238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21" w:rsidRDefault="00C50721">
      <w:pPr>
        <w:rPr>
          <w:rFonts w:ascii="Arial" w:hAnsi="Arial" w:cs="Arial"/>
          <w:i/>
          <w:iCs/>
          <w:color w:val="595959"/>
          <w:sz w:val="34"/>
          <w:szCs w:val="34"/>
        </w:rPr>
      </w:pPr>
    </w:p>
    <w:p w:rsidR="00C50721" w:rsidRDefault="00C50721">
      <w:pPr>
        <w:rPr>
          <w:rFonts w:ascii="Arial" w:hAnsi="Arial" w:cs="Arial"/>
          <w:i/>
          <w:iCs/>
          <w:color w:val="595959"/>
          <w:sz w:val="34"/>
          <w:szCs w:val="34"/>
        </w:rPr>
      </w:pPr>
    </w:p>
    <w:p w:rsidR="00C50721" w:rsidRDefault="00C50721">
      <w:pPr>
        <w:rPr>
          <w:rFonts w:ascii="Arial" w:hAnsi="Arial" w:cs="Arial"/>
          <w:color w:val="595959"/>
          <w:sz w:val="34"/>
          <w:szCs w:val="34"/>
        </w:rPr>
      </w:pPr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Modelo </w:t>
      </w:r>
      <w:proofErr w:type="spellStart"/>
      <w:r>
        <w:rPr>
          <w:rFonts w:ascii="Arial" w:hAnsi="Arial" w:cs="Arial"/>
          <w:b/>
          <w:bCs/>
          <w:i/>
          <w:iCs/>
          <w:color w:val="595959"/>
          <w:sz w:val="34"/>
          <w:szCs w:val="34"/>
        </w:rPr>
        <w:t>G</w:t>
      </w:r>
      <w:r>
        <w:rPr>
          <w:rFonts w:ascii="Arial" w:hAnsi="Arial" w:cs="Arial"/>
          <w:b/>
          <w:bCs/>
          <w:i/>
          <w:iCs/>
          <w:color w:val="595959"/>
          <w:sz w:val="34"/>
          <w:szCs w:val="34"/>
          <w:vertAlign w:val="subscript"/>
        </w:rPr>
        <w:t>n,r</w:t>
      </w:r>
      <w:proofErr w:type="spellEnd"/>
      <w:r>
        <w:rPr>
          <w:rFonts w:ascii="Arial" w:hAnsi="Arial" w:cs="Arial"/>
          <w:b/>
          <w:bCs/>
          <w:i/>
          <w:iCs/>
          <w:color w:val="595959"/>
          <w:sz w:val="34"/>
          <w:szCs w:val="34"/>
          <w:vertAlign w:val="subscript"/>
        </w:rPr>
        <w:t xml:space="preserve"> </w:t>
      </w:r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geográfico simple. </w:t>
      </w:r>
      <w:r>
        <w:rPr>
          <w:rFonts w:ascii="Arial" w:hAnsi="Arial" w:cs="Arial"/>
          <w:color w:val="595959"/>
          <w:sz w:val="34"/>
          <w:szCs w:val="34"/>
        </w:rPr>
        <w:t xml:space="preserve">Colocar </w:t>
      </w:r>
      <w:r>
        <w:rPr>
          <w:rFonts w:ascii="Arial" w:hAnsi="Arial" w:cs="Arial"/>
          <w:i/>
          <w:iCs/>
          <w:color w:val="595959"/>
          <w:sz w:val="34"/>
          <w:szCs w:val="34"/>
        </w:rPr>
        <w:t>n</w:t>
      </w:r>
      <w:r>
        <w:rPr>
          <w:rFonts w:ascii="Arial" w:hAnsi="Arial" w:cs="Arial"/>
          <w:color w:val="595959"/>
          <w:sz w:val="34"/>
          <w:szCs w:val="34"/>
        </w:rPr>
        <w:t xml:space="preserve"> vértices en un rectángulo unitario con coordenadas uniformes (o normales) y colocar una arista entre cada par que queda en distancia </w:t>
      </w:r>
      <w:r>
        <w:rPr>
          <w:rFonts w:ascii="Arial" w:hAnsi="Arial" w:cs="Arial"/>
          <w:i/>
          <w:iCs/>
          <w:color w:val="595959"/>
          <w:sz w:val="34"/>
          <w:szCs w:val="34"/>
        </w:rPr>
        <w:t>r</w:t>
      </w:r>
      <w:r>
        <w:rPr>
          <w:rFonts w:ascii="Arial" w:hAnsi="Arial" w:cs="Arial"/>
          <w:color w:val="595959"/>
          <w:sz w:val="34"/>
          <w:szCs w:val="34"/>
        </w:rPr>
        <w:t xml:space="preserve"> o menor.</w:t>
      </w:r>
    </w:p>
    <w:p w:rsidR="00C50721" w:rsidRDefault="00C50721">
      <w:pPr>
        <w:rPr>
          <w:rFonts w:ascii="Arial" w:hAnsi="Arial" w:cs="Arial"/>
          <w:color w:val="595959"/>
          <w:sz w:val="34"/>
          <w:szCs w:val="34"/>
        </w:rPr>
      </w:pPr>
    </w:p>
    <w:p w:rsidR="0045305C" w:rsidRDefault="0045305C">
      <w:pPr>
        <w:rPr>
          <w:rFonts w:ascii="Arial" w:hAnsi="Arial" w:cs="Arial"/>
          <w:color w:val="595959"/>
          <w:sz w:val="34"/>
          <w:szCs w:val="34"/>
        </w:rPr>
      </w:pPr>
      <w:r>
        <w:rPr>
          <w:rFonts w:ascii="Arial" w:hAnsi="Arial" w:cs="Arial"/>
          <w:color w:val="595959"/>
          <w:sz w:val="34"/>
          <w:szCs w:val="34"/>
        </w:rPr>
        <w:t>Pendiente de subir, trabajando en ello.</w:t>
      </w:r>
    </w:p>
    <w:p w:rsidR="00C50721" w:rsidRDefault="00C50721">
      <w:pPr>
        <w:rPr>
          <w:rFonts w:ascii="Arial" w:hAnsi="Arial" w:cs="Arial"/>
          <w:color w:val="595959"/>
          <w:sz w:val="34"/>
          <w:szCs w:val="34"/>
        </w:rPr>
      </w:pPr>
    </w:p>
    <w:p w:rsidR="00C50721" w:rsidRDefault="00C50721"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Variante del modelo </w:t>
      </w:r>
      <w:proofErr w:type="spellStart"/>
      <w:r>
        <w:rPr>
          <w:rFonts w:ascii="Arial" w:hAnsi="Arial" w:cs="Arial"/>
          <w:b/>
          <w:bCs/>
          <w:i/>
          <w:iCs/>
          <w:color w:val="595959"/>
          <w:sz w:val="34"/>
          <w:szCs w:val="34"/>
        </w:rPr>
        <w:t>G</w:t>
      </w:r>
      <w:r>
        <w:rPr>
          <w:rFonts w:ascii="Arial" w:hAnsi="Arial" w:cs="Arial"/>
          <w:b/>
          <w:bCs/>
          <w:i/>
          <w:iCs/>
          <w:color w:val="595959"/>
          <w:sz w:val="34"/>
          <w:szCs w:val="34"/>
          <w:vertAlign w:val="subscript"/>
        </w:rPr>
        <w:t>n,d</w:t>
      </w:r>
      <w:proofErr w:type="spellEnd"/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/>
          <w:bCs/>
          <w:color w:val="595959"/>
          <w:sz w:val="34"/>
          <w:szCs w:val="34"/>
        </w:rPr>
        <w:t>Barabási</w:t>
      </w:r>
      <w:proofErr w:type="spellEnd"/>
      <w:r>
        <w:rPr>
          <w:rFonts w:ascii="Arial" w:hAnsi="Arial" w:cs="Arial"/>
          <w:b/>
          <w:bCs/>
          <w:color w:val="595959"/>
          <w:sz w:val="34"/>
          <w:szCs w:val="34"/>
        </w:rPr>
        <w:t xml:space="preserve">-Albert. </w:t>
      </w:r>
      <w:r>
        <w:rPr>
          <w:rFonts w:ascii="Arial" w:hAnsi="Arial" w:cs="Arial"/>
          <w:color w:val="595959"/>
          <w:sz w:val="34"/>
          <w:szCs w:val="34"/>
        </w:rPr>
        <w:t xml:space="preserve">Colocar </w:t>
      </w:r>
      <w:r>
        <w:rPr>
          <w:rFonts w:ascii="Arial" w:hAnsi="Arial" w:cs="Arial"/>
          <w:i/>
          <w:iCs/>
          <w:color w:val="595959"/>
          <w:sz w:val="34"/>
          <w:szCs w:val="34"/>
        </w:rPr>
        <w:t>n</w:t>
      </w:r>
      <w:r>
        <w:rPr>
          <w:rFonts w:ascii="Arial" w:hAnsi="Arial" w:cs="Arial"/>
          <w:color w:val="595959"/>
          <w:sz w:val="34"/>
          <w:szCs w:val="34"/>
        </w:rPr>
        <w:t xml:space="preserve"> vértices uno por uno, asignando a cada uno </w:t>
      </w:r>
      <w:r>
        <w:rPr>
          <w:rFonts w:ascii="Arial" w:hAnsi="Arial" w:cs="Arial"/>
          <w:i/>
          <w:iCs/>
          <w:color w:val="595959"/>
          <w:sz w:val="34"/>
          <w:szCs w:val="34"/>
        </w:rPr>
        <w:t>d</w:t>
      </w:r>
      <w:r>
        <w:rPr>
          <w:rFonts w:ascii="Arial" w:hAnsi="Arial" w:cs="Arial"/>
          <w:color w:val="595959"/>
          <w:sz w:val="34"/>
          <w:szCs w:val="34"/>
        </w:rPr>
        <w:t xml:space="preserve"> aristas a vértices distintos de tal manera que la probabilidad de que el vértice nuevo se conecte a un vértice existente </w:t>
      </w:r>
      <w:r>
        <w:rPr>
          <w:rFonts w:ascii="Arial" w:hAnsi="Arial" w:cs="Arial"/>
          <w:i/>
          <w:iCs/>
          <w:color w:val="595959"/>
          <w:sz w:val="34"/>
          <w:szCs w:val="34"/>
        </w:rPr>
        <w:t>v</w:t>
      </w:r>
      <w:r>
        <w:rPr>
          <w:rFonts w:ascii="Arial" w:hAnsi="Arial" w:cs="Arial"/>
          <w:color w:val="595959"/>
          <w:sz w:val="34"/>
          <w:szCs w:val="34"/>
        </w:rPr>
        <w:t xml:space="preserve"> es proporcional a la cantidad de aristas que </w:t>
      </w:r>
      <w:r>
        <w:rPr>
          <w:rFonts w:ascii="Arial" w:hAnsi="Arial" w:cs="Arial"/>
          <w:i/>
          <w:iCs/>
          <w:color w:val="595959"/>
          <w:sz w:val="34"/>
          <w:szCs w:val="34"/>
        </w:rPr>
        <w:t>v</w:t>
      </w:r>
      <w:r>
        <w:rPr>
          <w:rFonts w:ascii="Arial" w:hAnsi="Arial" w:cs="Arial"/>
          <w:color w:val="595959"/>
          <w:sz w:val="34"/>
          <w:szCs w:val="34"/>
        </w:rPr>
        <w:t xml:space="preserve"> tiene </w:t>
      </w:r>
      <w:r>
        <w:rPr>
          <w:rFonts w:ascii="Arial" w:hAnsi="Arial" w:cs="Arial"/>
          <w:color w:val="595959"/>
          <w:sz w:val="34"/>
          <w:szCs w:val="34"/>
        </w:rPr>
        <w:lastRenderedPageBreak/>
        <w:t xml:space="preserve">actualmente - los primeros </w:t>
      </w:r>
      <w:r>
        <w:rPr>
          <w:rFonts w:ascii="Arial" w:hAnsi="Arial" w:cs="Arial"/>
          <w:i/>
          <w:iCs/>
          <w:color w:val="595959"/>
          <w:sz w:val="34"/>
          <w:szCs w:val="34"/>
        </w:rPr>
        <w:t>d</w:t>
      </w:r>
      <w:r>
        <w:rPr>
          <w:rFonts w:ascii="Arial" w:hAnsi="Arial" w:cs="Arial"/>
          <w:color w:val="595959"/>
          <w:sz w:val="34"/>
          <w:szCs w:val="34"/>
        </w:rPr>
        <w:t xml:space="preserve"> vértices se conecta todos a todos</w:t>
      </w:r>
    </w:p>
    <w:p w:rsidR="0088777A" w:rsidRDefault="0088777A"/>
    <w:p w:rsidR="0045305C" w:rsidRDefault="0045305C" w:rsidP="0045305C">
      <w:pPr>
        <w:rPr>
          <w:rFonts w:ascii="Arial" w:hAnsi="Arial" w:cs="Arial"/>
          <w:color w:val="595959"/>
          <w:sz w:val="34"/>
          <w:szCs w:val="34"/>
        </w:rPr>
      </w:pPr>
      <w:r>
        <w:rPr>
          <w:rFonts w:ascii="Arial" w:hAnsi="Arial" w:cs="Arial"/>
          <w:color w:val="595959"/>
          <w:sz w:val="34"/>
          <w:szCs w:val="34"/>
        </w:rPr>
        <w:t>Pendiente de subir, trabajando en ello.</w:t>
      </w:r>
    </w:p>
    <w:p w:rsidR="0088777A" w:rsidRDefault="0088777A"/>
    <w:sectPr w:rsidR="00887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D"/>
    <w:rsid w:val="0001297D"/>
    <w:rsid w:val="000244A5"/>
    <w:rsid w:val="00036BAB"/>
    <w:rsid w:val="00037C66"/>
    <w:rsid w:val="000472F2"/>
    <w:rsid w:val="00057DB0"/>
    <w:rsid w:val="000700A3"/>
    <w:rsid w:val="00071E20"/>
    <w:rsid w:val="00071F2C"/>
    <w:rsid w:val="000736B8"/>
    <w:rsid w:val="000825CE"/>
    <w:rsid w:val="000839B8"/>
    <w:rsid w:val="000845F8"/>
    <w:rsid w:val="00093D6D"/>
    <w:rsid w:val="000A1F7C"/>
    <w:rsid w:val="000B09D4"/>
    <w:rsid w:val="000B226D"/>
    <w:rsid w:val="000C43CB"/>
    <w:rsid w:val="000E2249"/>
    <w:rsid w:val="000E4EB3"/>
    <w:rsid w:val="000F02E7"/>
    <w:rsid w:val="000F26BC"/>
    <w:rsid w:val="000F3BB0"/>
    <w:rsid w:val="000F53FD"/>
    <w:rsid w:val="001031D7"/>
    <w:rsid w:val="00105BDE"/>
    <w:rsid w:val="00107230"/>
    <w:rsid w:val="001075A5"/>
    <w:rsid w:val="00110566"/>
    <w:rsid w:val="001145D8"/>
    <w:rsid w:val="0011552A"/>
    <w:rsid w:val="001247B2"/>
    <w:rsid w:val="00135972"/>
    <w:rsid w:val="001408BC"/>
    <w:rsid w:val="00151200"/>
    <w:rsid w:val="00157555"/>
    <w:rsid w:val="00172A2C"/>
    <w:rsid w:val="00185303"/>
    <w:rsid w:val="00192ECC"/>
    <w:rsid w:val="001B168A"/>
    <w:rsid w:val="001C2266"/>
    <w:rsid w:val="001C775F"/>
    <w:rsid w:val="001D1513"/>
    <w:rsid w:val="001D163B"/>
    <w:rsid w:val="001E5ED8"/>
    <w:rsid w:val="00203662"/>
    <w:rsid w:val="00213B81"/>
    <w:rsid w:val="002200BB"/>
    <w:rsid w:val="002308D6"/>
    <w:rsid w:val="002331EB"/>
    <w:rsid w:val="00235DA6"/>
    <w:rsid w:val="00240AB8"/>
    <w:rsid w:val="00241F8C"/>
    <w:rsid w:val="00246272"/>
    <w:rsid w:val="00250221"/>
    <w:rsid w:val="00257542"/>
    <w:rsid w:val="002720AA"/>
    <w:rsid w:val="002724A9"/>
    <w:rsid w:val="0027637B"/>
    <w:rsid w:val="002956E0"/>
    <w:rsid w:val="002A04A1"/>
    <w:rsid w:val="002A75FE"/>
    <w:rsid w:val="002B1168"/>
    <w:rsid w:val="002C305A"/>
    <w:rsid w:val="002C6711"/>
    <w:rsid w:val="002D5279"/>
    <w:rsid w:val="002E0EDA"/>
    <w:rsid w:val="002E3039"/>
    <w:rsid w:val="002E34FA"/>
    <w:rsid w:val="002E4156"/>
    <w:rsid w:val="002F0B77"/>
    <w:rsid w:val="002F3C77"/>
    <w:rsid w:val="003009E2"/>
    <w:rsid w:val="003033D4"/>
    <w:rsid w:val="00312049"/>
    <w:rsid w:val="00317AC2"/>
    <w:rsid w:val="00326E38"/>
    <w:rsid w:val="003314B6"/>
    <w:rsid w:val="003337E0"/>
    <w:rsid w:val="00341491"/>
    <w:rsid w:val="003476F9"/>
    <w:rsid w:val="00355BCC"/>
    <w:rsid w:val="00361C2A"/>
    <w:rsid w:val="00383C46"/>
    <w:rsid w:val="00383ECD"/>
    <w:rsid w:val="00384927"/>
    <w:rsid w:val="00384DD9"/>
    <w:rsid w:val="003924A4"/>
    <w:rsid w:val="00394B5A"/>
    <w:rsid w:val="003A64DD"/>
    <w:rsid w:val="003B3A89"/>
    <w:rsid w:val="003B59D4"/>
    <w:rsid w:val="003D2EEA"/>
    <w:rsid w:val="003D6B74"/>
    <w:rsid w:val="003E3EDB"/>
    <w:rsid w:val="00402E9B"/>
    <w:rsid w:val="00403EA8"/>
    <w:rsid w:val="004045AD"/>
    <w:rsid w:val="00404605"/>
    <w:rsid w:val="0041397C"/>
    <w:rsid w:val="0041475C"/>
    <w:rsid w:val="00414991"/>
    <w:rsid w:val="00416B0E"/>
    <w:rsid w:val="00416D02"/>
    <w:rsid w:val="004229DF"/>
    <w:rsid w:val="00422D2F"/>
    <w:rsid w:val="00423ED9"/>
    <w:rsid w:val="0042510E"/>
    <w:rsid w:val="00441AA9"/>
    <w:rsid w:val="0045305C"/>
    <w:rsid w:val="00456459"/>
    <w:rsid w:val="00472C64"/>
    <w:rsid w:val="004804EB"/>
    <w:rsid w:val="00493B5D"/>
    <w:rsid w:val="004A0450"/>
    <w:rsid w:val="004A2F4E"/>
    <w:rsid w:val="004B1B79"/>
    <w:rsid w:val="004B42B8"/>
    <w:rsid w:val="004B5EEA"/>
    <w:rsid w:val="004D6555"/>
    <w:rsid w:val="004F20AE"/>
    <w:rsid w:val="004F2D63"/>
    <w:rsid w:val="004F3818"/>
    <w:rsid w:val="004F748B"/>
    <w:rsid w:val="00502FA8"/>
    <w:rsid w:val="00506A07"/>
    <w:rsid w:val="00513272"/>
    <w:rsid w:val="0051799E"/>
    <w:rsid w:val="00525613"/>
    <w:rsid w:val="0053414A"/>
    <w:rsid w:val="005357C3"/>
    <w:rsid w:val="00540E13"/>
    <w:rsid w:val="0054538E"/>
    <w:rsid w:val="00571BF9"/>
    <w:rsid w:val="005958BF"/>
    <w:rsid w:val="00597A39"/>
    <w:rsid w:val="005A0F3D"/>
    <w:rsid w:val="005A11CC"/>
    <w:rsid w:val="005A1D59"/>
    <w:rsid w:val="005B013E"/>
    <w:rsid w:val="005B2B38"/>
    <w:rsid w:val="005E18DE"/>
    <w:rsid w:val="005E1FBE"/>
    <w:rsid w:val="005E2A78"/>
    <w:rsid w:val="005F18B8"/>
    <w:rsid w:val="00622676"/>
    <w:rsid w:val="006275D0"/>
    <w:rsid w:val="00633051"/>
    <w:rsid w:val="00634631"/>
    <w:rsid w:val="0064469D"/>
    <w:rsid w:val="00646192"/>
    <w:rsid w:val="00646BD4"/>
    <w:rsid w:val="00650FA6"/>
    <w:rsid w:val="00654D00"/>
    <w:rsid w:val="006728A3"/>
    <w:rsid w:val="00673D00"/>
    <w:rsid w:val="00677967"/>
    <w:rsid w:val="00691F9D"/>
    <w:rsid w:val="00695D72"/>
    <w:rsid w:val="006A106F"/>
    <w:rsid w:val="006A2789"/>
    <w:rsid w:val="006A7B5A"/>
    <w:rsid w:val="006A7DBF"/>
    <w:rsid w:val="006B5B54"/>
    <w:rsid w:val="006B6C1B"/>
    <w:rsid w:val="006F3507"/>
    <w:rsid w:val="006F4B48"/>
    <w:rsid w:val="00706395"/>
    <w:rsid w:val="00707220"/>
    <w:rsid w:val="007116B1"/>
    <w:rsid w:val="00714D28"/>
    <w:rsid w:val="00720912"/>
    <w:rsid w:val="00724864"/>
    <w:rsid w:val="00725A3D"/>
    <w:rsid w:val="0073060B"/>
    <w:rsid w:val="007314BD"/>
    <w:rsid w:val="0074142B"/>
    <w:rsid w:val="007810B2"/>
    <w:rsid w:val="00782C20"/>
    <w:rsid w:val="00791862"/>
    <w:rsid w:val="00793E4E"/>
    <w:rsid w:val="00796425"/>
    <w:rsid w:val="007A16F3"/>
    <w:rsid w:val="007A3293"/>
    <w:rsid w:val="007A390E"/>
    <w:rsid w:val="007B0E36"/>
    <w:rsid w:val="007C2A66"/>
    <w:rsid w:val="007C425D"/>
    <w:rsid w:val="007D5A5C"/>
    <w:rsid w:val="007E198C"/>
    <w:rsid w:val="007F5AC0"/>
    <w:rsid w:val="008132EE"/>
    <w:rsid w:val="00813F0D"/>
    <w:rsid w:val="00815AF1"/>
    <w:rsid w:val="008226F1"/>
    <w:rsid w:val="00825FAD"/>
    <w:rsid w:val="00827C9F"/>
    <w:rsid w:val="008304CC"/>
    <w:rsid w:val="00846F9F"/>
    <w:rsid w:val="00847BB4"/>
    <w:rsid w:val="008607B8"/>
    <w:rsid w:val="0086142C"/>
    <w:rsid w:val="00876A58"/>
    <w:rsid w:val="00883C99"/>
    <w:rsid w:val="00886240"/>
    <w:rsid w:val="0088777A"/>
    <w:rsid w:val="008968EA"/>
    <w:rsid w:val="008A7A46"/>
    <w:rsid w:val="008B1032"/>
    <w:rsid w:val="008B1068"/>
    <w:rsid w:val="008B2C67"/>
    <w:rsid w:val="008B4A21"/>
    <w:rsid w:val="008D24B0"/>
    <w:rsid w:val="008D7429"/>
    <w:rsid w:val="008F0B5C"/>
    <w:rsid w:val="008F4865"/>
    <w:rsid w:val="009123A6"/>
    <w:rsid w:val="00915C6D"/>
    <w:rsid w:val="0092413D"/>
    <w:rsid w:val="00927ED8"/>
    <w:rsid w:val="00931EB5"/>
    <w:rsid w:val="00943097"/>
    <w:rsid w:val="00943B53"/>
    <w:rsid w:val="0095236C"/>
    <w:rsid w:val="00955517"/>
    <w:rsid w:val="00960DAB"/>
    <w:rsid w:val="00963EC6"/>
    <w:rsid w:val="009724AD"/>
    <w:rsid w:val="00974C71"/>
    <w:rsid w:val="0097623F"/>
    <w:rsid w:val="00981EF9"/>
    <w:rsid w:val="00983EAB"/>
    <w:rsid w:val="009862CA"/>
    <w:rsid w:val="009A4128"/>
    <w:rsid w:val="009B551C"/>
    <w:rsid w:val="009C46D1"/>
    <w:rsid w:val="009D6DEC"/>
    <w:rsid w:val="00A05755"/>
    <w:rsid w:val="00A16970"/>
    <w:rsid w:val="00A2541E"/>
    <w:rsid w:val="00A3123D"/>
    <w:rsid w:val="00A32A61"/>
    <w:rsid w:val="00A440DF"/>
    <w:rsid w:val="00A520F0"/>
    <w:rsid w:val="00A56AD9"/>
    <w:rsid w:val="00A76C2C"/>
    <w:rsid w:val="00A9073D"/>
    <w:rsid w:val="00A96392"/>
    <w:rsid w:val="00AA4E65"/>
    <w:rsid w:val="00AA5C91"/>
    <w:rsid w:val="00AB2927"/>
    <w:rsid w:val="00AC0939"/>
    <w:rsid w:val="00AC2768"/>
    <w:rsid w:val="00AC776C"/>
    <w:rsid w:val="00AE1703"/>
    <w:rsid w:val="00AF264C"/>
    <w:rsid w:val="00AF2EE1"/>
    <w:rsid w:val="00AF3A46"/>
    <w:rsid w:val="00B06339"/>
    <w:rsid w:val="00B066BA"/>
    <w:rsid w:val="00B1345B"/>
    <w:rsid w:val="00B13F70"/>
    <w:rsid w:val="00B22680"/>
    <w:rsid w:val="00B26C9E"/>
    <w:rsid w:val="00B26D96"/>
    <w:rsid w:val="00B3209C"/>
    <w:rsid w:val="00B32704"/>
    <w:rsid w:val="00B6015A"/>
    <w:rsid w:val="00B60A00"/>
    <w:rsid w:val="00B64E60"/>
    <w:rsid w:val="00B67EE0"/>
    <w:rsid w:val="00B72766"/>
    <w:rsid w:val="00B77315"/>
    <w:rsid w:val="00B86C56"/>
    <w:rsid w:val="00BB391F"/>
    <w:rsid w:val="00BB6FF6"/>
    <w:rsid w:val="00BC0272"/>
    <w:rsid w:val="00BE223F"/>
    <w:rsid w:val="00BE2E8D"/>
    <w:rsid w:val="00BE6579"/>
    <w:rsid w:val="00BF31CD"/>
    <w:rsid w:val="00C0445D"/>
    <w:rsid w:val="00C15201"/>
    <w:rsid w:val="00C17603"/>
    <w:rsid w:val="00C21EF9"/>
    <w:rsid w:val="00C23B63"/>
    <w:rsid w:val="00C26EC2"/>
    <w:rsid w:val="00C3024B"/>
    <w:rsid w:val="00C50721"/>
    <w:rsid w:val="00C51D95"/>
    <w:rsid w:val="00C5499F"/>
    <w:rsid w:val="00C569EC"/>
    <w:rsid w:val="00C6640D"/>
    <w:rsid w:val="00C7353F"/>
    <w:rsid w:val="00C830D1"/>
    <w:rsid w:val="00C84EC2"/>
    <w:rsid w:val="00C84F08"/>
    <w:rsid w:val="00C96959"/>
    <w:rsid w:val="00CB1301"/>
    <w:rsid w:val="00CC6B8C"/>
    <w:rsid w:val="00CD2C83"/>
    <w:rsid w:val="00CD65B1"/>
    <w:rsid w:val="00CD77FB"/>
    <w:rsid w:val="00CE0773"/>
    <w:rsid w:val="00CE343A"/>
    <w:rsid w:val="00CE6AA0"/>
    <w:rsid w:val="00CE6DA6"/>
    <w:rsid w:val="00CF1C62"/>
    <w:rsid w:val="00D17570"/>
    <w:rsid w:val="00D416B9"/>
    <w:rsid w:val="00D41ABC"/>
    <w:rsid w:val="00D5153F"/>
    <w:rsid w:val="00D53D8F"/>
    <w:rsid w:val="00D54507"/>
    <w:rsid w:val="00D6262A"/>
    <w:rsid w:val="00D74B82"/>
    <w:rsid w:val="00D97EA3"/>
    <w:rsid w:val="00DA0313"/>
    <w:rsid w:val="00DA2F35"/>
    <w:rsid w:val="00DB23FA"/>
    <w:rsid w:val="00DE4969"/>
    <w:rsid w:val="00DF6D46"/>
    <w:rsid w:val="00E00033"/>
    <w:rsid w:val="00E0118B"/>
    <w:rsid w:val="00E070D2"/>
    <w:rsid w:val="00E268D2"/>
    <w:rsid w:val="00E33E2A"/>
    <w:rsid w:val="00E52BB8"/>
    <w:rsid w:val="00E532E5"/>
    <w:rsid w:val="00E57633"/>
    <w:rsid w:val="00E63B1A"/>
    <w:rsid w:val="00E679D8"/>
    <w:rsid w:val="00E816D4"/>
    <w:rsid w:val="00E920BE"/>
    <w:rsid w:val="00EA0FC3"/>
    <w:rsid w:val="00EA4EA6"/>
    <w:rsid w:val="00EB390D"/>
    <w:rsid w:val="00ED0206"/>
    <w:rsid w:val="00ED6B76"/>
    <w:rsid w:val="00EE35D1"/>
    <w:rsid w:val="00EF316E"/>
    <w:rsid w:val="00EF40FD"/>
    <w:rsid w:val="00EF4654"/>
    <w:rsid w:val="00EF4E9B"/>
    <w:rsid w:val="00F30577"/>
    <w:rsid w:val="00F308FF"/>
    <w:rsid w:val="00F3237D"/>
    <w:rsid w:val="00F35A6F"/>
    <w:rsid w:val="00F360C3"/>
    <w:rsid w:val="00F41234"/>
    <w:rsid w:val="00F54609"/>
    <w:rsid w:val="00F613F8"/>
    <w:rsid w:val="00F651CF"/>
    <w:rsid w:val="00F74965"/>
    <w:rsid w:val="00F83B80"/>
    <w:rsid w:val="00F858D5"/>
    <w:rsid w:val="00F96830"/>
    <w:rsid w:val="00FA2FA7"/>
    <w:rsid w:val="00FA5111"/>
    <w:rsid w:val="00FA6D07"/>
    <w:rsid w:val="00FC1FCC"/>
    <w:rsid w:val="00FC7455"/>
    <w:rsid w:val="00FE4985"/>
    <w:rsid w:val="00FF1D5A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D98B"/>
  <w15:docId w15:val="{C14C2764-7D28-4622-AF00-F7E3557F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F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072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072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30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github.com/franciscoventurablancas/CIC_IPN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Pons</dc:creator>
  <cp:lastModifiedBy>Francisco Ventura Blancas</cp:lastModifiedBy>
  <cp:revision>6</cp:revision>
  <dcterms:created xsi:type="dcterms:W3CDTF">2020-11-17T04:37:00Z</dcterms:created>
  <dcterms:modified xsi:type="dcterms:W3CDTF">2020-11-17T04:49:00Z</dcterms:modified>
</cp:coreProperties>
</file>