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F94" w:rsidRDefault="00CB2E8D" w:rsidP="00971F94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2B2B2D"/>
          <w:sz w:val="21"/>
          <w:szCs w:val="21"/>
          <w:bdr w:val="none" w:sz="0" w:space="0" w:color="auto" w:frame="1"/>
          <w:lang w:eastAsia="es-AR"/>
        </w:rPr>
      </w:pPr>
      <w:proofErr w:type="spellStart"/>
      <w:r>
        <w:rPr>
          <w:rStyle w:val="title"/>
          <w:sz w:val="36"/>
          <w:szCs w:val="36"/>
        </w:rPr>
        <w:t>Introduccion</w:t>
      </w:r>
      <w:proofErr w:type="spellEnd"/>
      <w:r>
        <w:rPr>
          <w:rStyle w:val="title"/>
          <w:sz w:val="36"/>
          <w:szCs w:val="36"/>
        </w:rPr>
        <w:t xml:space="preserve"> a </w:t>
      </w:r>
      <w:r w:rsidR="00971F94">
        <w:rPr>
          <w:rStyle w:val="title"/>
          <w:sz w:val="36"/>
          <w:szCs w:val="36"/>
        </w:rPr>
        <w:t>CSS</w:t>
      </w:r>
    </w:p>
    <w:p w:rsidR="00971F94" w:rsidRDefault="00971F94" w:rsidP="00971F94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2B2B2D"/>
          <w:sz w:val="21"/>
          <w:szCs w:val="21"/>
          <w:bdr w:val="none" w:sz="0" w:space="0" w:color="auto" w:frame="1"/>
          <w:lang w:eastAsia="es-AR"/>
        </w:rPr>
      </w:pPr>
    </w:p>
    <w:p w:rsidR="00971F94" w:rsidRDefault="00971F94" w:rsidP="00971F94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2B2B2D"/>
          <w:sz w:val="21"/>
          <w:szCs w:val="21"/>
          <w:bdr w:val="none" w:sz="0" w:space="0" w:color="auto" w:frame="1"/>
          <w:lang w:eastAsia="es-AR"/>
        </w:rPr>
      </w:pPr>
      <w:r>
        <w:rPr>
          <w:rFonts w:ascii="Lato" w:hAnsi="Lato"/>
          <w:color w:val="2B2B2D"/>
          <w:sz w:val="21"/>
          <w:szCs w:val="21"/>
          <w:shd w:val="clear" w:color="auto" w:fill="FFFFFF"/>
        </w:rPr>
        <w:t>Durante el desarrollo de este curso, </w:t>
      </w:r>
      <w:r>
        <w:rPr>
          <w:rStyle w:val="Textoennegrita"/>
          <w:rFonts w:ascii="Lato" w:hAnsi="Lato"/>
          <w:color w:val="2B2B2D"/>
          <w:sz w:val="21"/>
          <w:szCs w:val="21"/>
          <w:bdr w:val="none" w:sz="0" w:space="0" w:color="auto" w:frame="1"/>
          <w:shd w:val="clear" w:color="auto" w:fill="FFFFFF"/>
        </w:rPr>
        <w:t xml:space="preserve">CSS y Diseño Web </w:t>
      </w:r>
      <w:proofErr w:type="spellStart"/>
      <w:r>
        <w:rPr>
          <w:rStyle w:val="Textoennegrita"/>
          <w:rFonts w:ascii="Lato" w:hAnsi="Lato"/>
          <w:color w:val="2B2B2D"/>
          <w:sz w:val="21"/>
          <w:szCs w:val="21"/>
          <w:bdr w:val="none" w:sz="0" w:space="0" w:color="auto" w:frame="1"/>
          <w:shd w:val="clear" w:color="auto" w:fill="FFFFFF"/>
        </w:rPr>
        <w:t>Responsive</w:t>
      </w:r>
      <w:proofErr w:type="spellEnd"/>
      <w:r>
        <w:rPr>
          <w:rFonts w:ascii="Lato" w:hAnsi="Lato"/>
          <w:color w:val="2B2B2D"/>
          <w:sz w:val="21"/>
          <w:szCs w:val="21"/>
          <w:shd w:val="clear" w:color="auto" w:fill="FFFFFF"/>
        </w:rPr>
        <w:t xml:space="preserve">, aprenderemos a utilizar la hoja de estilos en cascada (CSS) para brindarles a nuestras páginas y aplicaciones Web </w:t>
      </w:r>
      <w:r w:rsidRPr="00971F94">
        <w:rPr>
          <w:rFonts w:ascii="Lato" w:hAnsi="Lato"/>
          <w:color w:val="FF0000"/>
          <w:sz w:val="21"/>
          <w:szCs w:val="21"/>
          <w:shd w:val="clear" w:color="auto" w:fill="FFFFFF"/>
        </w:rPr>
        <w:t xml:space="preserve">estilo, forma, color, posición y demás elementos </w:t>
      </w:r>
      <w:r>
        <w:rPr>
          <w:rFonts w:ascii="Lato" w:hAnsi="Lato"/>
          <w:color w:val="2B2B2D"/>
          <w:sz w:val="21"/>
          <w:szCs w:val="21"/>
          <w:shd w:val="clear" w:color="auto" w:fill="FFFFFF"/>
        </w:rPr>
        <w:t>que conforman la estética de una página web.</w:t>
      </w:r>
    </w:p>
    <w:p w:rsidR="00971F94" w:rsidRDefault="00971F94" w:rsidP="00971F94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2B2B2D"/>
          <w:sz w:val="21"/>
          <w:szCs w:val="21"/>
          <w:bdr w:val="none" w:sz="0" w:space="0" w:color="auto" w:frame="1"/>
          <w:lang w:eastAsia="es-AR"/>
        </w:rPr>
      </w:pPr>
    </w:p>
    <w:p w:rsidR="00971F94" w:rsidRPr="00971F94" w:rsidRDefault="00971F94" w:rsidP="00971F94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textAlignment w:val="baseline"/>
        <w:rPr>
          <w:rFonts w:ascii="Lato" w:eastAsia="Times New Roman" w:hAnsi="Lato" w:cs="Times New Roman"/>
          <w:color w:val="00BFD5"/>
          <w:sz w:val="21"/>
          <w:szCs w:val="21"/>
          <w:lang w:eastAsia="es-AR"/>
        </w:rPr>
      </w:pPr>
      <w:r w:rsidRPr="00971F94">
        <w:rPr>
          <w:rFonts w:ascii="Lato" w:eastAsia="Times New Roman" w:hAnsi="Lato" w:cs="Times New Roman"/>
          <w:color w:val="2B2B2D"/>
          <w:sz w:val="21"/>
          <w:szCs w:val="21"/>
          <w:bdr w:val="none" w:sz="0" w:space="0" w:color="auto" w:frame="1"/>
          <w:lang w:eastAsia="es-AR"/>
        </w:rPr>
        <w:t>Identificar el funcionamiento del </w:t>
      </w:r>
      <w:r w:rsidRPr="00971F94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>flujo de cajas</w:t>
      </w:r>
      <w:r w:rsidRPr="00971F94">
        <w:rPr>
          <w:rFonts w:ascii="Lato" w:eastAsia="Times New Roman" w:hAnsi="Lato" w:cs="Times New Roman"/>
          <w:color w:val="2B2B2D"/>
          <w:sz w:val="21"/>
          <w:szCs w:val="21"/>
          <w:bdr w:val="none" w:sz="0" w:space="0" w:color="auto" w:frame="1"/>
          <w:lang w:eastAsia="es-AR"/>
        </w:rPr>
        <w:t> en la estructura HTML.</w:t>
      </w:r>
    </w:p>
    <w:p w:rsidR="00971F94" w:rsidRPr="00971F94" w:rsidRDefault="00971F94" w:rsidP="00971F94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textAlignment w:val="baseline"/>
        <w:rPr>
          <w:rFonts w:ascii="Lato" w:eastAsia="Times New Roman" w:hAnsi="Lato" w:cs="Times New Roman"/>
          <w:color w:val="00BFD5"/>
          <w:sz w:val="21"/>
          <w:szCs w:val="21"/>
          <w:lang w:eastAsia="es-AR"/>
        </w:rPr>
      </w:pPr>
      <w:r w:rsidRPr="00971F94">
        <w:rPr>
          <w:rFonts w:ascii="Lato" w:eastAsia="Times New Roman" w:hAnsi="Lato" w:cs="Times New Roman"/>
          <w:color w:val="2B2B2D"/>
          <w:sz w:val="21"/>
          <w:szCs w:val="21"/>
          <w:bdr w:val="none" w:sz="0" w:space="0" w:color="auto" w:frame="1"/>
          <w:lang w:eastAsia="es-AR"/>
        </w:rPr>
        <w:t>Aplicar el </w:t>
      </w:r>
      <w:r w:rsidRPr="00971F94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>estándar</w:t>
      </w:r>
      <w:r w:rsidRPr="00971F94">
        <w:rPr>
          <w:rFonts w:ascii="Lato" w:eastAsia="Times New Roman" w:hAnsi="Lato" w:cs="Times New Roman"/>
          <w:color w:val="2B2B2D"/>
          <w:sz w:val="21"/>
          <w:szCs w:val="21"/>
          <w:bdr w:val="none" w:sz="0" w:space="0" w:color="auto" w:frame="1"/>
          <w:lang w:eastAsia="es-AR"/>
        </w:rPr>
        <w:t> CSS.</w:t>
      </w:r>
    </w:p>
    <w:p w:rsidR="00971F94" w:rsidRPr="00971F94" w:rsidRDefault="00971F94" w:rsidP="00971F94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textAlignment w:val="baseline"/>
        <w:rPr>
          <w:rFonts w:ascii="Lato" w:eastAsia="Times New Roman" w:hAnsi="Lato" w:cs="Times New Roman"/>
          <w:color w:val="00BFD5"/>
          <w:sz w:val="21"/>
          <w:szCs w:val="21"/>
          <w:lang w:eastAsia="es-AR"/>
        </w:rPr>
      </w:pPr>
      <w:r w:rsidRPr="00971F94">
        <w:rPr>
          <w:rFonts w:ascii="Lato" w:eastAsia="Times New Roman" w:hAnsi="Lato" w:cs="Times New Roman"/>
          <w:color w:val="2B2B2D"/>
          <w:sz w:val="21"/>
          <w:szCs w:val="21"/>
          <w:bdr w:val="none" w:sz="0" w:space="0" w:color="auto" w:frame="1"/>
          <w:lang w:eastAsia="es-AR"/>
        </w:rPr>
        <w:t>Aplicar </w:t>
      </w:r>
      <w:r w:rsidRPr="00971F94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>propiedades</w:t>
      </w:r>
      <w:r w:rsidRPr="00971F94">
        <w:rPr>
          <w:rFonts w:ascii="Lato" w:eastAsia="Times New Roman" w:hAnsi="Lato" w:cs="Times New Roman"/>
          <w:color w:val="2B2B2D"/>
          <w:sz w:val="21"/>
          <w:szCs w:val="21"/>
          <w:bdr w:val="none" w:sz="0" w:space="0" w:color="auto" w:frame="1"/>
          <w:lang w:eastAsia="es-AR"/>
        </w:rPr>
        <w:t> de forma a la estructura.</w:t>
      </w:r>
    </w:p>
    <w:p w:rsidR="00971F94" w:rsidRPr="00971F94" w:rsidRDefault="00971F94" w:rsidP="00971F94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textAlignment w:val="baseline"/>
        <w:rPr>
          <w:rFonts w:ascii="Lato" w:eastAsia="Times New Roman" w:hAnsi="Lato" w:cs="Times New Roman"/>
          <w:color w:val="00BFD5"/>
          <w:sz w:val="21"/>
          <w:szCs w:val="21"/>
          <w:lang w:eastAsia="es-AR"/>
        </w:rPr>
      </w:pPr>
      <w:r w:rsidRPr="00971F94">
        <w:rPr>
          <w:rFonts w:ascii="Lato" w:eastAsia="Times New Roman" w:hAnsi="Lato" w:cs="Times New Roman"/>
          <w:color w:val="2B2B2D"/>
          <w:sz w:val="21"/>
          <w:szCs w:val="21"/>
          <w:bdr w:val="none" w:sz="0" w:space="0" w:color="auto" w:frame="1"/>
          <w:lang w:eastAsia="es-AR"/>
        </w:rPr>
        <w:t>Utilizar propiedades de </w:t>
      </w:r>
      <w:r w:rsidRPr="00971F94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>transformación y efectos</w:t>
      </w:r>
      <w:r w:rsidRPr="00971F94">
        <w:rPr>
          <w:rFonts w:ascii="Lato" w:eastAsia="Times New Roman" w:hAnsi="Lato" w:cs="Times New Roman"/>
          <w:color w:val="2B2B2D"/>
          <w:sz w:val="21"/>
          <w:szCs w:val="21"/>
          <w:bdr w:val="none" w:sz="0" w:space="0" w:color="auto" w:frame="1"/>
          <w:lang w:eastAsia="es-AR"/>
        </w:rPr>
        <w:t> especiales.</w:t>
      </w:r>
    </w:p>
    <w:p w:rsidR="00971F94" w:rsidRPr="00971F94" w:rsidRDefault="00971F94" w:rsidP="00971F94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textAlignment w:val="baseline"/>
        <w:rPr>
          <w:rFonts w:ascii="Lato" w:eastAsia="Times New Roman" w:hAnsi="Lato" w:cs="Times New Roman"/>
          <w:color w:val="00BFD5"/>
          <w:sz w:val="21"/>
          <w:szCs w:val="21"/>
          <w:lang w:eastAsia="es-AR"/>
        </w:rPr>
      </w:pPr>
      <w:r w:rsidRPr="00971F94">
        <w:rPr>
          <w:rFonts w:ascii="Lato" w:eastAsia="Times New Roman" w:hAnsi="Lato" w:cs="Times New Roman"/>
          <w:color w:val="2B2B2D"/>
          <w:sz w:val="21"/>
          <w:szCs w:val="21"/>
          <w:bdr w:val="none" w:sz="0" w:space="0" w:color="auto" w:frame="1"/>
          <w:lang w:eastAsia="es-AR"/>
        </w:rPr>
        <w:t>Aplicar propiedades de </w:t>
      </w:r>
      <w:r w:rsidRPr="00971F94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>animación</w:t>
      </w:r>
      <w:r w:rsidRPr="00971F94">
        <w:rPr>
          <w:rFonts w:ascii="Lato" w:eastAsia="Times New Roman" w:hAnsi="Lato" w:cs="Times New Roman"/>
          <w:color w:val="2B2B2D"/>
          <w:sz w:val="21"/>
          <w:szCs w:val="21"/>
          <w:bdr w:val="none" w:sz="0" w:space="0" w:color="auto" w:frame="1"/>
          <w:lang w:eastAsia="es-AR"/>
        </w:rPr>
        <w:t> de la estructura.</w:t>
      </w:r>
    </w:p>
    <w:p w:rsidR="006A19DD" w:rsidRDefault="002F64C1" w:rsidP="00971F94"/>
    <w:p w:rsidR="00971F94" w:rsidRPr="00971F94" w:rsidRDefault="00971F94" w:rsidP="00971F94">
      <w:pPr>
        <w:shd w:val="clear" w:color="auto" w:fill="FFFFFF"/>
        <w:spacing w:after="225" w:line="240" w:lineRule="auto"/>
        <w:textAlignment w:val="baseline"/>
        <w:outlineLvl w:val="1"/>
        <w:rPr>
          <w:rFonts w:ascii="Helvetica" w:eastAsia="Times New Roman" w:hAnsi="Helvetica" w:cs="Times New Roman"/>
          <w:b/>
          <w:bCs/>
          <w:color w:val="00BFF0"/>
          <w:sz w:val="42"/>
          <w:szCs w:val="42"/>
          <w:lang w:eastAsia="es-AR"/>
        </w:rPr>
      </w:pPr>
      <w:r w:rsidRPr="00971F94">
        <w:rPr>
          <w:rFonts w:ascii="Helvetica" w:eastAsia="Times New Roman" w:hAnsi="Helvetica" w:cs="Times New Roman"/>
          <w:b/>
          <w:bCs/>
          <w:color w:val="00BFF0"/>
          <w:sz w:val="42"/>
          <w:szCs w:val="42"/>
          <w:lang w:eastAsia="es-AR"/>
        </w:rPr>
        <w:t>Hoja de estilo en cascada</w:t>
      </w:r>
    </w:p>
    <w:p w:rsidR="00971F94" w:rsidRPr="00971F94" w:rsidRDefault="00971F94" w:rsidP="00971F94">
      <w:pPr>
        <w:shd w:val="clear" w:color="auto" w:fill="FFFFFF"/>
        <w:spacing w:after="150" w:line="240" w:lineRule="auto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</w:pPr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Hoja de estilo en cascada o </w:t>
      </w:r>
      <w:r w:rsidRPr="00971F94">
        <w:rPr>
          <w:rFonts w:ascii="inherit" w:eastAsia="Times New Roman" w:hAnsi="inherit" w:cs="Times New Roman"/>
          <w:color w:val="FF0000"/>
          <w:sz w:val="21"/>
          <w:szCs w:val="21"/>
          <w:lang w:eastAsia="es-AR"/>
        </w:rPr>
        <w:t xml:space="preserve">CSS </w:t>
      </w:r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por su sigla en inglés (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Cascading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 Style 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Sheets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) </w:t>
      </w:r>
      <w:r w:rsidRPr="00971F94">
        <w:rPr>
          <w:rFonts w:ascii="inherit" w:eastAsia="Times New Roman" w:hAnsi="inherit" w:cs="Times New Roman"/>
          <w:color w:val="FF0000"/>
          <w:sz w:val="21"/>
          <w:szCs w:val="21"/>
          <w:lang w:eastAsia="es-AR"/>
        </w:rPr>
        <w:t xml:space="preserve">es un mecanismo simple </w:t>
      </w:r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que sirve para adicionar estilos a un documento web </w:t>
      </w:r>
      <w:r w:rsidRPr="00971F94">
        <w:rPr>
          <w:rFonts w:ascii="inherit" w:eastAsia="Times New Roman" w:hAnsi="inherit" w:cs="Times New Roman"/>
          <w:color w:val="FF0000"/>
          <w:sz w:val="21"/>
          <w:szCs w:val="21"/>
          <w:lang w:eastAsia="es-AR"/>
        </w:rPr>
        <w:t>con el fin de modificar su presentación</w:t>
      </w:r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. Al diseñar una página web empleamos el HTML para definir la estructura del documento y CSS para aplicar el formato gráfico.</w:t>
      </w:r>
    </w:p>
    <w:p w:rsidR="00971F94" w:rsidRPr="00971F94" w:rsidRDefault="00971F94" w:rsidP="00971F94">
      <w:pPr>
        <w:shd w:val="clear" w:color="auto" w:fill="FFFFFF"/>
        <w:spacing w:after="150" w:line="240" w:lineRule="auto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</w:pPr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Con CSS especificamos la manera en que deben 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renderizarse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 los diferentes elementos de un documento HTML en las pantallas, los medios impresos o en cualquier otro dispositivo. El estándar CSS cuenta con diversas funcionalidades tales como: un conjunto de selectores avanzados, la relación con tipografías web, propiedades orientadas hacia el mejoramiento de la accesibilidad de usuarios con discapacidades, opciones para manipular elementos HTML en 2 y 3 dimensiones, herramientas para generar animaciones sin usar lenguajes de script, modos de color avanzados e integración con la mayoría de los navegadores.</w:t>
      </w:r>
    </w:p>
    <w:p w:rsidR="00971F94" w:rsidRPr="00971F94" w:rsidRDefault="00971F94" w:rsidP="00971F94">
      <w:pPr>
        <w:shd w:val="clear" w:color="auto" w:fill="FFFFFF"/>
        <w:spacing w:after="150" w:line="240" w:lineRule="auto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</w:pPr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Las especificaciones del estándar CSS son definidas por el 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World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 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Wide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 Web 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Consortium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 (W3C) y están orientadas por principios que buscan una web para todos con acceso desde cualquier dispositivo, estipulando una serie de metodologías y estándares para mejorar la experiencia de los usuarios web desde cualquier parte del mundo.</w:t>
      </w:r>
    </w:p>
    <w:p w:rsidR="00971F94" w:rsidRDefault="00971F94" w:rsidP="00971F94">
      <w:pPr>
        <w:shd w:val="clear" w:color="auto" w:fill="FFFFFF"/>
        <w:spacing w:after="150" w:line="240" w:lineRule="auto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</w:pPr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En la actualidad, las opciones del CSS puede ser extendidas y potencializadas a través de preprocesadores y 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postprocesadores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 CSS, de la mano de herramientas de automatización de procesos (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Gulp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) y de 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frameworks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 CSS (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Bootstrap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).</w:t>
      </w:r>
    </w:p>
    <w:p w:rsidR="00971F94" w:rsidRPr="00971F94" w:rsidRDefault="00971F94" w:rsidP="00971F94">
      <w:pPr>
        <w:shd w:val="clear" w:color="auto" w:fill="FFFFFF"/>
        <w:spacing w:after="150" w:line="240" w:lineRule="auto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</w:pPr>
    </w:p>
    <w:p w:rsidR="00971F94" w:rsidRDefault="00971F94" w:rsidP="00971F94">
      <w:pPr>
        <w:pStyle w:val="Ttulo2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00BFF0"/>
        <w:spacing w:before="0" w:beforeAutospacing="0" w:after="0" w:afterAutospacing="0"/>
        <w:textAlignment w:val="baseline"/>
        <w:rPr>
          <w:rFonts w:ascii="Lato" w:hAnsi="Lato"/>
          <w:color w:val="FFFFFF"/>
          <w:spacing w:val="23"/>
          <w:sz w:val="48"/>
          <w:szCs w:val="48"/>
        </w:rPr>
      </w:pPr>
      <w:r>
        <w:rPr>
          <w:rStyle w:val="Textoennegrita"/>
          <w:rFonts w:ascii="inherit" w:hAnsi="inherit"/>
          <w:b/>
          <w:bCs/>
          <w:color w:val="FFFFFF"/>
          <w:spacing w:val="18"/>
          <w:sz w:val="48"/>
          <w:szCs w:val="48"/>
          <w:bdr w:val="none" w:sz="0" w:space="0" w:color="auto" w:frame="1"/>
        </w:rPr>
        <w:t>TENDENCIAS </w:t>
      </w:r>
      <w:r>
        <w:rPr>
          <w:rStyle w:val="lato"/>
          <w:rFonts w:ascii="inherit" w:hAnsi="inherit"/>
          <w:b w:val="0"/>
          <w:bCs w:val="0"/>
          <w:color w:val="FBFBFB"/>
          <w:spacing w:val="23"/>
          <w:sz w:val="48"/>
          <w:szCs w:val="48"/>
          <w:bdr w:val="none" w:sz="0" w:space="0" w:color="auto" w:frame="1"/>
        </w:rPr>
        <w:t>CSS</w:t>
      </w:r>
    </w:p>
    <w:p w:rsidR="00971F94" w:rsidRDefault="00971F94" w:rsidP="00971F94"/>
    <w:p w:rsidR="00971F94" w:rsidRPr="00971F94" w:rsidRDefault="00971F94" w:rsidP="00971F94">
      <w:pPr>
        <w:shd w:val="clear" w:color="auto" w:fill="FFFFFF"/>
        <w:spacing w:after="225" w:line="240" w:lineRule="auto"/>
        <w:textAlignment w:val="baseline"/>
        <w:outlineLvl w:val="1"/>
        <w:rPr>
          <w:rFonts w:ascii="Lato" w:eastAsia="Times New Roman" w:hAnsi="Lato" w:cs="Times New Roman"/>
          <w:b/>
          <w:bCs/>
          <w:color w:val="00BFF0"/>
          <w:sz w:val="48"/>
          <w:szCs w:val="48"/>
          <w:lang w:eastAsia="es-AR"/>
        </w:rPr>
      </w:pPr>
      <w:r w:rsidRPr="00971F94">
        <w:rPr>
          <w:rFonts w:ascii="Lato" w:eastAsia="Times New Roman" w:hAnsi="Lato" w:cs="Times New Roman"/>
          <w:b/>
          <w:bCs/>
          <w:noProof/>
          <w:color w:val="00BFF0"/>
          <w:sz w:val="48"/>
          <w:szCs w:val="48"/>
          <w:lang w:eastAsia="es-AR"/>
        </w:rPr>
        <w:drawing>
          <wp:inline distT="0" distB="0" distL="0" distR="0">
            <wp:extent cx="354842" cy="441638"/>
            <wp:effectExtent l="0" t="0" r="7620" b="0"/>
            <wp:docPr id="4" name="Imagen 4" descr="https://s3.amazonaws.com/nextu-content-production/Desarrollador_Web/02_CSS_Diseno_Web_Responsive/Lecturas/WEB16S_C2U1L1_Lectura2_TendenciasCSS/un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3.amazonaws.com/nextu-content-production/Desarrollador_Web/02_CSS_Diseno_Web_Responsive/Lecturas/WEB16S_C2U1L1_Lectura2_TendenciasCSS/un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54" cy="473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1F94">
        <w:rPr>
          <w:rFonts w:ascii="Lato" w:eastAsia="Times New Roman" w:hAnsi="Lato" w:cs="Times New Roman"/>
          <w:b/>
          <w:bCs/>
          <w:color w:val="00BFF0"/>
          <w:sz w:val="48"/>
          <w:szCs w:val="48"/>
          <w:lang w:eastAsia="es-AR"/>
        </w:rPr>
        <w:t> Movilidad web</w:t>
      </w:r>
    </w:p>
    <w:p w:rsidR="00971F94" w:rsidRPr="00971F94" w:rsidRDefault="00971F94" w:rsidP="00971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971F94" w:rsidRPr="00971F94" w:rsidRDefault="00971F94" w:rsidP="00971F94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</w:pPr>
      <w:proofErr w:type="spellStart"/>
      <w:r w:rsidRPr="00971F94">
        <w:rPr>
          <w:rFonts w:ascii="inherit" w:eastAsia="Times New Roman" w:hAnsi="inherit" w:cs="Times New Roman"/>
          <w:b/>
          <w:bCs/>
          <w:color w:val="000000"/>
          <w:sz w:val="21"/>
          <w:szCs w:val="21"/>
          <w:bdr w:val="none" w:sz="0" w:space="0" w:color="auto" w:frame="1"/>
          <w:lang w:eastAsia="es-AR"/>
        </w:rPr>
        <w:t>Responsive</w:t>
      </w:r>
      <w:proofErr w:type="spellEnd"/>
      <w:r w:rsidRPr="00971F94">
        <w:rPr>
          <w:rFonts w:ascii="inherit" w:eastAsia="Times New Roman" w:hAnsi="inherit" w:cs="Times New Roman"/>
          <w:b/>
          <w:bCs/>
          <w:color w:val="000000"/>
          <w:sz w:val="21"/>
          <w:szCs w:val="21"/>
          <w:bdr w:val="none" w:sz="0" w:space="0" w:color="auto" w:frame="1"/>
          <w:lang w:eastAsia="es-AR"/>
        </w:rPr>
        <w:t xml:space="preserve"> Web </w:t>
      </w:r>
      <w:proofErr w:type="spellStart"/>
      <w:r w:rsidRPr="00971F94">
        <w:rPr>
          <w:rFonts w:ascii="inherit" w:eastAsia="Times New Roman" w:hAnsi="inherit" w:cs="Times New Roman"/>
          <w:b/>
          <w:bCs/>
          <w:color w:val="000000"/>
          <w:sz w:val="21"/>
          <w:szCs w:val="21"/>
          <w:bdr w:val="none" w:sz="0" w:space="0" w:color="auto" w:frame="1"/>
          <w:lang w:eastAsia="es-AR"/>
        </w:rPr>
        <w:t>Design</w:t>
      </w:r>
      <w:proofErr w:type="spellEnd"/>
      <w:r w:rsidRPr="00971F94">
        <w:rPr>
          <w:rFonts w:ascii="inherit" w:eastAsia="Times New Roman" w:hAnsi="inherit" w:cs="Times New Roman"/>
          <w:b/>
          <w:bCs/>
          <w:color w:val="000000"/>
          <w:sz w:val="21"/>
          <w:szCs w:val="21"/>
          <w:bdr w:val="none" w:sz="0" w:space="0" w:color="auto" w:frame="1"/>
          <w:lang w:eastAsia="es-AR"/>
        </w:rPr>
        <w:t xml:space="preserve"> (Diseño web adaptativo)</w:t>
      </w:r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br/>
        <w:t>Consiste en una serie de técnicas y metodologías que buscan que un contenido web se vea correctamente en cualquier dispositivo, a través del uso de media-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queries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 (módulo CSS3). Una media-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query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 permite controlar la presentación de un mismo contenido HTML a partir de condiciones basadas en el ancho, el alto y el color de los dispositivos de salida.</w:t>
      </w:r>
    </w:p>
    <w:p w:rsidR="00971F94" w:rsidRPr="00971F94" w:rsidRDefault="00971F94" w:rsidP="00971F94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</w:pPr>
      <w:r w:rsidRPr="00971F94">
        <w:rPr>
          <w:rFonts w:ascii="inherit" w:eastAsia="Times New Roman" w:hAnsi="inherit" w:cs="Times New Roman"/>
          <w:b/>
          <w:bCs/>
          <w:color w:val="000000"/>
          <w:sz w:val="21"/>
          <w:szCs w:val="21"/>
          <w:bdr w:val="none" w:sz="0" w:space="0" w:color="auto" w:frame="1"/>
          <w:lang w:eastAsia="es-AR"/>
        </w:rPr>
        <w:t xml:space="preserve">Mobile </w:t>
      </w:r>
      <w:proofErr w:type="spellStart"/>
      <w:r w:rsidRPr="00971F94">
        <w:rPr>
          <w:rFonts w:ascii="inherit" w:eastAsia="Times New Roman" w:hAnsi="inherit" w:cs="Times New Roman"/>
          <w:b/>
          <w:bCs/>
          <w:color w:val="000000"/>
          <w:sz w:val="21"/>
          <w:szCs w:val="21"/>
          <w:bdr w:val="none" w:sz="0" w:space="0" w:color="auto" w:frame="1"/>
          <w:lang w:eastAsia="es-AR"/>
        </w:rPr>
        <w:t>first</w:t>
      </w:r>
      <w:proofErr w:type="spellEnd"/>
      <w:r w:rsidRPr="00971F94">
        <w:rPr>
          <w:rFonts w:ascii="inherit" w:eastAsia="Times New Roman" w:hAnsi="inherit" w:cs="Times New Roman"/>
          <w:b/>
          <w:bCs/>
          <w:color w:val="000000"/>
          <w:sz w:val="21"/>
          <w:szCs w:val="21"/>
          <w:bdr w:val="none" w:sz="0" w:space="0" w:color="auto" w:frame="1"/>
          <w:lang w:eastAsia="es-AR"/>
        </w:rPr>
        <w:t> </w:t>
      </w:r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br/>
        <w:t xml:space="preserve">Es una metodología que hace parte del diseño web adaptativo y que se usa para desarrollar los sitios web de manera que se 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rendericen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 en condiciones óptimas, primero en dispositivos móviles y luego, según el tamaño, en pantallas de computador.</w:t>
      </w:r>
    </w:p>
    <w:p w:rsidR="00971F94" w:rsidRDefault="00971F94" w:rsidP="00971F94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</w:pPr>
      <w:proofErr w:type="spellStart"/>
      <w:r w:rsidRPr="00971F94">
        <w:rPr>
          <w:rFonts w:ascii="inherit" w:eastAsia="Times New Roman" w:hAnsi="inherit" w:cs="Times New Roman"/>
          <w:b/>
          <w:bCs/>
          <w:color w:val="000000"/>
          <w:sz w:val="21"/>
          <w:szCs w:val="21"/>
          <w:bdr w:val="none" w:sz="0" w:space="0" w:color="auto" w:frame="1"/>
          <w:lang w:eastAsia="es-AR"/>
        </w:rPr>
        <w:t>Frameworks</w:t>
      </w:r>
      <w:proofErr w:type="spellEnd"/>
      <w:r w:rsidRPr="00971F94">
        <w:rPr>
          <w:rFonts w:ascii="inherit" w:eastAsia="Times New Roman" w:hAnsi="inherit" w:cs="Times New Roman"/>
          <w:b/>
          <w:bCs/>
          <w:color w:val="000000"/>
          <w:sz w:val="21"/>
          <w:szCs w:val="21"/>
          <w:bdr w:val="none" w:sz="0" w:space="0" w:color="auto" w:frame="1"/>
          <w:lang w:eastAsia="es-AR"/>
        </w:rPr>
        <w:t xml:space="preserve"> y librerías CSS</w:t>
      </w:r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br/>
        <w:t xml:space="preserve">Los 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frameworks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 son entornos de desarrollo o de trabajo que cuentan con múltiples opciones de herramientas que podemos usar según las necesidades de cada proyecto. Utilizar un buen 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framework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 CSS mejorará el resultado final de nuestros desarrollos y al mismo tiempo nos permitirá ahorrar cientos de líneas de código. En la actualidad, la mayoría de los 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lastRenderedPageBreak/>
        <w:t>frameworks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 CSS tienen incorporados sistemas de 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grid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, así como decenas de componentes 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preconfigurados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, tipografías web, entre muchas otras opciones. Algunos de los más populares son 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Bootstrap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, 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Less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 Framework, 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Skeleton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 y 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Foundation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.</w:t>
      </w:r>
    </w:p>
    <w:p w:rsidR="00303602" w:rsidRPr="00971F94" w:rsidRDefault="00303602" w:rsidP="00971F94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</w:pPr>
    </w:p>
    <w:p w:rsidR="00971F94" w:rsidRPr="00971F94" w:rsidRDefault="00971F94" w:rsidP="00971F94">
      <w:pPr>
        <w:shd w:val="clear" w:color="auto" w:fill="FFFFFF"/>
        <w:spacing w:after="225" w:line="240" w:lineRule="auto"/>
        <w:textAlignment w:val="baseline"/>
        <w:outlineLvl w:val="1"/>
        <w:rPr>
          <w:rFonts w:ascii="Lato" w:eastAsia="Times New Roman" w:hAnsi="Lato" w:cs="Times New Roman"/>
          <w:b/>
          <w:bCs/>
          <w:color w:val="00BFF0"/>
          <w:sz w:val="48"/>
          <w:szCs w:val="48"/>
          <w:lang w:eastAsia="es-AR"/>
        </w:rPr>
      </w:pPr>
      <w:r w:rsidRPr="00971F94">
        <w:rPr>
          <w:rFonts w:ascii="Lato" w:eastAsia="Times New Roman" w:hAnsi="Lato" w:cs="Times New Roman"/>
          <w:b/>
          <w:bCs/>
          <w:noProof/>
          <w:color w:val="00BFF0"/>
          <w:sz w:val="48"/>
          <w:szCs w:val="48"/>
          <w:lang w:eastAsia="es-AR"/>
        </w:rPr>
        <w:drawing>
          <wp:inline distT="0" distB="0" distL="0" distR="0">
            <wp:extent cx="359616" cy="447580"/>
            <wp:effectExtent l="0" t="0" r="2540" b="0"/>
            <wp:docPr id="2" name="Imagen 2" descr="https://s3.amazonaws.com/nextu-content-production/Desarrollador_Web/02_CSS_Diseno_Web_Responsive/Lecturas/WEB16S_C2U1L1_Lectura2_TendenciasCSS/d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3.amazonaws.com/nextu-content-production/Desarrollador_Web/02_CSS_Diseno_Web_Responsive/Lecturas/WEB16S_C2U1L1_Lectura2_TendenciasCSS/do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96" cy="491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1F94">
        <w:rPr>
          <w:rFonts w:ascii="Lato" w:eastAsia="Times New Roman" w:hAnsi="Lato" w:cs="Times New Roman"/>
          <w:b/>
          <w:bCs/>
          <w:color w:val="00BFF0"/>
          <w:sz w:val="48"/>
          <w:szCs w:val="48"/>
          <w:lang w:eastAsia="es-AR"/>
        </w:rPr>
        <w:t> Multimedia</w:t>
      </w:r>
    </w:p>
    <w:p w:rsidR="00971F94" w:rsidRPr="00971F94" w:rsidRDefault="00971F94" w:rsidP="00971F94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</w:pPr>
      <w:r w:rsidRPr="00971F94">
        <w:rPr>
          <w:rFonts w:ascii="inherit" w:eastAsia="Times New Roman" w:hAnsi="inherit" w:cs="Times New Roman"/>
          <w:b/>
          <w:bCs/>
          <w:color w:val="000000"/>
          <w:sz w:val="21"/>
          <w:szCs w:val="21"/>
          <w:bdr w:val="none" w:sz="0" w:space="0" w:color="auto" w:frame="1"/>
          <w:lang w:eastAsia="es-AR"/>
        </w:rPr>
        <w:t>3D</w:t>
      </w:r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br/>
        <w:t>La especificación CSS3, que reúne las transformaciones CSS 2D, CSS 3D y SVG, permite construir reglas para poder aplicar a los elementos transformaciones en espacios de dos y tres dimensiones.</w:t>
      </w:r>
    </w:p>
    <w:p w:rsidR="00971F94" w:rsidRDefault="00971F94" w:rsidP="00971F94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</w:pPr>
      <w:proofErr w:type="spellStart"/>
      <w:r w:rsidRPr="00971F94">
        <w:rPr>
          <w:rFonts w:ascii="inherit" w:eastAsia="Times New Roman" w:hAnsi="inherit" w:cs="Times New Roman"/>
          <w:b/>
          <w:bCs/>
          <w:color w:val="000000"/>
          <w:sz w:val="21"/>
          <w:szCs w:val="21"/>
          <w:bdr w:val="none" w:sz="0" w:space="0" w:color="auto" w:frame="1"/>
          <w:lang w:eastAsia="es-AR"/>
        </w:rPr>
        <w:t>Animate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br/>
        <w:t xml:space="preserve">Este módulo de CSS permite animar los valores de las propiedades sobre una línea de tiempo, usando 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keyframes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 xml:space="preserve">. Con él, puede especificarse la duración, el número de repeticiones y el comportamiento de los </w:t>
      </w:r>
      <w:proofErr w:type="spellStart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keyframes</w:t>
      </w:r>
      <w:proofErr w:type="spellEnd"/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. Existen librerías especializadas que nos permiten crear animaciones complejas sin necesidad de emplear lenguajes de script.</w:t>
      </w:r>
    </w:p>
    <w:p w:rsidR="00303602" w:rsidRPr="00971F94" w:rsidRDefault="00303602" w:rsidP="00971F94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</w:pPr>
    </w:p>
    <w:p w:rsidR="00971F94" w:rsidRPr="00971F94" w:rsidRDefault="00971F94" w:rsidP="00971F94">
      <w:pPr>
        <w:shd w:val="clear" w:color="auto" w:fill="FFFFFF"/>
        <w:spacing w:after="225" w:line="240" w:lineRule="auto"/>
        <w:textAlignment w:val="baseline"/>
        <w:outlineLvl w:val="1"/>
        <w:rPr>
          <w:rFonts w:ascii="Lato" w:eastAsia="Times New Roman" w:hAnsi="Lato" w:cs="Times New Roman"/>
          <w:b/>
          <w:bCs/>
          <w:color w:val="00BFF0"/>
          <w:sz w:val="48"/>
          <w:szCs w:val="48"/>
          <w:lang w:eastAsia="es-AR"/>
        </w:rPr>
      </w:pPr>
      <w:r w:rsidRPr="00971F94">
        <w:rPr>
          <w:rFonts w:ascii="Lato" w:eastAsia="Times New Roman" w:hAnsi="Lato" w:cs="Times New Roman"/>
          <w:b/>
          <w:bCs/>
          <w:noProof/>
          <w:color w:val="00BFF0"/>
          <w:sz w:val="48"/>
          <w:szCs w:val="48"/>
          <w:lang w:eastAsia="es-AR"/>
        </w:rPr>
        <w:drawing>
          <wp:inline distT="0" distB="0" distL="0" distR="0">
            <wp:extent cx="382714" cy="476326"/>
            <wp:effectExtent l="0" t="0" r="0" b="0"/>
            <wp:docPr id="1" name="Imagen 1" descr="https://s3.amazonaws.com/nextu-content-production/Desarrollador_Web/02_CSS_Diseno_Web_Responsive/Lecturas/WEB16S_C2U1L1_Lectura2_TendenciasCSS/t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3.amazonaws.com/nextu-content-production/Desarrollador_Web/02_CSS_Diseno_Web_Responsive/Lecturas/WEB16S_C2U1L1_Lectura2_TendenciasCSS/tre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27" cy="52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1F94">
        <w:rPr>
          <w:rFonts w:ascii="Lato" w:eastAsia="Times New Roman" w:hAnsi="Lato" w:cs="Times New Roman"/>
          <w:b/>
          <w:bCs/>
          <w:color w:val="00BFF0"/>
          <w:sz w:val="48"/>
          <w:szCs w:val="48"/>
          <w:lang w:eastAsia="es-AR"/>
        </w:rPr>
        <w:t> Accesibilidad</w:t>
      </w:r>
    </w:p>
    <w:p w:rsidR="00971F94" w:rsidRPr="00971F94" w:rsidRDefault="00971F94" w:rsidP="00971F94">
      <w:pPr>
        <w:shd w:val="clear" w:color="auto" w:fill="FFFFFF"/>
        <w:spacing w:after="150" w:line="240" w:lineRule="auto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</w:pPr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Accesibilidad web se refiere a las herramientas y metodologías que tienden a facilitar el acceso de cualquier persona a la web, independientemente del tipo de hardware, software, infraestructura de red, idioma, cultura, localización geográfica y capacidades de los usuarios.</w:t>
      </w:r>
    </w:p>
    <w:p w:rsidR="00971F94" w:rsidRPr="00971F94" w:rsidRDefault="00971F94" w:rsidP="00971F94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</w:pPr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El W3C cuenta con un proyecto llamado </w:t>
      </w:r>
      <w:r w:rsidRPr="00971F94">
        <w:rPr>
          <w:rFonts w:ascii="inherit" w:eastAsia="Times New Roman" w:hAnsi="inherit" w:cs="Times New Roman"/>
          <w:b/>
          <w:bCs/>
          <w:color w:val="000000"/>
          <w:sz w:val="21"/>
          <w:szCs w:val="21"/>
          <w:bdr w:val="none" w:sz="0" w:space="0" w:color="auto" w:frame="1"/>
          <w:lang w:eastAsia="es-AR"/>
        </w:rPr>
        <w:t>Iniciativa de Accesibilidad Web</w:t>
      </w:r>
      <w:r w:rsidRPr="00971F94"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  <w:t> que desarrolla y propone actividades que motivan el acceso a la web de personas con discapacidades. El CSS tiene un conjunto de propiedades que llama “aurales o auditivas” y que utiliza una combinación de síntesis de voz y efectos de sonido para hacer que el usuario escuche en vez de tener que leer la información.</w:t>
      </w:r>
    </w:p>
    <w:p w:rsidR="00971F94" w:rsidRDefault="00971F94" w:rsidP="00971F94"/>
    <w:p w:rsidR="00303602" w:rsidRDefault="00303602" w:rsidP="00971F94"/>
    <w:p w:rsidR="00303602" w:rsidRPr="00971F94" w:rsidRDefault="00303602" w:rsidP="00303602">
      <w:pPr>
        <w:shd w:val="clear" w:color="auto" w:fill="FFFFFF"/>
        <w:spacing w:after="150" w:line="240" w:lineRule="auto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s-AR"/>
        </w:rPr>
      </w:pPr>
    </w:p>
    <w:p w:rsidR="00303602" w:rsidRDefault="00303602" w:rsidP="00303602">
      <w:pPr>
        <w:pStyle w:val="Ttulo2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00BFF0"/>
        <w:spacing w:before="0" w:beforeAutospacing="0" w:after="0" w:afterAutospacing="0"/>
        <w:textAlignment w:val="baseline"/>
        <w:rPr>
          <w:rFonts w:ascii="Lato" w:hAnsi="Lato"/>
          <w:color w:val="FFFFFF"/>
          <w:spacing w:val="23"/>
          <w:sz w:val="48"/>
          <w:szCs w:val="48"/>
        </w:rPr>
      </w:pPr>
      <w:r>
        <w:rPr>
          <w:rStyle w:val="Textoennegrita"/>
          <w:rFonts w:ascii="inherit" w:hAnsi="inherit"/>
          <w:b/>
          <w:bCs/>
          <w:color w:val="FFFFFF"/>
          <w:spacing w:val="18"/>
          <w:sz w:val="48"/>
          <w:szCs w:val="48"/>
          <w:bdr w:val="none" w:sz="0" w:space="0" w:color="auto" w:frame="1"/>
        </w:rPr>
        <w:t xml:space="preserve">QUE es </w:t>
      </w:r>
      <w:r>
        <w:rPr>
          <w:rStyle w:val="lato"/>
          <w:rFonts w:ascii="inherit" w:hAnsi="inherit"/>
          <w:b w:val="0"/>
          <w:bCs w:val="0"/>
          <w:color w:val="FBFBFB"/>
          <w:spacing w:val="23"/>
          <w:sz w:val="48"/>
          <w:szCs w:val="48"/>
          <w:bdr w:val="none" w:sz="0" w:space="0" w:color="auto" w:frame="1"/>
        </w:rPr>
        <w:t>CSS</w:t>
      </w:r>
    </w:p>
    <w:p w:rsidR="00303602" w:rsidRDefault="00303602" w:rsidP="00303602"/>
    <w:p w:rsidR="00303602" w:rsidRDefault="00303602" w:rsidP="00303602">
      <w:r>
        <w:t>Html5 nos ayuda a hacer la estructura y contenido.</w:t>
      </w:r>
    </w:p>
    <w:p w:rsidR="00303602" w:rsidRDefault="00303602" w:rsidP="00303602">
      <w:r>
        <w:t>CSS es la Presentación y aspecto. Es un conjunto de reglas que determinan como lucen los elementos.</w:t>
      </w:r>
    </w:p>
    <w:p w:rsidR="00303602" w:rsidRDefault="00303602" w:rsidP="00303602">
      <w:r>
        <w:t xml:space="preserve">Los estilos se definen en una hoja independiente (buena </w:t>
      </w:r>
      <w:proofErr w:type="spellStart"/>
      <w:r>
        <w:t>practica</w:t>
      </w:r>
      <w:proofErr w:type="spellEnd"/>
      <w:r>
        <w:t>)</w:t>
      </w:r>
      <w:r w:rsidR="006028D1">
        <w:t xml:space="preserve"> que luego se vincula desde el </w:t>
      </w:r>
      <w:proofErr w:type="spellStart"/>
      <w:r w:rsidR="006028D1">
        <w:t>html</w:t>
      </w:r>
      <w:proofErr w:type="spellEnd"/>
    </w:p>
    <w:p w:rsidR="00303602" w:rsidRDefault="00303602" w:rsidP="00303602">
      <w:r>
        <w:t>El trabajo en CSS se realiza a través de selectores (formas de referenciar etiquetas o elementos del DOM)</w:t>
      </w:r>
    </w:p>
    <w:p w:rsidR="00303602" w:rsidRDefault="006028D1" w:rsidP="00303602">
      <w:r>
        <w:rPr>
          <w:noProof/>
          <w:lang w:eastAsia="es-AR"/>
        </w:rPr>
        <w:drawing>
          <wp:inline distT="0" distB="0" distL="0" distR="0">
            <wp:extent cx="3739515" cy="207454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515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8D1" w:rsidRDefault="006028D1" w:rsidP="006028D1">
      <w:pPr>
        <w:pStyle w:val="Ttulo2"/>
        <w:pBdr>
          <w:top w:val="single" w:sz="6" w:space="15" w:color="DDDDDD"/>
          <w:left w:val="single" w:sz="6" w:space="15" w:color="DDDDDD"/>
          <w:bottom w:val="single" w:sz="6" w:space="15" w:color="DDDDDD"/>
          <w:right w:val="single" w:sz="6" w:space="15" w:color="DDDDDD"/>
        </w:pBdr>
        <w:shd w:val="clear" w:color="auto" w:fill="00BFF0"/>
        <w:spacing w:before="0" w:beforeAutospacing="0" w:after="225" w:afterAutospacing="0"/>
        <w:textAlignment w:val="baseline"/>
        <w:rPr>
          <w:rFonts w:ascii="Lato" w:hAnsi="Lato"/>
          <w:color w:val="FFFFFF"/>
          <w:spacing w:val="23"/>
          <w:sz w:val="48"/>
          <w:szCs w:val="48"/>
        </w:rPr>
      </w:pPr>
      <w:r>
        <w:rPr>
          <w:rFonts w:ascii="Lato" w:hAnsi="Lato"/>
          <w:color w:val="FFFFFF"/>
          <w:spacing w:val="23"/>
          <w:sz w:val="48"/>
          <w:szCs w:val="48"/>
        </w:rPr>
        <w:lastRenderedPageBreak/>
        <w:t> Validador W3C</w:t>
      </w:r>
    </w:p>
    <w:p w:rsidR="006028D1" w:rsidRPr="006028D1" w:rsidRDefault="006028D1" w:rsidP="006028D1">
      <w:pPr>
        <w:shd w:val="clear" w:color="auto" w:fill="FFFFFF"/>
        <w:spacing w:after="150" w:line="240" w:lineRule="auto"/>
        <w:textAlignment w:val="baseline"/>
        <w:rPr>
          <w:rFonts w:ascii="Lato" w:eastAsia="Times New Roman" w:hAnsi="Lato" w:cs="Times New Roman"/>
          <w:color w:val="000000"/>
          <w:sz w:val="21"/>
          <w:szCs w:val="21"/>
          <w:lang w:eastAsia="es-AR"/>
        </w:rPr>
      </w:pPr>
      <w:r w:rsidRPr="006028D1">
        <w:rPr>
          <w:rFonts w:ascii="Lato" w:eastAsia="Times New Roman" w:hAnsi="Lato" w:cs="Times New Roman"/>
          <w:color w:val="000000"/>
          <w:sz w:val="21"/>
          <w:szCs w:val="21"/>
          <w:lang w:eastAsia="es-AR"/>
        </w:rPr>
        <w:t xml:space="preserve">Un recurso interesante para los desarrolladores web son los validadores que son herramientas que permiten verificar que el código HTML o CSS sea correcto, es decir, que cumpla con los lineamientos y recomendaciones de la Word </w:t>
      </w:r>
      <w:proofErr w:type="spellStart"/>
      <w:r w:rsidRPr="006028D1">
        <w:rPr>
          <w:rFonts w:ascii="Lato" w:eastAsia="Times New Roman" w:hAnsi="Lato" w:cs="Times New Roman"/>
          <w:color w:val="000000"/>
          <w:sz w:val="21"/>
          <w:szCs w:val="21"/>
          <w:lang w:eastAsia="es-AR"/>
        </w:rPr>
        <w:t>Wide</w:t>
      </w:r>
      <w:proofErr w:type="spellEnd"/>
      <w:r w:rsidRPr="006028D1">
        <w:rPr>
          <w:rFonts w:ascii="Lato" w:eastAsia="Times New Roman" w:hAnsi="Lato" w:cs="Times New Roman"/>
          <w:color w:val="000000"/>
          <w:sz w:val="21"/>
          <w:szCs w:val="21"/>
          <w:lang w:eastAsia="es-AR"/>
        </w:rPr>
        <w:t xml:space="preserve"> Web </w:t>
      </w:r>
      <w:proofErr w:type="spellStart"/>
      <w:r w:rsidRPr="006028D1">
        <w:rPr>
          <w:rFonts w:ascii="Lato" w:eastAsia="Times New Roman" w:hAnsi="Lato" w:cs="Times New Roman"/>
          <w:color w:val="000000"/>
          <w:sz w:val="21"/>
          <w:szCs w:val="21"/>
          <w:lang w:eastAsia="es-AR"/>
        </w:rPr>
        <w:t>Consortium</w:t>
      </w:r>
      <w:proofErr w:type="spellEnd"/>
      <w:r w:rsidRPr="006028D1">
        <w:rPr>
          <w:rFonts w:ascii="Lato" w:eastAsia="Times New Roman" w:hAnsi="Lato" w:cs="Times New Roman"/>
          <w:color w:val="000000"/>
          <w:sz w:val="21"/>
          <w:szCs w:val="21"/>
          <w:lang w:eastAsia="es-AR"/>
        </w:rPr>
        <w:t xml:space="preserve"> (W3C). Este organismo, formado por varias organizaciones, tiene como misión establecer estándares para la web, publicar directrices para crear webs usables y accesibles. Una de las más importantes ventajas de seguir estos estándares es que nos garantiza la interoperabilidad entre navegadores.</w:t>
      </w:r>
    </w:p>
    <w:p w:rsidR="006028D1" w:rsidRPr="006028D1" w:rsidRDefault="006028D1" w:rsidP="006028D1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000000"/>
          <w:sz w:val="21"/>
          <w:szCs w:val="21"/>
          <w:lang w:eastAsia="es-AR"/>
        </w:rPr>
      </w:pPr>
      <w:r w:rsidRPr="006028D1">
        <w:rPr>
          <w:rFonts w:ascii="Lato" w:eastAsia="Times New Roman" w:hAnsi="Lato" w:cs="Times New Roman"/>
          <w:color w:val="000000"/>
          <w:sz w:val="21"/>
          <w:szCs w:val="21"/>
          <w:lang w:eastAsia="es-AR"/>
        </w:rPr>
        <w:t>La W3C provee una herramienta para realizar las validaciones de HTML y CSS  </w:t>
      </w:r>
      <w:hyperlink r:id="rId9" w:history="1">
        <w:r w:rsidRPr="006028D1">
          <w:rPr>
            <w:rFonts w:ascii="Lato" w:eastAsia="Times New Roman" w:hAnsi="Lato" w:cs="Times New Roman"/>
            <w:color w:val="489AC1"/>
            <w:sz w:val="21"/>
            <w:szCs w:val="21"/>
            <w:u w:val="single"/>
            <w:bdr w:val="none" w:sz="0" w:space="0" w:color="auto" w:frame="1"/>
            <w:lang w:eastAsia="es-AR"/>
          </w:rPr>
          <w:t>http://validator.w3.org/</w:t>
        </w:r>
      </w:hyperlink>
    </w:p>
    <w:p w:rsidR="006028D1" w:rsidRPr="006028D1" w:rsidRDefault="006028D1" w:rsidP="006028D1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000000"/>
          <w:sz w:val="21"/>
          <w:szCs w:val="21"/>
          <w:lang w:eastAsia="es-AR"/>
        </w:rPr>
      </w:pPr>
      <w:r>
        <w:rPr>
          <w:rFonts w:ascii="Lato" w:eastAsia="Times New Roman" w:hAnsi="Lato" w:cs="Times New Roman"/>
          <w:noProof/>
          <w:color w:val="000000"/>
          <w:sz w:val="21"/>
          <w:szCs w:val="21"/>
          <w:lang w:eastAsia="es-AR"/>
        </w:rPr>
        <w:drawing>
          <wp:inline distT="0" distB="0" distL="0" distR="0">
            <wp:extent cx="5615940" cy="1706245"/>
            <wp:effectExtent l="0" t="0" r="381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8D1" w:rsidRPr="006028D1" w:rsidRDefault="006028D1" w:rsidP="006028D1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textAlignment w:val="baseline"/>
        <w:rPr>
          <w:rFonts w:ascii="Lato" w:eastAsia="Times New Roman" w:hAnsi="Lato" w:cs="Times New Roman"/>
          <w:color w:val="2B2B2D"/>
          <w:sz w:val="21"/>
          <w:szCs w:val="21"/>
          <w:lang w:eastAsia="es-AR"/>
        </w:rPr>
      </w:pPr>
      <w:proofErr w:type="spellStart"/>
      <w:r w:rsidRPr="006028D1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>Validate</w:t>
      </w:r>
      <w:proofErr w:type="spellEnd"/>
      <w:r w:rsidRPr="006028D1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 xml:space="preserve"> </w:t>
      </w:r>
      <w:proofErr w:type="spellStart"/>
      <w:r w:rsidRPr="006028D1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>by</w:t>
      </w:r>
      <w:proofErr w:type="spellEnd"/>
      <w:r w:rsidRPr="006028D1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 xml:space="preserve"> URI:</w:t>
      </w:r>
      <w:r w:rsidRPr="006028D1">
        <w:rPr>
          <w:rFonts w:ascii="Lato" w:eastAsia="Times New Roman" w:hAnsi="Lato" w:cs="Times New Roman"/>
          <w:color w:val="2B2B2D"/>
          <w:sz w:val="21"/>
          <w:szCs w:val="21"/>
          <w:lang w:eastAsia="es-AR"/>
        </w:rPr>
        <w:t> Es posible validar el HTML y CSS de una URI que ya exista utilizando la opción</w:t>
      </w:r>
    </w:p>
    <w:p w:rsidR="006028D1" w:rsidRPr="006028D1" w:rsidRDefault="006028D1" w:rsidP="006028D1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textAlignment w:val="baseline"/>
        <w:rPr>
          <w:rFonts w:ascii="Lato" w:eastAsia="Times New Roman" w:hAnsi="Lato" w:cs="Times New Roman"/>
          <w:color w:val="2B2B2D"/>
          <w:sz w:val="21"/>
          <w:szCs w:val="21"/>
          <w:lang w:eastAsia="es-AR"/>
        </w:rPr>
      </w:pPr>
      <w:proofErr w:type="spellStart"/>
      <w:r w:rsidRPr="006028D1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>Validate</w:t>
      </w:r>
      <w:proofErr w:type="spellEnd"/>
      <w:r w:rsidRPr="006028D1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 xml:space="preserve"> </w:t>
      </w:r>
      <w:proofErr w:type="spellStart"/>
      <w:r w:rsidRPr="006028D1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>by</w:t>
      </w:r>
      <w:proofErr w:type="spellEnd"/>
      <w:r w:rsidRPr="006028D1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 xml:space="preserve"> </w:t>
      </w:r>
      <w:proofErr w:type="spellStart"/>
      <w:r w:rsidRPr="006028D1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>file</w:t>
      </w:r>
      <w:proofErr w:type="spellEnd"/>
      <w:r w:rsidRPr="006028D1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 xml:space="preserve"> </w:t>
      </w:r>
      <w:proofErr w:type="spellStart"/>
      <w:r w:rsidRPr="006028D1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>Upload</w:t>
      </w:r>
      <w:proofErr w:type="spellEnd"/>
      <w:r w:rsidRPr="006028D1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>: </w:t>
      </w:r>
      <w:r w:rsidRPr="006028D1">
        <w:rPr>
          <w:rFonts w:ascii="Lato" w:eastAsia="Times New Roman" w:hAnsi="Lato" w:cs="Times New Roman"/>
          <w:color w:val="2B2B2D"/>
          <w:sz w:val="21"/>
          <w:szCs w:val="21"/>
          <w:lang w:eastAsia="es-AR"/>
        </w:rPr>
        <w:t>Si aún no se encuentra el recurso que quieres validar en internet, es posible cargarlo y aplicarle la validación haciendo uso de la opción</w:t>
      </w:r>
    </w:p>
    <w:p w:rsidR="006028D1" w:rsidRPr="006028D1" w:rsidRDefault="006028D1" w:rsidP="006028D1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textAlignment w:val="baseline"/>
        <w:rPr>
          <w:rFonts w:ascii="Lato" w:eastAsia="Times New Roman" w:hAnsi="Lato" w:cs="Times New Roman"/>
          <w:color w:val="2B2B2D"/>
          <w:sz w:val="21"/>
          <w:szCs w:val="21"/>
          <w:lang w:eastAsia="es-AR"/>
        </w:rPr>
      </w:pPr>
      <w:proofErr w:type="spellStart"/>
      <w:r w:rsidRPr="006028D1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>Validate</w:t>
      </w:r>
      <w:proofErr w:type="spellEnd"/>
      <w:r w:rsidRPr="006028D1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 xml:space="preserve"> </w:t>
      </w:r>
      <w:proofErr w:type="spellStart"/>
      <w:r w:rsidRPr="006028D1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>by</w:t>
      </w:r>
      <w:proofErr w:type="spellEnd"/>
      <w:r w:rsidRPr="006028D1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 xml:space="preserve"> </w:t>
      </w:r>
      <w:proofErr w:type="spellStart"/>
      <w:r w:rsidRPr="006028D1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>Direct</w:t>
      </w:r>
      <w:proofErr w:type="spellEnd"/>
      <w:r w:rsidRPr="006028D1">
        <w:rPr>
          <w:rFonts w:ascii="inherit" w:eastAsia="Times New Roman" w:hAnsi="inherit" w:cs="Times New Roman"/>
          <w:b/>
          <w:bCs/>
          <w:color w:val="2B2B2D"/>
          <w:sz w:val="21"/>
          <w:szCs w:val="21"/>
          <w:bdr w:val="none" w:sz="0" w:space="0" w:color="auto" w:frame="1"/>
          <w:lang w:eastAsia="es-AR"/>
        </w:rPr>
        <w:t xml:space="preserve"> input:</w:t>
      </w:r>
      <w:r w:rsidRPr="006028D1">
        <w:rPr>
          <w:rFonts w:ascii="Lato" w:eastAsia="Times New Roman" w:hAnsi="Lato" w:cs="Times New Roman"/>
          <w:color w:val="2B2B2D"/>
          <w:sz w:val="21"/>
          <w:szCs w:val="21"/>
          <w:lang w:eastAsia="es-AR"/>
        </w:rPr>
        <w:t> En esta opción es posible validar una porción de código.</w:t>
      </w:r>
    </w:p>
    <w:p w:rsidR="006028D1" w:rsidRPr="006028D1" w:rsidRDefault="006028D1" w:rsidP="00602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8D1">
        <w:rPr>
          <w:rFonts w:ascii="Lato" w:eastAsia="Times New Roman" w:hAnsi="Lato" w:cs="Times New Roman"/>
          <w:color w:val="2B2B2D"/>
          <w:sz w:val="21"/>
          <w:szCs w:val="21"/>
          <w:lang w:eastAsia="es-AR"/>
        </w:rPr>
        <w:br/>
      </w:r>
    </w:p>
    <w:p w:rsidR="006028D1" w:rsidRPr="006028D1" w:rsidRDefault="006028D1" w:rsidP="006028D1">
      <w:pPr>
        <w:shd w:val="clear" w:color="auto" w:fill="FFFFFF"/>
        <w:spacing w:after="150" w:line="240" w:lineRule="auto"/>
        <w:textAlignment w:val="baseline"/>
        <w:rPr>
          <w:rFonts w:ascii="Lato" w:eastAsia="Times New Roman" w:hAnsi="Lato" w:cs="Times New Roman"/>
          <w:color w:val="000000"/>
          <w:sz w:val="21"/>
          <w:szCs w:val="21"/>
          <w:lang w:eastAsia="es-AR"/>
        </w:rPr>
      </w:pPr>
      <w:r w:rsidRPr="006028D1">
        <w:rPr>
          <w:rFonts w:ascii="Lato" w:eastAsia="Times New Roman" w:hAnsi="Lato" w:cs="Times New Roman"/>
          <w:color w:val="000000"/>
          <w:sz w:val="21"/>
          <w:szCs w:val="21"/>
          <w:lang w:eastAsia="es-AR"/>
        </w:rPr>
        <w:t>Cuando validas tu código aumentas su interoperabilidad, te aseguras que la visualización sea la correcta y deseada en la mayoría de los navegadores y facilitas el mantenimiento debido a que cumpliendo los estándares tú código es mucho más legible. Cada día los navegadores actuales están convergiendo y comprendiendo la importancia de los estándares establecidos por la W3C.</w:t>
      </w:r>
    </w:p>
    <w:p w:rsidR="006028D1" w:rsidRDefault="006028D1" w:rsidP="00303602"/>
    <w:p w:rsidR="00982205" w:rsidRDefault="00982205" w:rsidP="00982205">
      <w:pPr>
        <w:pStyle w:val="Ttulo2"/>
        <w:shd w:val="clear" w:color="auto" w:fill="F0F0F0"/>
        <w:spacing w:before="300" w:beforeAutospacing="0" w:after="300" w:afterAutospacing="0"/>
        <w:rPr>
          <w:rFonts w:ascii="Lato" w:hAnsi="Lato"/>
          <w:b w:val="0"/>
          <w:bCs w:val="0"/>
          <w:color w:val="283E50"/>
          <w:sz w:val="45"/>
          <w:szCs w:val="45"/>
        </w:rPr>
      </w:pPr>
      <w:r>
        <w:rPr>
          <w:rFonts w:ascii="Lato" w:hAnsi="Lato"/>
          <w:b w:val="0"/>
          <w:bCs w:val="0"/>
          <w:color w:val="283E50"/>
          <w:sz w:val="45"/>
          <w:szCs w:val="45"/>
        </w:rPr>
        <w:t>Cómo funciona y sintaxis</w:t>
      </w:r>
    </w:p>
    <w:p w:rsidR="00982205" w:rsidRDefault="00982205" w:rsidP="00982205">
      <w:pPr>
        <w:pStyle w:val="Ttulo3"/>
        <w:shd w:val="clear" w:color="auto" w:fill="F0F0F0"/>
        <w:spacing w:before="300" w:after="300"/>
        <w:rPr>
          <w:rFonts w:ascii="Lato" w:hAnsi="Lato"/>
          <w:color w:val="283E50"/>
          <w:sz w:val="36"/>
          <w:szCs w:val="36"/>
        </w:rPr>
      </w:pPr>
      <w:r>
        <w:rPr>
          <w:rFonts w:ascii="Lato" w:hAnsi="Lato"/>
          <w:b/>
          <w:bCs/>
          <w:color w:val="283E50"/>
          <w:sz w:val="36"/>
          <w:szCs w:val="36"/>
        </w:rPr>
        <w:t>Hoja de estilos como atributo, etiqueta y archivo externo</w:t>
      </w:r>
    </w:p>
    <w:p w:rsidR="004063E0" w:rsidRDefault="00982205" w:rsidP="00303602">
      <w:proofErr w:type="spellStart"/>
      <w:r>
        <w:t>Presentacion</w:t>
      </w:r>
      <w:proofErr w:type="spellEnd"/>
      <w:r>
        <w:t xml:space="preserve"> de etiquetas </w:t>
      </w:r>
      <w:proofErr w:type="spellStart"/>
      <w:r>
        <w:t>html</w:t>
      </w:r>
      <w:proofErr w:type="spellEnd"/>
      <w:r>
        <w:t>. Hay varias formas</w:t>
      </w:r>
    </w:p>
    <w:p w:rsidR="00982205" w:rsidRDefault="00982205" w:rsidP="00303602"/>
    <w:p w:rsidR="00982205" w:rsidRDefault="00982205" w:rsidP="00303602">
      <w:r>
        <w:t xml:space="preserve">FORMA 1, agregando </w:t>
      </w:r>
      <w:r w:rsidRPr="00226FF1">
        <w:rPr>
          <w:b/>
        </w:rPr>
        <w:t>atributo</w:t>
      </w:r>
      <w:r>
        <w:t xml:space="preserve"> </w:t>
      </w:r>
      <w:proofErr w:type="spellStart"/>
      <w:r w:rsidRPr="00982205">
        <w:rPr>
          <w:color w:val="FF0000"/>
        </w:rPr>
        <w:t>style</w:t>
      </w:r>
      <w:proofErr w:type="spellEnd"/>
      <w:r w:rsidRPr="00982205">
        <w:rPr>
          <w:color w:val="FF0000"/>
        </w:rPr>
        <w:t xml:space="preserve"> </w:t>
      </w:r>
      <w:r>
        <w:t>dentro del código HTML.</w:t>
      </w:r>
      <w:r w:rsidR="00226FF1">
        <w:t xml:space="preserve"> (estilos </w:t>
      </w:r>
      <w:proofErr w:type="spellStart"/>
      <w:r w:rsidR="00226FF1">
        <w:t>inline</w:t>
      </w:r>
      <w:proofErr w:type="spellEnd"/>
      <w:r w:rsidR="00384734">
        <w:t>, es decir, en la misma línea de codigo</w:t>
      </w:r>
      <w:bookmarkStart w:id="0" w:name="_GoBack"/>
      <w:bookmarkEnd w:id="0"/>
      <w:r w:rsidR="00226FF1">
        <w:t>)</w:t>
      </w:r>
    </w:p>
    <w:p w:rsidR="00982205" w:rsidRPr="00982205" w:rsidRDefault="00982205" w:rsidP="00303602">
      <w:pPr>
        <w:rPr>
          <w:lang w:val="en-US"/>
        </w:rPr>
      </w:pPr>
      <w:r w:rsidRPr="00982205">
        <w:rPr>
          <w:lang w:val="en-US"/>
        </w:rPr>
        <w:t xml:space="preserve">&lt;p&gt; </w:t>
      </w:r>
      <w:proofErr w:type="spellStart"/>
      <w:r w:rsidRPr="00982205">
        <w:rPr>
          <w:lang w:val="en-US"/>
        </w:rPr>
        <w:t>Hola</w:t>
      </w:r>
      <w:proofErr w:type="spellEnd"/>
      <w:r w:rsidRPr="00982205">
        <w:rPr>
          <w:lang w:val="en-US"/>
        </w:rPr>
        <w:t xml:space="preserve"> &lt;/p&gt;</w:t>
      </w:r>
    </w:p>
    <w:p w:rsidR="00982205" w:rsidRPr="00982205" w:rsidRDefault="00982205" w:rsidP="00982205">
      <w:pPr>
        <w:rPr>
          <w:lang w:val="en-US"/>
        </w:rPr>
      </w:pPr>
      <w:r w:rsidRPr="00982205">
        <w:rPr>
          <w:lang w:val="en-US"/>
        </w:rPr>
        <w:t xml:space="preserve">&lt;p </w:t>
      </w:r>
      <w:r w:rsidRPr="00982205">
        <w:rPr>
          <w:color w:val="FF0000"/>
          <w:lang w:val="en-US"/>
        </w:rPr>
        <w:t>style</w:t>
      </w:r>
      <w:r>
        <w:rPr>
          <w:lang w:val="en-US"/>
        </w:rPr>
        <w:t>=</w:t>
      </w:r>
      <w:r w:rsidRPr="00982205">
        <w:rPr>
          <w:color w:val="00B050"/>
          <w:lang w:val="en-US"/>
        </w:rPr>
        <w:t>”</w:t>
      </w:r>
      <w:proofErr w:type="spellStart"/>
      <w:r w:rsidRPr="00982205">
        <w:rPr>
          <w:color w:val="00B050"/>
          <w:lang w:val="en-US"/>
        </w:rPr>
        <w:t>color:red</w:t>
      </w:r>
      <w:proofErr w:type="spellEnd"/>
      <w:r w:rsidRPr="00982205">
        <w:rPr>
          <w:color w:val="00B050"/>
          <w:lang w:val="en-US"/>
        </w:rPr>
        <w:t>”</w:t>
      </w:r>
      <w:r w:rsidRPr="00982205">
        <w:rPr>
          <w:lang w:val="en-US"/>
        </w:rPr>
        <w:t xml:space="preserve">&gt; </w:t>
      </w:r>
      <w:proofErr w:type="spellStart"/>
      <w:r w:rsidRPr="00982205">
        <w:rPr>
          <w:lang w:val="en-US"/>
        </w:rPr>
        <w:t>Hola</w:t>
      </w:r>
      <w:proofErr w:type="spellEnd"/>
      <w:r w:rsidRPr="00982205">
        <w:rPr>
          <w:lang w:val="en-US"/>
        </w:rPr>
        <w:t xml:space="preserve"> &lt;/p&gt;</w:t>
      </w:r>
    </w:p>
    <w:p w:rsidR="00226FF1" w:rsidRPr="00982205" w:rsidRDefault="00226FF1" w:rsidP="00226FF1">
      <w:pPr>
        <w:rPr>
          <w:lang w:val="en-US"/>
        </w:rPr>
      </w:pPr>
      <w:r w:rsidRPr="00982205">
        <w:rPr>
          <w:lang w:val="en-US"/>
        </w:rPr>
        <w:t xml:space="preserve">&lt;p </w:t>
      </w:r>
      <w:r w:rsidRPr="00982205">
        <w:rPr>
          <w:color w:val="FF0000"/>
          <w:lang w:val="en-US"/>
        </w:rPr>
        <w:t>style</w:t>
      </w:r>
      <w:r>
        <w:rPr>
          <w:lang w:val="en-US"/>
        </w:rPr>
        <w:t>=</w:t>
      </w:r>
      <w:r w:rsidRPr="00982205">
        <w:rPr>
          <w:color w:val="00B050"/>
          <w:lang w:val="en-US"/>
        </w:rPr>
        <w:t>”</w:t>
      </w:r>
      <w:proofErr w:type="spellStart"/>
      <w:r w:rsidRPr="00982205">
        <w:rPr>
          <w:color w:val="00B050"/>
          <w:lang w:val="en-US"/>
        </w:rPr>
        <w:t>color:red</w:t>
      </w:r>
      <w:proofErr w:type="spellEnd"/>
      <w:r>
        <w:rPr>
          <w:color w:val="00B050"/>
          <w:lang w:val="en-US"/>
        </w:rPr>
        <w:t>; font-</w:t>
      </w:r>
      <w:proofErr w:type="spellStart"/>
      <w:r>
        <w:rPr>
          <w:color w:val="00B050"/>
          <w:lang w:val="en-US"/>
        </w:rPr>
        <w:t>family:helvetica</w:t>
      </w:r>
      <w:proofErr w:type="spellEnd"/>
      <w:r>
        <w:rPr>
          <w:color w:val="00B050"/>
          <w:lang w:val="en-US"/>
        </w:rPr>
        <w:t>”</w:t>
      </w:r>
      <w:r w:rsidRPr="00982205">
        <w:rPr>
          <w:lang w:val="en-US"/>
        </w:rPr>
        <w:t xml:space="preserve">&gt; </w:t>
      </w:r>
      <w:proofErr w:type="spellStart"/>
      <w:r w:rsidRPr="00982205">
        <w:rPr>
          <w:lang w:val="en-US"/>
        </w:rPr>
        <w:t>Hola</w:t>
      </w:r>
      <w:proofErr w:type="spellEnd"/>
      <w:r w:rsidRPr="00982205">
        <w:rPr>
          <w:lang w:val="en-US"/>
        </w:rPr>
        <w:t xml:space="preserve"> &lt;/p&gt;</w:t>
      </w:r>
    </w:p>
    <w:p w:rsidR="00226FF1" w:rsidRDefault="00226FF1" w:rsidP="00303602"/>
    <w:p w:rsidR="006A10DF" w:rsidRPr="006A10DF" w:rsidRDefault="006A10DF" w:rsidP="00303602">
      <w:pPr>
        <w:rPr>
          <w:sz w:val="20"/>
        </w:rPr>
      </w:pPr>
      <w:r w:rsidRPr="006A10DF">
        <w:rPr>
          <w:sz w:val="20"/>
        </w:rPr>
        <w:t xml:space="preserve">Con este método solo afectamos una etiqueta puntual (a la que le estamos poniendo el atributo </w:t>
      </w:r>
      <w:proofErr w:type="spellStart"/>
      <w:r w:rsidRPr="006A10DF">
        <w:rPr>
          <w:sz w:val="20"/>
        </w:rPr>
        <w:t>unicamente</w:t>
      </w:r>
      <w:proofErr w:type="spellEnd"/>
      <w:r w:rsidRPr="006A10DF">
        <w:rPr>
          <w:sz w:val="20"/>
        </w:rPr>
        <w:t>)</w:t>
      </w:r>
    </w:p>
    <w:p w:rsidR="00226FF1" w:rsidRDefault="00226FF1" w:rsidP="00303602"/>
    <w:p w:rsidR="00982205" w:rsidRPr="00226FF1" w:rsidRDefault="00226FF1" w:rsidP="00303602">
      <w:r w:rsidRPr="00226FF1">
        <w:t xml:space="preserve">FORMA 2, a través de </w:t>
      </w:r>
      <w:r w:rsidRPr="00226FF1">
        <w:rPr>
          <w:b/>
        </w:rPr>
        <w:t>etiqueta</w:t>
      </w:r>
      <w:r w:rsidRPr="00226FF1">
        <w:t xml:space="preserve"> </w:t>
      </w:r>
      <w:proofErr w:type="spellStart"/>
      <w:r w:rsidRPr="00226FF1">
        <w:rPr>
          <w:color w:val="FF0000"/>
        </w:rPr>
        <w:t>style</w:t>
      </w:r>
      <w:proofErr w:type="spellEnd"/>
      <w:r w:rsidRPr="00226FF1">
        <w:rPr>
          <w:color w:val="FF0000"/>
        </w:rPr>
        <w:t xml:space="preserve"> </w:t>
      </w:r>
      <w:r>
        <w:t xml:space="preserve">que ubicaremos en etiqueta head, luego de la etiqueta </w:t>
      </w:r>
      <w:proofErr w:type="spellStart"/>
      <w:r>
        <w:t>title</w:t>
      </w:r>
      <w:proofErr w:type="spellEnd"/>
      <w:r>
        <w:t>.</w:t>
      </w:r>
    </w:p>
    <w:p w:rsidR="00226FF1" w:rsidRDefault="00226FF1" w:rsidP="00226FF1">
      <w:r>
        <w:t>&lt;</w:t>
      </w:r>
      <w:proofErr w:type="spellStart"/>
      <w:r w:rsidRPr="00226FF1">
        <w:rPr>
          <w:color w:val="FF0000"/>
        </w:rPr>
        <w:t>style</w:t>
      </w:r>
      <w:proofErr w:type="spellEnd"/>
      <w:r>
        <w:t xml:space="preserve">&gt;  </w:t>
      </w:r>
    </w:p>
    <w:p w:rsidR="00226FF1" w:rsidRPr="00226FF1" w:rsidRDefault="00226FF1" w:rsidP="00226FF1">
      <w:pPr>
        <w:rPr>
          <w:color w:val="595959" w:themeColor="text1" w:themeTint="A6"/>
        </w:rPr>
      </w:pPr>
      <w:r w:rsidRPr="00C9468C">
        <w:rPr>
          <w:color w:val="595959" w:themeColor="text1" w:themeTint="A6"/>
          <w:highlight w:val="yellow"/>
        </w:rPr>
        <w:t>h1</w:t>
      </w:r>
    </w:p>
    <w:p w:rsidR="00226FF1" w:rsidRPr="00226FF1" w:rsidRDefault="00226FF1" w:rsidP="00226FF1">
      <w:pPr>
        <w:rPr>
          <w:color w:val="7030A0"/>
        </w:rPr>
      </w:pPr>
      <w:r w:rsidRPr="00226FF1">
        <w:rPr>
          <w:color w:val="7030A0"/>
        </w:rPr>
        <w:t>{</w:t>
      </w:r>
    </w:p>
    <w:p w:rsidR="00226FF1" w:rsidRPr="00226FF1" w:rsidRDefault="00226FF1" w:rsidP="00226FF1">
      <w:pPr>
        <w:rPr>
          <w:color w:val="7030A0"/>
          <w:lang w:val="en-US"/>
        </w:rPr>
      </w:pPr>
      <w:r w:rsidRPr="00226FF1">
        <w:rPr>
          <w:color w:val="7030A0"/>
          <w:lang w:val="en-US"/>
        </w:rPr>
        <w:t>color: blue;</w:t>
      </w:r>
    </w:p>
    <w:p w:rsidR="00226FF1" w:rsidRPr="00226FF1" w:rsidRDefault="00226FF1" w:rsidP="00226FF1">
      <w:pPr>
        <w:rPr>
          <w:color w:val="7030A0"/>
          <w:lang w:val="en-US"/>
        </w:rPr>
      </w:pPr>
      <w:r w:rsidRPr="00226FF1">
        <w:rPr>
          <w:color w:val="7030A0"/>
          <w:lang w:val="en-US"/>
        </w:rPr>
        <w:t xml:space="preserve">font-family: </w:t>
      </w:r>
      <w:proofErr w:type="spellStart"/>
      <w:r w:rsidRPr="00226FF1">
        <w:rPr>
          <w:color w:val="7030A0"/>
          <w:lang w:val="en-US"/>
        </w:rPr>
        <w:t>helvetica</w:t>
      </w:r>
      <w:proofErr w:type="spellEnd"/>
      <w:r w:rsidRPr="00226FF1">
        <w:rPr>
          <w:color w:val="7030A0"/>
          <w:lang w:val="en-US"/>
        </w:rPr>
        <w:t>;</w:t>
      </w:r>
    </w:p>
    <w:p w:rsidR="00226FF1" w:rsidRPr="00226FF1" w:rsidRDefault="00226FF1" w:rsidP="00226FF1">
      <w:pPr>
        <w:rPr>
          <w:color w:val="7030A0"/>
          <w:lang w:val="en-US"/>
        </w:rPr>
      </w:pPr>
      <w:r w:rsidRPr="00226FF1">
        <w:rPr>
          <w:color w:val="7030A0"/>
          <w:lang w:val="en-US"/>
        </w:rPr>
        <w:t>}</w:t>
      </w:r>
    </w:p>
    <w:p w:rsidR="00226FF1" w:rsidRPr="00C9468C" w:rsidRDefault="00226FF1" w:rsidP="00226FF1">
      <w:pPr>
        <w:rPr>
          <w:color w:val="595959" w:themeColor="text1" w:themeTint="A6"/>
          <w:highlight w:val="yellow"/>
        </w:rPr>
      </w:pPr>
      <w:r w:rsidRPr="00C9468C">
        <w:rPr>
          <w:color w:val="595959" w:themeColor="text1" w:themeTint="A6"/>
          <w:highlight w:val="yellow"/>
        </w:rPr>
        <w:t>p</w:t>
      </w:r>
    </w:p>
    <w:p w:rsidR="00C9468C" w:rsidRPr="00C9468C" w:rsidRDefault="00C9468C" w:rsidP="00C9468C">
      <w:pPr>
        <w:rPr>
          <w:color w:val="7030A0"/>
          <w:lang w:val="en-US"/>
        </w:rPr>
      </w:pPr>
      <w:r w:rsidRPr="00C9468C">
        <w:rPr>
          <w:color w:val="7030A0"/>
          <w:lang w:val="en-US"/>
        </w:rPr>
        <w:t>{</w:t>
      </w:r>
    </w:p>
    <w:p w:rsidR="00C9468C" w:rsidRPr="00226FF1" w:rsidRDefault="00C9468C" w:rsidP="00C9468C">
      <w:pPr>
        <w:rPr>
          <w:color w:val="7030A0"/>
          <w:lang w:val="en-US"/>
        </w:rPr>
      </w:pPr>
      <w:r w:rsidRPr="00226FF1">
        <w:rPr>
          <w:color w:val="7030A0"/>
          <w:lang w:val="en-US"/>
        </w:rPr>
        <w:t xml:space="preserve">color: </w:t>
      </w:r>
      <w:r>
        <w:rPr>
          <w:color w:val="7030A0"/>
          <w:lang w:val="en-US"/>
        </w:rPr>
        <w:t>red</w:t>
      </w:r>
      <w:r w:rsidRPr="00226FF1">
        <w:rPr>
          <w:color w:val="7030A0"/>
          <w:lang w:val="en-US"/>
        </w:rPr>
        <w:t>;</w:t>
      </w:r>
    </w:p>
    <w:p w:rsidR="00C9468C" w:rsidRDefault="00C9468C" w:rsidP="00C9468C">
      <w:pPr>
        <w:rPr>
          <w:color w:val="7030A0"/>
          <w:lang w:val="en-US"/>
        </w:rPr>
      </w:pPr>
      <w:r w:rsidRPr="00226FF1">
        <w:rPr>
          <w:color w:val="7030A0"/>
          <w:lang w:val="en-US"/>
        </w:rPr>
        <w:t xml:space="preserve">font-family: </w:t>
      </w:r>
      <w:proofErr w:type="spellStart"/>
      <w:r w:rsidRPr="00226FF1">
        <w:rPr>
          <w:color w:val="7030A0"/>
          <w:lang w:val="en-US"/>
        </w:rPr>
        <w:t>helvetica</w:t>
      </w:r>
      <w:proofErr w:type="spellEnd"/>
      <w:r w:rsidRPr="00226FF1">
        <w:rPr>
          <w:color w:val="7030A0"/>
          <w:lang w:val="en-US"/>
        </w:rPr>
        <w:t>;</w:t>
      </w:r>
    </w:p>
    <w:p w:rsidR="00C9468C" w:rsidRPr="00226FF1" w:rsidRDefault="00C9468C" w:rsidP="00C9468C">
      <w:pPr>
        <w:rPr>
          <w:color w:val="7030A0"/>
          <w:lang w:val="en-US"/>
        </w:rPr>
      </w:pPr>
      <w:r>
        <w:rPr>
          <w:color w:val="7030A0"/>
          <w:lang w:val="en-US"/>
        </w:rPr>
        <w:t>font-size: 5px</w:t>
      </w:r>
    </w:p>
    <w:p w:rsidR="00C9468C" w:rsidRPr="00226FF1" w:rsidRDefault="00C9468C" w:rsidP="00C9468C">
      <w:pPr>
        <w:rPr>
          <w:color w:val="7030A0"/>
          <w:lang w:val="en-US"/>
        </w:rPr>
      </w:pPr>
      <w:r w:rsidRPr="00226FF1">
        <w:rPr>
          <w:color w:val="7030A0"/>
          <w:lang w:val="en-US"/>
        </w:rPr>
        <w:t>}</w:t>
      </w:r>
    </w:p>
    <w:p w:rsidR="00226FF1" w:rsidRDefault="00226FF1" w:rsidP="00226FF1">
      <w:pPr>
        <w:rPr>
          <w:lang w:val="en-US"/>
        </w:rPr>
      </w:pPr>
    </w:p>
    <w:p w:rsidR="00226FF1" w:rsidRPr="006A10DF" w:rsidRDefault="00226FF1" w:rsidP="00226FF1">
      <w:r w:rsidRPr="006A10DF">
        <w:t>&lt;/</w:t>
      </w:r>
      <w:proofErr w:type="spellStart"/>
      <w:r w:rsidRPr="006A10DF">
        <w:rPr>
          <w:color w:val="FF0000"/>
        </w:rPr>
        <w:t>style</w:t>
      </w:r>
      <w:proofErr w:type="spellEnd"/>
      <w:r w:rsidRPr="006A10DF">
        <w:t>&gt;</w:t>
      </w:r>
    </w:p>
    <w:p w:rsidR="006A10DF" w:rsidRDefault="006A10DF" w:rsidP="006A10DF">
      <w:pPr>
        <w:rPr>
          <w:sz w:val="20"/>
        </w:rPr>
      </w:pPr>
    </w:p>
    <w:p w:rsidR="006A10DF" w:rsidRPr="006A10DF" w:rsidRDefault="006A10DF" w:rsidP="006A10DF">
      <w:pPr>
        <w:rPr>
          <w:sz w:val="20"/>
        </w:rPr>
      </w:pPr>
      <w:r w:rsidRPr="006A10DF">
        <w:rPr>
          <w:sz w:val="20"/>
        </w:rPr>
        <w:t xml:space="preserve">Con este método afectamos </w:t>
      </w:r>
      <w:r>
        <w:rPr>
          <w:sz w:val="20"/>
        </w:rPr>
        <w:t xml:space="preserve">a todas las </w:t>
      </w:r>
      <w:r w:rsidRPr="006A10DF">
        <w:rPr>
          <w:sz w:val="20"/>
        </w:rPr>
        <w:t>etiqueta</w:t>
      </w:r>
      <w:r>
        <w:rPr>
          <w:sz w:val="20"/>
        </w:rPr>
        <w:t xml:space="preserve">s. Si queremos que una etiqueta tenga </w:t>
      </w:r>
      <w:proofErr w:type="spellStart"/>
      <w:r>
        <w:rPr>
          <w:sz w:val="20"/>
        </w:rPr>
        <w:t>mas</w:t>
      </w:r>
      <w:proofErr w:type="spellEnd"/>
      <w:r>
        <w:rPr>
          <w:sz w:val="20"/>
        </w:rPr>
        <w:t xml:space="preserve"> de un estilo, basta con realizar este proceso teniendo en cuenta el nombre de las etiquetas</w:t>
      </w:r>
    </w:p>
    <w:p w:rsidR="00982205" w:rsidRDefault="00982205" w:rsidP="00303602"/>
    <w:p w:rsidR="006A10DF" w:rsidRPr="006A10DF" w:rsidRDefault="006A10DF" w:rsidP="00303602"/>
    <w:p w:rsidR="00982205" w:rsidRPr="006A10DF" w:rsidRDefault="00982205" w:rsidP="00303602"/>
    <w:p w:rsidR="006A10DF" w:rsidRPr="00226FF1" w:rsidRDefault="006A10DF" w:rsidP="006A10DF">
      <w:r w:rsidRPr="00226FF1">
        <w:t xml:space="preserve">FORMA </w:t>
      </w:r>
      <w:r>
        <w:t>3</w:t>
      </w:r>
      <w:r w:rsidRPr="00226FF1">
        <w:t xml:space="preserve">, a través </w:t>
      </w:r>
      <w:r>
        <w:t>vinculación con archivo externo CSS</w:t>
      </w:r>
    </w:p>
    <w:p w:rsidR="006A10DF" w:rsidRDefault="006A10DF" w:rsidP="006A10DF">
      <w:pPr>
        <w:pStyle w:val="Prrafodelista"/>
        <w:numPr>
          <w:ilvl w:val="0"/>
          <w:numId w:val="3"/>
        </w:numPr>
      </w:pPr>
      <w:r>
        <w:t xml:space="preserve">Primero hay que agregar a nuestro archivo, una carpeta denominada “CSS” que será donde guardaremos las hojas de estilo. </w:t>
      </w:r>
    </w:p>
    <w:p w:rsidR="00982205" w:rsidRDefault="006A10DF" w:rsidP="006A10DF">
      <w:pPr>
        <w:pStyle w:val="Prrafodelista"/>
        <w:numPr>
          <w:ilvl w:val="0"/>
          <w:numId w:val="3"/>
        </w:numPr>
      </w:pPr>
      <w:r>
        <w:t>Luego en ATOM crearemos un archivo adentro de esa carpeta “CSS”. El archivo que crearemos lo denominaremos estilos.css</w:t>
      </w:r>
    </w:p>
    <w:p w:rsidR="006A10DF" w:rsidRDefault="006A10DF" w:rsidP="006A10DF">
      <w:pPr>
        <w:pStyle w:val="Prrafodelista"/>
        <w:numPr>
          <w:ilvl w:val="0"/>
          <w:numId w:val="3"/>
        </w:numPr>
      </w:pPr>
      <w:r>
        <w:t>En ese archivo denominado estilos.css pondremos los códigos de estilo (aquellos que estén comprendidos DENTRO de ETIQUETAS &lt;</w:t>
      </w:r>
      <w:proofErr w:type="spellStart"/>
      <w:r>
        <w:t>style</w:t>
      </w:r>
      <w:proofErr w:type="spellEnd"/>
      <w:r>
        <w:t>&gt;)</w:t>
      </w:r>
    </w:p>
    <w:p w:rsidR="006A10DF" w:rsidRDefault="006A10DF" w:rsidP="006A10DF">
      <w:pPr>
        <w:pStyle w:val="Prrafodelista"/>
        <w:numPr>
          <w:ilvl w:val="0"/>
          <w:numId w:val="3"/>
        </w:numPr>
      </w:pPr>
      <w:r>
        <w:t xml:space="preserve">Vincular desde nuestro código HTML, en etiqueta head luego de </w:t>
      </w:r>
      <w:proofErr w:type="spellStart"/>
      <w:r>
        <w:t>title</w:t>
      </w:r>
      <w:proofErr w:type="spellEnd"/>
      <w:r>
        <w:t xml:space="preserve">. De esta manera: </w:t>
      </w:r>
    </w:p>
    <w:p w:rsidR="006A10DF" w:rsidRDefault="006A10DF" w:rsidP="006A10DF">
      <w:pPr>
        <w:pStyle w:val="Prrafodelista"/>
        <w:rPr>
          <w:lang w:val="en-US"/>
        </w:rPr>
      </w:pPr>
      <w:r w:rsidRPr="006A10DF">
        <w:rPr>
          <w:lang w:val="en-US"/>
        </w:rPr>
        <w:t xml:space="preserve">&lt;link </w:t>
      </w:r>
      <w:proofErr w:type="spellStart"/>
      <w:r w:rsidRPr="006A10DF">
        <w:rPr>
          <w:lang w:val="en-US"/>
        </w:rPr>
        <w:t>rel</w:t>
      </w:r>
      <w:proofErr w:type="spellEnd"/>
      <w:r w:rsidRPr="006A10DF">
        <w:rPr>
          <w:lang w:val="en-US"/>
        </w:rPr>
        <w:t>=”</w:t>
      </w:r>
      <w:proofErr w:type="spellStart"/>
      <w:r w:rsidRPr="006A10DF">
        <w:rPr>
          <w:lang w:val="en-US"/>
        </w:rPr>
        <w:t>stylesheet</w:t>
      </w:r>
      <w:proofErr w:type="spellEnd"/>
      <w:r w:rsidRPr="006A10DF">
        <w:rPr>
          <w:lang w:val="en-US"/>
        </w:rPr>
        <w:t xml:space="preserve">” </w:t>
      </w:r>
      <w:proofErr w:type="spellStart"/>
      <w:r w:rsidRPr="006A10DF">
        <w:rPr>
          <w:lang w:val="en-US"/>
        </w:rPr>
        <w:t>href</w:t>
      </w:r>
      <w:proofErr w:type="spellEnd"/>
      <w:r w:rsidRPr="006A10DF">
        <w:rPr>
          <w:lang w:val="en-US"/>
        </w:rPr>
        <w:t>=”</w:t>
      </w:r>
      <w:proofErr w:type="spellStart"/>
      <w:r w:rsidRPr="006A10DF">
        <w:rPr>
          <w:lang w:val="en-US"/>
        </w:rPr>
        <w:t>css</w:t>
      </w:r>
      <w:proofErr w:type="spellEnd"/>
      <w:r w:rsidRPr="006A10DF">
        <w:rPr>
          <w:lang w:val="en-US"/>
        </w:rPr>
        <w:t>/estilo</w:t>
      </w:r>
      <w:r>
        <w:rPr>
          <w:lang w:val="en-US"/>
        </w:rPr>
        <w:t>s.css”&gt;</w:t>
      </w:r>
    </w:p>
    <w:p w:rsidR="006A10DF" w:rsidRDefault="006A10DF" w:rsidP="006A10DF">
      <w:pPr>
        <w:rPr>
          <w:lang w:val="en-US"/>
        </w:rPr>
      </w:pPr>
    </w:p>
    <w:p w:rsidR="006A10DF" w:rsidRPr="006A10DF" w:rsidRDefault="006A10DF" w:rsidP="006A10DF">
      <w:pPr>
        <w:rPr>
          <w:sz w:val="20"/>
        </w:rPr>
      </w:pPr>
      <w:r w:rsidRPr="006A10DF">
        <w:rPr>
          <w:sz w:val="20"/>
        </w:rPr>
        <w:t xml:space="preserve">Con este método </w:t>
      </w:r>
      <w:r w:rsidR="00EE6BBA">
        <w:rPr>
          <w:sz w:val="20"/>
        </w:rPr>
        <w:t>podemos manejar paginas distintas con el mismo estilo y cambiar 1 sola vez el estilo en el .</w:t>
      </w:r>
      <w:proofErr w:type="spellStart"/>
      <w:r w:rsidR="00EE6BBA">
        <w:rPr>
          <w:sz w:val="20"/>
        </w:rPr>
        <w:t>css</w:t>
      </w:r>
      <w:proofErr w:type="spellEnd"/>
      <w:r w:rsidR="00EE6BBA">
        <w:rPr>
          <w:sz w:val="20"/>
        </w:rPr>
        <w:t xml:space="preserve"> afecta a todas las paginas. Con lo cual es mas practico.</w:t>
      </w:r>
    </w:p>
    <w:p w:rsidR="006A10DF" w:rsidRDefault="006A10DF" w:rsidP="006A10DF"/>
    <w:p w:rsidR="00661289" w:rsidRDefault="00661289" w:rsidP="006A10DF"/>
    <w:p w:rsidR="00661289" w:rsidRDefault="00661289" w:rsidP="006A10DF">
      <w:r>
        <w:t xml:space="preserve">Ejemplo forma 1 </w:t>
      </w:r>
      <w:proofErr w:type="spellStart"/>
      <w:r>
        <w:t>inline</w:t>
      </w:r>
      <w:proofErr w:type="spellEnd"/>
    </w:p>
    <w:p w:rsidR="00661289" w:rsidRDefault="00661289" w:rsidP="006A10DF">
      <w:r>
        <w:rPr>
          <w:noProof/>
          <w:lang w:eastAsia="es-AR"/>
        </w:rPr>
        <w:lastRenderedPageBreak/>
        <w:drawing>
          <wp:inline distT="0" distB="0" distL="0" distR="0">
            <wp:extent cx="7110730" cy="3056890"/>
            <wp:effectExtent l="1905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0730" cy="3056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289" w:rsidRDefault="00661289" w:rsidP="006A10DF"/>
    <w:p w:rsidR="00661289" w:rsidRDefault="00661289" w:rsidP="006A10DF">
      <w:r>
        <w:t>Ejemplo forma 2 en el head</w:t>
      </w:r>
    </w:p>
    <w:p w:rsidR="00661289" w:rsidRDefault="00661289" w:rsidP="006A10DF">
      <w:r>
        <w:rPr>
          <w:noProof/>
          <w:lang w:eastAsia="es-AR"/>
        </w:rPr>
        <w:drawing>
          <wp:inline distT="0" distB="0" distL="0" distR="0">
            <wp:extent cx="5493385" cy="5602605"/>
            <wp:effectExtent l="19050" t="0" r="0" b="0"/>
            <wp:docPr id="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5602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289" w:rsidRDefault="00661289" w:rsidP="006A10DF"/>
    <w:p w:rsidR="00661289" w:rsidRDefault="00661289" w:rsidP="006A10DF">
      <w:r>
        <w:t>Ejemplo forma 3 importado de un estilos.css externo</w:t>
      </w:r>
    </w:p>
    <w:p w:rsidR="00661289" w:rsidRDefault="00661289" w:rsidP="006A10DF">
      <w:r>
        <w:rPr>
          <w:noProof/>
          <w:lang w:eastAsia="es-AR"/>
        </w:rPr>
        <w:drawing>
          <wp:inline distT="0" distB="0" distL="0" distR="0">
            <wp:extent cx="7103745" cy="4476750"/>
            <wp:effectExtent l="19050" t="0" r="1905" b="0"/>
            <wp:docPr id="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374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289" w:rsidRDefault="00661289" w:rsidP="006A10DF"/>
    <w:p w:rsidR="00661289" w:rsidRDefault="00661289" w:rsidP="006A10DF">
      <w:pPr>
        <w:rPr>
          <w:u w:val="single"/>
        </w:rPr>
      </w:pPr>
    </w:p>
    <w:p w:rsidR="00650E68" w:rsidRDefault="00650E68" w:rsidP="006A10DF">
      <w:pPr>
        <w:rPr>
          <w:u w:val="single"/>
        </w:rPr>
      </w:pPr>
    </w:p>
    <w:p w:rsidR="00650E68" w:rsidRPr="00650E68" w:rsidRDefault="00650E68" w:rsidP="00650E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48"/>
          <w:szCs w:val="48"/>
          <w:lang w:eastAsia="es-AR"/>
        </w:rPr>
      </w:pPr>
      <w:r w:rsidRPr="00650E68">
        <w:rPr>
          <w:rFonts w:ascii="Arial" w:eastAsia="Times New Roman" w:hAnsi="Arial" w:cs="Arial"/>
          <w:color w:val="222222"/>
          <w:sz w:val="48"/>
          <w:szCs w:val="48"/>
          <w:lang w:eastAsia="es-AR"/>
        </w:rPr>
        <w:t>Herencias</w:t>
      </w:r>
    </w:p>
    <w:p w:rsidR="008D0192" w:rsidRDefault="008D0192" w:rsidP="00650E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</w:p>
    <w:p w:rsidR="00650E68" w:rsidRPr="00650E68" w:rsidRDefault="00650E68" w:rsidP="00650E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650E68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Estilos respetan herencias salvo que se indique lo contrario.</w:t>
      </w:r>
      <w:r w:rsidR="008D0192"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 Los elementos adentro de otro elemento, heredan como hijos las propiedades definidas. A menos que se indique expresamente lo contrario.</w:t>
      </w:r>
    </w:p>
    <w:p w:rsidR="00650E68" w:rsidRPr="00650E68" w:rsidRDefault="00650E68" w:rsidP="00650E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650E68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 </w:t>
      </w:r>
    </w:p>
    <w:p w:rsidR="00650E68" w:rsidRPr="00650E68" w:rsidRDefault="00650E68" w:rsidP="00650E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650E68"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Orden </w:t>
      </w:r>
      <w:proofErr w:type="spellStart"/>
      <w:r w:rsidRPr="00650E68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jerarquico</w:t>
      </w:r>
      <w:proofErr w:type="spellEnd"/>
      <w:r w:rsidRPr="00650E68"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 según tipo de cambio, del menos importante al </w:t>
      </w:r>
      <w:proofErr w:type="spellStart"/>
      <w:proofErr w:type="gramStart"/>
      <w:r w:rsidRPr="00650E68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mas</w:t>
      </w:r>
      <w:proofErr w:type="spellEnd"/>
      <w:proofErr w:type="gramEnd"/>
      <w:r w:rsidRPr="00650E68"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 importante:</w:t>
      </w:r>
    </w:p>
    <w:p w:rsidR="00650E68" w:rsidRPr="00650E68" w:rsidRDefault="00650E68" w:rsidP="00650E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650E68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 </w:t>
      </w:r>
    </w:p>
    <w:p w:rsidR="00650E68" w:rsidRPr="00650E68" w:rsidRDefault="00650E68" w:rsidP="00650E68">
      <w:pPr>
        <w:shd w:val="clear" w:color="auto" w:fill="FFFFFF"/>
        <w:spacing w:after="0" w:line="240" w:lineRule="auto"/>
        <w:ind w:left="300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650E68">
        <w:rPr>
          <w:rFonts w:ascii="inherit" w:eastAsia="Times New Roman" w:hAnsi="inherit" w:cs="Arial"/>
          <w:color w:val="000000"/>
          <w:sz w:val="32"/>
          <w:szCs w:val="32"/>
          <w:lang w:eastAsia="es-AR"/>
        </w:rPr>
        <w:t>1.</w:t>
      </w:r>
      <w:r w:rsidRPr="00650E68">
        <w:rPr>
          <w:rFonts w:ascii="Times New Roman" w:eastAsia="Times New Roman" w:hAnsi="Times New Roman" w:cs="Times New Roman"/>
          <w:color w:val="000000"/>
          <w:sz w:val="14"/>
          <w:szCs w:val="14"/>
          <w:lang w:eastAsia="es-AR"/>
        </w:rPr>
        <w:t>    </w:t>
      </w:r>
      <w:r w:rsidRPr="00650E68">
        <w:rPr>
          <w:rFonts w:ascii="inherit" w:eastAsia="Times New Roman" w:hAnsi="inherit" w:cs="Arial"/>
          <w:color w:val="000000"/>
          <w:sz w:val="32"/>
          <w:szCs w:val="32"/>
          <w:lang w:eastAsia="es-AR"/>
        </w:rPr>
        <w:t>Estilos del navegador</w:t>
      </w:r>
    </w:p>
    <w:p w:rsidR="00650E68" w:rsidRPr="00650E68" w:rsidRDefault="00650E68" w:rsidP="00650E68">
      <w:pPr>
        <w:shd w:val="clear" w:color="auto" w:fill="FFFFFF"/>
        <w:spacing w:after="0" w:line="240" w:lineRule="auto"/>
        <w:ind w:left="300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650E68">
        <w:rPr>
          <w:rFonts w:ascii="inherit" w:eastAsia="Times New Roman" w:hAnsi="inherit" w:cs="Arial"/>
          <w:color w:val="000000"/>
          <w:sz w:val="32"/>
          <w:szCs w:val="32"/>
          <w:lang w:eastAsia="es-AR"/>
        </w:rPr>
        <w:t>2.</w:t>
      </w:r>
      <w:r w:rsidRPr="00650E68">
        <w:rPr>
          <w:rFonts w:ascii="Times New Roman" w:eastAsia="Times New Roman" w:hAnsi="Times New Roman" w:cs="Times New Roman"/>
          <w:color w:val="000000"/>
          <w:sz w:val="14"/>
          <w:szCs w:val="14"/>
          <w:lang w:eastAsia="es-AR"/>
        </w:rPr>
        <w:t>    </w:t>
      </w:r>
      <w:r w:rsidRPr="00650E68">
        <w:rPr>
          <w:rFonts w:ascii="inherit" w:eastAsia="Times New Roman" w:hAnsi="inherit" w:cs="Arial"/>
          <w:color w:val="000000"/>
          <w:sz w:val="32"/>
          <w:szCs w:val="32"/>
          <w:lang w:eastAsia="es-AR"/>
        </w:rPr>
        <w:t>Hoja de estilos del usuario (archivo vinculado)</w:t>
      </w:r>
      <w:r w:rsidR="00707BF2">
        <w:rPr>
          <w:rFonts w:ascii="inherit" w:eastAsia="Times New Roman" w:hAnsi="inherit" w:cs="Arial"/>
          <w:color w:val="000000"/>
          <w:sz w:val="32"/>
          <w:szCs w:val="32"/>
          <w:lang w:eastAsia="es-AR"/>
        </w:rPr>
        <w:t xml:space="preserve"> archivo </w:t>
      </w:r>
      <w:r w:rsidR="00707BF2" w:rsidRPr="00707BF2">
        <w:rPr>
          <w:rFonts w:ascii="inherit" w:eastAsia="Times New Roman" w:hAnsi="inherit" w:cs="Arial"/>
          <w:color w:val="000000"/>
          <w:sz w:val="32"/>
          <w:szCs w:val="32"/>
          <w:highlight w:val="yellow"/>
          <w:lang w:eastAsia="es-AR"/>
        </w:rPr>
        <w:t>estilos.css</w:t>
      </w:r>
    </w:p>
    <w:p w:rsidR="00650E68" w:rsidRPr="00650E68" w:rsidRDefault="00650E68" w:rsidP="00707BF2">
      <w:pPr>
        <w:shd w:val="clear" w:color="auto" w:fill="FFFFFF"/>
        <w:spacing w:after="0" w:line="240" w:lineRule="auto"/>
        <w:ind w:left="300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650E68">
        <w:rPr>
          <w:rFonts w:ascii="inherit" w:eastAsia="Times New Roman" w:hAnsi="inherit" w:cs="Arial"/>
          <w:color w:val="000000"/>
          <w:sz w:val="32"/>
          <w:szCs w:val="32"/>
          <w:lang w:eastAsia="es-AR"/>
        </w:rPr>
        <w:t>3.</w:t>
      </w:r>
      <w:r w:rsidRPr="00650E68">
        <w:rPr>
          <w:rFonts w:ascii="Times New Roman" w:eastAsia="Times New Roman" w:hAnsi="Times New Roman" w:cs="Times New Roman"/>
          <w:color w:val="000000"/>
          <w:sz w:val="14"/>
          <w:szCs w:val="14"/>
          <w:lang w:eastAsia="es-AR"/>
        </w:rPr>
        <w:t>    </w:t>
      </w:r>
      <w:r w:rsidR="00707BF2">
        <w:rPr>
          <w:rFonts w:ascii="inherit" w:eastAsia="Times New Roman" w:hAnsi="inherit" w:cs="Arial"/>
          <w:color w:val="000000"/>
          <w:sz w:val="32"/>
          <w:szCs w:val="32"/>
          <w:lang w:eastAsia="es-AR"/>
        </w:rPr>
        <w:t xml:space="preserve">Etiqueta </w:t>
      </w:r>
      <w:proofErr w:type="spellStart"/>
      <w:r w:rsidRPr="00650E68">
        <w:rPr>
          <w:rFonts w:ascii="inherit" w:eastAsia="Times New Roman" w:hAnsi="inherit" w:cs="Arial"/>
          <w:color w:val="000000"/>
          <w:sz w:val="32"/>
          <w:szCs w:val="32"/>
          <w:lang w:eastAsia="es-AR"/>
        </w:rPr>
        <w:t>style</w:t>
      </w:r>
      <w:proofErr w:type="spellEnd"/>
      <w:r w:rsidR="00707BF2">
        <w:rPr>
          <w:rFonts w:ascii="inherit" w:eastAsia="Times New Roman" w:hAnsi="inherit" w:cs="Arial"/>
          <w:color w:val="000000"/>
          <w:sz w:val="32"/>
          <w:szCs w:val="32"/>
          <w:lang w:eastAsia="es-AR"/>
        </w:rPr>
        <w:t xml:space="preserve"> </w:t>
      </w:r>
      <w:r w:rsidR="00707BF2" w:rsidRPr="00707BF2">
        <w:rPr>
          <w:rFonts w:ascii="inherit" w:eastAsia="Times New Roman" w:hAnsi="inherit" w:cs="Arial"/>
          <w:color w:val="000000"/>
          <w:sz w:val="32"/>
          <w:szCs w:val="32"/>
          <w:lang w:eastAsia="es-AR"/>
        </w:rPr>
        <w:t xml:space="preserve">  </w:t>
      </w:r>
      <w:r w:rsidR="00707BF2" w:rsidRPr="00707BF2">
        <w:rPr>
          <w:rFonts w:ascii="inherit" w:eastAsia="Times New Roman" w:hAnsi="inherit" w:cs="Arial"/>
          <w:color w:val="000000"/>
          <w:sz w:val="32"/>
          <w:szCs w:val="32"/>
          <w:highlight w:val="yellow"/>
          <w:lang w:eastAsia="es-AR"/>
        </w:rPr>
        <w:t>&lt;</w:t>
      </w:r>
      <w:proofErr w:type="spellStart"/>
      <w:r w:rsidR="00707BF2" w:rsidRPr="00707BF2">
        <w:rPr>
          <w:rFonts w:ascii="inherit" w:eastAsia="Times New Roman" w:hAnsi="inherit" w:cs="Arial"/>
          <w:color w:val="000000"/>
          <w:sz w:val="32"/>
          <w:szCs w:val="32"/>
          <w:highlight w:val="yellow"/>
          <w:lang w:eastAsia="es-AR"/>
        </w:rPr>
        <w:t>style</w:t>
      </w:r>
      <w:proofErr w:type="spellEnd"/>
      <w:r w:rsidR="00707BF2" w:rsidRPr="00707BF2">
        <w:rPr>
          <w:rFonts w:ascii="inherit" w:eastAsia="Times New Roman" w:hAnsi="inherit" w:cs="Arial"/>
          <w:color w:val="000000"/>
          <w:sz w:val="32"/>
          <w:szCs w:val="32"/>
          <w:highlight w:val="yellow"/>
          <w:lang w:eastAsia="es-AR"/>
        </w:rPr>
        <w:t xml:space="preserve">&gt; h2 </w:t>
      </w:r>
      <w:proofErr w:type="gramStart"/>
      <w:r w:rsidR="00707BF2" w:rsidRPr="00707BF2">
        <w:rPr>
          <w:rFonts w:ascii="inherit" w:eastAsia="Times New Roman" w:hAnsi="inherit" w:cs="Arial"/>
          <w:color w:val="000000"/>
          <w:sz w:val="32"/>
          <w:szCs w:val="32"/>
          <w:highlight w:val="yellow"/>
          <w:lang w:eastAsia="es-AR"/>
        </w:rPr>
        <w:t xml:space="preserve">{ </w:t>
      </w:r>
      <w:proofErr w:type="spellStart"/>
      <w:r w:rsidR="00707BF2" w:rsidRPr="00707BF2">
        <w:rPr>
          <w:rFonts w:ascii="inherit" w:eastAsia="Times New Roman" w:hAnsi="inherit" w:cs="Arial"/>
          <w:color w:val="000000"/>
          <w:sz w:val="32"/>
          <w:szCs w:val="32"/>
          <w:highlight w:val="yellow"/>
          <w:lang w:eastAsia="es-AR"/>
        </w:rPr>
        <w:t>color:blue</w:t>
      </w:r>
      <w:proofErr w:type="spellEnd"/>
      <w:proofErr w:type="gramEnd"/>
      <w:r w:rsidR="00707BF2" w:rsidRPr="00707BF2">
        <w:rPr>
          <w:rFonts w:ascii="inherit" w:eastAsia="Times New Roman" w:hAnsi="inherit" w:cs="Arial"/>
          <w:color w:val="000000"/>
          <w:sz w:val="32"/>
          <w:szCs w:val="32"/>
          <w:highlight w:val="yellow"/>
          <w:lang w:eastAsia="es-AR"/>
        </w:rPr>
        <w:t>; } &lt;/</w:t>
      </w:r>
      <w:proofErr w:type="spellStart"/>
      <w:r w:rsidR="00707BF2" w:rsidRPr="00707BF2">
        <w:rPr>
          <w:rFonts w:ascii="inherit" w:eastAsia="Times New Roman" w:hAnsi="inherit" w:cs="Arial"/>
          <w:color w:val="000000"/>
          <w:sz w:val="32"/>
          <w:szCs w:val="32"/>
          <w:highlight w:val="yellow"/>
          <w:lang w:eastAsia="es-AR"/>
        </w:rPr>
        <w:t>style</w:t>
      </w:r>
      <w:proofErr w:type="spellEnd"/>
      <w:r w:rsidR="00707BF2" w:rsidRPr="00707BF2">
        <w:rPr>
          <w:rFonts w:ascii="inherit" w:eastAsia="Times New Roman" w:hAnsi="inherit" w:cs="Arial"/>
          <w:color w:val="000000"/>
          <w:sz w:val="32"/>
          <w:szCs w:val="32"/>
          <w:highlight w:val="yellow"/>
          <w:lang w:eastAsia="es-AR"/>
        </w:rPr>
        <w:t>&gt;</w:t>
      </w:r>
    </w:p>
    <w:p w:rsidR="00650E68" w:rsidRPr="00650E68" w:rsidRDefault="00650E68" w:rsidP="00650E68">
      <w:pPr>
        <w:shd w:val="clear" w:color="auto" w:fill="FFFFFF"/>
        <w:spacing w:after="0" w:line="240" w:lineRule="auto"/>
        <w:ind w:left="300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650E68">
        <w:rPr>
          <w:rFonts w:ascii="inherit" w:eastAsia="Times New Roman" w:hAnsi="inherit" w:cs="Arial"/>
          <w:color w:val="000000"/>
          <w:sz w:val="32"/>
          <w:szCs w:val="32"/>
          <w:lang w:eastAsia="es-AR"/>
        </w:rPr>
        <w:t>4.</w:t>
      </w:r>
      <w:r w:rsidRPr="00650E68">
        <w:rPr>
          <w:rFonts w:ascii="Times New Roman" w:eastAsia="Times New Roman" w:hAnsi="Times New Roman" w:cs="Times New Roman"/>
          <w:color w:val="000000"/>
          <w:sz w:val="14"/>
          <w:szCs w:val="14"/>
          <w:lang w:eastAsia="es-AR"/>
        </w:rPr>
        <w:t>    </w:t>
      </w:r>
      <w:r w:rsidRPr="00650E68">
        <w:rPr>
          <w:rFonts w:ascii="inherit" w:eastAsia="Times New Roman" w:hAnsi="inherit" w:cs="Arial"/>
          <w:color w:val="000000"/>
          <w:sz w:val="32"/>
          <w:szCs w:val="32"/>
          <w:lang w:eastAsia="es-AR"/>
        </w:rPr>
        <w:t xml:space="preserve">Atributo </w:t>
      </w:r>
      <w:proofErr w:type="spellStart"/>
      <w:r w:rsidRPr="00650E68">
        <w:rPr>
          <w:rFonts w:ascii="inherit" w:eastAsia="Times New Roman" w:hAnsi="inherit" w:cs="Arial"/>
          <w:color w:val="000000"/>
          <w:sz w:val="32"/>
          <w:szCs w:val="32"/>
          <w:lang w:eastAsia="es-AR"/>
        </w:rPr>
        <w:t>style</w:t>
      </w:r>
      <w:proofErr w:type="spellEnd"/>
      <w:r w:rsidR="00707BF2">
        <w:rPr>
          <w:rFonts w:ascii="inherit" w:eastAsia="Times New Roman" w:hAnsi="inherit" w:cs="Arial"/>
          <w:color w:val="000000"/>
          <w:sz w:val="32"/>
          <w:szCs w:val="32"/>
          <w:lang w:eastAsia="es-AR"/>
        </w:rPr>
        <w:t xml:space="preserve"> </w:t>
      </w:r>
      <w:r w:rsidR="00707BF2" w:rsidRPr="00707BF2">
        <w:rPr>
          <w:rFonts w:ascii="inherit" w:eastAsia="Times New Roman" w:hAnsi="inherit" w:cs="Arial"/>
          <w:color w:val="000000"/>
          <w:sz w:val="32"/>
          <w:szCs w:val="32"/>
          <w:highlight w:val="yellow"/>
          <w:lang w:eastAsia="es-AR"/>
        </w:rPr>
        <w:t xml:space="preserve">&lt;h2 </w:t>
      </w:r>
      <w:proofErr w:type="spellStart"/>
      <w:r w:rsidR="00707BF2" w:rsidRPr="00707BF2">
        <w:rPr>
          <w:rFonts w:ascii="inherit" w:eastAsia="Times New Roman" w:hAnsi="inherit" w:cs="Arial"/>
          <w:color w:val="000000"/>
          <w:sz w:val="32"/>
          <w:szCs w:val="32"/>
          <w:highlight w:val="yellow"/>
          <w:lang w:eastAsia="es-AR"/>
        </w:rPr>
        <w:t>style</w:t>
      </w:r>
      <w:proofErr w:type="spellEnd"/>
      <w:r w:rsidR="00707BF2" w:rsidRPr="00707BF2">
        <w:rPr>
          <w:rFonts w:ascii="inherit" w:eastAsia="Times New Roman" w:hAnsi="inherit" w:cs="Arial"/>
          <w:color w:val="000000"/>
          <w:sz w:val="32"/>
          <w:szCs w:val="32"/>
          <w:highlight w:val="yellow"/>
          <w:lang w:eastAsia="es-AR"/>
        </w:rPr>
        <w:t>="</w:t>
      </w:r>
      <w:proofErr w:type="spellStart"/>
      <w:r w:rsidR="00707BF2" w:rsidRPr="00707BF2">
        <w:rPr>
          <w:rFonts w:ascii="inherit" w:eastAsia="Times New Roman" w:hAnsi="inherit" w:cs="Arial"/>
          <w:color w:val="000000"/>
          <w:sz w:val="32"/>
          <w:szCs w:val="32"/>
          <w:highlight w:val="yellow"/>
          <w:lang w:eastAsia="es-AR"/>
        </w:rPr>
        <w:t>color</w:t>
      </w:r>
      <w:proofErr w:type="gramStart"/>
      <w:r w:rsidR="00707BF2" w:rsidRPr="00707BF2">
        <w:rPr>
          <w:rFonts w:ascii="inherit" w:eastAsia="Times New Roman" w:hAnsi="inherit" w:cs="Arial"/>
          <w:color w:val="000000"/>
          <w:sz w:val="32"/>
          <w:szCs w:val="32"/>
          <w:highlight w:val="yellow"/>
          <w:lang w:eastAsia="es-AR"/>
        </w:rPr>
        <w:t>:red</w:t>
      </w:r>
      <w:proofErr w:type="spellEnd"/>
      <w:proofErr w:type="gramEnd"/>
      <w:r w:rsidR="00707BF2" w:rsidRPr="00707BF2">
        <w:rPr>
          <w:rFonts w:ascii="inherit" w:eastAsia="Times New Roman" w:hAnsi="inherit" w:cs="Arial"/>
          <w:color w:val="000000"/>
          <w:sz w:val="32"/>
          <w:szCs w:val="32"/>
          <w:highlight w:val="yellow"/>
          <w:lang w:eastAsia="es-AR"/>
        </w:rPr>
        <w:t>"&gt;Subtitulo&lt;/h2&gt;</w:t>
      </w:r>
    </w:p>
    <w:p w:rsidR="00650E68" w:rsidRPr="00650E68" w:rsidRDefault="00650E68" w:rsidP="00650E68">
      <w:pPr>
        <w:shd w:val="clear" w:color="auto" w:fill="FFFFFF"/>
        <w:spacing w:after="0" w:line="240" w:lineRule="auto"/>
        <w:ind w:left="300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proofErr w:type="gramStart"/>
      <w:r w:rsidRPr="00650E68">
        <w:rPr>
          <w:rFonts w:ascii="inherit" w:eastAsia="Times New Roman" w:hAnsi="inherit" w:cs="Arial"/>
          <w:color w:val="000000"/>
          <w:sz w:val="32"/>
          <w:szCs w:val="32"/>
          <w:lang w:eastAsia="es-AR"/>
        </w:rPr>
        <w:t>5.</w:t>
      </w:r>
      <w:r w:rsidRPr="00650E68">
        <w:rPr>
          <w:rFonts w:ascii="Times New Roman" w:eastAsia="Times New Roman" w:hAnsi="Times New Roman" w:cs="Times New Roman"/>
          <w:color w:val="000000"/>
          <w:sz w:val="14"/>
          <w:szCs w:val="14"/>
          <w:lang w:eastAsia="es-AR"/>
        </w:rPr>
        <w:t>    </w:t>
      </w:r>
      <w:r w:rsidRPr="00650E68">
        <w:rPr>
          <w:rFonts w:ascii="inherit" w:eastAsia="Times New Roman" w:hAnsi="inherit" w:cs="Arial"/>
          <w:color w:val="000000"/>
          <w:sz w:val="32"/>
          <w:szCs w:val="32"/>
          <w:lang w:eastAsia="es-AR"/>
        </w:rPr>
        <w:t>!</w:t>
      </w:r>
      <w:proofErr w:type="spellStart"/>
      <w:proofErr w:type="gramEnd"/>
      <w:r w:rsidRPr="00650E68">
        <w:rPr>
          <w:rFonts w:ascii="inherit" w:eastAsia="Times New Roman" w:hAnsi="inherit" w:cs="Arial"/>
          <w:color w:val="000000"/>
          <w:sz w:val="32"/>
          <w:szCs w:val="32"/>
          <w:lang w:eastAsia="es-AR"/>
        </w:rPr>
        <w:t>Important</w:t>
      </w:r>
      <w:proofErr w:type="spellEnd"/>
      <w:r w:rsidR="00707BF2">
        <w:rPr>
          <w:rFonts w:ascii="inherit" w:eastAsia="Times New Roman" w:hAnsi="inherit" w:cs="Arial"/>
          <w:color w:val="000000"/>
          <w:sz w:val="32"/>
          <w:szCs w:val="32"/>
          <w:lang w:eastAsia="es-AR"/>
        </w:rPr>
        <w:t xml:space="preserve">  </w:t>
      </w:r>
      <w:proofErr w:type="spellStart"/>
      <w:r w:rsidR="00707BF2" w:rsidRPr="00707BF2">
        <w:rPr>
          <w:rFonts w:ascii="inherit" w:eastAsia="Times New Roman" w:hAnsi="inherit" w:cs="Arial"/>
          <w:color w:val="000000"/>
          <w:sz w:val="32"/>
          <w:szCs w:val="32"/>
          <w:highlight w:val="yellow"/>
          <w:lang w:eastAsia="es-AR"/>
        </w:rPr>
        <w:t>color:grey</w:t>
      </w:r>
      <w:proofErr w:type="spellEnd"/>
      <w:r w:rsidR="00707BF2" w:rsidRPr="00707BF2">
        <w:rPr>
          <w:rFonts w:ascii="inherit" w:eastAsia="Times New Roman" w:hAnsi="inherit" w:cs="Arial"/>
          <w:color w:val="000000"/>
          <w:sz w:val="32"/>
          <w:szCs w:val="32"/>
          <w:highlight w:val="yellow"/>
          <w:lang w:eastAsia="es-AR"/>
        </w:rPr>
        <w:t xml:space="preserve"> !</w:t>
      </w:r>
      <w:proofErr w:type="spellStart"/>
      <w:r w:rsidR="00707BF2" w:rsidRPr="00707BF2">
        <w:rPr>
          <w:rFonts w:ascii="inherit" w:eastAsia="Times New Roman" w:hAnsi="inherit" w:cs="Arial"/>
          <w:color w:val="000000"/>
          <w:sz w:val="32"/>
          <w:szCs w:val="32"/>
          <w:highlight w:val="yellow"/>
          <w:lang w:eastAsia="es-AR"/>
        </w:rPr>
        <w:t>important</w:t>
      </w:r>
      <w:proofErr w:type="spellEnd"/>
      <w:r w:rsidR="00707BF2" w:rsidRPr="00707BF2">
        <w:rPr>
          <w:rFonts w:ascii="inherit" w:eastAsia="Times New Roman" w:hAnsi="inherit" w:cs="Arial"/>
          <w:color w:val="000000"/>
          <w:sz w:val="32"/>
          <w:szCs w:val="32"/>
          <w:highlight w:val="yellow"/>
          <w:lang w:eastAsia="es-AR"/>
        </w:rPr>
        <w:t>;</w:t>
      </w:r>
    </w:p>
    <w:p w:rsidR="00650E68" w:rsidRDefault="00650E68" w:rsidP="006A10DF">
      <w:pPr>
        <w:rPr>
          <w:u w:val="single"/>
        </w:rPr>
      </w:pPr>
    </w:p>
    <w:p w:rsidR="008D0192" w:rsidRPr="001068AA" w:rsidRDefault="008D0192" w:rsidP="006A10DF">
      <w:r w:rsidRPr="001068AA">
        <w:t xml:space="preserve">Es decir, si para </w:t>
      </w:r>
      <w:proofErr w:type="spellStart"/>
      <w:r w:rsidRPr="001068AA">
        <w:t>body</w:t>
      </w:r>
      <w:proofErr w:type="spellEnd"/>
      <w:r w:rsidRPr="001068AA">
        <w:t xml:space="preserve"> definiste letra gris, todo adentro de </w:t>
      </w:r>
      <w:proofErr w:type="spellStart"/>
      <w:r w:rsidRPr="001068AA">
        <w:t>body</w:t>
      </w:r>
      <w:proofErr w:type="spellEnd"/>
      <w:r w:rsidRPr="001068AA">
        <w:t xml:space="preserve">, y sus elementos también, llevan letra gris. Salvo que hayas definido algún elemento específicamente con otro color. </w:t>
      </w:r>
      <w:r w:rsidR="001068AA" w:rsidRPr="001068AA">
        <w:t xml:space="preserve">Es decir, termina mandando la instrucción que diste a nivel mas </w:t>
      </w:r>
      <w:r w:rsidR="001068AA" w:rsidRPr="001068AA">
        <w:lastRenderedPageBreak/>
        <w:t xml:space="preserve">especifico. Y si </w:t>
      </w:r>
      <w:proofErr w:type="spellStart"/>
      <w:r w:rsidR="001068AA" w:rsidRPr="001068AA">
        <w:t>querés</w:t>
      </w:r>
      <w:proofErr w:type="spellEnd"/>
      <w:r w:rsidR="001068AA" w:rsidRPr="001068AA">
        <w:t xml:space="preserve"> romper con esta lógica, le </w:t>
      </w:r>
      <w:proofErr w:type="spellStart"/>
      <w:r w:rsidR="001068AA" w:rsidRPr="001068AA">
        <w:t>tenes</w:t>
      </w:r>
      <w:proofErr w:type="spellEnd"/>
      <w:r w:rsidR="001068AA" w:rsidRPr="001068AA">
        <w:t xml:space="preserve"> que asignar </w:t>
      </w:r>
      <w:proofErr w:type="gramStart"/>
      <w:r w:rsidR="001068AA" w:rsidRPr="001068AA">
        <w:t>!</w:t>
      </w:r>
      <w:proofErr w:type="spellStart"/>
      <w:proofErr w:type="gramEnd"/>
      <w:r w:rsidR="001068AA" w:rsidRPr="001068AA">
        <w:t>important</w:t>
      </w:r>
      <w:proofErr w:type="spellEnd"/>
      <w:r w:rsidR="001068AA" w:rsidRPr="001068AA">
        <w:t xml:space="preserve"> a la que </w:t>
      </w:r>
      <w:proofErr w:type="spellStart"/>
      <w:r w:rsidR="001068AA" w:rsidRPr="001068AA">
        <w:t>queres</w:t>
      </w:r>
      <w:proofErr w:type="spellEnd"/>
      <w:r w:rsidR="001068AA" w:rsidRPr="001068AA">
        <w:t xml:space="preserve"> que mande por sobre las demás.</w:t>
      </w:r>
    </w:p>
    <w:p w:rsidR="00650E68" w:rsidRDefault="00650E68" w:rsidP="006A10DF">
      <w:pPr>
        <w:rPr>
          <w:u w:val="single"/>
        </w:rPr>
      </w:pPr>
    </w:p>
    <w:p w:rsidR="00650E68" w:rsidRPr="00FA3BBD" w:rsidRDefault="00FA3BBD" w:rsidP="00FA3BBD">
      <w:pPr>
        <w:jc w:val="center"/>
        <w:rPr>
          <w:sz w:val="44"/>
        </w:rPr>
      </w:pPr>
      <w:r w:rsidRPr="00FA3BBD">
        <w:rPr>
          <w:sz w:val="44"/>
        </w:rPr>
        <w:t>SELECTORES DE ETIQUETA</w:t>
      </w:r>
    </w:p>
    <w:p w:rsidR="00FA3BBD" w:rsidRDefault="00FA3BBD" w:rsidP="006A10DF">
      <w:pPr>
        <w:rPr>
          <w:u w:val="single"/>
        </w:rPr>
      </w:pPr>
    </w:p>
    <w:p w:rsidR="00FA3BBD" w:rsidRDefault="00FA3BBD" w:rsidP="006A10DF">
      <w:r w:rsidRPr="00FA3BBD">
        <w:t>Estos selectores buscan un elemento DOM co</w:t>
      </w:r>
      <w:r>
        <w:t>n el nombre de la etiqueta. Aplican a todas las etiquetas.</w:t>
      </w:r>
    </w:p>
    <w:p w:rsidR="00FA3BBD" w:rsidRDefault="00FA3BBD" w:rsidP="006A10DF"/>
    <w:p w:rsidR="00FA3BBD" w:rsidRDefault="00FA3BBD" w:rsidP="006A10DF">
      <w:r>
        <w:t xml:space="preserve">Por ejemplo en estilos.css aplicamos un selector de etiqueta </w:t>
      </w:r>
      <w:proofErr w:type="spellStart"/>
      <w:r>
        <w:t>body</w:t>
      </w:r>
      <w:proofErr w:type="spellEnd"/>
    </w:p>
    <w:p w:rsidR="00FA3BBD" w:rsidRDefault="00FA3BBD" w:rsidP="006A10DF"/>
    <w:p w:rsidR="00FA3BBD" w:rsidRDefault="00FA3BBD" w:rsidP="006A10DF">
      <w:proofErr w:type="spellStart"/>
      <w:r>
        <w:t>Body</w:t>
      </w:r>
      <w:proofErr w:type="spellEnd"/>
    </w:p>
    <w:p w:rsidR="00FA3BBD" w:rsidRDefault="00FA3BBD" w:rsidP="006A10DF">
      <w:r>
        <w:t>{</w:t>
      </w:r>
    </w:p>
    <w:p w:rsidR="00FA3BBD" w:rsidRDefault="00FA3BBD" w:rsidP="006A10DF">
      <w:proofErr w:type="spellStart"/>
      <w:r>
        <w:t>Background-color</w:t>
      </w:r>
      <w:proofErr w:type="gramStart"/>
      <w:r>
        <w:t>:black</w:t>
      </w:r>
      <w:proofErr w:type="spellEnd"/>
      <w:proofErr w:type="gramEnd"/>
      <w:r>
        <w:t>;</w:t>
      </w:r>
    </w:p>
    <w:p w:rsidR="00FA3BBD" w:rsidRDefault="00FA3BBD" w:rsidP="006A10DF">
      <w:r>
        <w:t xml:space="preserve">} </w:t>
      </w:r>
    </w:p>
    <w:p w:rsidR="00FA3BBD" w:rsidRDefault="00FA3BBD" w:rsidP="006A10DF"/>
    <w:p w:rsidR="00FA3BBD" w:rsidRDefault="00FA3BBD" w:rsidP="006A10DF">
      <w:r>
        <w:t xml:space="preserve">Otro ejemplo: aplicamos un selector de etiqueta </w:t>
      </w:r>
      <w:proofErr w:type="spellStart"/>
      <w:r>
        <w:t>img</w:t>
      </w:r>
      <w:proofErr w:type="spellEnd"/>
    </w:p>
    <w:p w:rsidR="00FA3BBD" w:rsidRDefault="00FA3BBD" w:rsidP="006A10DF">
      <w:proofErr w:type="spellStart"/>
      <w:r>
        <w:t>Img</w:t>
      </w:r>
      <w:proofErr w:type="spellEnd"/>
    </w:p>
    <w:p w:rsidR="00FA3BBD" w:rsidRDefault="00FA3BBD" w:rsidP="006A10DF">
      <w:r>
        <w:t>{</w:t>
      </w:r>
    </w:p>
    <w:p w:rsidR="00FA3BBD" w:rsidRDefault="00FA3BBD" w:rsidP="006A10DF">
      <w:r>
        <w:t>Border-radius</w:t>
      </w:r>
      <w:proofErr w:type="gramStart"/>
      <w:r>
        <w:t>:10px</w:t>
      </w:r>
      <w:proofErr w:type="gramEnd"/>
      <w:r>
        <w:t>;</w:t>
      </w:r>
    </w:p>
    <w:p w:rsidR="00FA3BBD" w:rsidRDefault="00FA3BBD" w:rsidP="006A10DF">
      <w:r>
        <w:t>}</w:t>
      </w:r>
    </w:p>
    <w:p w:rsidR="00FA3BBD" w:rsidRDefault="00FA3BBD" w:rsidP="006A10DF"/>
    <w:p w:rsidR="00FA3BBD" w:rsidRPr="00FA3BBD" w:rsidRDefault="00FA3BBD" w:rsidP="00FA3BBD">
      <w:pPr>
        <w:jc w:val="center"/>
        <w:rPr>
          <w:sz w:val="44"/>
        </w:rPr>
      </w:pPr>
      <w:r w:rsidRPr="00FA3BBD">
        <w:rPr>
          <w:sz w:val="44"/>
        </w:rPr>
        <w:t xml:space="preserve">SELECTORES </w:t>
      </w:r>
      <w:r>
        <w:rPr>
          <w:sz w:val="44"/>
        </w:rPr>
        <w:t>ID, CLASS</w:t>
      </w:r>
    </w:p>
    <w:p w:rsidR="00FA3BBD" w:rsidRDefault="00FA3BBD" w:rsidP="006A10DF">
      <w:r>
        <w:t>SELECTOR ID</w:t>
      </w:r>
    </w:p>
    <w:p w:rsidR="00FA3BBD" w:rsidRDefault="00FA3BBD" w:rsidP="006A10DF">
      <w:r>
        <w:t xml:space="preserve">Si tenemos todos los elementos de nuestro </w:t>
      </w:r>
      <w:proofErr w:type="spellStart"/>
      <w:r>
        <w:t>html</w:t>
      </w:r>
      <w:proofErr w:type="spellEnd"/>
      <w:r>
        <w:t xml:space="preserve"> identificados con un id de esta manera:</w:t>
      </w:r>
    </w:p>
    <w:p w:rsidR="002F64C1" w:rsidRDefault="00FA3BBD" w:rsidP="002F64C1">
      <w:r>
        <w:t>&lt;</w:t>
      </w:r>
      <w:proofErr w:type="spellStart"/>
      <w:proofErr w:type="gramStart"/>
      <w:r>
        <w:t>article</w:t>
      </w:r>
      <w:proofErr w:type="spellEnd"/>
      <w:proofErr w:type="gramEnd"/>
      <w:r>
        <w:t xml:space="preserve"> id=”estudios”&gt;</w:t>
      </w:r>
    </w:p>
    <w:p w:rsidR="002F64C1" w:rsidRDefault="002F64C1" w:rsidP="002F64C1">
      <w:r>
        <w:t>Y en el estilos.css poner:</w:t>
      </w:r>
    </w:p>
    <w:p w:rsidR="002F64C1" w:rsidRDefault="002F64C1" w:rsidP="002F64C1">
      <w:r w:rsidRPr="002F64C1">
        <w:rPr>
          <w:color w:val="FF0000"/>
        </w:rPr>
        <w:t>#</w:t>
      </w:r>
      <w:r>
        <w:t>estudios</w:t>
      </w:r>
    </w:p>
    <w:p w:rsidR="002F64C1" w:rsidRDefault="002F64C1" w:rsidP="002F64C1">
      <w:r>
        <w:t xml:space="preserve">{  </w:t>
      </w:r>
      <w:proofErr w:type="spellStart"/>
      <w:proofErr w:type="gramStart"/>
      <w:r>
        <w:t>font-size</w:t>
      </w:r>
      <w:proofErr w:type="spellEnd"/>
      <w:proofErr w:type="gramEnd"/>
      <w:r>
        <w:t>: 20px;}</w:t>
      </w:r>
    </w:p>
    <w:p w:rsidR="00FA3BBD" w:rsidRDefault="00FA3BBD" w:rsidP="006A10DF"/>
    <w:p w:rsidR="002F64C1" w:rsidRDefault="002F64C1" w:rsidP="006A10DF"/>
    <w:p w:rsidR="00FA3BBD" w:rsidRDefault="00FA3BBD" w:rsidP="006A10DF">
      <w:r>
        <w:t>SELECTOR CLASS</w:t>
      </w:r>
    </w:p>
    <w:p w:rsidR="00FA3BBD" w:rsidRDefault="00FA3BBD" w:rsidP="006A10DF">
      <w:r>
        <w:t xml:space="preserve">Puede localizar un </w:t>
      </w:r>
      <w:proofErr w:type="gramStart"/>
      <w:r>
        <w:t>numero</w:t>
      </w:r>
      <w:proofErr w:type="gramEnd"/>
      <w:r>
        <w:t xml:space="preserve"> de elementos en el </w:t>
      </w:r>
      <w:proofErr w:type="spellStart"/>
      <w:r>
        <w:t>dom</w:t>
      </w:r>
      <w:proofErr w:type="spellEnd"/>
      <w:r>
        <w:t xml:space="preserve"> y aplicarles un estilo.</w:t>
      </w:r>
    </w:p>
    <w:p w:rsidR="00FA3BBD" w:rsidRDefault="002F64C1" w:rsidP="006A10DF">
      <w:r w:rsidRPr="002F64C1">
        <w:t xml:space="preserve">  &lt;</w:t>
      </w:r>
      <w:proofErr w:type="spellStart"/>
      <w:r>
        <w:t>article</w:t>
      </w:r>
      <w:proofErr w:type="spellEnd"/>
      <w:r w:rsidRPr="002F64C1">
        <w:t xml:space="preserve"> </w:t>
      </w:r>
      <w:proofErr w:type="spellStart"/>
      <w:r w:rsidRPr="002F64C1">
        <w:t>class</w:t>
      </w:r>
      <w:proofErr w:type="spellEnd"/>
      <w:r w:rsidRPr="002F64C1">
        <w:t>="</w:t>
      </w:r>
      <w:proofErr w:type="spellStart"/>
      <w:r w:rsidRPr="002F64C1">
        <w:t>estiloparavinetas</w:t>
      </w:r>
      <w:proofErr w:type="spellEnd"/>
      <w:r w:rsidRPr="002F64C1">
        <w:t>"&gt;</w:t>
      </w:r>
    </w:p>
    <w:p w:rsidR="002F64C1" w:rsidRDefault="002F64C1" w:rsidP="006A10DF">
      <w:r>
        <w:lastRenderedPageBreak/>
        <w:t>Y en el estilos.css poner:</w:t>
      </w:r>
    </w:p>
    <w:p w:rsidR="002F64C1" w:rsidRDefault="002F64C1" w:rsidP="002F64C1">
      <w:r w:rsidRPr="002F64C1">
        <w:rPr>
          <w:color w:val="FF0000"/>
        </w:rPr>
        <w:t>.</w:t>
      </w:r>
      <w:proofErr w:type="spellStart"/>
      <w:r>
        <w:t>estiloparavinetas</w:t>
      </w:r>
      <w:proofErr w:type="spellEnd"/>
    </w:p>
    <w:p w:rsidR="002F64C1" w:rsidRDefault="002F64C1" w:rsidP="002F64C1">
      <w:r>
        <w:t xml:space="preserve">{  </w:t>
      </w:r>
      <w:proofErr w:type="spellStart"/>
      <w:proofErr w:type="gramStart"/>
      <w:r>
        <w:t>font-size</w:t>
      </w:r>
      <w:proofErr w:type="spellEnd"/>
      <w:proofErr w:type="gramEnd"/>
      <w:r>
        <w:t>: 20px;}</w:t>
      </w:r>
    </w:p>
    <w:p w:rsidR="00FA3BBD" w:rsidRDefault="00FA3BBD" w:rsidP="006A10DF"/>
    <w:p w:rsidR="00FA3BBD" w:rsidRPr="002F64C1" w:rsidRDefault="002F64C1" w:rsidP="006A10DF">
      <w:pPr>
        <w:rPr>
          <w:rFonts w:ascii="Lucida Sans Unicode" w:hAnsi="Lucida Sans Unicode" w:cs="Lucida Sans Unicode"/>
          <w:color w:val="1A1A1A"/>
          <w:szCs w:val="33"/>
          <w:shd w:val="clear" w:color="auto" w:fill="FDFDFD"/>
        </w:rPr>
      </w:pPr>
      <w:r w:rsidRPr="002F64C1">
        <w:rPr>
          <w:rFonts w:ascii="Lucida Sans Unicode" w:hAnsi="Lucida Sans Unicode" w:cs="Lucida Sans Unicode"/>
          <w:color w:val="1A1A1A"/>
          <w:szCs w:val="33"/>
          <w:shd w:val="clear" w:color="auto" w:fill="FDFDFD"/>
        </w:rPr>
        <w:t xml:space="preserve">Tanto ID como CLASS, hacen lo mismo, </w:t>
      </w:r>
      <w:proofErr w:type="spellStart"/>
      <w:r w:rsidRPr="002F64C1">
        <w:rPr>
          <w:rFonts w:ascii="Lucida Sans Unicode" w:hAnsi="Lucida Sans Unicode" w:cs="Lucida Sans Unicode"/>
          <w:color w:val="1A1A1A"/>
          <w:szCs w:val="33"/>
          <w:shd w:val="clear" w:color="auto" w:fill="FDFDFD"/>
        </w:rPr>
        <w:t>peeeeero</w:t>
      </w:r>
      <w:proofErr w:type="spellEnd"/>
      <w:r w:rsidRPr="002F64C1">
        <w:rPr>
          <w:rFonts w:ascii="Lucida Sans Unicode" w:hAnsi="Lucida Sans Unicode" w:cs="Lucida Sans Unicode"/>
          <w:color w:val="1A1A1A"/>
          <w:szCs w:val="33"/>
          <w:shd w:val="clear" w:color="auto" w:fill="FDFDFD"/>
        </w:rPr>
        <w:t>: con una clase podrás establecer un mismo estilo a </w:t>
      </w:r>
      <w:proofErr w:type="spellStart"/>
      <w:r w:rsidRPr="002F64C1">
        <w:rPr>
          <w:rFonts w:ascii="Lucida Sans Unicode" w:hAnsi="Lucida Sans Unicode" w:cs="Lucida Sans Unicode"/>
          <w:b/>
          <w:bCs/>
          <w:color w:val="1A1A1A"/>
          <w:szCs w:val="33"/>
          <w:shd w:val="clear" w:color="auto" w:fill="FDFDFD"/>
        </w:rPr>
        <w:t>vaaarios</w:t>
      </w:r>
      <w:proofErr w:type="spellEnd"/>
      <w:r w:rsidRPr="002F64C1">
        <w:rPr>
          <w:rFonts w:ascii="Lucida Sans Unicode" w:hAnsi="Lucida Sans Unicode" w:cs="Lucida Sans Unicode"/>
          <w:color w:val="1A1A1A"/>
          <w:szCs w:val="33"/>
          <w:shd w:val="clear" w:color="auto" w:fill="FDFDFD"/>
        </w:rPr>
        <w:t> elementos con la misma clase, en cambio, con el id, sólo a </w:t>
      </w:r>
      <w:r w:rsidRPr="002F64C1">
        <w:rPr>
          <w:rFonts w:ascii="Lucida Sans Unicode" w:hAnsi="Lucida Sans Unicode" w:cs="Lucida Sans Unicode"/>
          <w:b/>
          <w:bCs/>
          <w:color w:val="1A1A1A"/>
          <w:szCs w:val="33"/>
          <w:shd w:val="clear" w:color="auto" w:fill="FDFDFD"/>
        </w:rPr>
        <w:t>uno y sólo un</w:t>
      </w:r>
      <w:r w:rsidRPr="002F64C1">
        <w:rPr>
          <w:rFonts w:ascii="Lucida Sans Unicode" w:hAnsi="Lucida Sans Unicode" w:cs="Lucida Sans Unicode"/>
          <w:color w:val="1A1A1A"/>
          <w:szCs w:val="33"/>
          <w:shd w:val="clear" w:color="auto" w:fill="FDFDFD"/>
        </w:rPr>
        <w:t> elemento</w:t>
      </w:r>
      <w:proofErr w:type="gramStart"/>
      <w:r w:rsidRPr="002F64C1">
        <w:rPr>
          <w:rFonts w:ascii="Lucida Sans Unicode" w:hAnsi="Lucida Sans Unicode" w:cs="Lucida Sans Unicode"/>
          <w:color w:val="1A1A1A"/>
          <w:szCs w:val="33"/>
          <w:shd w:val="clear" w:color="auto" w:fill="FDFDFD"/>
        </w:rPr>
        <w:t>!</w:t>
      </w:r>
      <w:proofErr w:type="gramEnd"/>
    </w:p>
    <w:p w:rsidR="002F64C1" w:rsidRDefault="002F64C1" w:rsidP="006A10DF">
      <w:pPr>
        <w:rPr>
          <w:rFonts w:ascii="Lucida Sans Unicode" w:hAnsi="Lucida Sans Unicode" w:cs="Lucida Sans Unicode"/>
          <w:color w:val="1A1A1A"/>
          <w:sz w:val="33"/>
          <w:szCs w:val="33"/>
          <w:shd w:val="clear" w:color="auto" w:fill="FDFDFD"/>
        </w:rPr>
      </w:pPr>
    </w:p>
    <w:p w:rsidR="002F64C1" w:rsidRDefault="002F64C1" w:rsidP="006A10DF"/>
    <w:p w:rsidR="002F64C1" w:rsidRPr="00FA3BBD" w:rsidRDefault="002F64C1" w:rsidP="006A10DF"/>
    <w:sectPr w:rsidR="002F64C1" w:rsidRPr="00FA3BBD" w:rsidSect="00971F94">
      <w:pgSz w:w="12240" w:h="15840"/>
      <w:pgMar w:top="426" w:right="616" w:bottom="426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altName w:val="Segoe U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inherit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2E1E02"/>
    <w:multiLevelType w:val="hybridMultilevel"/>
    <w:tmpl w:val="E8D835F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AB4541"/>
    <w:multiLevelType w:val="multilevel"/>
    <w:tmpl w:val="40F8E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A153CD6"/>
    <w:multiLevelType w:val="multilevel"/>
    <w:tmpl w:val="3BCC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971F94"/>
    <w:rsid w:val="001068AA"/>
    <w:rsid w:val="00226FF1"/>
    <w:rsid w:val="002F64C1"/>
    <w:rsid w:val="00303602"/>
    <w:rsid w:val="00384734"/>
    <w:rsid w:val="004063E0"/>
    <w:rsid w:val="004443FF"/>
    <w:rsid w:val="006028D1"/>
    <w:rsid w:val="00650E68"/>
    <w:rsid w:val="00661289"/>
    <w:rsid w:val="006A10DF"/>
    <w:rsid w:val="00707BF2"/>
    <w:rsid w:val="00751DCD"/>
    <w:rsid w:val="007B268F"/>
    <w:rsid w:val="008117CF"/>
    <w:rsid w:val="008B2C0F"/>
    <w:rsid w:val="008D0192"/>
    <w:rsid w:val="00971F94"/>
    <w:rsid w:val="00982205"/>
    <w:rsid w:val="00C9468C"/>
    <w:rsid w:val="00CB2E8D"/>
    <w:rsid w:val="00D86650"/>
    <w:rsid w:val="00EE6BBA"/>
    <w:rsid w:val="00FA3B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268F"/>
  </w:style>
  <w:style w:type="paragraph" w:styleId="Ttulo2">
    <w:name w:val="heading 2"/>
    <w:basedOn w:val="Normal"/>
    <w:link w:val="Ttulo2Car"/>
    <w:uiPriority w:val="9"/>
    <w:qFormat/>
    <w:rsid w:val="00971F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22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olor-texto">
    <w:name w:val="color-texto"/>
    <w:basedOn w:val="Fuentedeprrafopredeter"/>
    <w:rsid w:val="00971F94"/>
  </w:style>
  <w:style w:type="character" w:styleId="Textoennegrita">
    <w:name w:val="Strong"/>
    <w:basedOn w:val="Fuentedeprrafopredeter"/>
    <w:uiPriority w:val="22"/>
    <w:qFormat/>
    <w:rsid w:val="00971F94"/>
    <w:rPr>
      <w:b/>
      <w:bCs/>
    </w:rPr>
  </w:style>
  <w:style w:type="character" w:customStyle="1" w:styleId="title">
    <w:name w:val="title"/>
    <w:basedOn w:val="Fuentedeprrafopredeter"/>
    <w:rsid w:val="00971F94"/>
  </w:style>
  <w:style w:type="character" w:customStyle="1" w:styleId="Ttulo2Car">
    <w:name w:val="Título 2 Car"/>
    <w:basedOn w:val="Fuentedeprrafopredeter"/>
    <w:link w:val="Ttulo2"/>
    <w:uiPriority w:val="9"/>
    <w:rsid w:val="00971F94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971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lato">
    <w:name w:val="lato"/>
    <w:basedOn w:val="Fuentedeprrafopredeter"/>
    <w:rsid w:val="00971F94"/>
  </w:style>
  <w:style w:type="character" w:styleId="Hipervnculo">
    <w:name w:val="Hyperlink"/>
    <w:basedOn w:val="Fuentedeprrafopredeter"/>
    <w:uiPriority w:val="99"/>
    <w:semiHidden/>
    <w:unhideWhenUsed/>
    <w:rsid w:val="006028D1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22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6A10D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51D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1D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7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7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4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validator.w3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1555</TotalTime>
  <Pages>8</Pages>
  <Words>1525</Words>
  <Characters>8388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Zabala</dc:creator>
  <cp:lastModifiedBy>Compaq</cp:lastModifiedBy>
  <cp:revision>7</cp:revision>
  <dcterms:created xsi:type="dcterms:W3CDTF">2019-04-29T22:08:00Z</dcterms:created>
  <dcterms:modified xsi:type="dcterms:W3CDTF">2019-05-01T23:52:00Z</dcterms:modified>
</cp:coreProperties>
</file>