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FE885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bookmarkStart w:id="0" w:name="_heading=h.gjdgxs" w:colFirst="0" w:colLast="0"/>
      <w:bookmarkEnd w:id="0"/>
    </w:p>
    <w:tbl>
      <w:tblPr>
        <w:tblStyle w:val="a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3686"/>
        <w:gridCol w:w="992"/>
        <w:gridCol w:w="3402"/>
      </w:tblGrid>
      <w:tr w:rsidR="00F64BFC" w14:paraId="507B4231" w14:textId="77777777"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F735" w14:textId="77777777" w:rsidR="00F64BFC" w:rsidRDefault="00F64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14:paraId="44436B45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  <w:color w:val="000000"/>
              </w:rPr>
              <w:drawing>
                <wp:inline distT="0" distB="0" distL="0" distR="0" wp14:anchorId="74C0A08B" wp14:editId="1CDBFA19">
                  <wp:extent cx="606425" cy="59309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425" cy="5930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706B0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Roboto Condensed Light" w:eastAsia="Roboto Condensed Light" w:hAnsi="Roboto Condensed Light" w:cs="Roboto Condensed Light"/>
                <w:color w:val="000000"/>
              </w:rPr>
              <w:t>PHYSICS 1 (3</w:t>
            </w:r>
            <w:proofErr w:type="gramStart"/>
            <w:r>
              <w:rPr>
                <w:rFonts w:ascii="Roboto Condensed Light" w:eastAsia="Roboto Condensed Light" w:hAnsi="Roboto Condensed Light" w:cs="Roboto Condensed Light"/>
                <w:color w:val="000000"/>
              </w:rPr>
              <w:t>rd</w:t>
            </w:r>
            <w:r>
              <w:rPr>
                <w:rFonts w:ascii="Roboto Condensed Light" w:eastAsia="Roboto Condensed Light" w:hAnsi="Roboto Condensed Light" w:cs="Roboto Condensed Light"/>
                <w:vertAlign w:val="superscript"/>
              </w:rPr>
              <w:t xml:space="preserve"> </w:t>
            </w:r>
            <w:r>
              <w:rPr>
                <w:rFonts w:ascii="Roboto Condensed Light" w:eastAsia="Roboto Condensed Light" w:hAnsi="Roboto Condensed Light" w:cs="Roboto Condensed Light"/>
                <w:color w:val="000000"/>
              </w:rPr>
              <w:t xml:space="preserve"> Quarter</w:t>
            </w:r>
            <w:proofErr w:type="gramEnd"/>
            <w:r>
              <w:rPr>
                <w:rFonts w:ascii="Roboto Condensed Light" w:eastAsia="Roboto Condensed Light" w:hAnsi="Roboto Condensed Light" w:cs="Roboto Condensed Light"/>
                <w:color w:val="000000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4878DD" w14:textId="77777777" w:rsidR="00F64BFC" w:rsidRDefault="00F64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1717A" w14:textId="77777777" w:rsidR="00F64BFC" w:rsidRDefault="00F64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64BFC" w14:paraId="3175DD64" w14:textId="77777777"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28CB" w14:textId="77777777" w:rsidR="00F64BFC" w:rsidRDefault="00F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4C92A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 Condensed Light" w:eastAsia="Roboto Condensed Light" w:hAnsi="Roboto Condensed Light" w:cs="Roboto Condensed Light"/>
                <w:color w:val="000000"/>
                <w:sz w:val="18"/>
                <w:szCs w:val="18"/>
              </w:rPr>
            </w:pPr>
            <w:r>
              <w:rPr>
                <w:rFonts w:ascii="Roboto Condensed Light" w:eastAsia="Roboto Condensed Light" w:hAnsi="Roboto Condensed Light" w:cs="Roboto Condensed Light"/>
                <w:color w:val="000000"/>
                <w:sz w:val="18"/>
                <w:szCs w:val="18"/>
              </w:rPr>
              <w:t>Module #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362CCC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614E19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DF391" w14:textId="6B9B6955" w:rsidR="00F64BFC" w:rsidRDefault="00C61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Francis Billones</w:t>
            </w:r>
          </w:p>
        </w:tc>
      </w:tr>
      <w:tr w:rsidR="00F64BFC" w14:paraId="034B7C00" w14:textId="77777777"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B0565" w14:textId="77777777" w:rsidR="00F64BFC" w:rsidRDefault="00F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B2C8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 Condensed Light" w:eastAsia="Roboto Condensed Light" w:hAnsi="Roboto Condensed Light" w:cs="Roboto Condensed Light"/>
                <w:color w:val="000000"/>
                <w:sz w:val="18"/>
                <w:szCs w:val="18"/>
              </w:rPr>
            </w:pPr>
            <w:r>
              <w:rPr>
                <w:rFonts w:ascii="Roboto Condensed Light" w:eastAsia="Roboto Condensed Light" w:hAnsi="Roboto Condensed Light" w:cs="Roboto Condensed Light"/>
                <w:color w:val="000000"/>
                <w:sz w:val="18"/>
                <w:szCs w:val="18"/>
              </w:rPr>
              <w:t xml:space="preserve">Module Title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397A3F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uniform Circular Motion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13A9B1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Section: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1A6DE" w14:textId="51922976" w:rsidR="00F64BFC" w:rsidRDefault="00C61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9 – Lithium </w:t>
            </w:r>
          </w:p>
        </w:tc>
      </w:tr>
      <w:tr w:rsidR="00F64BFC" w14:paraId="4D7D4B9F" w14:textId="77777777"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CE77" w14:textId="77777777" w:rsidR="00F64BFC" w:rsidRDefault="00F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D6322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 Condensed Light" w:eastAsia="Roboto Condensed Light" w:hAnsi="Roboto Condensed Light" w:cs="Roboto Condensed Light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Lesson #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B0C6CC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C73BD5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F04F1" w14:textId="1BE29B5F" w:rsidR="00F64BFC" w:rsidRDefault="00C61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January 28, 202</w:t>
            </w:r>
            <w:r w:rsidR="00D66811"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F64BFC" w14:paraId="5E0982E2" w14:textId="77777777"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AE3D5" w14:textId="77777777" w:rsidR="00F64BFC" w:rsidRDefault="00F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350C0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 Condensed Light" w:eastAsia="Roboto Condensed Light" w:hAnsi="Roboto Condensed Light" w:cs="Roboto Condensed Light"/>
                <w:color w:val="000000"/>
                <w:sz w:val="18"/>
                <w:szCs w:val="18"/>
              </w:rPr>
            </w:pPr>
            <w:r>
              <w:rPr>
                <w:rFonts w:ascii="Roboto Condensed Light" w:eastAsia="Roboto Condensed Light" w:hAnsi="Roboto Condensed Light" w:cs="Roboto Condensed Light"/>
                <w:color w:val="000000"/>
                <w:sz w:val="18"/>
                <w:szCs w:val="18"/>
              </w:rPr>
              <w:t>Lesson Title</w:t>
            </w:r>
          </w:p>
        </w:tc>
        <w:tc>
          <w:tcPr>
            <w:tcW w:w="8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8D9E95" w14:textId="77777777" w:rsidR="00F64BFC" w:rsidRDefault="00D66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ACTIVITY:</w:t>
            </w:r>
            <w:r>
              <w:t xml:space="preserve"> UNIFORM CIRCULAR MOTION</w:t>
            </w:r>
          </w:p>
        </w:tc>
      </w:tr>
    </w:tbl>
    <w:p w14:paraId="2DEF0041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</w:p>
    <w:p w14:paraId="44E98385" w14:textId="77777777" w:rsidR="00F64BFC" w:rsidRDefault="00D668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B. Determination of the relationship between the radius and the tangential speed</w:t>
      </w:r>
    </w:p>
    <w:p w14:paraId="4D677136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146F140A" w14:textId="77777777" w:rsidR="00F64BFC" w:rsidRDefault="00D668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Repeat procedure A but this time, keep the weight in the paper cup constant at about 4 - 8 coins on top of the initial counterbalance. Vary the radius by 10 cm until you complete Table 2. </w:t>
      </w:r>
    </w:p>
    <w:p w14:paraId="04607AEF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0458D841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5F6CD648" w14:textId="77777777" w:rsidR="00F64BFC" w:rsidRDefault="00D668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1. Relationship between the Centripetal Force and the Tangential Speed </w:t>
      </w:r>
    </w:p>
    <w:p w14:paraId="6D65697C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668CB860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tbl>
      <w:tblPr>
        <w:tblStyle w:val="a0"/>
        <w:tblW w:w="10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1775"/>
        <w:gridCol w:w="1775"/>
        <w:gridCol w:w="1775"/>
        <w:gridCol w:w="1775"/>
      </w:tblGrid>
      <w:tr w:rsidR="00F64BFC" w14:paraId="5F048F5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1E4E" w14:textId="77777777" w:rsidR="00F64BFC" w:rsidRDefault="00D6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Mass of the counterbalance (g)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719A" w14:textId="77777777" w:rsidR="00F64BFC" w:rsidRDefault="00D6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Centripetal force (N)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DD90" w14:textId="77777777" w:rsidR="00F64BFC" w:rsidRDefault="00D6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revs</w:t>
            </w:r>
          </w:p>
          <w:p w14:paraId="410BB521" w14:textId="77777777" w:rsidR="00F64BFC" w:rsidRDefault="00D6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in 5.0 s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8854" w14:textId="77777777" w:rsidR="00F64BFC" w:rsidRDefault="00D6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Angular speed (rev/s)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FA72" w14:textId="77777777" w:rsidR="00F64BFC" w:rsidRDefault="00D6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Radius (cm)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D20A" w14:textId="77777777" w:rsidR="00F64BFC" w:rsidRDefault="00D6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Tangential speed (cm/s)</w:t>
            </w:r>
          </w:p>
        </w:tc>
      </w:tr>
      <w:tr w:rsidR="00F64BFC" w14:paraId="51CB390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ED6B" w14:textId="172C1346" w:rsidR="00F64BFC" w:rsidRDefault="004E0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60g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F74A" w14:textId="10ABCF78" w:rsidR="00F64BFC" w:rsidRDefault="006D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0.0588 N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AE6B" w14:textId="6A6BAC9A" w:rsidR="00F64BFC" w:rsidRDefault="003C5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253A" w14:textId="02BFE985" w:rsidR="00F64BFC" w:rsidRDefault="008D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 rev/s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DA30" w14:textId="4CF912BA" w:rsidR="00F64BFC" w:rsidRDefault="00CE0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35cm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6583" w14:textId="41379384" w:rsidR="00F64BFC" w:rsidRDefault="00EB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228.7 cm/s</w:t>
            </w:r>
          </w:p>
        </w:tc>
      </w:tr>
      <w:tr w:rsidR="00F64BFC" w14:paraId="603B16E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33E7" w14:textId="4007C1DD" w:rsidR="00F64BFC" w:rsidRDefault="004E0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72g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22E0" w14:textId="65591426" w:rsidR="00F64BFC" w:rsidRDefault="006D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0.07056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ABE4" w14:textId="3DA16155" w:rsidR="00F64BFC" w:rsidRDefault="003C5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0C5E" w14:textId="33E64418" w:rsidR="00F64BFC" w:rsidRDefault="008D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rev/s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3103" w14:textId="5B056743" w:rsidR="00F64BFC" w:rsidRDefault="00CE0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35cm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2924" w14:textId="6D6DD230" w:rsidR="00F64BFC" w:rsidRDefault="00EB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241.9 cm/s</w:t>
            </w:r>
          </w:p>
        </w:tc>
      </w:tr>
      <w:tr w:rsidR="00F64BFC" w14:paraId="19567C3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968B" w14:textId="1B395C92" w:rsidR="00F64BFC" w:rsidRDefault="004E0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84g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4668" w14:textId="499EFB8B" w:rsidR="00F64BFC" w:rsidRDefault="006D4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t>0.08232 N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03E9" w14:textId="25917C76" w:rsidR="00F64BFC" w:rsidRDefault="003C5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CC7F" w14:textId="1407E842" w:rsidR="00F64BFC" w:rsidRDefault="008D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 rev/s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0F96" w14:textId="34F93BED" w:rsidR="00F64BFC" w:rsidRDefault="00CE0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35cm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B340" w14:textId="735FCEAE" w:rsidR="00F64BFC" w:rsidRDefault="00EB59C7" w:rsidP="00EB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246.3 cm/s</w:t>
            </w:r>
          </w:p>
        </w:tc>
      </w:tr>
      <w:tr w:rsidR="00F64BFC" w14:paraId="77F5470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F4EB" w14:textId="362E8348" w:rsidR="00F64BFC" w:rsidRDefault="004E0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96g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91EB" w14:textId="7462F2F6" w:rsidR="00F64BFC" w:rsidRDefault="00E14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t>0.09408 N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C734" w14:textId="16E1BFE8" w:rsidR="00F64BFC" w:rsidRDefault="003C5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DFC5" w14:textId="75A10119" w:rsidR="00F64BFC" w:rsidRDefault="008D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rev/s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6627" w14:textId="4177CE05" w:rsidR="00F64BFC" w:rsidRDefault="00CE0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35cm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BAFD" w14:textId="782D0E94" w:rsidR="00F64BFC" w:rsidRDefault="00EB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263.9 cm/s</w:t>
            </w:r>
          </w:p>
        </w:tc>
      </w:tr>
    </w:tbl>
    <w:p w14:paraId="17B411C6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721A8E33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7FCE4059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273ED7C9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ckwell" w:eastAsia="Rockwell" w:hAnsi="Rockwell" w:cs="Rockwell"/>
          <w:sz w:val="20"/>
          <w:szCs w:val="20"/>
        </w:rPr>
      </w:pPr>
    </w:p>
    <w:p w14:paraId="30E9144F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ckwell" w:eastAsia="Rockwell" w:hAnsi="Rockwell" w:cs="Rockwell"/>
          <w:sz w:val="20"/>
          <w:szCs w:val="20"/>
        </w:rPr>
      </w:pPr>
    </w:p>
    <w:p w14:paraId="78BCEFD1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ckwell" w:eastAsia="Rockwell" w:hAnsi="Rockwell" w:cs="Rockwell"/>
          <w:sz w:val="20"/>
          <w:szCs w:val="20"/>
        </w:rPr>
      </w:pPr>
    </w:p>
    <w:p w14:paraId="03490BF5" w14:textId="77777777" w:rsidR="00F64BFC" w:rsidRDefault="00D668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ckwell" w:eastAsia="Rockwell" w:hAnsi="Rockwell" w:cs="Rockwell"/>
          <w:sz w:val="20"/>
          <w:szCs w:val="20"/>
        </w:rPr>
      </w:pPr>
      <w:r>
        <w:rPr>
          <w:rFonts w:ascii="Rockwell" w:eastAsia="Rockwell" w:hAnsi="Rockwell" w:cs="Rockwell"/>
          <w:sz w:val="20"/>
          <w:szCs w:val="20"/>
        </w:rPr>
        <w:t>Table 2. Relationship between the Radius and the Tangential Speed</w:t>
      </w:r>
    </w:p>
    <w:p w14:paraId="245C6031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ckwell" w:eastAsia="Rockwell" w:hAnsi="Rockwell" w:cs="Rockwell"/>
          <w:sz w:val="20"/>
          <w:szCs w:val="20"/>
        </w:rPr>
      </w:pPr>
    </w:p>
    <w:p w14:paraId="06E2F566" w14:textId="77777777" w:rsidR="00F64BFC" w:rsidRDefault="00F64BFC">
      <w:pPr>
        <w:spacing w:after="0" w:line="240" w:lineRule="auto"/>
        <w:rPr>
          <w:sz w:val="20"/>
          <w:szCs w:val="20"/>
        </w:rPr>
      </w:pPr>
    </w:p>
    <w:tbl>
      <w:tblPr>
        <w:tblStyle w:val="a1"/>
        <w:tblW w:w="10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2122"/>
        <w:gridCol w:w="2122"/>
        <w:gridCol w:w="2122"/>
        <w:gridCol w:w="2122"/>
      </w:tblGrid>
      <w:tr w:rsidR="00F64BFC" w14:paraId="7D4298B7" w14:textId="77777777"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FA02" w14:textId="77777777" w:rsidR="00F64BFC" w:rsidRDefault="00D66811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Radius</w:t>
            </w:r>
          </w:p>
          <w:p w14:paraId="5D400228" w14:textId="77777777" w:rsidR="00F64BFC" w:rsidRDefault="00D66811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(cm)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93CA" w14:textId="77777777" w:rsidR="00F64BFC" w:rsidRDefault="00D66811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Centripetal force</w:t>
            </w:r>
          </w:p>
          <w:p w14:paraId="33F5B5BA" w14:textId="77777777" w:rsidR="00F64BFC" w:rsidRDefault="00D66811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(N)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7875" w14:textId="77777777" w:rsidR="00F64BFC" w:rsidRDefault="00D66811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revs</w:t>
            </w:r>
          </w:p>
          <w:p w14:paraId="419F232E" w14:textId="77777777" w:rsidR="00F64BFC" w:rsidRDefault="00D66811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in 5.0 s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6D29" w14:textId="77777777" w:rsidR="00F64BFC" w:rsidRDefault="00D66811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Angular speed</w:t>
            </w:r>
          </w:p>
          <w:p w14:paraId="7E098260" w14:textId="77777777" w:rsidR="00F64BFC" w:rsidRDefault="00D66811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(rev/s)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9DD3" w14:textId="77777777" w:rsidR="00F64BFC" w:rsidRDefault="00D66811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Tangential speed (cm/s)</w:t>
            </w:r>
          </w:p>
        </w:tc>
      </w:tr>
      <w:tr w:rsidR="00F64BFC" w14:paraId="2D6B0DB6" w14:textId="77777777">
        <w:trPr>
          <w:trHeight w:val="400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A85A" w14:textId="22ED281F" w:rsidR="00F64BFC" w:rsidRDefault="002167C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12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78E8" w14:textId="67E246CF" w:rsidR="00F64BFC" w:rsidRDefault="002167C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t>0.09408 N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51FE" w14:textId="4AA10513" w:rsidR="00F64BFC" w:rsidRDefault="00847B0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64D2" w14:textId="1A0F6F96" w:rsidR="00F64BFC" w:rsidRDefault="00847B0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CD8A" w14:textId="5C7AF32C" w:rsidR="00F64BFC" w:rsidRDefault="00AE2D9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263.9 cm/s</w:t>
            </w:r>
          </w:p>
        </w:tc>
      </w:tr>
      <w:tr w:rsidR="00F64BFC" w14:paraId="38871AC4" w14:textId="77777777">
        <w:trPr>
          <w:trHeight w:val="400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CC24" w14:textId="6008AFE6" w:rsidR="00F64BFC" w:rsidRDefault="002167C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76CA" w14:textId="77777777" w:rsidR="00F64BFC" w:rsidRDefault="00F64BF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0B01" w14:textId="4636FCFB" w:rsidR="00F64BFC" w:rsidRDefault="00847B0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2D96" w14:textId="74ABDAC4" w:rsidR="00F64BFC" w:rsidRDefault="00847B0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8FA8" w14:textId="4C5FCEF5" w:rsidR="00F64BFC" w:rsidRDefault="003A195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251.3</w:t>
            </w:r>
          </w:p>
        </w:tc>
      </w:tr>
      <w:tr w:rsidR="00F64BFC" w14:paraId="717CE291" w14:textId="77777777">
        <w:trPr>
          <w:trHeight w:val="400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98E9" w14:textId="626DC754" w:rsidR="00F64BFC" w:rsidRDefault="002167C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F5F7" w14:textId="77777777" w:rsidR="00F64BFC" w:rsidRDefault="00F64BF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DDF8" w14:textId="0A637AE7" w:rsidR="00F64BFC" w:rsidRDefault="00847B0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59C0" w14:textId="1C01E33C" w:rsidR="00F64BFC" w:rsidRDefault="00847B0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C887" w14:textId="44675610" w:rsidR="00F64BFC" w:rsidRDefault="003A195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207.3 cm/s</w:t>
            </w:r>
          </w:p>
        </w:tc>
      </w:tr>
      <w:tr w:rsidR="00F64BFC" w14:paraId="41160531" w14:textId="77777777">
        <w:trPr>
          <w:trHeight w:val="400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DADF" w14:textId="2884C04D" w:rsidR="00F64BFC" w:rsidRDefault="002167C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8324" w14:textId="77777777" w:rsidR="00F64BFC" w:rsidRDefault="00F64BF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C5A9" w14:textId="20A1A9D0" w:rsidR="00F64BFC" w:rsidRDefault="00847B0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A61C" w14:textId="02D2073A" w:rsidR="00F64BFC" w:rsidRDefault="00847B0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F1D" w14:textId="6C02FA4A" w:rsidR="00F64BFC" w:rsidRDefault="00891E2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100.5 cm/s</w:t>
            </w:r>
          </w:p>
        </w:tc>
      </w:tr>
    </w:tbl>
    <w:p w14:paraId="04D1F17C" w14:textId="77777777" w:rsidR="00F64BFC" w:rsidRDefault="00F64BFC">
      <w:pPr>
        <w:spacing w:after="0" w:line="240" w:lineRule="auto"/>
        <w:rPr>
          <w:rFonts w:ascii="Rockwell" w:eastAsia="Rockwell" w:hAnsi="Rockwell" w:cs="Rockwell"/>
          <w:sz w:val="20"/>
          <w:szCs w:val="20"/>
        </w:rPr>
      </w:pPr>
    </w:p>
    <w:p w14:paraId="0529DCDF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ckwell" w:eastAsia="Rockwell" w:hAnsi="Rockwell" w:cs="Rockwell"/>
          <w:sz w:val="20"/>
          <w:szCs w:val="20"/>
        </w:rPr>
      </w:pPr>
    </w:p>
    <w:p w14:paraId="320AFAAE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ckwell" w:eastAsia="Rockwell" w:hAnsi="Rockwell" w:cs="Rockwell"/>
          <w:sz w:val="20"/>
          <w:szCs w:val="20"/>
        </w:rPr>
      </w:pPr>
    </w:p>
    <w:p w14:paraId="7EF55177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ckwell" w:eastAsia="Rockwell" w:hAnsi="Rockwell" w:cs="Rockwell"/>
          <w:sz w:val="20"/>
          <w:szCs w:val="20"/>
        </w:rPr>
      </w:pPr>
    </w:p>
    <w:p w14:paraId="24433DDD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ckwell" w:eastAsia="Rockwell" w:hAnsi="Rockwell" w:cs="Rockwell"/>
          <w:sz w:val="20"/>
          <w:szCs w:val="20"/>
        </w:rPr>
      </w:pPr>
    </w:p>
    <w:p w14:paraId="42A91609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ckwell" w:eastAsia="Rockwell" w:hAnsi="Rockwell" w:cs="Rockwell"/>
          <w:sz w:val="20"/>
          <w:szCs w:val="20"/>
        </w:rPr>
      </w:pPr>
    </w:p>
    <w:p w14:paraId="6BBF2D6F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ckwell" w:eastAsia="Rockwell" w:hAnsi="Rockwell" w:cs="Rockwell"/>
          <w:sz w:val="20"/>
          <w:szCs w:val="20"/>
        </w:rPr>
      </w:pPr>
    </w:p>
    <w:p w14:paraId="203EF72F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ckwell" w:eastAsia="Rockwell" w:hAnsi="Rockwell" w:cs="Rockwell"/>
          <w:sz w:val="20"/>
          <w:szCs w:val="20"/>
        </w:rPr>
      </w:pPr>
    </w:p>
    <w:p w14:paraId="2A9D834B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</w:rPr>
      </w:pPr>
    </w:p>
    <w:p w14:paraId="77C29714" w14:textId="77777777" w:rsidR="00F64BFC" w:rsidRDefault="00F64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</w:rPr>
      </w:pPr>
    </w:p>
    <w:p w14:paraId="05957A9B" w14:textId="7FBEC243" w:rsidR="00A777EB" w:rsidRDefault="00A777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</w:p>
    <w:sectPr w:rsidR="00A777EB">
      <w:pgSz w:w="11850" w:h="16783"/>
      <w:pgMar w:top="765" w:right="609" w:bottom="1440" w:left="631" w:header="624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Condensed Light">
    <w:altName w:val="Arial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FC"/>
    <w:rsid w:val="0007617D"/>
    <w:rsid w:val="000D6594"/>
    <w:rsid w:val="000D7DE9"/>
    <w:rsid w:val="0010493D"/>
    <w:rsid w:val="001C0822"/>
    <w:rsid w:val="002152EA"/>
    <w:rsid w:val="002167C1"/>
    <w:rsid w:val="00323529"/>
    <w:rsid w:val="003A1951"/>
    <w:rsid w:val="003C5671"/>
    <w:rsid w:val="00496023"/>
    <w:rsid w:val="004E07DA"/>
    <w:rsid w:val="00574B4C"/>
    <w:rsid w:val="006D4CC9"/>
    <w:rsid w:val="00847B02"/>
    <w:rsid w:val="00891E2C"/>
    <w:rsid w:val="008D0F9E"/>
    <w:rsid w:val="008D5142"/>
    <w:rsid w:val="009A5637"/>
    <w:rsid w:val="009A612E"/>
    <w:rsid w:val="009C672C"/>
    <w:rsid w:val="00A777EB"/>
    <w:rsid w:val="00AE2D90"/>
    <w:rsid w:val="00C61775"/>
    <w:rsid w:val="00CE048B"/>
    <w:rsid w:val="00D66811"/>
    <w:rsid w:val="00E03033"/>
    <w:rsid w:val="00E14EA4"/>
    <w:rsid w:val="00E24A0C"/>
    <w:rsid w:val="00EB59C7"/>
    <w:rsid w:val="00F6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7C6A"/>
  <w15:docId w15:val="{5C4550EB-247B-4149-B8E3-ADDF13A3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snapToGrid w:val="0"/>
      <w:spacing w:after="0" w:line="240" w:lineRule="auto"/>
    </w:pPr>
    <w:rPr>
      <w:rFonts w:ascii="Comic Sans MS" w:eastAsia="Times New Roman" w:hAnsi="Comic Sans MS" w:cs="Times New Roman"/>
      <w:sz w:val="18"/>
      <w:szCs w:val="18"/>
      <w:lang w:eastAsia="en-PH"/>
    </w:rPr>
  </w:style>
  <w:style w:type="paragraph" w:styleId="NormalWeb">
    <w:name w:val="Normal (Web)"/>
    <w:uiPriority w:val="99"/>
    <w:semiHidden/>
    <w:unhideWhenUsed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mic Sans MS" w:eastAsia="Times New Roman" w:hAnsi="Comic Sans MS" w:cs="Times New Roman"/>
      <w:sz w:val="18"/>
      <w:szCs w:val="18"/>
      <w:lang w:eastAsia="en-PH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unhideWhenUsed/>
    <w:qFormat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A2emM+bWljAt5B7Xp8+C+eIHWw==">AMUW2mWqMGVa0GGvduSrX6bOYQaTMW8ZpvhcA6GuqdpV+f2hNpQ39HGP1RnYEsZu1ldoCqFYT+AhldPdxOV0nlPiNqnvmFh0wl4zeSjtOSeMFhDVqRBex+IJje1j4gT78ow6MdYnon8P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Francis Billones</cp:lastModifiedBy>
  <cp:revision>2</cp:revision>
  <cp:lastPrinted>2021-01-30T06:40:00Z</cp:lastPrinted>
  <dcterms:created xsi:type="dcterms:W3CDTF">2021-01-31T02:05:00Z</dcterms:created>
  <dcterms:modified xsi:type="dcterms:W3CDTF">2021-01-31T02:05:00Z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