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553" w:rsidRPr="008C6553" w:rsidRDefault="008C6553" w:rsidP="00734C88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  <w:lang w:bidi="en-US"/>
        </w:rPr>
      </w:pPr>
    </w:p>
    <w:p w:rsidR="00734C88" w:rsidRDefault="00734C88" w:rsidP="00734C88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  <w:lang w:bidi="en-US"/>
        </w:rPr>
      </w:pP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Ata nº 3.508/16</w:t>
      </w:r>
    </w:p>
    <w:p w:rsidR="00734C88" w:rsidRDefault="00734C88" w:rsidP="00734C88">
      <w:pPr>
        <w:pStyle w:val="SemEspaamento"/>
        <w:jc w:val="center"/>
        <w:rPr>
          <w:rFonts w:ascii="Courier New" w:hAnsi="Courier New" w:cs="Courier New"/>
          <w:sz w:val="26"/>
          <w:szCs w:val="26"/>
          <w:lang w:bidi="en-US"/>
        </w:rPr>
      </w:pPr>
    </w:p>
    <w:p w:rsidR="008C6553" w:rsidRDefault="008C6553" w:rsidP="00734C88">
      <w:pPr>
        <w:pStyle w:val="SemEspaamento"/>
        <w:jc w:val="center"/>
        <w:rPr>
          <w:rFonts w:ascii="Courier New" w:hAnsi="Courier New" w:cs="Courier New"/>
          <w:sz w:val="26"/>
          <w:szCs w:val="26"/>
          <w:lang w:bidi="en-US"/>
        </w:rPr>
      </w:pPr>
    </w:p>
    <w:p w:rsidR="00734C88" w:rsidRPr="008C6553" w:rsidRDefault="00734C88" w:rsidP="00734C88">
      <w:pPr>
        <w:pStyle w:val="SemEspaamento"/>
        <w:jc w:val="both"/>
        <w:rPr>
          <w:rFonts w:ascii="Courier New" w:hAnsi="Courier New" w:cs="Courier New"/>
          <w:b/>
          <w:sz w:val="26"/>
          <w:szCs w:val="26"/>
          <w:lang w:bidi="en-US"/>
        </w:rPr>
      </w:pPr>
      <w:r w:rsidRPr="008C6553">
        <w:rPr>
          <w:rFonts w:ascii="Courier New" w:hAnsi="Courier New" w:cs="Courier New"/>
          <w:b/>
          <w:sz w:val="26"/>
          <w:szCs w:val="26"/>
          <w:lang w:bidi="en-US"/>
        </w:rPr>
        <w:t>Sessão Ordinária de 17 de outubro de 2016.</w:t>
      </w:r>
    </w:p>
    <w:p w:rsidR="008C6553" w:rsidRPr="000B4138" w:rsidRDefault="008C6553" w:rsidP="00734C88">
      <w:pPr>
        <w:pStyle w:val="SemEspaamento"/>
        <w:jc w:val="both"/>
        <w:rPr>
          <w:rFonts w:ascii="Courier New" w:hAnsi="Courier New" w:cs="Courier New"/>
          <w:sz w:val="16"/>
          <w:szCs w:val="16"/>
          <w:lang w:bidi="en-US"/>
        </w:rPr>
      </w:pPr>
    </w:p>
    <w:p w:rsidR="00734C88" w:rsidRDefault="00734C88" w:rsidP="008C6553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u w:val="single"/>
          <w:lang w:bidi="en-US"/>
        </w:rPr>
        <w:t>Presidente</w:t>
      </w:r>
      <w:r>
        <w:rPr>
          <w:rFonts w:ascii="Courier New" w:hAnsi="Courier New" w:cs="Courier New"/>
          <w:sz w:val="26"/>
          <w:szCs w:val="26"/>
          <w:lang w:bidi="en-US"/>
        </w:rPr>
        <w:t xml:space="preserve">: Ver. </w:t>
      </w:r>
      <w:r w:rsidR="008C6553">
        <w:rPr>
          <w:rFonts w:ascii="Courier New" w:hAnsi="Courier New" w:cs="Courier New"/>
          <w:sz w:val="26"/>
          <w:szCs w:val="26"/>
          <w:lang w:bidi="en-US"/>
        </w:rPr>
        <w:t>Aldo Gregory (PDT).</w:t>
      </w:r>
    </w:p>
    <w:p w:rsidR="00734C88" w:rsidRDefault="00734C88" w:rsidP="008C6553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u w:val="single"/>
          <w:lang w:bidi="en-US"/>
        </w:rPr>
        <w:t>Secretários</w:t>
      </w:r>
      <w:r>
        <w:rPr>
          <w:rFonts w:ascii="Courier New" w:hAnsi="Courier New" w:cs="Courier New"/>
          <w:sz w:val="26"/>
          <w:szCs w:val="26"/>
          <w:lang w:bidi="en-US"/>
        </w:rPr>
        <w:t xml:space="preserve">: Vers. Leandro da Rosa (PT), 1º Secretário e Ver. Vanius Nogueira (PDT), 2º Secretário. </w:t>
      </w:r>
    </w:p>
    <w:p w:rsidR="00734C88" w:rsidRDefault="00734C88" w:rsidP="008C6553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>Presentes os seguintes Vereadores:</w:t>
      </w:r>
    </w:p>
    <w:p w:rsidR="00734C88" w:rsidRDefault="00734C88" w:rsidP="008C6553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u w:val="single"/>
          <w:lang w:bidi="en-US"/>
        </w:rPr>
        <w:t>PDT</w:t>
      </w:r>
      <w:r>
        <w:rPr>
          <w:rFonts w:ascii="Courier New" w:hAnsi="Courier New" w:cs="Courier New"/>
          <w:sz w:val="26"/>
          <w:szCs w:val="26"/>
          <w:lang w:bidi="en-US"/>
        </w:rPr>
        <w:t>: Ademir Fagundes e Aldo Gregory.</w:t>
      </w:r>
    </w:p>
    <w:p w:rsidR="00734C88" w:rsidRDefault="00734C88" w:rsidP="008C6553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u w:val="single"/>
          <w:lang w:bidi="en-US"/>
        </w:rPr>
        <w:t>PSDB</w:t>
      </w:r>
      <w:r>
        <w:rPr>
          <w:rFonts w:ascii="Courier New" w:hAnsi="Courier New" w:cs="Courier New"/>
          <w:sz w:val="26"/>
          <w:szCs w:val="26"/>
          <w:lang w:bidi="en-US"/>
        </w:rPr>
        <w:t>: João Batista e Rene Marques.</w:t>
      </w:r>
    </w:p>
    <w:p w:rsidR="00734C88" w:rsidRDefault="00734C88" w:rsidP="008C6553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u w:val="single"/>
          <w:lang w:bidi="en-US"/>
        </w:rPr>
        <w:t>PT</w:t>
      </w:r>
      <w:r>
        <w:rPr>
          <w:rFonts w:ascii="Courier New" w:hAnsi="Courier New" w:cs="Courier New"/>
          <w:sz w:val="26"/>
          <w:szCs w:val="26"/>
          <w:lang w:bidi="en-US"/>
        </w:rPr>
        <w:t xml:space="preserve">: </w:t>
      </w:r>
      <w:r w:rsidR="008C6553">
        <w:rPr>
          <w:rFonts w:ascii="Courier New" w:hAnsi="Courier New" w:cs="Courier New"/>
          <w:sz w:val="26"/>
          <w:szCs w:val="26"/>
          <w:lang w:bidi="en-US"/>
        </w:rPr>
        <w:t xml:space="preserve">Luis Porto (ausente) e </w:t>
      </w:r>
      <w:r>
        <w:rPr>
          <w:rFonts w:ascii="Courier New" w:hAnsi="Courier New" w:cs="Courier New"/>
          <w:sz w:val="26"/>
          <w:szCs w:val="26"/>
          <w:lang w:bidi="en-US"/>
        </w:rPr>
        <w:t>Ramon de Jesus.</w:t>
      </w:r>
    </w:p>
    <w:p w:rsidR="00734C88" w:rsidRDefault="00734C88" w:rsidP="008C6553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u w:val="single"/>
          <w:lang w:bidi="en-US"/>
        </w:rPr>
        <w:t>PMDB</w:t>
      </w:r>
      <w:r>
        <w:rPr>
          <w:rFonts w:ascii="Courier New" w:hAnsi="Courier New" w:cs="Courier New"/>
          <w:sz w:val="26"/>
          <w:szCs w:val="26"/>
          <w:lang w:bidi="en-US"/>
        </w:rPr>
        <w:t xml:space="preserve">: Paulo Garcia. </w:t>
      </w:r>
    </w:p>
    <w:p w:rsidR="00734C88" w:rsidRDefault="00734C88" w:rsidP="008C6553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>O Sr. 2º Secretário faz a leitura do texto bíblico.</w:t>
      </w:r>
    </w:p>
    <w:p w:rsidR="00734C88" w:rsidRDefault="00734C88" w:rsidP="008C6553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>Às 20</w:t>
      </w:r>
      <w:r w:rsidR="008C6553">
        <w:rPr>
          <w:rFonts w:ascii="Courier New" w:hAnsi="Courier New" w:cs="Courier New"/>
          <w:sz w:val="26"/>
          <w:szCs w:val="26"/>
          <w:lang w:bidi="en-US"/>
        </w:rPr>
        <w:t xml:space="preserve"> </w:t>
      </w:r>
      <w:r>
        <w:rPr>
          <w:rFonts w:ascii="Courier New" w:hAnsi="Courier New" w:cs="Courier New"/>
          <w:sz w:val="26"/>
          <w:szCs w:val="26"/>
          <w:lang w:bidi="en-US"/>
        </w:rPr>
        <w:t>h</w:t>
      </w:r>
      <w:r w:rsidR="008C6553">
        <w:rPr>
          <w:rFonts w:ascii="Courier New" w:hAnsi="Courier New" w:cs="Courier New"/>
          <w:sz w:val="26"/>
          <w:szCs w:val="26"/>
          <w:lang w:bidi="en-US"/>
        </w:rPr>
        <w:t>ora</w:t>
      </w:r>
      <w:r>
        <w:rPr>
          <w:rFonts w:ascii="Courier New" w:hAnsi="Courier New" w:cs="Courier New"/>
          <w:sz w:val="26"/>
          <w:szCs w:val="26"/>
          <w:lang w:bidi="en-US"/>
        </w:rPr>
        <w:t xml:space="preserve">s, o </w:t>
      </w:r>
      <w:r w:rsidR="008C6553">
        <w:rPr>
          <w:rFonts w:ascii="Courier New" w:hAnsi="Courier New" w:cs="Courier New"/>
          <w:sz w:val="26"/>
          <w:szCs w:val="26"/>
          <w:lang w:bidi="en-US"/>
        </w:rPr>
        <w:t>S</w:t>
      </w:r>
      <w:r>
        <w:rPr>
          <w:rFonts w:ascii="Courier New" w:hAnsi="Courier New" w:cs="Courier New"/>
          <w:sz w:val="26"/>
          <w:szCs w:val="26"/>
          <w:lang w:bidi="en-US"/>
        </w:rPr>
        <w:t>enhor Presidente, invocando o nome de Deus declara aberta a Sessão Ordinária.</w:t>
      </w:r>
    </w:p>
    <w:p w:rsidR="00734C88" w:rsidRDefault="00734C88" w:rsidP="008C6553">
      <w:pPr>
        <w:pStyle w:val="SemEspaamento"/>
        <w:jc w:val="both"/>
        <w:rPr>
          <w:rFonts w:ascii="Courier New" w:hAnsi="Courier New" w:cs="Courier New"/>
          <w:b/>
          <w:sz w:val="26"/>
          <w:szCs w:val="26"/>
          <w:lang w:bidi="en-US"/>
        </w:rPr>
      </w:pP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Relação do Expediente</w:t>
      </w:r>
      <w:r>
        <w:rPr>
          <w:rFonts w:ascii="Courier New" w:hAnsi="Courier New" w:cs="Courier New"/>
          <w:b/>
          <w:sz w:val="26"/>
          <w:szCs w:val="26"/>
          <w:lang w:bidi="en-US"/>
        </w:rPr>
        <w:t>:</w:t>
      </w:r>
    </w:p>
    <w:p w:rsidR="00734C88" w:rsidRDefault="00734C88" w:rsidP="008C6553">
      <w:pPr>
        <w:pStyle w:val="SemEspaamento"/>
        <w:jc w:val="both"/>
        <w:rPr>
          <w:rFonts w:ascii="Courier New" w:hAnsi="Courier New"/>
          <w:sz w:val="26"/>
        </w:rPr>
      </w:pPr>
      <w:r>
        <w:rPr>
          <w:rFonts w:ascii="Courier New" w:hAnsi="Courier New"/>
          <w:sz w:val="26"/>
          <w:u w:val="single"/>
        </w:rPr>
        <w:t>Convite</w:t>
      </w:r>
      <w:r>
        <w:rPr>
          <w:rFonts w:ascii="Courier New" w:hAnsi="Courier New"/>
          <w:sz w:val="26"/>
        </w:rPr>
        <w:t>, do Prefeito Municipal juntamente com a Junta de Serviço Militar 158.</w:t>
      </w:r>
    </w:p>
    <w:p w:rsidR="00734C88" w:rsidRDefault="00734C88" w:rsidP="008C6553">
      <w:pPr>
        <w:pStyle w:val="SemEspaamento"/>
        <w:jc w:val="both"/>
        <w:rPr>
          <w:rFonts w:ascii="Courier New" w:hAnsi="Courier New"/>
          <w:sz w:val="26"/>
        </w:rPr>
      </w:pPr>
      <w:r>
        <w:rPr>
          <w:rFonts w:ascii="Courier New" w:hAnsi="Courier New"/>
          <w:sz w:val="26"/>
          <w:u w:val="single"/>
        </w:rPr>
        <w:t>Comunicado</w:t>
      </w:r>
      <w:r>
        <w:rPr>
          <w:rFonts w:ascii="Courier New" w:hAnsi="Courier New"/>
          <w:sz w:val="26"/>
        </w:rPr>
        <w:t>, do Ministério da Educação.</w:t>
      </w:r>
    </w:p>
    <w:p w:rsidR="00734C88" w:rsidRDefault="00734C88" w:rsidP="008C6553">
      <w:pPr>
        <w:pStyle w:val="SemEspaamento"/>
        <w:jc w:val="both"/>
        <w:rPr>
          <w:rFonts w:ascii="Courier New" w:hAnsi="Courier New"/>
          <w:sz w:val="26"/>
        </w:rPr>
      </w:pPr>
      <w:r>
        <w:rPr>
          <w:rFonts w:ascii="Courier New" w:hAnsi="Courier New"/>
          <w:sz w:val="26"/>
          <w:u w:val="single"/>
        </w:rPr>
        <w:t>Ofício</w:t>
      </w:r>
      <w:r>
        <w:rPr>
          <w:rFonts w:ascii="Courier New" w:hAnsi="Courier New"/>
          <w:sz w:val="26"/>
        </w:rPr>
        <w:t>, do Executivo.</w:t>
      </w:r>
    </w:p>
    <w:p w:rsidR="00734C88" w:rsidRDefault="00734C88" w:rsidP="008C6553">
      <w:pPr>
        <w:pStyle w:val="SemEspaamento"/>
        <w:jc w:val="both"/>
        <w:rPr>
          <w:rFonts w:ascii="Courier New" w:hAnsi="Courier New"/>
          <w:sz w:val="26"/>
        </w:rPr>
      </w:pPr>
      <w:r>
        <w:rPr>
          <w:rFonts w:ascii="Courier New" w:hAnsi="Courier New"/>
          <w:sz w:val="26"/>
          <w:u w:val="single"/>
        </w:rPr>
        <w:t>Indicações</w:t>
      </w:r>
      <w:r>
        <w:rPr>
          <w:rFonts w:ascii="Courier New" w:hAnsi="Courier New"/>
          <w:sz w:val="26"/>
        </w:rPr>
        <w:t xml:space="preserve"> nºs 130 e 131/16, do Ver. Aldo Gregory.</w:t>
      </w:r>
    </w:p>
    <w:p w:rsidR="00734C88" w:rsidRDefault="00734C88" w:rsidP="008C6553">
      <w:pPr>
        <w:pStyle w:val="SemEspaamento"/>
        <w:jc w:val="both"/>
        <w:rPr>
          <w:rFonts w:ascii="Courier New" w:hAnsi="Courier New"/>
          <w:sz w:val="26"/>
        </w:rPr>
      </w:pPr>
      <w:r>
        <w:rPr>
          <w:rFonts w:ascii="Courier New" w:hAnsi="Courier New"/>
          <w:sz w:val="26"/>
          <w:u w:val="single"/>
        </w:rPr>
        <w:t>Requerimento</w:t>
      </w:r>
      <w:r>
        <w:rPr>
          <w:rFonts w:ascii="Courier New" w:hAnsi="Courier New"/>
          <w:sz w:val="26"/>
        </w:rPr>
        <w:t xml:space="preserve"> nº 091/16, do Ver. Paulo Garcia.</w:t>
      </w:r>
    </w:p>
    <w:p w:rsidR="00734C88" w:rsidRDefault="00734C88" w:rsidP="008C6553">
      <w:pPr>
        <w:pStyle w:val="SemEspaamento"/>
        <w:jc w:val="both"/>
        <w:rPr>
          <w:rFonts w:ascii="Courier New" w:hAnsi="Courier New"/>
          <w:sz w:val="26"/>
        </w:rPr>
      </w:pPr>
      <w:r>
        <w:rPr>
          <w:rFonts w:ascii="Courier New" w:hAnsi="Courier New"/>
          <w:sz w:val="26"/>
          <w:u w:val="single"/>
        </w:rPr>
        <w:t>Projeto de lei</w:t>
      </w:r>
      <w:r>
        <w:rPr>
          <w:rFonts w:ascii="Courier New" w:hAnsi="Courier New"/>
          <w:sz w:val="26"/>
        </w:rPr>
        <w:t xml:space="preserve"> nº 4.889/16, do Ver. Leandro da Rosa, que “Institui os Jogos Estudantis do Município de Taquari – JET”.</w:t>
      </w:r>
    </w:p>
    <w:p w:rsidR="00734C88" w:rsidRDefault="00734C88" w:rsidP="00734C88">
      <w:pPr>
        <w:pStyle w:val="SemEspaamento"/>
        <w:jc w:val="both"/>
        <w:rPr>
          <w:rFonts w:ascii="Courier New" w:hAnsi="Courier New" w:cs="Courier New"/>
          <w:b/>
          <w:sz w:val="26"/>
          <w:szCs w:val="26"/>
          <w:lang w:bidi="en-US"/>
        </w:rPr>
      </w:pP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Espaço das Lideranças</w:t>
      </w:r>
      <w:r>
        <w:rPr>
          <w:rFonts w:ascii="Courier New" w:hAnsi="Courier New" w:cs="Courier New"/>
          <w:b/>
          <w:sz w:val="26"/>
          <w:szCs w:val="26"/>
          <w:lang w:bidi="en-US"/>
        </w:rPr>
        <w:t>:</w:t>
      </w:r>
    </w:p>
    <w:p w:rsidR="00734C88" w:rsidRDefault="00734C88" w:rsidP="00734C88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>Não houve oradores.</w:t>
      </w:r>
    </w:p>
    <w:p w:rsidR="00734C88" w:rsidRDefault="00734C88" w:rsidP="00734C88">
      <w:pPr>
        <w:pStyle w:val="SemEspaamento"/>
        <w:jc w:val="both"/>
        <w:rPr>
          <w:rFonts w:ascii="Courier New" w:hAnsi="Courier New" w:cs="Courier New"/>
          <w:b/>
          <w:sz w:val="26"/>
          <w:szCs w:val="26"/>
          <w:lang w:bidi="en-US"/>
        </w:rPr>
      </w:pP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Expediente Comum</w:t>
      </w:r>
      <w:r>
        <w:rPr>
          <w:rFonts w:ascii="Courier New" w:hAnsi="Courier New" w:cs="Courier New"/>
          <w:b/>
          <w:sz w:val="26"/>
          <w:szCs w:val="26"/>
          <w:lang w:bidi="en-US"/>
        </w:rPr>
        <w:t>:</w:t>
      </w:r>
    </w:p>
    <w:p w:rsidR="00734C88" w:rsidRDefault="00734C88" w:rsidP="00734C88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 xml:space="preserve">O Ver. </w:t>
      </w:r>
      <w:r w:rsidR="008C6553">
        <w:rPr>
          <w:rFonts w:ascii="Courier New" w:hAnsi="Courier New" w:cs="Courier New"/>
          <w:b/>
          <w:sz w:val="26"/>
          <w:szCs w:val="26"/>
          <w:u w:val="single"/>
          <w:lang w:bidi="en-US"/>
        </w:rPr>
        <w:t>Rene Marques</w:t>
      </w:r>
      <w:r>
        <w:rPr>
          <w:rFonts w:ascii="Courier New" w:hAnsi="Courier New" w:cs="Courier New"/>
          <w:b/>
          <w:sz w:val="26"/>
          <w:szCs w:val="26"/>
          <w:lang w:bidi="en-US"/>
        </w:rPr>
        <w:t xml:space="preserve"> (PSDB): ”</w:t>
      </w:r>
      <w:r>
        <w:rPr>
          <w:rFonts w:ascii="Courier New" w:hAnsi="Courier New" w:cs="Courier New"/>
          <w:sz w:val="26"/>
          <w:szCs w:val="26"/>
          <w:lang w:bidi="en-US"/>
        </w:rPr>
        <w:t>Fala das enxurradas que estão acontecendo</w:t>
      </w:r>
      <w:r w:rsidR="0088027A">
        <w:rPr>
          <w:rFonts w:ascii="Courier New" w:hAnsi="Courier New" w:cs="Courier New"/>
          <w:sz w:val="26"/>
          <w:szCs w:val="26"/>
          <w:lang w:bidi="en-US"/>
        </w:rPr>
        <w:t>,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solicitando aos colegas </w:t>
      </w:r>
      <w:r w:rsidR="0088027A">
        <w:rPr>
          <w:rFonts w:ascii="Courier New" w:hAnsi="Courier New" w:cs="Courier New"/>
          <w:sz w:val="26"/>
          <w:szCs w:val="26"/>
          <w:lang w:bidi="en-US"/>
        </w:rPr>
        <w:t>V</w:t>
      </w:r>
      <w:r>
        <w:rPr>
          <w:rFonts w:ascii="Courier New" w:hAnsi="Courier New" w:cs="Courier New"/>
          <w:sz w:val="26"/>
          <w:szCs w:val="26"/>
          <w:lang w:bidi="en-US"/>
        </w:rPr>
        <w:t>ereadores que se unam para tentar uma solução para amenizar a situação dos moradores dos bairros que estão sofrendo com essa situação”.</w:t>
      </w:r>
    </w:p>
    <w:p w:rsidR="00734C88" w:rsidRDefault="00734C88" w:rsidP="00734C88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Aldo Gregory</w:t>
      </w:r>
      <w:r>
        <w:rPr>
          <w:rFonts w:ascii="Courier New" w:hAnsi="Courier New" w:cs="Courier New"/>
          <w:b/>
          <w:sz w:val="26"/>
          <w:szCs w:val="26"/>
          <w:lang w:bidi="en-US"/>
        </w:rPr>
        <w:t xml:space="preserve"> (PDT): </w:t>
      </w:r>
      <w:r>
        <w:rPr>
          <w:rFonts w:ascii="Courier New" w:hAnsi="Courier New" w:cs="Courier New"/>
          <w:sz w:val="26"/>
          <w:szCs w:val="26"/>
          <w:lang w:bidi="en-US"/>
        </w:rPr>
        <w:t>”Fala que na última terça</w:t>
      </w:r>
      <w:r w:rsidR="0088027A">
        <w:rPr>
          <w:rFonts w:ascii="Courier New" w:hAnsi="Courier New" w:cs="Courier New"/>
          <w:sz w:val="26"/>
          <w:szCs w:val="26"/>
          <w:lang w:bidi="en-US"/>
        </w:rPr>
        <w:t>-</w:t>
      </w:r>
      <w:r>
        <w:rPr>
          <w:rFonts w:ascii="Courier New" w:hAnsi="Courier New" w:cs="Courier New"/>
          <w:sz w:val="26"/>
          <w:szCs w:val="26"/>
          <w:lang w:bidi="en-US"/>
        </w:rPr>
        <w:t>feira dia 11 ocorreu nesta Casa uma audiência pública sobre</w:t>
      </w:r>
      <w:r w:rsidR="0088027A">
        <w:rPr>
          <w:rFonts w:ascii="Courier New" w:hAnsi="Courier New" w:cs="Courier New"/>
          <w:sz w:val="26"/>
          <w:szCs w:val="26"/>
          <w:lang w:bidi="en-US"/>
        </w:rPr>
        <w:t xml:space="preserve"> a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revisão tarifária cobradas na travessia hidrográfica entre Taquari e General Câmara, com a presença do Conselheiro da AGERGS e o responsável pela travessia. Diz que houve questionamento sobre a não divulgação deste ato. Espera que a reivindicação de que nova data para nova audiência seja atendida pela AGERGS”.</w:t>
      </w:r>
    </w:p>
    <w:p w:rsidR="00734C88" w:rsidRDefault="00734C88" w:rsidP="00734C88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 xml:space="preserve">Leandro </w:t>
      </w:r>
      <w:r w:rsidR="008C6553">
        <w:rPr>
          <w:rFonts w:ascii="Courier New" w:hAnsi="Courier New" w:cs="Courier New"/>
          <w:b/>
          <w:sz w:val="26"/>
          <w:szCs w:val="26"/>
          <w:u w:val="single"/>
          <w:lang w:bidi="en-US"/>
        </w:rPr>
        <w:t>da Rosa</w:t>
      </w:r>
      <w:r>
        <w:rPr>
          <w:rFonts w:ascii="Courier New" w:hAnsi="Courier New" w:cs="Courier New"/>
          <w:b/>
          <w:sz w:val="26"/>
          <w:szCs w:val="26"/>
          <w:lang w:bidi="en-US"/>
        </w:rPr>
        <w:t xml:space="preserve"> (PT): </w:t>
      </w:r>
      <w:r>
        <w:rPr>
          <w:rFonts w:ascii="Courier New" w:hAnsi="Courier New" w:cs="Courier New"/>
          <w:sz w:val="26"/>
          <w:szCs w:val="26"/>
          <w:lang w:bidi="en-US"/>
        </w:rPr>
        <w:t>“</w:t>
      </w:r>
      <w:r w:rsidR="0088027A">
        <w:rPr>
          <w:rFonts w:ascii="Courier New" w:hAnsi="Courier New" w:cs="Courier New"/>
          <w:sz w:val="26"/>
          <w:szCs w:val="26"/>
          <w:lang w:bidi="en-US"/>
        </w:rPr>
        <w:t>Com referência a enxurrada ocorrida no município, informa que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foram 194 mm de chuva </w:t>
      </w:r>
      <w:r w:rsidR="0088027A">
        <w:rPr>
          <w:rFonts w:ascii="Courier New" w:hAnsi="Courier New" w:cs="Courier New"/>
          <w:sz w:val="26"/>
          <w:szCs w:val="26"/>
          <w:lang w:bidi="en-US"/>
        </w:rPr>
        <w:t>em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</w:t>
      </w:r>
      <w:r>
        <w:rPr>
          <w:rFonts w:ascii="Courier New" w:hAnsi="Courier New" w:cs="Courier New"/>
          <w:sz w:val="26"/>
          <w:szCs w:val="26"/>
          <w:lang w:bidi="en-US"/>
        </w:rPr>
        <w:lastRenderedPageBreak/>
        <w:t>48 horas, o esperado para mais de um mês, com muitas inundações com problemas gravíssimos</w:t>
      </w:r>
      <w:r w:rsidR="0088027A">
        <w:rPr>
          <w:rFonts w:ascii="Courier New" w:hAnsi="Courier New" w:cs="Courier New"/>
          <w:sz w:val="26"/>
          <w:szCs w:val="26"/>
          <w:lang w:bidi="en-US"/>
        </w:rPr>
        <w:t>,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principalmente no bairro Caieira. Diz que vai ao Executivo junto com os colegas para alinhar uma solução</w:t>
      </w:r>
      <w:r w:rsidR="0088027A">
        <w:rPr>
          <w:rFonts w:ascii="Courier New" w:hAnsi="Courier New" w:cs="Courier New"/>
          <w:sz w:val="26"/>
          <w:szCs w:val="26"/>
          <w:lang w:bidi="en-US"/>
        </w:rPr>
        <w:t>.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Salienta a nova drenagem que está sendo feita no bairro </w:t>
      </w:r>
      <w:r w:rsidR="0088027A">
        <w:rPr>
          <w:rFonts w:ascii="Courier New" w:hAnsi="Courier New" w:cs="Courier New"/>
          <w:sz w:val="26"/>
          <w:szCs w:val="26"/>
          <w:lang w:bidi="en-US"/>
        </w:rPr>
        <w:t>P</w:t>
      </w:r>
      <w:r>
        <w:rPr>
          <w:rFonts w:ascii="Courier New" w:hAnsi="Courier New" w:cs="Courier New"/>
          <w:sz w:val="26"/>
          <w:szCs w:val="26"/>
          <w:lang w:bidi="en-US"/>
        </w:rPr>
        <w:t>rado que está dando conta das enxurradas. Fala do ponto onde tem o comércio do Al</w:t>
      </w:r>
      <w:r w:rsidR="0088027A">
        <w:rPr>
          <w:rFonts w:ascii="Courier New" w:hAnsi="Courier New" w:cs="Courier New"/>
          <w:sz w:val="26"/>
          <w:szCs w:val="26"/>
          <w:lang w:bidi="en-US"/>
        </w:rPr>
        <w:t>o</w:t>
      </w:r>
      <w:r>
        <w:rPr>
          <w:rFonts w:ascii="Courier New" w:hAnsi="Courier New" w:cs="Courier New"/>
          <w:sz w:val="26"/>
          <w:szCs w:val="26"/>
          <w:lang w:bidi="en-US"/>
        </w:rPr>
        <w:t>ísio</w:t>
      </w:r>
      <w:r w:rsidR="0088027A">
        <w:rPr>
          <w:rFonts w:ascii="Courier New" w:hAnsi="Courier New" w:cs="Courier New"/>
          <w:sz w:val="26"/>
          <w:szCs w:val="26"/>
          <w:lang w:bidi="en-US"/>
        </w:rPr>
        <w:t>,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na </w:t>
      </w:r>
      <w:r w:rsidR="0088027A">
        <w:rPr>
          <w:rFonts w:ascii="Courier New" w:hAnsi="Courier New" w:cs="Courier New"/>
          <w:sz w:val="26"/>
          <w:szCs w:val="26"/>
          <w:lang w:bidi="en-US"/>
        </w:rPr>
        <w:t xml:space="preserve">Rodovia </w:t>
      </w:r>
      <w:r>
        <w:rPr>
          <w:rFonts w:ascii="Courier New" w:hAnsi="Courier New" w:cs="Courier New"/>
          <w:sz w:val="26"/>
          <w:szCs w:val="26"/>
          <w:lang w:bidi="en-US"/>
        </w:rPr>
        <w:t>Aleixo Rocha</w:t>
      </w:r>
      <w:r w:rsidR="0088027A">
        <w:rPr>
          <w:rFonts w:ascii="Courier New" w:hAnsi="Courier New" w:cs="Courier New"/>
          <w:sz w:val="26"/>
          <w:szCs w:val="26"/>
          <w:lang w:bidi="en-US"/>
        </w:rPr>
        <w:t>,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que apareceu um grande fluxo de água”.</w:t>
      </w:r>
    </w:p>
    <w:p w:rsidR="00734C88" w:rsidRDefault="00734C88" w:rsidP="00734C88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João Batista</w:t>
      </w:r>
      <w:r>
        <w:rPr>
          <w:rFonts w:ascii="Courier New" w:hAnsi="Courier New" w:cs="Courier New"/>
          <w:b/>
          <w:sz w:val="26"/>
          <w:szCs w:val="26"/>
          <w:lang w:bidi="en-US"/>
        </w:rPr>
        <w:t xml:space="preserve"> (PSDB): </w:t>
      </w:r>
      <w:r>
        <w:rPr>
          <w:rFonts w:ascii="Courier New" w:hAnsi="Courier New" w:cs="Courier New"/>
          <w:sz w:val="26"/>
          <w:szCs w:val="26"/>
          <w:lang w:bidi="en-US"/>
        </w:rPr>
        <w:t xml:space="preserve">“Fala sobre entrevista no </w:t>
      </w:r>
      <w:r w:rsidR="0088027A">
        <w:rPr>
          <w:rFonts w:ascii="Courier New" w:hAnsi="Courier New" w:cs="Courier New"/>
          <w:sz w:val="26"/>
          <w:szCs w:val="26"/>
          <w:lang w:bidi="en-US"/>
        </w:rPr>
        <w:t xml:space="preserve">Jornal “O </w:t>
      </w:r>
      <w:r>
        <w:rPr>
          <w:rFonts w:ascii="Courier New" w:hAnsi="Courier New" w:cs="Courier New"/>
          <w:sz w:val="26"/>
          <w:szCs w:val="26"/>
          <w:lang w:bidi="en-US"/>
        </w:rPr>
        <w:t>Fato Novo</w:t>
      </w:r>
      <w:r w:rsidR="0088027A">
        <w:rPr>
          <w:rFonts w:ascii="Courier New" w:hAnsi="Courier New" w:cs="Courier New"/>
          <w:sz w:val="26"/>
          <w:szCs w:val="26"/>
          <w:lang w:bidi="en-US"/>
        </w:rPr>
        <w:t>”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do diretor do ISEV</w:t>
      </w:r>
      <w:r w:rsidR="0088027A">
        <w:rPr>
          <w:rFonts w:ascii="Courier New" w:hAnsi="Courier New" w:cs="Courier New"/>
          <w:sz w:val="26"/>
          <w:szCs w:val="26"/>
          <w:lang w:bidi="en-US"/>
        </w:rPr>
        <w:t>, que explanou as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dificuldades em receber os repasses do Governo Federal, Estadual e Municipal. Diz que precisa ter acesso ao funcionamento do dia a dia do Hospital. Fala da Comissão que existe e que nunca fez uma auditoria estudando a situação do hospital</w:t>
      </w:r>
      <w:r w:rsidR="0088027A">
        <w:rPr>
          <w:rFonts w:ascii="Courier New" w:hAnsi="Courier New" w:cs="Courier New"/>
          <w:sz w:val="26"/>
          <w:szCs w:val="26"/>
          <w:lang w:bidi="en-US"/>
        </w:rPr>
        <w:t>,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não dando nenhuma explicação desta entidade. Pergunta por que o corpo jurídico da entidade não bloqueia as contas do Estado até que façam o repasse. Solicita requerimento ao Diretor para clarear a situação </w:t>
      </w:r>
      <w:r w:rsidR="008E1A29">
        <w:rPr>
          <w:rFonts w:ascii="Courier New" w:hAnsi="Courier New" w:cs="Courier New"/>
          <w:sz w:val="26"/>
          <w:szCs w:val="26"/>
          <w:lang w:bidi="en-US"/>
        </w:rPr>
        <w:t xml:space="preserve">do ISEV </w:t>
      </w:r>
      <w:r>
        <w:rPr>
          <w:rFonts w:ascii="Courier New" w:hAnsi="Courier New" w:cs="Courier New"/>
          <w:sz w:val="26"/>
          <w:szCs w:val="26"/>
          <w:lang w:bidi="en-US"/>
        </w:rPr>
        <w:t>à comunidade”.</w:t>
      </w:r>
    </w:p>
    <w:p w:rsidR="00734C88" w:rsidRDefault="00734C88" w:rsidP="00734C88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Ademir Fagundes</w:t>
      </w:r>
      <w:r>
        <w:rPr>
          <w:rFonts w:ascii="Courier New" w:hAnsi="Courier New" w:cs="Courier New"/>
          <w:b/>
          <w:sz w:val="26"/>
          <w:szCs w:val="26"/>
          <w:lang w:bidi="en-US"/>
        </w:rPr>
        <w:t xml:space="preserve"> (PDT):</w:t>
      </w:r>
      <w:r w:rsidR="008E1A29">
        <w:rPr>
          <w:rFonts w:ascii="Courier New" w:hAnsi="Courier New" w:cs="Courier New"/>
          <w:b/>
          <w:sz w:val="26"/>
          <w:szCs w:val="26"/>
          <w:lang w:bidi="en-US"/>
        </w:rPr>
        <w:t xml:space="preserve"> </w:t>
      </w:r>
      <w:r>
        <w:rPr>
          <w:rFonts w:ascii="Courier New" w:hAnsi="Courier New" w:cs="Courier New"/>
          <w:sz w:val="26"/>
          <w:szCs w:val="26"/>
          <w:lang w:bidi="en-US"/>
        </w:rPr>
        <w:t xml:space="preserve">”Parabeniza a representante da OAB que recorreu </w:t>
      </w:r>
      <w:r w:rsidR="009E7338">
        <w:rPr>
          <w:rFonts w:ascii="Courier New" w:hAnsi="Courier New" w:cs="Courier New"/>
          <w:sz w:val="26"/>
          <w:szCs w:val="26"/>
          <w:lang w:bidi="en-US"/>
        </w:rPr>
        <w:t>à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audiência pública da AGERGS</w:t>
      </w:r>
      <w:r w:rsidR="008E1A29">
        <w:rPr>
          <w:rFonts w:ascii="Courier New" w:hAnsi="Courier New" w:cs="Courier New"/>
          <w:sz w:val="26"/>
          <w:szCs w:val="26"/>
          <w:lang w:bidi="en-US"/>
        </w:rPr>
        <w:t>, salientando que a entidade já veio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com números prontos</w:t>
      </w:r>
      <w:r w:rsidR="008E1A29">
        <w:rPr>
          <w:rFonts w:ascii="Courier New" w:hAnsi="Courier New" w:cs="Courier New"/>
          <w:sz w:val="26"/>
          <w:szCs w:val="26"/>
          <w:lang w:bidi="en-US"/>
        </w:rPr>
        <w:t>,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não tendo como os usuários opinar sobre os valores a serem cobrados. Fala de suas indicações sobre a acessibilidade na Rua </w:t>
      </w:r>
      <w:r w:rsidR="008E1A29">
        <w:rPr>
          <w:rFonts w:ascii="Courier New" w:hAnsi="Courier New" w:cs="Courier New"/>
          <w:sz w:val="26"/>
          <w:szCs w:val="26"/>
          <w:lang w:bidi="en-US"/>
        </w:rPr>
        <w:t>Sete de Setembro, a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iluminação no Loteamento José Luis</w:t>
      </w:r>
      <w:r w:rsidR="008E1A29">
        <w:rPr>
          <w:rFonts w:ascii="Courier New" w:hAnsi="Courier New" w:cs="Courier New"/>
          <w:sz w:val="26"/>
          <w:szCs w:val="26"/>
          <w:lang w:bidi="en-US"/>
        </w:rPr>
        <w:t xml:space="preserve"> e a indicação do nome do Sr. Telmo Costa na rótula em frente à Estação Rodoviária”.</w:t>
      </w:r>
    </w:p>
    <w:p w:rsidR="00734C88" w:rsidRDefault="00734C88" w:rsidP="00734C88">
      <w:pPr>
        <w:pStyle w:val="SemEspaamento"/>
        <w:jc w:val="both"/>
        <w:rPr>
          <w:rFonts w:ascii="Courier New" w:hAnsi="Courier New" w:cs="Courier New"/>
          <w:sz w:val="26"/>
          <w:szCs w:val="26"/>
          <w:lang w:bidi="en-US"/>
        </w:rPr>
      </w:pPr>
      <w:r>
        <w:rPr>
          <w:rFonts w:ascii="Courier New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Ramon de Jesus</w:t>
      </w:r>
      <w:r w:rsidR="008C6553">
        <w:rPr>
          <w:rFonts w:ascii="Courier New" w:hAnsi="Courier New" w:cs="Courier New"/>
          <w:b/>
          <w:sz w:val="26"/>
          <w:szCs w:val="26"/>
          <w:lang w:bidi="en-US"/>
        </w:rPr>
        <w:t xml:space="preserve"> (PT)</w:t>
      </w:r>
      <w:r>
        <w:rPr>
          <w:rFonts w:ascii="Courier New" w:hAnsi="Courier New" w:cs="Courier New"/>
          <w:b/>
          <w:sz w:val="26"/>
          <w:szCs w:val="26"/>
          <w:lang w:bidi="en-US"/>
        </w:rPr>
        <w:t>:</w:t>
      </w:r>
      <w:r w:rsidR="008C6553">
        <w:rPr>
          <w:rFonts w:ascii="Courier New" w:hAnsi="Courier New" w:cs="Courier New"/>
          <w:b/>
          <w:sz w:val="26"/>
          <w:szCs w:val="26"/>
          <w:lang w:bidi="en-US"/>
        </w:rPr>
        <w:t xml:space="preserve"> </w:t>
      </w:r>
      <w:r>
        <w:rPr>
          <w:rFonts w:ascii="Courier New" w:hAnsi="Courier New" w:cs="Courier New"/>
          <w:b/>
          <w:sz w:val="26"/>
          <w:szCs w:val="26"/>
          <w:lang w:bidi="en-US"/>
        </w:rPr>
        <w:t>”</w:t>
      </w:r>
      <w:r>
        <w:rPr>
          <w:rFonts w:ascii="Courier New" w:hAnsi="Courier New" w:cs="Courier New"/>
          <w:sz w:val="26"/>
          <w:szCs w:val="26"/>
          <w:lang w:bidi="en-US"/>
        </w:rPr>
        <w:t>Fala ao Ver. João Batista que o Hospital está com dificuldades financeiras como outros vários de todo País</w:t>
      </w:r>
      <w:r>
        <w:rPr>
          <w:rFonts w:ascii="Courier New" w:hAnsi="Courier New" w:cs="Courier New"/>
          <w:b/>
          <w:sz w:val="26"/>
          <w:szCs w:val="26"/>
          <w:lang w:bidi="en-US"/>
        </w:rPr>
        <w:t>.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Lembra que nosso Hospital precisa é de ajuda e não de quem fale mal, pois é da comunidade. Pergunta ao Ver. João Batista quantas vezes foi no hospital falar com</w:t>
      </w:r>
      <w:r w:rsidR="008E1A29">
        <w:rPr>
          <w:rFonts w:ascii="Courier New" w:hAnsi="Courier New" w:cs="Courier New"/>
          <w:sz w:val="26"/>
          <w:szCs w:val="26"/>
          <w:lang w:bidi="en-US"/>
        </w:rPr>
        <w:t xml:space="preserve"> o Diretor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Vinícius</w:t>
      </w:r>
      <w:r w:rsidR="008E1A29">
        <w:rPr>
          <w:rFonts w:ascii="Courier New" w:hAnsi="Courier New" w:cs="Courier New"/>
          <w:sz w:val="26"/>
          <w:szCs w:val="26"/>
          <w:lang w:bidi="en-US"/>
        </w:rPr>
        <w:t>.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Convoca a população a ajudar o Hospital. Diz que nosso hospital é bom</w:t>
      </w:r>
      <w:r w:rsidR="008E1A29">
        <w:rPr>
          <w:rFonts w:ascii="Courier New" w:hAnsi="Courier New" w:cs="Courier New"/>
          <w:sz w:val="26"/>
          <w:szCs w:val="26"/>
          <w:lang w:bidi="en-US"/>
        </w:rPr>
        <w:t>,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mas precisa de ajuda. Fala sobre geração de empregos</w:t>
      </w:r>
      <w:r w:rsidR="008E1A29">
        <w:rPr>
          <w:rFonts w:ascii="Courier New" w:hAnsi="Courier New" w:cs="Courier New"/>
          <w:sz w:val="26"/>
          <w:szCs w:val="26"/>
          <w:lang w:bidi="en-US"/>
        </w:rPr>
        <w:t>,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comentando sobre a ampliação da fábrica de ossinhos.</w:t>
      </w:r>
      <w:r w:rsidR="008E1A29">
        <w:rPr>
          <w:rFonts w:ascii="Courier New" w:hAnsi="Courier New" w:cs="Courier New"/>
          <w:sz w:val="26"/>
          <w:szCs w:val="26"/>
          <w:lang w:bidi="en-US"/>
        </w:rPr>
        <w:t xml:space="preserve"> D</w:t>
      </w:r>
      <w:r>
        <w:rPr>
          <w:rFonts w:ascii="Courier New" w:hAnsi="Courier New" w:cs="Courier New"/>
          <w:sz w:val="26"/>
          <w:szCs w:val="26"/>
          <w:lang w:bidi="en-US"/>
        </w:rPr>
        <w:t xml:space="preserve">iz que agora é momento </w:t>
      </w:r>
      <w:r w:rsidR="008E1A29">
        <w:rPr>
          <w:rFonts w:ascii="Courier New" w:hAnsi="Courier New" w:cs="Courier New"/>
          <w:sz w:val="26"/>
          <w:szCs w:val="26"/>
          <w:lang w:bidi="en-US"/>
        </w:rPr>
        <w:t>das brigas políticas acabarem para o</w:t>
      </w:r>
      <w:r>
        <w:rPr>
          <w:rFonts w:ascii="Courier New" w:hAnsi="Courier New" w:cs="Courier New"/>
          <w:sz w:val="26"/>
          <w:szCs w:val="26"/>
          <w:lang w:bidi="en-US"/>
        </w:rPr>
        <w:t xml:space="preserve"> bem da cidade”.</w:t>
      </w:r>
    </w:p>
    <w:p w:rsidR="00734C88" w:rsidRDefault="00734C88" w:rsidP="00734C88">
      <w:pPr>
        <w:pStyle w:val="SemEspaamento"/>
        <w:jc w:val="both"/>
        <w:rPr>
          <w:rFonts w:ascii="Courier New" w:hAnsi="Courier New" w:cs="Courier New"/>
          <w:b/>
          <w:sz w:val="26"/>
          <w:szCs w:val="26"/>
          <w:lang w:bidi="en-US"/>
        </w:rPr>
      </w:pPr>
      <w:r>
        <w:rPr>
          <w:rFonts w:ascii="Courier New" w:hAnsi="Courier New" w:cs="Courier New"/>
          <w:b/>
          <w:sz w:val="26"/>
          <w:szCs w:val="26"/>
          <w:u w:val="single"/>
          <w:lang w:bidi="en-US"/>
        </w:rPr>
        <w:t>Ordem do Dia</w:t>
      </w:r>
      <w:r>
        <w:rPr>
          <w:rFonts w:ascii="Courier New" w:hAnsi="Courier New" w:cs="Courier New"/>
          <w:b/>
          <w:sz w:val="26"/>
          <w:szCs w:val="26"/>
          <w:lang w:bidi="en-US"/>
        </w:rPr>
        <w:t>:</w:t>
      </w:r>
    </w:p>
    <w:p w:rsidR="00734C88" w:rsidRDefault="00734C88" w:rsidP="00734C88">
      <w:pPr>
        <w:pStyle w:val="SemEspaamento"/>
        <w:jc w:val="both"/>
        <w:rPr>
          <w:rFonts w:ascii="Courier New" w:hAnsi="Courier New"/>
          <w:sz w:val="26"/>
        </w:rPr>
      </w:pPr>
      <w:r w:rsidRPr="008C6553">
        <w:rPr>
          <w:rFonts w:ascii="Courier New" w:hAnsi="Courier New"/>
          <w:sz w:val="26"/>
          <w:u w:val="single"/>
        </w:rPr>
        <w:t>Requerimento</w:t>
      </w:r>
      <w:r>
        <w:rPr>
          <w:rFonts w:ascii="Courier New" w:hAnsi="Courier New"/>
          <w:sz w:val="26"/>
        </w:rPr>
        <w:t xml:space="preserve"> nº 091/16, do Ver. Paulo Garcia, propondo seja transferida a Sessão Ordinária do dia 31 de outubro para o dia 24 de outubro, no mesmo horário. – Em discussão. – Em votação: </w:t>
      </w:r>
      <w:r>
        <w:rPr>
          <w:rFonts w:ascii="Courier New" w:hAnsi="Courier New"/>
          <w:sz w:val="26"/>
          <w:u w:val="single"/>
        </w:rPr>
        <w:t>aprovado</w:t>
      </w:r>
      <w:r>
        <w:rPr>
          <w:rFonts w:ascii="Courier New" w:hAnsi="Courier New"/>
          <w:sz w:val="26"/>
        </w:rPr>
        <w:t>.</w:t>
      </w:r>
    </w:p>
    <w:p w:rsidR="00734C88" w:rsidRDefault="00734C88" w:rsidP="00734C88">
      <w:pPr>
        <w:pStyle w:val="SemEspaamento"/>
        <w:jc w:val="both"/>
        <w:rPr>
          <w:rFonts w:ascii="Courier New" w:hAnsi="Courier New"/>
          <w:sz w:val="26"/>
        </w:rPr>
      </w:pPr>
      <w:r>
        <w:rPr>
          <w:rFonts w:ascii="Courier New" w:hAnsi="Courier New"/>
          <w:sz w:val="26"/>
          <w:u w:val="single"/>
        </w:rPr>
        <w:lastRenderedPageBreak/>
        <w:t>Projeto de Lei</w:t>
      </w:r>
      <w:r>
        <w:rPr>
          <w:rFonts w:ascii="Courier New" w:hAnsi="Courier New"/>
          <w:sz w:val="26"/>
        </w:rPr>
        <w:t xml:space="preserve"> nº 4.883/16, do Executivo, que “Abre Crédito Especial, aponta recurso”. – Em discussão. – Em votação: </w:t>
      </w:r>
      <w:r>
        <w:rPr>
          <w:rFonts w:ascii="Courier New" w:hAnsi="Courier New"/>
          <w:sz w:val="26"/>
          <w:u w:val="single"/>
        </w:rPr>
        <w:t>aprovado por unanimidade</w:t>
      </w:r>
      <w:r>
        <w:rPr>
          <w:rFonts w:ascii="Courier New" w:hAnsi="Courier New"/>
          <w:sz w:val="26"/>
        </w:rPr>
        <w:t>.</w:t>
      </w:r>
    </w:p>
    <w:p w:rsidR="00734C88" w:rsidRDefault="00734C88" w:rsidP="00734C88">
      <w:pPr>
        <w:pStyle w:val="SemEspaamento"/>
        <w:jc w:val="both"/>
        <w:rPr>
          <w:rFonts w:ascii="Courier New" w:hAnsi="Courier New"/>
          <w:sz w:val="26"/>
        </w:rPr>
      </w:pPr>
      <w:r>
        <w:rPr>
          <w:rFonts w:ascii="Courier New" w:hAnsi="Courier New"/>
          <w:sz w:val="26"/>
          <w:u w:val="single"/>
        </w:rPr>
        <w:t>Projeto de lei</w:t>
      </w:r>
      <w:r>
        <w:rPr>
          <w:rFonts w:ascii="Courier New" w:hAnsi="Courier New"/>
          <w:sz w:val="26"/>
        </w:rPr>
        <w:t xml:space="preserve"> nº 4.885/16, do Executivo, que “Autoriza o Poder Executivo a celebrar convênio com a Sociedade Educação e Caridade Lar São José”. – Em discussão. – Em votação: </w:t>
      </w:r>
      <w:r>
        <w:rPr>
          <w:rFonts w:ascii="Courier New" w:hAnsi="Courier New"/>
          <w:sz w:val="26"/>
          <w:u w:val="single"/>
        </w:rPr>
        <w:t>aprovado por unanimidade</w:t>
      </w:r>
      <w:r>
        <w:rPr>
          <w:rFonts w:ascii="Courier New" w:hAnsi="Courier New"/>
          <w:sz w:val="26"/>
        </w:rPr>
        <w:t>.</w:t>
      </w:r>
    </w:p>
    <w:p w:rsidR="00734C88" w:rsidRDefault="00734C88" w:rsidP="00734C88">
      <w:pPr>
        <w:pStyle w:val="SemEspaamento"/>
        <w:jc w:val="both"/>
        <w:rPr>
          <w:rFonts w:ascii="Courier New" w:hAnsi="Courier New"/>
          <w:sz w:val="26"/>
        </w:rPr>
      </w:pPr>
      <w:r>
        <w:rPr>
          <w:rFonts w:ascii="Courier New" w:hAnsi="Courier New"/>
          <w:sz w:val="26"/>
          <w:u w:val="single"/>
        </w:rPr>
        <w:t>Projeto de lei</w:t>
      </w:r>
      <w:r>
        <w:rPr>
          <w:rFonts w:ascii="Courier New" w:hAnsi="Courier New"/>
          <w:sz w:val="26"/>
        </w:rPr>
        <w:t xml:space="preserve"> nº 4.886/16, do Executivo, que “Autoriza o Poder Executivo a celebrar convênio com a Associação Beneficente Pella Bethânia”. – Em discussão. – Em votação: </w:t>
      </w:r>
      <w:r>
        <w:rPr>
          <w:rFonts w:ascii="Courier New" w:hAnsi="Courier New"/>
          <w:sz w:val="26"/>
          <w:u w:val="single"/>
        </w:rPr>
        <w:t>aprovado por unanimidade</w:t>
      </w:r>
      <w:r>
        <w:rPr>
          <w:rFonts w:ascii="Courier New" w:hAnsi="Courier New"/>
          <w:sz w:val="26"/>
        </w:rPr>
        <w:t>.</w:t>
      </w:r>
    </w:p>
    <w:p w:rsidR="00734C88" w:rsidRDefault="00734C88" w:rsidP="00734C88">
      <w:pPr>
        <w:pStyle w:val="SemEspaamento"/>
        <w:jc w:val="both"/>
        <w:rPr>
          <w:rFonts w:ascii="Courier New" w:hAnsi="Courier New"/>
          <w:sz w:val="26"/>
        </w:rPr>
      </w:pPr>
      <w:r>
        <w:rPr>
          <w:rFonts w:ascii="Courier New" w:hAnsi="Courier New"/>
          <w:sz w:val="26"/>
          <w:u w:val="single"/>
        </w:rPr>
        <w:t>Projeto de lei</w:t>
      </w:r>
      <w:r>
        <w:rPr>
          <w:rFonts w:ascii="Courier New" w:hAnsi="Courier New"/>
          <w:sz w:val="26"/>
        </w:rPr>
        <w:t xml:space="preserve"> nº 4.887/16, do Executivo, que “Autoriza o Poder Executivo a celebrar convênio com a Associação de Pais e Amigos dos Excepcionais – APAE Taquari/RS”. – Em discussão. – Em votação: </w:t>
      </w:r>
      <w:r>
        <w:rPr>
          <w:rFonts w:ascii="Courier New" w:hAnsi="Courier New"/>
          <w:sz w:val="26"/>
          <w:u w:val="single"/>
        </w:rPr>
        <w:t>aprovado por unanimidade</w:t>
      </w:r>
      <w:r>
        <w:rPr>
          <w:rFonts w:ascii="Courier New" w:hAnsi="Courier New"/>
          <w:sz w:val="26"/>
        </w:rPr>
        <w:t>.</w:t>
      </w:r>
    </w:p>
    <w:p w:rsidR="00734C88" w:rsidRDefault="00734C88" w:rsidP="00734C88">
      <w:pPr>
        <w:pStyle w:val="SemEspaamento"/>
        <w:jc w:val="both"/>
        <w:rPr>
          <w:rFonts w:ascii="Courier New" w:hAnsi="Courier New"/>
          <w:sz w:val="26"/>
        </w:rPr>
      </w:pPr>
      <w:r>
        <w:rPr>
          <w:rFonts w:ascii="Courier New" w:hAnsi="Courier New"/>
          <w:sz w:val="26"/>
          <w:u w:val="single"/>
        </w:rPr>
        <w:t>Projeto de lei</w:t>
      </w:r>
      <w:r>
        <w:rPr>
          <w:rFonts w:ascii="Courier New" w:hAnsi="Courier New"/>
          <w:sz w:val="26"/>
        </w:rPr>
        <w:t xml:space="preserve"> nº 4.888/16, do Executivo, que “Abre crédito especial, aponta recurso”. – Em discussão. – Em votação: </w:t>
      </w:r>
      <w:r>
        <w:rPr>
          <w:rFonts w:ascii="Courier New" w:hAnsi="Courier New"/>
          <w:sz w:val="26"/>
          <w:u w:val="single"/>
        </w:rPr>
        <w:t>aprovado por unanimidade</w:t>
      </w:r>
      <w:r>
        <w:rPr>
          <w:rFonts w:ascii="Courier New" w:hAnsi="Courier New"/>
          <w:sz w:val="26"/>
        </w:rPr>
        <w:t>.</w:t>
      </w:r>
    </w:p>
    <w:p w:rsidR="00734C88" w:rsidRDefault="00734C88" w:rsidP="00734C88">
      <w:pPr>
        <w:pStyle w:val="SemEspaamento"/>
        <w:jc w:val="both"/>
        <w:rPr>
          <w:rFonts w:ascii="Courier New" w:hAnsi="Courier New"/>
          <w:b/>
          <w:sz w:val="26"/>
        </w:rPr>
      </w:pPr>
      <w:r>
        <w:rPr>
          <w:rFonts w:ascii="Courier New" w:hAnsi="Courier New"/>
          <w:b/>
          <w:sz w:val="26"/>
          <w:u w:val="single"/>
        </w:rPr>
        <w:t>Explicações Pessoais</w:t>
      </w:r>
      <w:r>
        <w:rPr>
          <w:rFonts w:ascii="Courier New" w:hAnsi="Courier New"/>
          <w:b/>
          <w:sz w:val="26"/>
        </w:rPr>
        <w:t>:</w:t>
      </w:r>
    </w:p>
    <w:p w:rsidR="00734C88" w:rsidRDefault="00734C88" w:rsidP="00734C88">
      <w:pPr>
        <w:pStyle w:val="SemEspaamento"/>
        <w:jc w:val="both"/>
        <w:rPr>
          <w:rFonts w:ascii="Courier New" w:hAnsi="Courier New"/>
          <w:sz w:val="26"/>
        </w:rPr>
      </w:pPr>
      <w:r w:rsidRPr="00D40DA1">
        <w:rPr>
          <w:rFonts w:ascii="Courier New" w:hAnsi="Courier New"/>
          <w:sz w:val="26"/>
        </w:rPr>
        <w:t xml:space="preserve">O Ver. </w:t>
      </w:r>
      <w:r w:rsidRPr="00D40DA1">
        <w:rPr>
          <w:rFonts w:ascii="Courier New" w:hAnsi="Courier New"/>
          <w:b/>
          <w:sz w:val="26"/>
          <w:u w:val="single"/>
        </w:rPr>
        <w:t xml:space="preserve">Leandro </w:t>
      </w:r>
      <w:r w:rsidR="008C6553" w:rsidRPr="00D40DA1">
        <w:rPr>
          <w:rFonts w:ascii="Courier New" w:hAnsi="Courier New"/>
          <w:b/>
          <w:sz w:val="26"/>
          <w:u w:val="single"/>
        </w:rPr>
        <w:t>da Rosa</w:t>
      </w:r>
      <w:r w:rsidRPr="00D40DA1">
        <w:rPr>
          <w:rFonts w:ascii="Courier New" w:hAnsi="Courier New"/>
          <w:b/>
          <w:sz w:val="26"/>
        </w:rPr>
        <w:t xml:space="preserve"> (PT): </w:t>
      </w:r>
      <w:r w:rsidRPr="00D40DA1">
        <w:rPr>
          <w:rFonts w:ascii="Courier New" w:hAnsi="Courier New"/>
          <w:sz w:val="26"/>
        </w:rPr>
        <w:t>“Agradece a presença dos moradores d</w:t>
      </w:r>
      <w:r w:rsidR="008C6553" w:rsidRPr="00D40DA1">
        <w:rPr>
          <w:rFonts w:ascii="Courier New" w:hAnsi="Courier New"/>
          <w:sz w:val="26"/>
        </w:rPr>
        <w:t>o Bairro</w:t>
      </w:r>
      <w:r w:rsidRPr="00D40DA1">
        <w:rPr>
          <w:rFonts w:ascii="Courier New" w:hAnsi="Courier New"/>
          <w:sz w:val="26"/>
        </w:rPr>
        <w:t xml:space="preserve"> Caieira e fala sobre os alagamentos que aconteceram naquele Bairro. Diz que vai até a administração para tentar resolver ou diminuir o problema</w:t>
      </w:r>
      <w:r w:rsidR="00D40DA1">
        <w:rPr>
          <w:rFonts w:ascii="Courier New" w:hAnsi="Courier New"/>
          <w:sz w:val="26"/>
        </w:rPr>
        <w:t>.</w:t>
      </w:r>
      <w:r w:rsidRPr="00D40DA1">
        <w:rPr>
          <w:rFonts w:ascii="Courier New" w:hAnsi="Courier New"/>
          <w:sz w:val="26"/>
        </w:rPr>
        <w:t xml:space="preserve"> Fala sobre o mês </w:t>
      </w:r>
      <w:r w:rsidR="00D40DA1">
        <w:rPr>
          <w:rFonts w:ascii="Courier New" w:hAnsi="Courier New"/>
          <w:sz w:val="26"/>
        </w:rPr>
        <w:t>“O</w:t>
      </w:r>
      <w:r w:rsidRPr="00D40DA1">
        <w:rPr>
          <w:rFonts w:ascii="Courier New" w:hAnsi="Courier New"/>
          <w:sz w:val="26"/>
        </w:rPr>
        <w:t xml:space="preserve">utubro </w:t>
      </w:r>
      <w:r w:rsidR="00D40DA1">
        <w:rPr>
          <w:rFonts w:ascii="Courier New" w:hAnsi="Courier New"/>
          <w:sz w:val="26"/>
        </w:rPr>
        <w:t>R</w:t>
      </w:r>
      <w:r w:rsidRPr="00D40DA1">
        <w:rPr>
          <w:rFonts w:ascii="Courier New" w:hAnsi="Courier New"/>
          <w:sz w:val="26"/>
        </w:rPr>
        <w:t>osa</w:t>
      </w:r>
      <w:r w:rsidR="00D40DA1">
        <w:rPr>
          <w:rFonts w:ascii="Courier New" w:hAnsi="Courier New"/>
          <w:sz w:val="26"/>
        </w:rPr>
        <w:t>”</w:t>
      </w:r>
      <w:r w:rsidRPr="00D40DA1">
        <w:rPr>
          <w:rFonts w:ascii="Courier New" w:hAnsi="Courier New"/>
          <w:sz w:val="26"/>
        </w:rPr>
        <w:t xml:space="preserve"> com a caminhada</w:t>
      </w:r>
      <w:r>
        <w:rPr>
          <w:rFonts w:ascii="Courier New" w:hAnsi="Courier New"/>
          <w:sz w:val="26"/>
        </w:rPr>
        <w:t xml:space="preserve"> das vitoriosas</w:t>
      </w:r>
      <w:r w:rsidR="00D40DA1">
        <w:rPr>
          <w:rFonts w:ascii="Courier New" w:hAnsi="Courier New"/>
          <w:sz w:val="26"/>
        </w:rPr>
        <w:t>, marcando assim a luta contra o câncer de mama.</w:t>
      </w:r>
      <w:r>
        <w:rPr>
          <w:rFonts w:ascii="Courier New" w:hAnsi="Courier New"/>
          <w:sz w:val="26"/>
        </w:rPr>
        <w:t xml:space="preserve"> Lembra que novembro vai ser o mês dos homens serem lembrados sobre o câncer de próstata. Diz que o Hospital não é problema e sim uma solução para nossa saúde. Pergunta por que não surge uma cooperativa médica e assume o hospital de nossa cidade</w:t>
      </w:r>
      <w:r w:rsidR="00D40DA1">
        <w:rPr>
          <w:rFonts w:ascii="Courier New" w:hAnsi="Courier New"/>
          <w:sz w:val="26"/>
        </w:rPr>
        <w:t>”.</w:t>
      </w:r>
    </w:p>
    <w:p w:rsidR="00734C88" w:rsidRDefault="00734C88" w:rsidP="00734C88">
      <w:pPr>
        <w:pStyle w:val="SemEspaamento"/>
        <w:jc w:val="both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O Ver. </w:t>
      </w:r>
      <w:r>
        <w:rPr>
          <w:rFonts w:ascii="Courier New" w:hAnsi="Courier New"/>
          <w:b/>
          <w:sz w:val="26"/>
          <w:u w:val="single"/>
        </w:rPr>
        <w:t>Aldo Gregory</w:t>
      </w:r>
      <w:r>
        <w:rPr>
          <w:rFonts w:ascii="Courier New" w:hAnsi="Courier New"/>
          <w:b/>
          <w:sz w:val="26"/>
        </w:rPr>
        <w:t xml:space="preserve"> (PDT): “</w:t>
      </w:r>
      <w:r>
        <w:rPr>
          <w:rFonts w:ascii="Courier New" w:hAnsi="Courier New"/>
          <w:sz w:val="26"/>
        </w:rPr>
        <w:t xml:space="preserve">Diz que a Associação dos </w:t>
      </w:r>
      <w:r w:rsidR="00D40DA1">
        <w:rPr>
          <w:rFonts w:ascii="Courier New" w:hAnsi="Courier New"/>
          <w:sz w:val="26"/>
        </w:rPr>
        <w:t>A</w:t>
      </w:r>
      <w:r>
        <w:rPr>
          <w:rFonts w:ascii="Courier New" w:hAnsi="Courier New"/>
          <w:sz w:val="26"/>
        </w:rPr>
        <w:t xml:space="preserve">migos do Hospital continua trabalhando </w:t>
      </w:r>
      <w:r w:rsidR="00D40DA1">
        <w:rPr>
          <w:rFonts w:ascii="Courier New" w:hAnsi="Courier New"/>
          <w:sz w:val="26"/>
        </w:rPr>
        <w:t>em prol d</w:t>
      </w:r>
      <w:r>
        <w:rPr>
          <w:rFonts w:ascii="Courier New" w:hAnsi="Courier New"/>
          <w:sz w:val="26"/>
        </w:rPr>
        <w:t>o hospital</w:t>
      </w:r>
      <w:r w:rsidR="00D40DA1">
        <w:rPr>
          <w:rFonts w:ascii="Courier New" w:hAnsi="Courier New"/>
          <w:sz w:val="26"/>
        </w:rPr>
        <w:t>,</w:t>
      </w:r>
      <w:r>
        <w:rPr>
          <w:rFonts w:ascii="Courier New" w:hAnsi="Courier New"/>
          <w:sz w:val="26"/>
        </w:rPr>
        <w:t xml:space="preserve"> </w:t>
      </w:r>
      <w:r w:rsidR="00D40DA1">
        <w:rPr>
          <w:rFonts w:ascii="Courier New" w:hAnsi="Courier New"/>
          <w:sz w:val="26"/>
        </w:rPr>
        <w:t xml:space="preserve">calçando a frente do instituto </w:t>
      </w:r>
      <w:r>
        <w:rPr>
          <w:rFonts w:ascii="Courier New" w:hAnsi="Courier New"/>
          <w:sz w:val="26"/>
        </w:rPr>
        <w:t>e criando uma acessibilidade necessária as pessoas que precisam. Fala que será colocado um toldo para que as pessoas sejam protegidas</w:t>
      </w:r>
      <w:r w:rsidR="00D40DA1">
        <w:rPr>
          <w:rFonts w:ascii="Courier New" w:hAnsi="Courier New"/>
          <w:sz w:val="26"/>
        </w:rPr>
        <w:t>,</w:t>
      </w:r>
      <w:r>
        <w:rPr>
          <w:rFonts w:ascii="Courier New" w:hAnsi="Courier New"/>
          <w:sz w:val="26"/>
        </w:rPr>
        <w:t xml:space="preserve"> especialmente </w:t>
      </w:r>
      <w:r w:rsidR="00D40DA1">
        <w:rPr>
          <w:rFonts w:ascii="Courier New" w:hAnsi="Courier New"/>
          <w:sz w:val="26"/>
        </w:rPr>
        <w:t>das chuvas e do sol</w:t>
      </w:r>
      <w:r>
        <w:rPr>
          <w:rFonts w:ascii="Courier New" w:hAnsi="Courier New"/>
          <w:sz w:val="26"/>
        </w:rPr>
        <w:t xml:space="preserve">. Diz </w:t>
      </w:r>
      <w:r w:rsidR="00D40DA1">
        <w:rPr>
          <w:rFonts w:ascii="Courier New" w:hAnsi="Courier New"/>
          <w:sz w:val="26"/>
        </w:rPr>
        <w:t>ser a favor da proposta do Vereador João Batista em convidar a comissão e o Diretor do ISEV para prestarem esclarecimentos á comunidade á respeito da situação financeira da instituição”.</w:t>
      </w:r>
    </w:p>
    <w:p w:rsidR="00734C88" w:rsidRDefault="00734C88" w:rsidP="00734C88">
      <w:pPr>
        <w:pStyle w:val="SemEspaamento"/>
        <w:jc w:val="both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O Ver. </w:t>
      </w:r>
      <w:r>
        <w:rPr>
          <w:rFonts w:ascii="Courier New" w:hAnsi="Courier New"/>
          <w:b/>
          <w:sz w:val="26"/>
          <w:u w:val="single"/>
        </w:rPr>
        <w:t>João Batista</w:t>
      </w:r>
      <w:r>
        <w:rPr>
          <w:rFonts w:ascii="Courier New" w:hAnsi="Courier New"/>
          <w:b/>
          <w:sz w:val="26"/>
        </w:rPr>
        <w:t xml:space="preserve"> (PSDB): “</w:t>
      </w:r>
      <w:r>
        <w:rPr>
          <w:rFonts w:ascii="Courier New" w:hAnsi="Courier New"/>
          <w:sz w:val="26"/>
        </w:rPr>
        <w:t xml:space="preserve">Lembra que o traumatologista deixou várias pessoas esperando por consulta e disse que não havia recebido seu salário. Lembra que nunca esta Casa teve prestação de contas do ISEV, não do </w:t>
      </w:r>
      <w:r w:rsidR="00D40DA1">
        <w:rPr>
          <w:rFonts w:ascii="Courier New" w:hAnsi="Courier New"/>
          <w:sz w:val="26"/>
        </w:rPr>
        <w:t xml:space="preserve">Diretor </w:t>
      </w:r>
      <w:r>
        <w:rPr>
          <w:rFonts w:ascii="Courier New" w:hAnsi="Courier New"/>
          <w:sz w:val="26"/>
        </w:rPr>
        <w:t>Vinícius, mas da Administração</w:t>
      </w:r>
      <w:r w:rsidR="00D40DA1">
        <w:rPr>
          <w:rFonts w:ascii="Courier New" w:hAnsi="Courier New"/>
          <w:sz w:val="26"/>
        </w:rPr>
        <w:t xml:space="preserve"> do</w:t>
      </w:r>
      <w:r>
        <w:rPr>
          <w:rFonts w:ascii="Courier New" w:hAnsi="Courier New"/>
          <w:sz w:val="26"/>
        </w:rPr>
        <w:t xml:space="preserve"> ISEV. Diz que não quer que o hospital </w:t>
      </w:r>
      <w:r>
        <w:rPr>
          <w:rFonts w:ascii="Courier New" w:hAnsi="Courier New"/>
          <w:sz w:val="26"/>
        </w:rPr>
        <w:lastRenderedPageBreak/>
        <w:t>feche, pois teve muito trabalho para conseguir esse grupo para administrar, pois nenhum grupo achou viável financeiramente. Pensa que é mais importante trazer o debate para esta Casa</w:t>
      </w:r>
      <w:r w:rsidR="00D40DA1">
        <w:rPr>
          <w:rFonts w:ascii="Courier New" w:hAnsi="Courier New"/>
          <w:sz w:val="26"/>
        </w:rPr>
        <w:t>,</w:t>
      </w:r>
      <w:r>
        <w:rPr>
          <w:rFonts w:ascii="Courier New" w:hAnsi="Courier New"/>
          <w:sz w:val="26"/>
        </w:rPr>
        <w:t xml:space="preserve"> mostrando a necessidade de ajudar. Fala da mobilização de coleta de pneus sendo importante </w:t>
      </w:r>
      <w:r w:rsidR="00D40DA1">
        <w:rPr>
          <w:rFonts w:ascii="Courier New" w:hAnsi="Courier New"/>
          <w:sz w:val="26"/>
        </w:rPr>
        <w:t xml:space="preserve">a existência </w:t>
      </w:r>
      <w:r>
        <w:rPr>
          <w:rFonts w:ascii="Courier New" w:hAnsi="Courier New"/>
          <w:sz w:val="26"/>
        </w:rPr>
        <w:t>um ponto de recolhimento”.</w:t>
      </w:r>
    </w:p>
    <w:p w:rsidR="00734C88" w:rsidRDefault="00734C88" w:rsidP="00734C88">
      <w:pPr>
        <w:pStyle w:val="SemEspaamento"/>
        <w:jc w:val="both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O Ver. </w:t>
      </w:r>
      <w:r>
        <w:rPr>
          <w:rFonts w:ascii="Courier New" w:hAnsi="Courier New"/>
          <w:b/>
          <w:sz w:val="26"/>
          <w:u w:val="single"/>
        </w:rPr>
        <w:t>Ramon de Jesus</w:t>
      </w:r>
      <w:r>
        <w:rPr>
          <w:rFonts w:ascii="Courier New" w:hAnsi="Courier New"/>
          <w:b/>
          <w:sz w:val="26"/>
        </w:rPr>
        <w:t xml:space="preserve"> (PT): </w:t>
      </w:r>
      <w:r>
        <w:rPr>
          <w:rFonts w:ascii="Courier New" w:hAnsi="Courier New"/>
          <w:sz w:val="26"/>
        </w:rPr>
        <w:t>“Reafirma que a questão do hospital é financeira e pede que o PSDB faça seus deputados Lucas Redecker e Marchezan</w:t>
      </w:r>
      <w:r w:rsidR="00D40DA1">
        <w:rPr>
          <w:rFonts w:ascii="Courier New" w:hAnsi="Courier New"/>
          <w:sz w:val="26"/>
        </w:rPr>
        <w:t xml:space="preserve"> Júnior</w:t>
      </w:r>
      <w:r>
        <w:rPr>
          <w:rFonts w:ascii="Courier New" w:hAnsi="Courier New"/>
          <w:sz w:val="26"/>
        </w:rPr>
        <w:t xml:space="preserve"> cumprirem com os anúncios de emendas ao hospital. Diz que os Deputados da coligação desse Vereador estão cumprindo com a parte deles. Lembra que foi o Ver</w:t>
      </w:r>
      <w:r w:rsidR="00D40DA1">
        <w:rPr>
          <w:rFonts w:ascii="Courier New" w:hAnsi="Courier New"/>
          <w:sz w:val="26"/>
        </w:rPr>
        <w:t>eador</w:t>
      </w:r>
      <w:r>
        <w:rPr>
          <w:rFonts w:ascii="Courier New" w:hAnsi="Courier New"/>
          <w:sz w:val="26"/>
        </w:rPr>
        <w:t xml:space="preserve"> João que anunciou essa ajuda”.</w:t>
      </w:r>
    </w:p>
    <w:p w:rsidR="00734C88" w:rsidRDefault="00734C88" w:rsidP="00734C88">
      <w:pPr>
        <w:pStyle w:val="SemEspaamento"/>
        <w:jc w:val="both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O Ver. </w:t>
      </w:r>
      <w:r>
        <w:rPr>
          <w:rFonts w:ascii="Courier New" w:hAnsi="Courier New"/>
          <w:b/>
          <w:sz w:val="26"/>
          <w:u w:val="single"/>
        </w:rPr>
        <w:t>Vanius Nogueira</w:t>
      </w:r>
      <w:r>
        <w:rPr>
          <w:rFonts w:ascii="Courier New" w:hAnsi="Courier New"/>
          <w:b/>
          <w:sz w:val="26"/>
        </w:rPr>
        <w:t xml:space="preserve"> (PDT):</w:t>
      </w:r>
      <w:r>
        <w:rPr>
          <w:rFonts w:ascii="Courier New" w:hAnsi="Courier New"/>
          <w:sz w:val="26"/>
        </w:rPr>
        <w:t xml:space="preserve"> </w:t>
      </w:r>
      <w:r w:rsidR="008C6553">
        <w:rPr>
          <w:rFonts w:ascii="Courier New" w:hAnsi="Courier New"/>
          <w:sz w:val="26"/>
        </w:rPr>
        <w:t>“</w:t>
      </w:r>
      <w:r>
        <w:rPr>
          <w:rFonts w:ascii="Courier New" w:hAnsi="Courier New"/>
          <w:sz w:val="26"/>
        </w:rPr>
        <w:t xml:space="preserve">Fala da preocupação com o hospital. Sugere a possiblidade de um livro de doações no hospital e </w:t>
      </w:r>
      <w:r w:rsidR="00D40DA1">
        <w:rPr>
          <w:rFonts w:ascii="Courier New" w:hAnsi="Courier New"/>
          <w:sz w:val="26"/>
        </w:rPr>
        <w:t xml:space="preserve">na </w:t>
      </w:r>
      <w:r>
        <w:rPr>
          <w:rFonts w:ascii="Courier New" w:hAnsi="Courier New"/>
          <w:sz w:val="26"/>
        </w:rPr>
        <w:t>prefeitura”.</w:t>
      </w:r>
    </w:p>
    <w:p w:rsidR="00734C88" w:rsidRDefault="00734C88" w:rsidP="00734C88">
      <w:pPr>
        <w:pStyle w:val="SemEspaamento"/>
        <w:jc w:val="both"/>
        <w:rPr>
          <w:rFonts w:ascii="Courier New" w:hAnsi="Courier New"/>
          <w:sz w:val="26"/>
        </w:rPr>
      </w:pPr>
      <w:r>
        <w:rPr>
          <w:rFonts w:ascii="Courier New" w:hAnsi="Courier New"/>
          <w:sz w:val="26"/>
        </w:rPr>
        <w:t xml:space="preserve">O Ver. </w:t>
      </w:r>
      <w:r>
        <w:rPr>
          <w:rFonts w:ascii="Courier New" w:hAnsi="Courier New"/>
          <w:b/>
          <w:sz w:val="26"/>
          <w:u w:val="single"/>
        </w:rPr>
        <w:t>Paulo Garcia</w:t>
      </w:r>
      <w:r>
        <w:rPr>
          <w:rFonts w:ascii="Courier New" w:hAnsi="Courier New"/>
          <w:b/>
          <w:sz w:val="26"/>
        </w:rPr>
        <w:t xml:space="preserve"> (PMDB): </w:t>
      </w:r>
      <w:r>
        <w:rPr>
          <w:rFonts w:ascii="Courier New" w:hAnsi="Courier New"/>
          <w:sz w:val="26"/>
        </w:rPr>
        <w:t>“Saúda a todos os presentes. Fala das intemperes que atingiram os bairros da cidade</w:t>
      </w:r>
      <w:r w:rsidR="00D40DA1">
        <w:rPr>
          <w:rFonts w:ascii="Courier New" w:hAnsi="Courier New"/>
          <w:sz w:val="26"/>
        </w:rPr>
        <w:t>,</w:t>
      </w:r>
      <w:r>
        <w:rPr>
          <w:rFonts w:ascii="Courier New" w:hAnsi="Courier New"/>
          <w:sz w:val="26"/>
        </w:rPr>
        <w:t xml:space="preserve"> como Caieira e Parque do Meio. Lembra que muitos problemas que acontecem agora não são des</w:t>
      </w:r>
      <w:r w:rsidR="00D40DA1">
        <w:rPr>
          <w:rFonts w:ascii="Courier New" w:hAnsi="Courier New"/>
          <w:sz w:val="26"/>
        </w:rPr>
        <w:t>t</w:t>
      </w:r>
      <w:r>
        <w:rPr>
          <w:rFonts w:ascii="Courier New" w:hAnsi="Courier New"/>
          <w:sz w:val="26"/>
        </w:rPr>
        <w:t xml:space="preserve">a administração, mas os </w:t>
      </w:r>
      <w:r w:rsidR="00D40DA1">
        <w:rPr>
          <w:rFonts w:ascii="Courier New" w:hAnsi="Courier New"/>
          <w:sz w:val="26"/>
        </w:rPr>
        <w:t>V</w:t>
      </w:r>
      <w:r>
        <w:rPr>
          <w:rFonts w:ascii="Courier New" w:hAnsi="Courier New"/>
          <w:sz w:val="26"/>
        </w:rPr>
        <w:t xml:space="preserve">ereadores devem buscar solução através de planejamento. Cita a falta de iluminação como </w:t>
      </w:r>
      <w:r w:rsidR="00D40DA1">
        <w:rPr>
          <w:rFonts w:ascii="Courier New" w:hAnsi="Courier New"/>
          <w:sz w:val="26"/>
        </w:rPr>
        <w:t xml:space="preserve">uma </w:t>
      </w:r>
      <w:r>
        <w:rPr>
          <w:rFonts w:ascii="Courier New" w:hAnsi="Courier New"/>
          <w:sz w:val="26"/>
        </w:rPr>
        <w:t xml:space="preserve">crítica construtiva. Sugere a criação de uma PMI. Lembra que a Associação Nacional de </w:t>
      </w:r>
      <w:r w:rsidR="00D40DA1">
        <w:rPr>
          <w:rFonts w:ascii="Courier New" w:hAnsi="Courier New"/>
          <w:sz w:val="26"/>
        </w:rPr>
        <w:t>F</w:t>
      </w:r>
      <w:r>
        <w:rPr>
          <w:rFonts w:ascii="Courier New" w:hAnsi="Courier New"/>
          <w:sz w:val="26"/>
        </w:rPr>
        <w:t xml:space="preserve">abricante de </w:t>
      </w:r>
      <w:r w:rsidR="00D40DA1">
        <w:rPr>
          <w:rFonts w:ascii="Courier New" w:hAnsi="Courier New"/>
          <w:sz w:val="26"/>
        </w:rPr>
        <w:t>P</w:t>
      </w:r>
      <w:r>
        <w:rPr>
          <w:rFonts w:ascii="Courier New" w:hAnsi="Courier New"/>
          <w:sz w:val="26"/>
        </w:rPr>
        <w:t>neus tem obrigação de recolher os pneus em todas as cidade</w:t>
      </w:r>
      <w:r w:rsidR="008C6553">
        <w:rPr>
          <w:rFonts w:ascii="Courier New" w:hAnsi="Courier New"/>
          <w:sz w:val="26"/>
        </w:rPr>
        <w:t>s</w:t>
      </w:r>
      <w:r>
        <w:rPr>
          <w:rFonts w:ascii="Courier New" w:hAnsi="Courier New"/>
          <w:sz w:val="26"/>
        </w:rPr>
        <w:t xml:space="preserve">. Fala que está </w:t>
      </w:r>
      <w:r w:rsidR="009E7338">
        <w:rPr>
          <w:rFonts w:ascii="Courier New" w:hAnsi="Courier New"/>
          <w:sz w:val="26"/>
        </w:rPr>
        <w:t>à</w:t>
      </w:r>
      <w:r>
        <w:rPr>
          <w:rFonts w:ascii="Courier New" w:hAnsi="Courier New"/>
          <w:sz w:val="26"/>
        </w:rPr>
        <w:t xml:space="preserve"> disposição do Diretor do Hospital para ser intermediador da agenda com o Secretário</w:t>
      </w:r>
      <w:r w:rsidR="00D40DA1">
        <w:rPr>
          <w:rFonts w:ascii="Courier New" w:hAnsi="Courier New"/>
          <w:sz w:val="26"/>
        </w:rPr>
        <w:t xml:space="preserve"> Estadual</w:t>
      </w:r>
      <w:r>
        <w:rPr>
          <w:rFonts w:ascii="Courier New" w:hAnsi="Courier New"/>
          <w:sz w:val="26"/>
        </w:rPr>
        <w:t xml:space="preserve"> d</w:t>
      </w:r>
      <w:r w:rsidR="00D40DA1">
        <w:rPr>
          <w:rFonts w:ascii="Courier New" w:hAnsi="Courier New"/>
          <w:sz w:val="26"/>
        </w:rPr>
        <w:t>a</w:t>
      </w:r>
      <w:r>
        <w:rPr>
          <w:rFonts w:ascii="Courier New" w:hAnsi="Courier New"/>
          <w:sz w:val="26"/>
        </w:rPr>
        <w:t xml:space="preserve"> S</w:t>
      </w:r>
      <w:r w:rsidR="00D40DA1">
        <w:rPr>
          <w:rFonts w:ascii="Courier New" w:hAnsi="Courier New"/>
          <w:sz w:val="26"/>
        </w:rPr>
        <w:t>aúde</w:t>
      </w:r>
      <w:r>
        <w:rPr>
          <w:rFonts w:ascii="Courier New" w:hAnsi="Courier New"/>
          <w:sz w:val="26"/>
        </w:rPr>
        <w:t>”.</w:t>
      </w:r>
    </w:p>
    <w:p w:rsidR="00734C88" w:rsidRDefault="00734C88" w:rsidP="00734C88">
      <w:pPr>
        <w:pStyle w:val="SemEspaamento"/>
        <w:jc w:val="both"/>
        <w:rPr>
          <w:rFonts w:ascii="Courier New" w:hAnsi="Courier New" w:cs="Courier New"/>
          <w:sz w:val="26"/>
          <w:szCs w:val="26"/>
          <w:u w:val="single"/>
          <w:lang w:eastAsia="pt-BR"/>
        </w:rPr>
      </w:pPr>
      <w:r>
        <w:rPr>
          <w:rFonts w:ascii="Courier New" w:hAnsi="Courier New" w:cs="Courier New"/>
          <w:sz w:val="26"/>
          <w:szCs w:val="26"/>
        </w:rPr>
        <w:t>Às 21</w:t>
      </w:r>
      <w:r w:rsidR="008C6553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horas e 40 min</w:t>
      </w:r>
      <w:r w:rsidR="008C6553">
        <w:rPr>
          <w:rFonts w:ascii="Courier New" w:hAnsi="Courier New" w:cs="Courier New"/>
          <w:sz w:val="26"/>
          <w:szCs w:val="26"/>
        </w:rPr>
        <w:t>utos</w:t>
      </w:r>
      <w:r>
        <w:rPr>
          <w:rFonts w:ascii="Courier New" w:hAnsi="Courier New" w:cs="Courier New"/>
          <w:sz w:val="26"/>
          <w:szCs w:val="26"/>
        </w:rPr>
        <w:t>, do dia 1</w:t>
      </w:r>
      <w:r w:rsidR="008C6553">
        <w:rPr>
          <w:rFonts w:ascii="Courier New" w:hAnsi="Courier New" w:cs="Courier New"/>
          <w:sz w:val="26"/>
          <w:szCs w:val="26"/>
        </w:rPr>
        <w:t>7 de outubro</w:t>
      </w:r>
      <w:r>
        <w:rPr>
          <w:rFonts w:ascii="Courier New" w:hAnsi="Courier New" w:cs="Courier New"/>
          <w:sz w:val="26"/>
          <w:szCs w:val="26"/>
        </w:rPr>
        <w:t xml:space="preserve"> de 2016, o </w:t>
      </w:r>
      <w:r w:rsidR="008C6553"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>enhor Presidente, invocando o nom</w:t>
      </w:r>
      <w:r w:rsidR="008C6553">
        <w:rPr>
          <w:rFonts w:ascii="Courier New" w:hAnsi="Courier New" w:cs="Courier New"/>
          <w:sz w:val="26"/>
          <w:szCs w:val="26"/>
        </w:rPr>
        <w:t>e de Deus, declara encerrada a S</w:t>
      </w:r>
      <w:r>
        <w:rPr>
          <w:rFonts w:ascii="Courier New" w:hAnsi="Courier New" w:cs="Courier New"/>
          <w:sz w:val="26"/>
          <w:szCs w:val="26"/>
        </w:rPr>
        <w:t xml:space="preserve">essão. A presente Ata, lavrada em </w:t>
      </w:r>
      <w:proofErr w:type="gramStart"/>
      <w:r>
        <w:rPr>
          <w:rFonts w:ascii="Courier New" w:hAnsi="Courier New" w:cs="Courier New"/>
          <w:sz w:val="26"/>
          <w:szCs w:val="26"/>
        </w:rPr>
        <w:t>4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(quatro) folhas digitadas, numeradas e autenticadas pelo </w:t>
      </w:r>
      <w:r w:rsidR="008C6553">
        <w:rPr>
          <w:rFonts w:ascii="Courier New" w:hAnsi="Courier New" w:cs="Courier New"/>
          <w:sz w:val="26"/>
          <w:szCs w:val="26"/>
        </w:rPr>
        <w:t>P</w:t>
      </w:r>
      <w:r>
        <w:rPr>
          <w:rFonts w:ascii="Courier New" w:hAnsi="Courier New" w:cs="Courier New"/>
          <w:sz w:val="26"/>
          <w:szCs w:val="26"/>
        </w:rPr>
        <w:t>residente, é</w:t>
      </w:r>
      <w:r w:rsidR="008C6553">
        <w:rPr>
          <w:rFonts w:ascii="Courier New" w:hAnsi="Courier New" w:cs="Courier New"/>
          <w:sz w:val="26"/>
          <w:szCs w:val="26"/>
        </w:rPr>
        <w:t>,</w:t>
      </w:r>
      <w:r>
        <w:rPr>
          <w:rFonts w:ascii="Courier New" w:hAnsi="Courier New" w:cs="Courier New"/>
          <w:sz w:val="26"/>
          <w:szCs w:val="26"/>
        </w:rPr>
        <w:t xml:space="preserve"> ao final, assinada por todos os </w:t>
      </w:r>
      <w:r w:rsidR="008C6553">
        <w:rPr>
          <w:rFonts w:ascii="Courier New" w:hAnsi="Courier New" w:cs="Courier New"/>
          <w:sz w:val="26"/>
          <w:szCs w:val="26"/>
        </w:rPr>
        <w:t>V</w:t>
      </w:r>
      <w:r>
        <w:rPr>
          <w:rFonts w:ascii="Courier New" w:hAnsi="Courier New" w:cs="Courier New"/>
          <w:sz w:val="26"/>
          <w:szCs w:val="26"/>
        </w:rPr>
        <w:t xml:space="preserve">ereadores presentes à </w:t>
      </w:r>
      <w:r w:rsidR="000B4138">
        <w:rPr>
          <w:rFonts w:ascii="Courier New" w:hAnsi="Courier New" w:cs="Courier New"/>
          <w:sz w:val="26"/>
          <w:szCs w:val="26"/>
        </w:rPr>
        <w:t>S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>essão em que for aprovada, na forma regimental.</w:t>
      </w:r>
    </w:p>
    <w:p w:rsidR="009966CD" w:rsidRDefault="009966CD" w:rsidP="00734C88">
      <w:pPr>
        <w:pStyle w:val="SemEspaamento"/>
        <w:jc w:val="both"/>
      </w:pPr>
    </w:p>
    <w:sectPr w:rsidR="009966CD" w:rsidSect="006D395D">
      <w:headerReference w:type="default" r:id="rId7"/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E82" w:rsidRDefault="00F80E82" w:rsidP="009E7338">
      <w:pPr>
        <w:spacing w:after="0" w:line="240" w:lineRule="auto"/>
      </w:pPr>
      <w:r>
        <w:separator/>
      </w:r>
    </w:p>
  </w:endnote>
  <w:endnote w:type="continuationSeparator" w:id="0">
    <w:p w:rsidR="00F80E82" w:rsidRDefault="00F80E82" w:rsidP="009E7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E82" w:rsidRDefault="00F80E82" w:rsidP="009E7338">
      <w:pPr>
        <w:spacing w:after="0" w:line="240" w:lineRule="auto"/>
      </w:pPr>
      <w:r>
        <w:separator/>
      </w:r>
    </w:p>
  </w:footnote>
  <w:footnote w:type="continuationSeparator" w:id="0">
    <w:p w:rsidR="00F80E82" w:rsidRDefault="00F80E82" w:rsidP="009E7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446745"/>
      <w:docPartObj>
        <w:docPartGallery w:val="Page Numbers (Top of Page)"/>
        <w:docPartUnique/>
      </w:docPartObj>
    </w:sdtPr>
    <w:sdtEndPr>
      <w:rPr>
        <w:rFonts w:ascii="Courier New" w:hAnsi="Courier New" w:cs="Courier New"/>
        <w:sz w:val="26"/>
        <w:szCs w:val="26"/>
      </w:rPr>
    </w:sdtEndPr>
    <w:sdtContent>
      <w:p w:rsidR="009E7338" w:rsidRPr="000B4138" w:rsidRDefault="009E7338">
        <w:pPr>
          <w:pStyle w:val="Cabealho"/>
          <w:jc w:val="right"/>
          <w:rPr>
            <w:rFonts w:ascii="Courier New" w:hAnsi="Courier New" w:cs="Courier New"/>
            <w:sz w:val="26"/>
            <w:szCs w:val="26"/>
          </w:rPr>
        </w:pPr>
        <w:r w:rsidRPr="000B4138">
          <w:rPr>
            <w:rFonts w:ascii="Courier New" w:hAnsi="Courier New" w:cs="Courier New"/>
            <w:sz w:val="26"/>
            <w:szCs w:val="26"/>
          </w:rPr>
          <w:fldChar w:fldCharType="begin"/>
        </w:r>
        <w:r w:rsidRPr="000B4138">
          <w:rPr>
            <w:rFonts w:ascii="Courier New" w:hAnsi="Courier New" w:cs="Courier New"/>
            <w:sz w:val="26"/>
            <w:szCs w:val="26"/>
          </w:rPr>
          <w:instrText>PAGE   \* MERGEFORMAT</w:instrText>
        </w:r>
        <w:r w:rsidRPr="000B4138">
          <w:rPr>
            <w:rFonts w:ascii="Courier New" w:hAnsi="Courier New" w:cs="Courier New"/>
            <w:sz w:val="26"/>
            <w:szCs w:val="26"/>
          </w:rPr>
          <w:fldChar w:fldCharType="separate"/>
        </w:r>
        <w:r w:rsidR="000B4138">
          <w:rPr>
            <w:rFonts w:ascii="Courier New" w:hAnsi="Courier New" w:cs="Courier New"/>
            <w:noProof/>
            <w:sz w:val="26"/>
            <w:szCs w:val="26"/>
          </w:rPr>
          <w:t>4</w:t>
        </w:r>
        <w:r w:rsidRPr="000B4138">
          <w:rPr>
            <w:rFonts w:ascii="Courier New" w:hAnsi="Courier New" w:cs="Courier New"/>
            <w:sz w:val="26"/>
            <w:szCs w:val="26"/>
          </w:rPr>
          <w:fldChar w:fldCharType="end"/>
        </w:r>
      </w:p>
    </w:sdtContent>
  </w:sdt>
  <w:p w:rsidR="009E7338" w:rsidRDefault="009E733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C88"/>
    <w:rsid w:val="000B4138"/>
    <w:rsid w:val="006D395D"/>
    <w:rsid w:val="00734C88"/>
    <w:rsid w:val="0088027A"/>
    <w:rsid w:val="008C6553"/>
    <w:rsid w:val="008E1A29"/>
    <w:rsid w:val="009966CD"/>
    <w:rsid w:val="009E7338"/>
    <w:rsid w:val="00CF2352"/>
    <w:rsid w:val="00D40DA1"/>
    <w:rsid w:val="00F8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34C88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9E73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7338"/>
  </w:style>
  <w:style w:type="paragraph" w:styleId="Rodap">
    <w:name w:val="footer"/>
    <w:basedOn w:val="Normal"/>
    <w:link w:val="RodapChar"/>
    <w:uiPriority w:val="99"/>
    <w:unhideWhenUsed/>
    <w:rsid w:val="009E73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73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34C88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9E73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7338"/>
  </w:style>
  <w:style w:type="paragraph" w:styleId="Rodap">
    <w:name w:val="footer"/>
    <w:basedOn w:val="Normal"/>
    <w:link w:val="RodapChar"/>
    <w:uiPriority w:val="99"/>
    <w:unhideWhenUsed/>
    <w:rsid w:val="009E73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7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7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1245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2016-11-21T09:47:00Z</cp:lastPrinted>
  <dcterms:created xsi:type="dcterms:W3CDTF">2016-11-18T11:21:00Z</dcterms:created>
  <dcterms:modified xsi:type="dcterms:W3CDTF">2016-11-21T09:51:00Z</dcterms:modified>
</cp:coreProperties>
</file>