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F8C" w:rsidRPr="00A40DBB" w:rsidRDefault="00AF1F8C" w:rsidP="00AF1F8C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bookmarkStart w:id="0" w:name="_GoBack"/>
      <w:bookmarkEnd w:id="0"/>
    </w:p>
    <w:p w:rsidR="00AF1F8C" w:rsidRDefault="00AF1F8C" w:rsidP="00AF1F8C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41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AF1F8C" w:rsidRDefault="00AF1F8C" w:rsidP="00AF1F8C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AF1F8C" w:rsidRDefault="00AF1F8C" w:rsidP="00AF1F8C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AF1F8C" w:rsidRDefault="00AF1F8C" w:rsidP="00AF1F8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b/>
          <w:sz w:val="26"/>
          <w:szCs w:val="26"/>
        </w:rPr>
        <w:t>29 de maio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AF1F8C" w:rsidRPr="00A40DBB" w:rsidRDefault="00AF1F8C" w:rsidP="00AF1F8C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AF1F8C" w:rsidRPr="00C523C1" w:rsidRDefault="00AF1F8C" w:rsidP="00AF1F8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 Fagundes (PD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AF1F8C" w:rsidRPr="00C523C1" w:rsidRDefault="00AF1F8C" w:rsidP="00AF1F8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Ver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(PT), 1º Secretário e Rene Marques (PSDB), 2º Secretário.</w:t>
      </w:r>
    </w:p>
    <w:p w:rsidR="00AF1F8C" w:rsidRPr="00C523C1" w:rsidRDefault="00AF1F8C" w:rsidP="00AF1F8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AF1F8C" w:rsidRPr="00C523C1" w:rsidRDefault="00AF1F8C" w:rsidP="00AF1F8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José Harry e Vanius Nogueira.</w:t>
      </w:r>
    </w:p>
    <w:p w:rsidR="00AF1F8C" w:rsidRPr="00C523C1" w:rsidRDefault="00AF1F8C" w:rsidP="00AF1F8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Mara Rodrigues e Marcos da Silva.</w:t>
      </w:r>
    </w:p>
    <w:p w:rsidR="00AF1F8C" w:rsidRPr="00C523C1" w:rsidRDefault="00AF1F8C" w:rsidP="00AF1F8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Jesus.</w:t>
      </w:r>
    </w:p>
    <w:p w:rsidR="00AF1F8C" w:rsidRPr="00C523C1" w:rsidRDefault="00AF1F8C" w:rsidP="00AF1F8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Clovis Bavaresco.</w:t>
      </w:r>
    </w:p>
    <w:p w:rsidR="00AF1F8C" w:rsidRPr="00C523C1" w:rsidRDefault="00AF1F8C" w:rsidP="00AF1F8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22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37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senhor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clara aberta a Sessão, convocada com a finalidade de discutir e votar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Projeto de lei nº 4.</w:t>
      </w:r>
      <w:r w:rsidR="000F0481">
        <w:rPr>
          <w:rFonts w:ascii="Courier New" w:eastAsia="Calibri" w:hAnsi="Courier New" w:cs="Courier New"/>
          <w:sz w:val="26"/>
          <w:szCs w:val="26"/>
          <w:lang w:bidi="en-US"/>
        </w:rPr>
        <w:t>942</w:t>
      </w:r>
      <w:r>
        <w:rPr>
          <w:rFonts w:ascii="Courier New" w:eastAsia="Calibri" w:hAnsi="Courier New" w:cs="Courier New"/>
          <w:sz w:val="26"/>
          <w:szCs w:val="26"/>
          <w:lang w:bidi="en-US"/>
        </w:rPr>
        <w:t>/17, do Executivo, atendendo à solicitação do Senhor Prefeito Municipal.</w:t>
      </w:r>
    </w:p>
    <w:p w:rsidR="00AF1F8C" w:rsidRDefault="00AF1F8C" w:rsidP="00AF1F8C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faz a leitura do texto bíblico.</w:t>
      </w:r>
    </w:p>
    <w:p w:rsidR="00AF1F8C" w:rsidRDefault="00AF1F8C" w:rsidP="00AF1F8C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AF1F8C" w:rsidRPr="00731500" w:rsidRDefault="00AF1F8C" w:rsidP="0044195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</w:t>
      </w:r>
      <w:r w:rsidR="000F0481">
        <w:rPr>
          <w:rFonts w:ascii="Courier New" w:hAnsi="Courier New" w:cs="Courier New"/>
          <w:sz w:val="26"/>
          <w:szCs w:val="26"/>
        </w:rPr>
        <w:t>42</w:t>
      </w:r>
      <w:r>
        <w:rPr>
          <w:rFonts w:ascii="Courier New" w:hAnsi="Courier New" w:cs="Courier New"/>
          <w:sz w:val="26"/>
          <w:szCs w:val="26"/>
        </w:rPr>
        <w:t xml:space="preserve">/17, do Executivo, </w:t>
      </w:r>
      <w:r w:rsidRPr="00784054">
        <w:rPr>
          <w:rFonts w:ascii="Courier New" w:hAnsi="Courier New" w:cs="Courier New"/>
          <w:sz w:val="26"/>
          <w:szCs w:val="26"/>
        </w:rPr>
        <w:t>que “</w:t>
      </w:r>
      <w:r w:rsidR="000F0481">
        <w:rPr>
          <w:rFonts w:ascii="Courier New" w:hAnsi="Courier New" w:cs="Courier New"/>
          <w:sz w:val="26"/>
          <w:szCs w:val="26"/>
        </w:rPr>
        <w:t xml:space="preserve">Cria o Conselho Municipal de Turismo – COMTURTK e o Fundo Municipal de Turismo – FMT”. – Em discussão. – Em votação: </w:t>
      </w:r>
      <w:r w:rsidR="000F0481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0F0481" w:rsidRPr="00441955">
        <w:rPr>
          <w:rFonts w:ascii="Courier New" w:hAnsi="Courier New" w:cs="Courier New"/>
          <w:sz w:val="26"/>
          <w:szCs w:val="26"/>
        </w:rPr>
        <w:t>.</w:t>
      </w:r>
      <w:r w:rsidR="000F0481">
        <w:rPr>
          <w:rFonts w:ascii="Courier New" w:hAnsi="Courier New" w:cs="Courier New"/>
          <w:sz w:val="26"/>
          <w:szCs w:val="26"/>
          <w:u w:val="single"/>
        </w:rPr>
        <w:t xml:space="preserve"> </w:t>
      </w:r>
      <w:r w:rsidR="00441955">
        <w:rPr>
          <w:rFonts w:ascii="Courier New" w:hAnsi="Courier New" w:cs="Courier New"/>
          <w:sz w:val="26"/>
          <w:szCs w:val="26"/>
          <w:u w:val="single"/>
        </w:rPr>
        <w:t xml:space="preserve">       </w:t>
      </w:r>
    </w:p>
    <w:p w:rsidR="00AF1F8C" w:rsidRPr="00731500" w:rsidRDefault="00AF1F8C" w:rsidP="00AF1F8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441955">
        <w:rPr>
          <w:rFonts w:ascii="Courier New" w:hAnsi="Courier New" w:cs="Courier New"/>
          <w:sz w:val="26"/>
          <w:szCs w:val="26"/>
        </w:rPr>
        <w:t>22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441955">
        <w:rPr>
          <w:rFonts w:ascii="Courier New" w:hAnsi="Courier New" w:cs="Courier New"/>
          <w:sz w:val="26"/>
          <w:szCs w:val="26"/>
        </w:rPr>
        <w:t>39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441955">
        <w:rPr>
          <w:rFonts w:ascii="Courier New" w:hAnsi="Courier New" w:cs="Courier New"/>
          <w:sz w:val="26"/>
          <w:szCs w:val="26"/>
        </w:rPr>
        <w:t>29 de maio</w:t>
      </w:r>
      <w:r>
        <w:rPr>
          <w:rFonts w:ascii="Courier New" w:hAnsi="Courier New" w:cs="Courier New"/>
          <w:sz w:val="26"/>
          <w:szCs w:val="26"/>
        </w:rPr>
        <w:t xml:space="preserve">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AF1F8C" w:rsidRDefault="00AF1F8C" w:rsidP="00AF1F8C">
      <w:pPr>
        <w:pStyle w:val="SemEspaamento"/>
        <w:jc w:val="both"/>
      </w:pPr>
    </w:p>
    <w:p w:rsidR="00AF1F8C" w:rsidRDefault="00AF1F8C" w:rsidP="00AF1F8C">
      <w:pPr>
        <w:pStyle w:val="SemEspaamento"/>
      </w:pPr>
    </w:p>
    <w:p w:rsidR="00AF1F8C" w:rsidRDefault="00AF1F8C" w:rsidP="00AF1F8C">
      <w:pPr>
        <w:pStyle w:val="SemEspaamento"/>
        <w:jc w:val="both"/>
      </w:pPr>
    </w:p>
    <w:p w:rsidR="00AF1F8C" w:rsidRDefault="00AF1F8C" w:rsidP="00AF1F8C">
      <w:pPr>
        <w:pStyle w:val="SemEspaamento"/>
        <w:jc w:val="both"/>
      </w:pPr>
    </w:p>
    <w:p w:rsidR="0091701E" w:rsidRDefault="0091701E" w:rsidP="00AF1F8C">
      <w:pPr>
        <w:pStyle w:val="SemEspaamento"/>
        <w:jc w:val="both"/>
      </w:pPr>
    </w:p>
    <w:sectPr w:rsidR="0091701E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8C"/>
    <w:rsid w:val="000F0481"/>
    <w:rsid w:val="00441955"/>
    <w:rsid w:val="0091701E"/>
    <w:rsid w:val="009728B0"/>
    <w:rsid w:val="00AF1F8C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A06B8-2097-475A-AA84-C711F4D5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F8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F1F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2017-06-26T13:49:00Z</dcterms:created>
  <dcterms:modified xsi:type="dcterms:W3CDTF">2017-06-26T13:53:00Z</dcterms:modified>
</cp:coreProperties>
</file>