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92" w:rsidRPr="00452892" w:rsidRDefault="00452892" w:rsidP="0045289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3.546/17</w:t>
      </w:r>
    </w:p>
    <w:p w:rsidR="00452892" w:rsidRDefault="00452892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452892" w:rsidRDefault="00452892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Sessão Ordinária do </w:t>
      </w:r>
      <w:r w:rsidR="0019022B">
        <w:rPr>
          <w:rFonts w:ascii="Courier New" w:hAnsi="Courier New" w:cs="Courier New"/>
          <w:sz w:val="26"/>
          <w:szCs w:val="26"/>
        </w:rPr>
        <w:t>d</w:t>
      </w:r>
      <w:r w:rsidRPr="009877E9">
        <w:rPr>
          <w:rFonts w:ascii="Courier New" w:hAnsi="Courier New" w:cs="Courier New"/>
          <w:sz w:val="26"/>
          <w:szCs w:val="26"/>
        </w:rPr>
        <w:t xml:space="preserve">ia 26 de </w:t>
      </w:r>
      <w:r w:rsidR="00452892">
        <w:rPr>
          <w:rFonts w:ascii="Courier New" w:hAnsi="Courier New" w:cs="Courier New"/>
          <w:sz w:val="26"/>
          <w:szCs w:val="26"/>
        </w:rPr>
        <w:t>j</w:t>
      </w:r>
      <w:r w:rsidRPr="009877E9">
        <w:rPr>
          <w:rFonts w:ascii="Courier New" w:hAnsi="Courier New" w:cs="Courier New"/>
          <w:sz w:val="26"/>
          <w:szCs w:val="26"/>
        </w:rPr>
        <w:t>unho de 2017</w:t>
      </w:r>
      <w:r w:rsidR="002747BA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Presidente</w:t>
      </w: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: Ver. Ademir Fagundes (PDT).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Secretários</w:t>
      </w: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: Vers. Leandro da Rosa (PT), 1º Secretário e Rene Marques (PSDB), 2º Secretário.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Presentes os seguintes Vereadores: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PDT</w:t>
      </w: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: José Harry e Vanius Nogueira.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PSDB</w:t>
      </w: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: Mara Rodrigues e Marcos da Silva.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PT</w:t>
      </w: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: Ramon de Jesus.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PP</w:t>
      </w: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: Clovis Bavaresco.</w:t>
      </w:r>
    </w:p>
    <w:p w:rsidR="0058585D" w:rsidRDefault="0058585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877E9">
        <w:rPr>
          <w:rFonts w:ascii="Courier New" w:eastAsiaTheme="minorEastAsia" w:hAnsi="Courier New" w:cs="Courier New"/>
          <w:sz w:val="26"/>
          <w:szCs w:val="26"/>
          <w:lang w:eastAsia="pt-BR"/>
        </w:rPr>
        <w:t>Às 20 horas e 03 minutos, o Senhor Presidente, invocando o nome de Deus, declara aberta a Sessão Ordinária.</w:t>
      </w:r>
    </w:p>
    <w:p w:rsidR="00A2461D" w:rsidRDefault="00A2461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>
        <w:rPr>
          <w:rFonts w:ascii="Courier New" w:eastAsiaTheme="minorEastAsia" w:hAnsi="Courier New" w:cs="Courier New"/>
          <w:sz w:val="26"/>
          <w:szCs w:val="26"/>
          <w:lang w:eastAsia="pt-BR"/>
        </w:rPr>
        <w:t>O Sr. 2º Secretário faz a leitura do texto bíblico.</w:t>
      </w:r>
    </w:p>
    <w:p w:rsidR="00A2461D" w:rsidRDefault="00A2461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346B93">
        <w:rPr>
          <w:rFonts w:ascii="Courier New" w:eastAsiaTheme="minorEastAsia" w:hAnsi="Courier New" w:cs="Courier New"/>
          <w:b/>
          <w:sz w:val="26"/>
          <w:szCs w:val="26"/>
          <w:u w:val="single"/>
          <w:lang w:eastAsia="pt-BR"/>
        </w:rPr>
        <w:t>Ata</w:t>
      </w:r>
      <w:r>
        <w:rPr>
          <w:rFonts w:ascii="Courier New" w:eastAsiaTheme="minorEastAsia" w:hAnsi="Courier New" w:cs="Courier New"/>
          <w:b/>
          <w:sz w:val="26"/>
          <w:szCs w:val="26"/>
          <w:lang w:eastAsia="pt-BR"/>
        </w:rPr>
        <w:t xml:space="preserve"> 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nº 3.539 (Sessão Ordinária de 15.05.2017). – Em discussão. – Em votação: </w:t>
      </w:r>
      <w:r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aprovada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>.</w:t>
      </w:r>
    </w:p>
    <w:p w:rsidR="00A2461D" w:rsidRDefault="00A2461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346B93">
        <w:rPr>
          <w:rFonts w:ascii="Courier New" w:eastAsiaTheme="minorEastAsia" w:hAnsi="Courier New" w:cs="Courier New"/>
          <w:b/>
          <w:sz w:val="26"/>
          <w:szCs w:val="26"/>
          <w:u w:val="single"/>
          <w:lang w:eastAsia="pt-BR"/>
        </w:rPr>
        <w:t>Ata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 nº 3.540 (Sessão Extraordinária de 15.05.2017). – Em discussão. – Em votação: </w:t>
      </w:r>
      <w:r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aprovada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>.</w:t>
      </w:r>
    </w:p>
    <w:p w:rsidR="00A2461D" w:rsidRDefault="00A2461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346B93">
        <w:rPr>
          <w:rFonts w:ascii="Courier New" w:eastAsiaTheme="minorEastAsia" w:hAnsi="Courier New" w:cs="Courier New"/>
          <w:b/>
          <w:sz w:val="26"/>
          <w:szCs w:val="26"/>
          <w:u w:val="single"/>
          <w:lang w:eastAsia="pt-BR"/>
        </w:rPr>
        <w:t>Ata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 nº 3.541 (Sessão Extraordinária de 29.05.2017). – Em discussão. – Em votação: </w:t>
      </w:r>
      <w:r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aprovada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>.</w:t>
      </w:r>
    </w:p>
    <w:p w:rsidR="0058585D" w:rsidRPr="00A2461D" w:rsidRDefault="00A2461D" w:rsidP="009877E9">
      <w:pPr>
        <w:pStyle w:val="SemEspaamen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>
        <w:rPr>
          <w:rFonts w:ascii="Courier New" w:eastAsiaTheme="minorEastAsia" w:hAnsi="Courier New" w:cs="Courier New"/>
          <w:sz w:val="26"/>
          <w:szCs w:val="26"/>
          <w:lang w:eastAsia="pt-BR"/>
        </w:rPr>
        <w:t>O Sr. 1º Secretário faz a leitura da matéria relacionada no Expediente.</w:t>
      </w:r>
    </w:p>
    <w:p w:rsidR="0058585D" w:rsidRPr="009877E9" w:rsidRDefault="00EF096A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</w:t>
      </w:r>
      <w:r>
        <w:rPr>
          <w:rFonts w:ascii="Courier New" w:hAnsi="Courier New" w:cs="Courier New"/>
          <w:sz w:val="26"/>
          <w:szCs w:val="26"/>
        </w:rPr>
        <w:t>,</w:t>
      </w:r>
      <w:r w:rsidR="0058585D" w:rsidRPr="009877E9">
        <w:rPr>
          <w:rFonts w:ascii="Courier New" w:hAnsi="Courier New" w:cs="Courier New"/>
          <w:sz w:val="26"/>
          <w:szCs w:val="26"/>
        </w:rPr>
        <w:t xml:space="preserve"> do Executivo.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Convites</w:t>
      </w:r>
      <w:r w:rsidR="00EF096A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da DPM, da AVAT</w:t>
      </w:r>
      <w:r w:rsidR="00EF096A">
        <w:rPr>
          <w:rFonts w:ascii="Courier New" w:hAnsi="Courier New" w:cs="Courier New"/>
          <w:sz w:val="26"/>
          <w:szCs w:val="26"/>
        </w:rPr>
        <w:t xml:space="preserve"> e</w:t>
      </w:r>
      <w:r w:rsidRPr="009877E9">
        <w:rPr>
          <w:rFonts w:ascii="Courier New" w:hAnsi="Courier New" w:cs="Courier New"/>
          <w:sz w:val="26"/>
          <w:szCs w:val="26"/>
        </w:rPr>
        <w:t xml:space="preserve"> do IGAOP.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9877E9">
        <w:rPr>
          <w:rFonts w:ascii="Courier New" w:hAnsi="Courier New" w:cs="Courier New"/>
          <w:sz w:val="26"/>
          <w:szCs w:val="26"/>
        </w:rPr>
        <w:t xml:space="preserve"> </w:t>
      </w:r>
      <w:r w:rsidR="00EF096A">
        <w:rPr>
          <w:rFonts w:ascii="Courier New" w:hAnsi="Courier New" w:cs="Courier New"/>
          <w:sz w:val="26"/>
          <w:szCs w:val="26"/>
        </w:rPr>
        <w:t>nº</w:t>
      </w:r>
      <w:r w:rsidRPr="009877E9">
        <w:rPr>
          <w:rFonts w:ascii="Courier New" w:hAnsi="Courier New" w:cs="Courier New"/>
          <w:sz w:val="26"/>
          <w:szCs w:val="26"/>
        </w:rPr>
        <w:t>s 143 a 146/17, do Ver. Rene Marques.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9877E9">
        <w:rPr>
          <w:rFonts w:ascii="Courier New" w:hAnsi="Courier New" w:cs="Courier New"/>
          <w:sz w:val="26"/>
          <w:szCs w:val="26"/>
        </w:rPr>
        <w:t xml:space="preserve"> </w:t>
      </w:r>
      <w:r w:rsidR="00EF096A">
        <w:rPr>
          <w:rFonts w:ascii="Courier New" w:hAnsi="Courier New" w:cs="Courier New"/>
          <w:sz w:val="26"/>
          <w:szCs w:val="26"/>
        </w:rPr>
        <w:t>nº</w:t>
      </w:r>
      <w:r w:rsidRPr="009877E9">
        <w:rPr>
          <w:rFonts w:ascii="Courier New" w:hAnsi="Courier New" w:cs="Courier New"/>
          <w:sz w:val="26"/>
          <w:szCs w:val="26"/>
        </w:rPr>
        <w:t>s 147 a 149/17, do Ver. Leandro da Rosa.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076/17, do Ver. Rene Marques.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Requerimentos</w:t>
      </w:r>
      <w:r w:rsidRPr="009877E9">
        <w:rPr>
          <w:rFonts w:ascii="Courier New" w:hAnsi="Courier New" w:cs="Courier New"/>
          <w:sz w:val="26"/>
          <w:szCs w:val="26"/>
        </w:rPr>
        <w:t xml:space="preserve"> </w:t>
      </w:r>
      <w:r w:rsidR="00EF096A">
        <w:rPr>
          <w:rFonts w:ascii="Courier New" w:hAnsi="Courier New" w:cs="Courier New"/>
          <w:sz w:val="26"/>
          <w:szCs w:val="26"/>
        </w:rPr>
        <w:t>nº</w:t>
      </w:r>
      <w:r w:rsidRPr="009877E9">
        <w:rPr>
          <w:rFonts w:ascii="Courier New" w:hAnsi="Courier New" w:cs="Courier New"/>
          <w:sz w:val="26"/>
          <w:szCs w:val="26"/>
        </w:rPr>
        <w:t>s 077,</w:t>
      </w:r>
      <w:r w:rsidR="00EF096A">
        <w:rPr>
          <w:rFonts w:ascii="Courier New" w:hAnsi="Courier New" w:cs="Courier New"/>
          <w:sz w:val="26"/>
          <w:szCs w:val="26"/>
        </w:rPr>
        <w:t xml:space="preserve"> 0</w:t>
      </w:r>
      <w:r w:rsidRPr="009877E9">
        <w:rPr>
          <w:rFonts w:ascii="Courier New" w:hAnsi="Courier New" w:cs="Courier New"/>
          <w:sz w:val="26"/>
          <w:szCs w:val="26"/>
        </w:rPr>
        <w:t xml:space="preserve">78 e </w:t>
      </w:r>
      <w:r w:rsidR="00EF096A">
        <w:rPr>
          <w:rFonts w:ascii="Courier New" w:hAnsi="Courier New" w:cs="Courier New"/>
          <w:sz w:val="26"/>
          <w:szCs w:val="26"/>
        </w:rPr>
        <w:t>0</w:t>
      </w:r>
      <w:r w:rsidRPr="009877E9">
        <w:rPr>
          <w:rFonts w:ascii="Courier New" w:hAnsi="Courier New" w:cs="Courier New"/>
          <w:sz w:val="26"/>
          <w:szCs w:val="26"/>
        </w:rPr>
        <w:t>80/17</w:t>
      </w:r>
      <w:r w:rsidR="00EF096A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do Ver. Leandro da Rosa.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079/17</w:t>
      </w:r>
      <w:r w:rsidR="00EF096A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dos Ver</w:t>
      </w:r>
      <w:r w:rsidR="00EF096A">
        <w:rPr>
          <w:rFonts w:ascii="Courier New" w:hAnsi="Courier New" w:cs="Courier New"/>
          <w:sz w:val="26"/>
          <w:szCs w:val="26"/>
        </w:rPr>
        <w:t>s.</w:t>
      </w:r>
      <w:r w:rsidRPr="009877E9">
        <w:rPr>
          <w:rFonts w:ascii="Courier New" w:hAnsi="Courier New" w:cs="Courier New"/>
          <w:sz w:val="26"/>
          <w:szCs w:val="26"/>
        </w:rPr>
        <w:t xml:space="preserve"> José Harry e Ramon de Jesus.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081/17, do Ver. Marcos Adriano.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082/17, do Ver. Clovis Bavaresco.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  <w:lang w:eastAsia="pt-BR"/>
        </w:rPr>
      </w:pPr>
      <w:r w:rsidRPr="009877E9">
        <w:rPr>
          <w:rFonts w:ascii="Courier New" w:eastAsia="Times New Roman" w:hAnsi="Courier New" w:cs="Courier New"/>
          <w:sz w:val="26"/>
          <w:szCs w:val="26"/>
          <w:u w:val="single"/>
          <w:lang w:eastAsia="pt-BR"/>
        </w:rPr>
        <w:t>Projeto de lei</w:t>
      </w:r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nº 4.948/17, do Executivo, que “Autoriza a contratação em caráter excepcional, na forma do art. 37, inciso IX da Constituição Federal/88, recursos humanos”.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  <w:lang w:eastAsia="pt-BR"/>
        </w:rPr>
      </w:pPr>
      <w:r w:rsidRPr="009877E9">
        <w:rPr>
          <w:rFonts w:ascii="Courier New" w:eastAsia="Times New Roman" w:hAnsi="Courier New" w:cs="Courier New"/>
          <w:sz w:val="26"/>
          <w:szCs w:val="26"/>
          <w:u w:val="single"/>
          <w:lang w:eastAsia="pt-BR"/>
        </w:rPr>
        <w:t>Projeto de lei</w:t>
      </w:r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nº 4.949/17, do Executivo, que “Autoriza a contratação em caráter excepcional, na forma do art. 37, inciso IX da Constituição Federal/88, recursos humanos”.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  <w:lang w:eastAsia="pt-BR"/>
        </w:rPr>
      </w:pPr>
      <w:r w:rsidRPr="009877E9">
        <w:rPr>
          <w:rFonts w:ascii="Courier New" w:eastAsia="Times New Roman" w:hAnsi="Courier New" w:cs="Courier New"/>
          <w:sz w:val="26"/>
          <w:szCs w:val="26"/>
          <w:u w:val="single"/>
          <w:lang w:eastAsia="pt-BR"/>
        </w:rPr>
        <w:t>Projeto de lei</w:t>
      </w:r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nº 4.950/17, do Executivo, que “Autoriza a contratação em caráter excepcional, na forma do art. 37, inciso IX da Constituição Federal/88, recursos humanos”.</w:t>
      </w:r>
    </w:p>
    <w:p w:rsidR="0058585D" w:rsidRPr="009877E9" w:rsidRDefault="0058585D" w:rsidP="009877E9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  <w:lang w:eastAsia="pt-BR"/>
        </w:rPr>
      </w:pPr>
      <w:r w:rsidRPr="009877E9">
        <w:rPr>
          <w:rFonts w:ascii="Courier New" w:eastAsia="Times New Roman" w:hAnsi="Courier New" w:cs="Courier New"/>
          <w:sz w:val="26"/>
          <w:szCs w:val="26"/>
          <w:u w:val="single"/>
          <w:lang w:eastAsia="pt-BR"/>
        </w:rPr>
        <w:t>Projeto de lei</w:t>
      </w:r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nº 4.951/17, do Executivo, que “Autoriza a contratação em caráter excepcional, na forma do art. 37, </w:t>
      </w:r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lastRenderedPageBreak/>
        <w:t>inciso IX da Constituição Federal/88, recursos humanos para a Secretaria de Esportes, Lazer, Cultura e Turismo”.</w:t>
      </w:r>
    </w:p>
    <w:p w:rsidR="0058585D" w:rsidRPr="00ED5D9F" w:rsidRDefault="0058585D" w:rsidP="009877E9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  <w:lang w:eastAsia="pt-BR"/>
        </w:rPr>
      </w:pPr>
      <w:r w:rsidRPr="009877E9">
        <w:rPr>
          <w:rFonts w:ascii="Courier New" w:eastAsia="Times New Roman" w:hAnsi="Courier New" w:cs="Courier New"/>
          <w:sz w:val="26"/>
          <w:szCs w:val="26"/>
          <w:u w:val="single"/>
          <w:lang w:eastAsia="pt-BR"/>
        </w:rPr>
        <w:t>Projeto de lei</w:t>
      </w:r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nº 4.952/17, do Executivo, que “Autoriza a contratação em caráter excepcional, na forma do art. 37, inciso IX da Constituição Federal/88, r</w:t>
      </w:r>
      <w:bookmarkStart w:id="0" w:name="_GoBack"/>
      <w:bookmarkEnd w:id="0"/>
      <w:r w:rsidRPr="009877E9">
        <w:rPr>
          <w:rFonts w:ascii="Courier New" w:eastAsia="Times New Roman" w:hAnsi="Courier New" w:cs="Courier New"/>
          <w:sz w:val="26"/>
          <w:szCs w:val="26"/>
          <w:lang w:eastAsia="pt-BR"/>
        </w:rPr>
        <w:t>ecursos humanos para a Secretaria de Esportes, Lazer, Cultura e Turismo”.</w:t>
      </w:r>
    </w:p>
    <w:p w:rsidR="0058585D" w:rsidRPr="00ED5D9F" w:rsidRDefault="0058585D" w:rsidP="009877E9">
      <w:pPr>
        <w:pStyle w:val="SemEspaamento"/>
        <w:jc w:val="both"/>
        <w:rPr>
          <w:rFonts w:ascii="Courier New" w:eastAsiaTheme="minorEastAsia" w:hAnsi="Courier New" w:cs="Courier New"/>
          <w:b/>
          <w:sz w:val="26"/>
          <w:szCs w:val="26"/>
          <w:u w:val="single"/>
          <w:lang w:eastAsia="pt-BR"/>
        </w:rPr>
      </w:pPr>
      <w:r w:rsidRPr="00ED5D9F">
        <w:rPr>
          <w:rFonts w:ascii="Courier New" w:eastAsiaTheme="minorEastAsia" w:hAnsi="Courier New" w:cs="Courier New"/>
          <w:b/>
          <w:sz w:val="26"/>
          <w:szCs w:val="26"/>
          <w:u w:val="single"/>
          <w:lang w:eastAsia="pt-BR"/>
        </w:rPr>
        <w:t>Espaço das Lideranças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8110CF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110CF">
        <w:rPr>
          <w:rFonts w:ascii="Courier New" w:hAnsi="Courier New" w:cs="Courier New"/>
          <w:b/>
          <w:sz w:val="26"/>
          <w:szCs w:val="26"/>
        </w:rPr>
        <w:t xml:space="preserve"> (PT)</w:t>
      </w:r>
      <w:r w:rsidRPr="009877E9">
        <w:rPr>
          <w:rFonts w:ascii="Courier New" w:hAnsi="Courier New" w:cs="Courier New"/>
          <w:sz w:val="26"/>
          <w:szCs w:val="26"/>
        </w:rPr>
        <w:t>: “</w:t>
      </w:r>
      <w:r w:rsidR="001F721A">
        <w:rPr>
          <w:rFonts w:ascii="Courier New" w:hAnsi="Courier New" w:cs="Courier New"/>
          <w:sz w:val="26"/>
          <w:szCs w:val="26"/>
        </w:rPr>
        <w:t>Dá os parabéns ao Presidente da Casa</w:t>
      </w:r>
      <w:r w:rsidRPr="009877E9">
        <w:rPr>
          <w:rFonts w:ascii="Courier New" w:hAnsi="Courier New" w:cs="Courier New"/>
          <w:sz w:val="26"/>
          <w:szCs w:val="26"/>
        </w:rPr>
        <w:t xml:space="preserve"> pelo fato de ter colocado esta </w:t>
      </w:r>
      <w:r w:rsidR="001F721A">
        <w:rPr>
          <w:rFonts w:ascii="Courier New" w:hAnsi="Courier New" w:cs="Courier New"/>
          <w:sz w:val="26"/>
          <w:szCs w:val="26"/>
        </w:rPr>
        <w:t>C</w:t>
      </w:r>
      <w:r w:rsidRPr="009877E9">
        <w:rPr>
          <w:rFonts w:ascii="Courier New" w:hAnsi="Courier New" w:cs="Courier New"/>
          <w:sz w:val="26"/>
          <w:szCs w:val="26"/>
        </w:rPr>
        <w:t>asa na vista do mundo</w:t>
      </w:r>
      <w:r w:rsidR="00805BC5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todo através da </w:t>
      </w:r>
      <w:r w:rsidR="00805BC5">
        <w:rPr>
          <w:rFonts w:ascii="Courier New" w:hAnsi="Courier New" w:cs="Courier New"/>
          <w:sz w:val="26"/>
          <w:szCs w:val="26"/>
        </w:rPr>
        <w:t>“</w:t>
      </w:r>
      <w:r w:rsidRPr="009877E9">
        <w:rPr>
          <w:rFonts w:ascii="Courier New" w:hAnsi="Courier New" w:cs="Courier New"/>
          <w:sz w:val="26"/>
          <w:szCs w:val="26"/>
        </w:rPr>
        <w:t>R</w:t>
      </w:r>
      <w:r w:rsidR="00805BC5">
        <w:rPr>
          <w:rFonts w:ascii="Courier New" w:hAnsi="Courier New" w:cs="Courier New"/>
          <w:sz w:val="26"/>
          <w:szCs w:val="26"/>
        </w:rPr>
        <w:t>á</w:t>
      </w:r>
      <w:r w:rsidRPr="009877E9">
        <w:rPr>
          <w:rFonts w:ascii="Courier New" w:hAnsi="Courier New" w:cs="Courier New"/>
          <w:sz w:val="26"/>
          <w:szCs w:val="26"/>
        </w:rPr>
        <w:t xml:space="preserve">dio </w:t>
      </w:r>
      <w:r w:rsidR="00805BC5">
        <w:rPr>
          <w:rFonts w:ascii="Courier New" w:hAnsi="Courier New" w:cs="Courier New"/>
          <w:sz w:val="26"/>
          <w:szCs w:val="26"/>
        </w:rPr>
        <w:t>W</w:t>
      </w:r>
      <w:r w:rsidRPr="009877E9">
        <w:rPr>
          <w:rFonts w:ascii="Courier New" w:hAnsi="Courier New" w:cs="Courier New"/>
          <w:sz w:val="26"/>
          <w:szCs w:val="26"/>
        </w:rPr>
        <w:t>eb</w:t>
      </w:r>
      <w:r w:rsidR="00805BC5">
        <w:rPr>
          <w:rFonts w:ascii="Courier New" w:hAnsi="Courier New" w:cs="Courier New"/>
          <w:sz w:val="26"/>
          <w:szCs w:val="26"/>
        </w:rPr>
        <w:t>”</w:t>
      </w:r>
      <w:r w:rsidRPr="009877E9">
        <w:rPr>
          <w:rFonts w:ascii="Courier New" w:hAnsi="Courier New" w:cs="Courier New"/>
          <w:sz w:val="26"/>
          <w:szCs w:val="26"/>
        </w:rPr>
        <w:t>. Fala da importância das escolas do interior</w:t>
      </w:r>
      <w:r w:rsidR="00805BC5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e que o mesmo foi educado no interior</w:t>
      </w:r>
      <w:r w:rsidR="00805BC5">
        <w:rPr>
          <w:rFonts w:ascii="Courier New" w:hAnsi="Courier New" w:cs="Courier New"/>
          <w:sz w:val="26"/>
          <w:szCs w:val="26"/>
        </w:rPr>
        <w:t>. Discorre sobre</w:t>
      </w:r>
      <w:r w:rsidRPr="009877E9">
        <w:rPr>
          <w:rFonts w:ascii="Courier New" w:hAnsi="Courier New" w:cs="Courier New"/>
          <w:sz w:val="26"/>
          <w:szCs w:val="26"/>
        </w:rPr>
        <w:t xml:space="preserve"> a qualidade da manutenção que a </w:t>
      </w:r>
      <w:r w:rsidR="00805BC5">
        <w:rPr>
          <w:rFonts w:ascii="Courier New" w:hAnsi="Courier New" w:cs="Courier New"/>
          <w:sz w:val="26"/>
          <w:szCs w:val="26"/>
        </w:rPr>
        <w:t>Secretaria de Obras</w:t>
      </w:r>
      <w:r w:rsidRPr="009877E9">
        <w:rPr>
          <w:rFonts w:ascii="Courier New" w:hAnsi="Courier New" w:cs="Courier New"/>
          <w:sz w:val="26"/>
          <w:szCs w:val="26"/>
        </w:rPr>
        <w:t xml:space="preserve"> vem fazendo nas estradas</w:t>
      </w:r>
      <w:r w:rsidR="00805BC5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o</w:t>
      </w:r>
      <w:r w:rsidR="00ED5D9F">
        <w:rPr>
          <w:rFonts w:ascii="Courier New" w:hAnsi="Courier New" w:cs="Courier New"/>
          <w:sz w:val="26"/>
          <w:szCs w:val="26"/>
        </w:rPr>
        <w:t xml:space="preserve"> </w:t>
      </w:r>
      <w:r w:rsidRPr="009877E9">
        <w:rPr>
          <w:rFonts w:ascii="Courier New" w:hAnsi="Courier New" w:cs="Courier New"/>
          <w:sz w:val="26"/>
          <w:szCs w:val="26"/>
        </w:rPr>
        <w:t>que facilita o acesso as escolas</w:t>
      </w:r>
      <w:r w:rsidR="00805BC5">
        <w:rPr>
          <w:rFonts w:ascii="Courier New" w:hAnsi="Courier New" w:cs="Courier New"/>
          <w:sz w:val="26"/>
          <w:szCs w:val="26"/>
        </w:rPr>
        <w:t>. Ressalta que</w:t>
      </w:r>
      <w:r w:rsidRPr="009877E9">
        <w:rPr>
          <w:rFonts w:ascii="Courier New" w:hAnsi="Courier New" w:cs="Courier New"/>
          <w:sz w:val="26"/>
          <w:szCs w:val="26"/>
        </w:rPr>
        <w:t>,</w:t>
      </w:r>
      <w:r w:rsidR="00805BC5">
        <w:rPr>
          <w:rFonts w:ascii="Courier New" w:hAnsi="Courier New" w:cs="Courier New"/>
          <w:sz w:val="26"/>
          <w:szCs w:val="26"/>
        </w:rPr>
        <w:t xml:space="preserve"> </w:t>
      </w:r>
      <w:r w:rsidRPr="009877E9">
        <w:rPr>
          <w:rFonts w:ascii="Courier New" w:hAnsi="Courier New" w:cs="Courier New"/>
          <w:sz w:val="26"/>
          <w:szCs w:val="26"/>
        </w:rPr>
        <w:t>juntamente com novas lideranças esportivas, empresas e Prefeitura, foi organizado um campeonato</w:t>
      </w:r>
      <w:r w:rsidR="004F0924">
        <w:rPr>
          <w:rFonts w:ascii="Courier New" w:hAnsi="Courier New" w:cs="Courier New"/>
          <w:sz w:val="26"/>
          <w:szCs w:val="26"/>
        </w:rPr>
        <w:t xml:space="preserve"> de futebol no nosso </w:t>
      </w:r>
      <w:r w:rsidR="006A679A">
        <w:rPr>
          <w:rFonts w:ascii="Courier New" w:hAnsi="Courier New" w:cs="Courier New"/>
          <w:sz w:val="26"/>
          <w:szCs w:val="26"/>
        </w:rPr>
        <w:t>M</w:t>
      </w:r>
      <w:r w:rsidR="004F0924">
        <w:rPr>
          <w:rFonts w:ascii="Courier New" w:hAnsi="Courier New" w:cs="Courier New"/>
          <w:sz w:val="26"/>
          <w:szCs w:val="26"/>
        </w:rPr>
        <w:t>unicípio”.</w:t>
      </w:r>
    </w:p>
    <w:p w:rsidR="0058585D" w:rsidRPr="001F721A" w:rsidRDefault="0058585D" w:rsidP="009877E9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1F721A">
        <w:rPr>
          <w:rFonts w:ascii="Courier New" w:hAnsi="Courier New" w:cs="Courier New"/>
          <w:b/>
          <w:sz w:val="26"/>
          <w:szCs w:val="26"/>
          <w:u w:val="single"/>
        </w:rPr>
        <w:t xml:space="preserve">Expediente </w:t>
      </w:r>
      <w:r w:rsidR="001F721A">
        <w:rPr>
          <w:rFonts w:ascii="Courier New" w:hAnsi="Courier New" w:cs="Courier New"/>
          <w:b/>
          <w:sz w:val="26"/>
          <w:szCs w:val="26"/>
          <w:u w:val="single"/>
        </w:rPr>
        <w:t>C</w:t>
      </w:r>
      <w:r w:rsidRPr="001F721A">
        <w:rPr>
          <w:rFonts w:ascii="Courier New" w:hAnsi="Courier New" w:cs="Courier New"/>
          <w:b/>
          <w:sz w:val="26"/>
          <w:szCs w:val="26"/>
          <w:u w:val="single"/>
        </w:rPr>
        <w:t>omum</w:t>
      </w:r>
    </w:p>
    <w:p w:rsidR="0058585D" w:rsidRPr="009877E9" w:rsidRDefault="0058585D" w:rsidP="006A3B7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8110CF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110CF">
        <w:rPr>
          <w:rFonts w:ascii="Courier New" w:hAnsi="Courier New" w:cs="Courier New"/>
          <w:b/>
          <w:sz w:val="26"/>
          <w:szCs w:val="26"/>
        </w:rPr>
        <w:t xml:space="preserve"> (PT)</w:t>
      </w:r>
      <w:r w:rsidR="006A679A">
        <w:rPr>
          <w:rFonts w:ascii="Courier New" w:hAnsi="Courier New" w:cs="Courier New"/>
          <w:sz w:val="26"/>
          <w:szCs w:val="26"/>
        </w:rPr>
        <w:t xml:space="preserve">: “Ressalta que o envolvimento da </w:t>
      </w:r>
      <w:r w:rsidR="002747BA">
        <w:rPr>
          <w:rFonts w:ascii="Courier New" w:hAnsi="Courier New" w:cs="Courier New"/>
          <w:sz w:val="26"/>
          <w:szCs w:val="26"/>
        </w:rPr>
        <w:t>comunidade com</w:t>
      </w:r>
      <w:r w:rsidRPr="009877E9">
        <w:rPr>
          <w:rFonts w:ascii="Courier New" w:hAnsi="Courier New" w:cs="Courier New"/>
          <w:sz w:val="26"/>
          <w:szCs w:val="26"/>
        </w:rPr>
        <w:t xml:space="preserve"> a gestão faz com que as coisas comessem a acontecer</w:t>
      </w:r>
      <w:r w:rsidR="006A679A">
        <w:rPr>
          <w:rFonts w:ascii="Courier New" w:hAnsi="Courier New" w:cs="Courier New"/>
          <w:sz w:val="26"/>
          <w:szCs w:val="26"/>
        </w:rPr>
        <w:t xml:space="preserve">. </w:t>
      </w:r>
      <w:r w:rsidR="00A032E8">
        <w:rPr>
          <w:rFonts w:ascii="Courier New" w:hAnsi="Courier New" w:cs="Courier New"/>
          <w:sz w:val="26"/>
          <w:szCs w:val="26"/>
        </w:rPr>
        <w:t>Referente a reunião que esta Casa teve com a CORSAN</w:t>
      </w:r>
      <w:r w:rsidR="007A2894">
        <w:rPr>
          <w:rFonts w:ascii="Courier New" w:hAnsi="Courier New" w:cs="Courier New"/>
          <w:sz w:val="26"/>
          <w:szCs w:val="26"/>
        </w:rPr>
        <w:t xml:space="preserve">, ressalta que o Superintendente mostrou-se </w:t>
      </w:r>
      <w:r w:rsidR="00295C81">
        <w:rPr>
          <w:rFonts w:ascii="Courier New" w:hAnsi="Courier New" w:cs="Courier New"/>
          <w:sz w:val="26"/>
          <w:szCs w:val="26"/>
        </w:rPr>
        <w:t>surpreso em muitos</w:t>
      </w:r>
      <w:r w:rsidR="00824D19">
        <w:rPr>
          <w:rFonts w:ascii="Courier New" w:hAnsi="Courier New" w:cs="Courier New"/>
          <w:sz w:val="26"/>
          <w:szCs w:val="26"/>
        </w:rPr>
        <w:t xml:space="preserve"> pontos, no qual achava que estivesse resolvido. Afirma que as ruas do Município parecem uma colcha de retalhos</w:t>
      </w:r>
      <w:r w:rsidR="003648D2">
        <w:rPr>
          <w:rFonts w:ascii="Courier New" w:hAnsi="Courier New" w:cs="Courier New"/>
          <w:sz w:val="26"/>
          <w:szCs w:val="26"/>
        </w:rPr>
        <w:t>, citando como exemplo a super quadras de compras.</w:t>
      </w:r>
      <w:r w:rsidR="006A3B77">
        <w:rPr>
          <w:rFonts w:ascii="Courier New" w:hAnsi="Courier New" w:cs="Courier New"/>
          <w:sz w:val="26"/>
          <w:szCs w:val="26"/>
        </w:rPr>
        <w:t xml:space="preserve"> Pede o apoio dos Colegas na fiscalização dos trabalhos realizados pela CORSAN”.</w:t>
      </w:r>
    </w:p>
    <w:p w:rsidR="00384A73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8110CF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110CF">
        <w:rPr>
          <w:rFonts w:ascii="Courier New" w:hAnsi="Courier New" w:cs="Courier New"/>
          <w:b/>
          <w:sz w:val="26"/>
          <w:szCs w:val="26"/>
        </w:rPr>
        <w:t xml:space="preserve"> (PSDB)</w:t>
      </w:r>
      <w:r w:rsidRPr="009877E9">
        <w:rPr>
          <w:rFonts w:ascii="Courier New" w:hAnsi="Courier New" w:cs="Courier New"/>
          <w:sz w:val="26"/>
          <w:szCs w:val="26"/>
        </w:rPr>
        <w:t>: “Cumprimenta a todos os presentes</w:t>
      </w:r>
      <w:r w:rsidR="00384A73">
        <w:rPr>
          <w:rFonts w:ascii="Courier New" w:hAnsi="Courier New" w:cs="Courier New"/>
          <w:sz w:val="26"/>
          <w:szCs w:val="26"/>
        </w:rPr>
        <w:t>. F</w:t>
      </w:r>
      <w:r w:rsidRPr="009877E9">
        <w:rPr>
          <w:rFonts w:ascii="Courier New" w:hAnsi="Courier New" w:cs="Courier New"/>
          <w:sz w:val="26"/>
          <w:szCs w:val="26"/>
        </w:rPr>
        <w:t xml:space="preserve">ala em relação as indicações e requerimentos que </w:t>
      </w:r>
      <w:r w:rsidR="004263F2">
        <w:rPr>
          <w:rFonts w:ascii="Courier New" w:hAnsi="Courier New" w:cs="Courier New"/>
          <w:sz w:val="26"/>
          <w:szCs w:val="26"/>
        </w:rPr>
        <w:t>apresentou ao Executivo, ressaltando que muitas estão sendo atendidas</w:t>
      </w:r>
      <w:r w:rsidR="00384A73">
        <w:rPr>
          <w:rFonts w:ascii="Courier New" w:hAnsi="Courier New" w:cs="Courier New"/>
          <w:sz w:val="26"/>
          <w:szCs w:val="26"/>
        </w:rPr>
        <w:t>, mas as que foram dirigidas a RGE Sul</w:t>
      </w:r>
      <w:r w:rsidR="007B4782">
        <w:rPr>
          <w:rFonts w:ascii="Courier New" w:hAnsi="Courier New" w:cs="Courier New"/>
          <w:sz w:val="26"/>
          <w:szCs w:val="26"/>
        </w:rPr>
        <w:t xml:space="preserve">, até hoje não obteve nenhuma resposta. Concorda com o pronunciamento do Ver. Leandro da Rosa, que devemos fiscalizar e cobrar a </w:t>
      </w:r>
      <w:r w:rsidR="004D41D8">
        <w:rPr>
          <w:rFonts w:ascii="Courier New" w:hAnsi="Courier New" w:cs="Courier New"/>
          <w:sz w:val="26"/>
          <w:szCs w:val="26"/>
        </w:rPr>
        <w:t>prestação dos serviços públicos. Diz estar preocupado a quantidade de acidentes em que os nossos jovens estão se envolvendo”. (aparte do Ver. Leandro da Rosa)</w:t>
      </w:r>
      <w:r w:rsidR="007743FB">
        <w:rPr>
          <w:rFonts w:ascii="Courier New" w:hAnsi="Courier New" w:cs="Courier New"/>
          <w:sz w:val="26"/>
          <w:szCs w:val="26"/>
        </w:rPr>
        <w:t xml:space="preserve"> – O Ver. </w:t>
      </w:r>
      <w:r w:rsidR="007743FB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7743FB">
        <w:rPr>
          <w:rFonts w:ascii="Courier New" w:hAnsi="Courier New" w:cs="Courier New"/>
          <w:b/>
          <w:sz w:val="26"/>
          <w:szCs w:val="26"/>
        </w:rPr>
        <w:t xml:space="preserve"> (PT)</w:t>
      </w:r>
      <w:r w:rsidR="007743FB">
        <w:rPr>
          <w:rFonts w:ascii="Courier New" w:hAnsi="Courier New" w:cs="Courier New"/>
          <w:sz w:val="26"/>
          <w:szCs w:val="26"/>
        </w:rPr>
        <w:t>: “Diz que esteve reunido com o Promotor Público</w:t>
      </w:r>
      <w:r w:rsidR="006712D3">
        <w:rPr>
          <w:rFonts w:ascii="Courier New" w:hAnsi="Courier New" w:cs="Courier New"/>
          <w:sz w:val="26"/>
          <w:szCs w:val="26"/>
        </w:rPr>
        <w:t xml:space="preserve"> e uma das pautas foi referente ao trânsito do Município”.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94230">
        <w:rPr>
          <w:rFonts w:ascii="Courier New" w:hAnsi="Courier New" w:cs="Courier New"/>
          <w:b/>
          <w:sz w:val="26"/>
          <w:szCs w:val="26"/>
        </w:rPr>
        <w:t xml:space="preserve">O Ver. </w:t>
      </w:r>
      <w:r w:rsidRPr="00594230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594230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9877E9">
        <w:rPr>
          <w:rFonts w:ascii="Courier New" w:hAnsi="Courier New" w:cs="Courier New"/>
          <w:sz w:val="26"/>
          <w:szCs w:val="26"/>
        </w:rPr>
        <w:t xml:space="preserve">: </w:t>
      </w:r>
      <w:r w:rsidR="00F171C3">
        <w:rPr>
          <w:rFonts w:ascii="Courier New" w:hAnsi="Courier New" w:cs="Courier New"/>
          <w:sz w:val="26"/>
          <w:szCs w:val="26"/>
        </w:rPr>
        <w:t>“Comunica aos Colegas Vereadores que resolveu não mais transmitir as Sessões da Câmara pela Rádio Açoriana, haja</w:t>
      </w:r>
      <w:r w:rsidR="007A27CF">
        <w:rPr>
          <w:rFonts w:ascii="Courier New" w:hAnsi="Courier New" w:cs="Courier New"/>
          <w:sz w:val="26"/>
          <w:szCs w:val="26"/>
        </w:rPr>
        <w:t xml:space="preserve"> vista o alto custo do serviço; que este serviço terá continuidade através da rádio web</w:t>
      </w:r>
      <w:r w:rsidR="00FC21FE">
        <w:rPr>
          <w:rFonts w:ascii="Courier New" w:hAnsi="Courier New" w:cs="Courier New"/>
          <w:sz w:val="26"/>
          <w:szCs w:val="26"/>
        </w:rPr>
        <w:t>”</w:t>
      </w:r>
      <w:r w:rsidR="007A27CF">
        <w:rPr>
          <w:rFonts w:ascii="Courier New" w:hAnsi="Courier New" w:cs="Courier New"/>
          <w:sz w:val="26"/>
          <w:szCs w:val="26"/>
        </w:rPr>
        <w:t>.</w:t>
      </w:r>
    </w:p>
    <w:p w:rsidR="0058585D" w:rsidRPr="008110CF" w:rsidRDefault="0058585D" w:rsidP="009877E9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8110CF">
        <w:rPr>
          <w:rFonts w:ascii="Courier New" w:hAnsi="Courier New" w:cs="Courier New"/>
          <w:b/>
          <w:sz w:val="26"/>
          <w:szCs w:val="26"/>
          <w:u w:val="single"/>
        </w:rPr>
        <w:t>Ordem do Dia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076/17, do Ver. Rene Marques, propondo seja deferido voto de pesar pelo falecimento do Sr. Lírio Santos Costa, ocorrido dia 14 de junho do corrente.</w:t>
      </w:r>
      <w:r w:rsidR="004C04EE">
        <w:rPr>
          <w:rFonts w:ascii="Courier New" w:hAnsi="Courier New" w:cs="Courier New"/>
          <w:sz w:val="26"/>
          <w:szCs w:val="26"/>
        </w:rPr>
        <w:t xml:space="preserve"> -</w:t>
      </w:r>
      <w:r w:rsidRPr="009877E9">
        <w:rPr>
          <w:rFonts w:ascii="Courier New" w:hAnsi="Courier New" w:cs="Courier New"/>
          <w:sz w:val="26"/>
          <w:szCs w:val="26"/>
        </w:rPr>
        <w:t xml:space="preserve"> </w:t>
      </w:r>
      <w:r w:rsidRPr="00FC21FE">
        <w:rPr>
          <w:rFonts w:ascii="Courier New" w:hAnsi="Courier New" w:cs="Courier New"/>
          <w:sz w:val="26"/>
          <w:szCs w:val="26"/>
          <w:u w:val="single"/>
        </w:rPr>
        <w:t xml:space="preserve">Deferido pela </w:t>
      </w:r>
      <w:r w:rsidR="00FC21FE" w:rsidRPr="00FC21FE">
        <w:rPr>
          <w:rFonts w:ascii="Courier New" w:hAnsi="Courier New" w:cs="Courier New"/>
          <w:sz w:val="26"/>
          <w:szCs w:val="26"/>
          <w:u w:val="single"/>
        </w:rPr>
        <w:t>Mesa</w:t>
      </w:r>
      <w:r w:rsidR="00FC21FE">
        <w:rPr>
          <w:rFonts w:ascii="Courier New" w:hAnsi="Courier New" w:cs="Courier New"/>
          <w:sz w:val="26"/>
          <w:szCs w:val="26"/>
        </w:rPr>
        <w:t>.</w:t>
      </w:r>
    </w:p>
    <w:p w:rsidR="0058585D" w:rsidRPr="004C04EE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077/17, do Ver. Leandro da Rosa, propondo seja oficiado ao Executivo, solicitando informações sobre de quem é a responsabilidade da manutenção da estrada da localidade de Beira do Rio. - </w:t>
      </w:r>
      <w:r w:rsidRPr="004C04EE">
        <w:rPr>
          <w:rFonts w:ascii="Courier New" w:hAnsi="Courier New" w:cs="Courier New"/>
          <w:sz w:val="26"/>
          <w:szCs w:val="26"/>
          <w:u w:val="single"/>
        </w:rPr>
        <w:t>Retirado pelo autor</w:t>
      </w:r>
      <w:r w:rsidR="004C04EE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078/17, do Ver. Leandro da Rosa, propondo seja formada Comissão com a finalidade de participar da Audiência Pública na Assembleia Legislativa, que tratará sobre o Decreto Estadual nº 53.304/16, no dia 28 de junho do corrente. - Em discussão. - Em votação</w:t>
      </w:r>
      <w:r w:rsidR="004C04EE">
        <w:rPr>
          <w:rFonts w:ascii="Courier New" w:hAnsi="Courier New" w:cs="Courier New"/>
          <w:sz w:val="26"/>
          <w:szCs w:val="26"/>
        </w:rPr>
        <w:t xml:space="preserve">: </w:t>
      </w:r>
      <w:r w:rsidR="004C04EE">
        <w:rPr>
          <w:rFonts w:ascii="Courier New" w:hAnsi="Courier New" w:cs="Courier New"/>
          <w:sz w:val="26"/>
          <w:szCs w:val="26"/>
          <w:u w:val="single"/>
        </w:rPr>
        <w:t>aprovado</w:t>
      </w:r>
      <w:r w:rsidR="004C04EE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079/17, dos Ver</w:t>
      </w:r>
      <w:r w:rsidR="004C04EE">
        <w:rPr>
          <w:rFonts w:ascii="Courier New" w:hAnsi="Courier New" w:cs="Courier New"/>
          <w:sz w:val="26"/>
          <w:szCs w:val="26"/>
        </w:rPr>
        <w:t>s.</w:t>
      </w:r>
      <w:r w:rsidRPr="009877E9">
        <w:rPr>
          <w:rFonts w:ascii="Courier New" w:hAnsi="Courier New" w:cs="Courier New"/>
          <w:sz w:val="26"/>
          <w:szCs w:val="26"/>
        </w:rPr>
        <w:t xml:space="preserve"> José Harry e Ramon de Jesus, propondo seja formada comissão especial com a finalidade de ir à Casa Civil do Estado tratar sobre o pagamento dos recursos em atraso na área da saúde do Município, haja vista que o atraso está afetando a prestação de serviços nesta área, ocasionando a diminuição de consultas, exames, medicamentos e</w:t>
      </w:r>
      <w:r w:rsidR="005321E7">
        <w:rPr>
          <w:rFonts w:ascii="Courier New" w:hAnsi="Courier New" w:cs="Courier New"/>
          <w:sz w:val="26"/>
          <w:szCs w:val="26"/>
        </w:rPr>
        <w:t xml:space="preserve"> transportes. - Em discussão.</w:t>
      </w:r>
      <w:r w:rsidR="004C04EE">
        <w:rPr>
          <w:rFonts w:ascii="Courier New" w:hAnsi="Courier New" w:cs="Courier New"/>
          <w:sz w:val="26"/>
          <w:szCs w:val="26"/>
        </w:rPr>
        <w:t xml:space="preserve"> – Encaminhado pelos autores e discutido pelo Ver. Vanius Nogueira. – Em votação: </w:t>
      </w:r>
      <w:r w:rsidR="004C04EE">
        <w:rPr>
          <w:rFonts w:ascii="Courier New" w:hAnsi="Courier New" w:cs="Courier New"/>
          <w:sz w:val="26"/>
          <w:szCs w:val="26"/>
          <w:u w:val="single"/>
        </w:rPr>
        <w:t>aprovado</w:t>
      </w:r>
      <w:r w:rsidR="004C04EE">
        <w:rPr>
          <w:rFonts w:ascii="Courier New" w:hAnsi="Courier New" w:cs="Courier New"/>
          <w:sz w:val="26"/>
          <w:szCs w:val="26"/>
        </w:rPr>
        <w:t>.</w:t>
      </w:r>
      <w:r w:rsidRPr="009877E9">
        <w:rPr>
          <w:rFonts w:ascii="Courier New" w:hAnsi="Courier New" w:cs="Courier New"/>
          <w:sz w:val="26"/>
          <w:szCs w:val="26"/>
        </w:rPr>
        <w:t xml:space="preserve"> 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080/17, do Ver. Leandro da Rosa, propondo seja formada uma comissão com finalidade de comparecer à palestra realizada pela AVAT, com o Presidente do Tribunal de Contas do Estado (TCE/RS), a realizar-se no dia 29 de junho do corrente, às 9 horas, na cidade de Estrela-RS. - Em discussão</w:t>
      </w:r>
      <w:r w:rsidR="0065042E">
        <w:rPr>
          <w:rFonts w:ascii="Courier New" w:hAnsi="Courier New" w:cs="Courier New"/>
          <w:sz w:val="26"/>
          <w:szCs w:val="26"/>
        </w:rPr>
        <w:t>.</w:t>
      </w:r>
      <w:r w:rsidRPr="009877E9">
        <w:rPr>
          <w:rFonts w:ascii="Courier New" w:hAnsi="Courier New" w:cs="Courier New"/>
          <w:sz w:val="26"/>
          <w:szCs w:val="26"/>
        </w:rPr>
        <w:t xml:space="preserve"> –</w:t>
      </w:r>
      <w:r w:rsidR="0065042E">
        <w:rPr>
          <w:rFonts w:ascii="Courier New" w:hAnsi="Courier New" w:cs="Courier New"/>
          <w:sz w:val="26"/>
          <w:szCs w:val="26"/>
        </w:rPr>
        <w:t xml:space="preserve"> </w:t>
      </w:r>
      <w:r w:rsidRPr="009877E9">
        <w:rPr>
          <w:rFonts w:ascii="Courier New" w:hAnsi="Courier New" w:cs="Courier New"/>
          <w:sz w:val="26"/>
          <w:szCs w:val="26"/>
        </w:rPr>
        <w:t>Em votação</w:t>
      </w:r>
      <w:r w:rsidR="0065042E">
        <w:rPr>
          <w:rFonts w:ascii="Courier New" w:hAnsi="Courier New" w:cs="Courier New"/>
          <w:sz w:val="26"/>
          <w:szCs w:val="26"/>
        </w:rPr>
        <w:t xml:space="preserve">: </w:t>
      </w:r>
      <w:r w:rsidR="0065042E">
        <w:rPr>
          <w:rFonts w:ascii="Courier New" w:hAnsi="Courier New" w:cs="Courier New"/>
          <w:sz w:val="26"/>
          <w:szCs w:val="26"/>
          <w:u w:val="single"/>
        </w:rPr>
        <w:t>aprovado</w:t>
      </w:r>
      <w:r w:rsidR="0065042E">
        <w:rPr>
          <w:rFonts w:ascii="Courier New" w:hAnsi="Courier New" w:cs="Courier New"/>
          <w:sz w:val="26"/>
          <w:szCs w:val="26"/>
        </w:rPr>
        <w:t>.</w:t>
      </w:r>
    </w:p>
    <w:p w:rsidR="0065042E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081/17, do Ver. Marcos </w:t>
      </w:r>
      <w:r w:rsidR="0065042E">
        <w:rPr>
          <w:rFonts w:ascii="Courier New" w:hAnsi="Courier New" w:cs="Courier New"/>
          <w:sz w:val="26"/>
          <w:szCs w:val="26"/>
        </w:rPr>
        <w:t>da Silva</w:t>
      </w:r>
      <w:r w:rsidRPr="009877E9">
        <w:rPr>
          <w:rFonts w:ascii="Courier New" w:hAnsi="Courier New" w:cs="Courier New"/>
          <w:sz w:val="26"/>
          <w:szCs w:val="26"/>
        </w:rPr>
        <w:t>, propondo seja formada comissão com a finalidade de participar do curso referente a: “Improbidade Administrativa - Código de Ética - Quebra do Decoro Parlamentar - Fixação do subsídios dos agentes políticos - Gratificação Natalina - Lei Complementar n° 64/90 e Lei nº 13.019/14, promovido pelo IGAOP, a realizar-se no período de 11 a 14 de junho do corrente, em Porto Alegre. - Em discussão</w:t>
      </w:r>
      <w:r w:rsidR="0065042E">
        <w:rPr>
          <w:rFonts w:ascii="Courier New" w:hAnsi="Courier New" w:cs="Courier New"/>
          <w:sz w:val="26"/>
          <w:szCs w:val="26"/>
        </w:rPr>
        <w:t>.</w:t>
      </w:r>
      <w:r w:rsidRPr="009877E9">
        <w:rPr>
          <w:rFonts w:ascii="Courier New" w:hAnsi="Courier New" w:cs="Courier New"/>
          <w:sz w:val="26"/>
          <w:szCs w:val="26"/>
        </w:rPr>
        <w:t xml:space="preserve"> –</w:t>
      </w:r>
      <w:r w:rsidR="0065042E">
        <w:rPr>
          <w:rFonts w:ascii="Courier New" w:hAnsi="Courier New" w:cs="Courier New"/>
          <w:sz w:val="26"/>
          <w:szCs w:val="26"/>
        </w:rPr>
        <w:t xml:space="preserve"> </w:t>
      </w:r>
      <w:r w:rsidRPr="009877E9">
        <w:rPr>
          <w:rFonts w:ascii="Courier New" w:hAnsi="Courier New" w:cs="Courier New"/>
          <w:sz w:val="26"/>
          <w:szCs w:val="26"/>
        </w:rPr>
        <w:t>Em votação</w:t>
      </w:r>
      <w:r w:rsidR="0065042E">
        <w:rPr>
          <w:rFonts w:ascii="Courier New" w:hAnsi="Courier New" w:cs="Courier New"/>
          <w:sz w:val="26"/>
          <w:szCs w:val="26"/>
        </w:rPr>
        <w:t xml:space="preserve">: </w:t>
      </w:r>
      <w:r w:rsidR="0065042E">
        <w:rPr>
          <w:rFonts w:ascii="Courier New" w:hAnsi="Courier New" w:cs="Courier New"/>
          <w:sz w:val="26"/>
          <w:szCs w:val="26"/>
          <w:u w:val="single"/>
        </w:rPr>
        <w:t>aprovado</w:t>
      </w:r>
      <w:r w:rsidR="0065042E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9877E9">
        <w:rPr>
          <w:rFonts w:ascii="Courier New" w:hAnsi="Courier New" w:cs="Courier New"/>
          <w:sz w:val="26"/>
          <w:szCs w:val="26"/>
        </w:rPr>
        <w:t xml:space="preserve"> nº 082/17, do Ver. Clovis Bavaresco, propondo seja oficiado ao DAER solicitando a doação de um veículo a APAT – Associação dos Protetores de Animais de Taquari. - Em discussão</w:t>
      </w:r>
      <w:r w:rsidR="0065042E">
        <w:rPr>
          <w:rFonts w:ascii="Courier New" w:hAnsi="Courier New" w:cs="Courier New"/>
          <w:sz w:val="26"/>
          <w:szCs w:val="26"/>
        </w:rPr>
        <w:t xml:space="preserve">. – Em votação: </w:t>
      </w:r>
      <w:r w:rsidR="0065042E">
        <w:rPr>
          <w:rFonts w:ascii="Courier New" w:hAnsi="Courier New" w:cs="Courier New"/>
          <w:sz w:val="26"/>
          <w:szCs w:val="26"/>
          <w:u w:val="single"/>
        </w:rPr>
        <w:t>aprovado</w:t>
      </w:r>
      <w:r w:rsidR="0065042E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Projeto de lei n°</w:t>
      </w:r>
      <w:r w:rsidRPr="009877E9">
        <w:rPr>
          <w:rFonts w:ascii="Courier New" w:hAnsi="Courier New" w:cs="Courier New"/>
          <w:sz w:val="26"/>
          <w:szCs w:val="26"/>
        </w:rPr>
        <w:t xml:space="preserve"> 4.944/17, do Ver. Ramon de Jesus, que “</w:t>
      </w:r>
      <w:r w:rsidR="002D2DDF">
        <w:rPr>
          <w:rFonts w:ascii="Courier New" w:hAnsi="Courier New" w:cs="Courier New"/>
          <w:sz w:val="26"/>
          <w:szCs w:val="26"/>
        </w:rPr>
        <w:t>Dá</w:t>
      </w:r>
      <w:r w:rsidRPr="009877E9">
        <w:rPr>
          <w:rFonts w:ascii="Courier New" w:hAnsi="Courier New" w:cs="Courier New"/>
          <w:sz w:val="26"/>
          <w:szCs w:val="26"/>
        </w:rPr>
        <w:t xml:space="preserve"> denominação a rua da cidade. – (Rua Lions Clube)”. – Em discussão. – Em votação</w:t>
      </w:r>
      <w:r w:rsidR="002D2DDF">
        <w:rPr>
          <w:rFonts w:ascii="Courier New" w:hAnsi="Courier New" w:cs="Courier New"/>
          <w:sz w:val="26"/>
          <w:szCs w:val="26"/>
        </w:rPr>
        <w:t xml:space="preserve">: </w:t>
      </w:r>
      <w:r w:rsidR="002D2DD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9877E9">
        <w:rPr>
          <w:rFonts w:ascii="Courier New" w:hAnsi="Courier New" w:cs="Courier New"/>
          <w:sz w:val="26"/>
          <w:szCs w:val="26"/>
        </w:rPr>
        <w:t xml:space="preserve">. 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lastRenderedPageBreak/>
        <w:t>Projeto de lei n°</w:t>
      </w:r>
      <w:r w:rsidRPr="009877E9">
        <w:rPr>
          <w:rFonts w:ascii="Courier New" w:hAnsi="Courier New" w:cs="Courier New"/>
          <w:sz w:val="26"/>
          <w:szCs w:val="26"/>
        </w:rPr>
        <w:t xml:space="preserve"> 4.945/17, do Executivo, que “Abre credito especial, aponta recurso”. – Em discussão. – Em votação</w:t>
      </w:r>
      <w:r w:rsidR="002D2DDF">
        <w:rPr>
          <w:rFonts w:ascii="Courier New" w:hAnsi="Courier New" w:cs="Courier New"/>
          <w:sz w:val="26"/>
          <w:szCs w:val="26"/>
        </w:rPr>
        <w:t xml:space="preserve">: </w:t>
      </w:r>
      <w:r w:rsidR="002D2DD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9877E9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Projeto de lei n°</w:t>
      </w:r>
      <w:r w:rsidRPr="009877E9">
        <w:rPr>
          <w:rFonts w:ascii="Courier New" w:hAnsi="Courier New" w:cs="Courier New"/>
          <w:sz w:val="26"/>
          <w:szCs w:val="26"/>
        </w:rPr>
        <w:t xml:space="preserve"> 4.946/17, do Executivo, que “Disciplina o comércio no parque de Exposições “Nardy de Farias Alvim”, durante as festividades da Expo Taquari 2017, no período de 28 de junho a 04 de junho”. – Em discussão. – Em votação</w:t>
      </w:r>
      <w:r w:rsidR="002D2DDF">
        <w:rPr>
          <w:rFonts w:ascii="Courier New" w:hAnsi="Courier New" w:cs="Courier New"/>
          <w:sz w:val="26"/>
          <w:szCs w:val="26"/>
        </w:rPr>
        <w:t xml:space="preserve">: </w:t>
      </w:r>
      <w:r w:rsidR="002D2DD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9877E9">
        <w:rPr>
          <w:rFonts w:ascii="Courier New" w:hAnsi="Courier New" w:cs="Courier New"/>
          <w:sz w:val="26"/>
          <w:szCs w:val="26"/>
        </w:rPr>
        <w:t>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  <w:u w:val="single"/>
        </w:rPr>
        <w:t>Projeto de lei n°</w:t>
      </w:r>
      <w:r w:rsidRPr="009877E9">
        <w:rPr>
          <w:rFonts w:ascii="Courier New" w:hAnsi="Courier New" w:cs="Courier New"/>
          <w:sz w:val="26"/>
          <w:szCs w:val="26"/>
        </w:rPr>
        <w:t xml:space="preserve"> 4.947/17, do Executivo, que “Altera disposições da Lei Municipal n° 2.772/08, e dá outras providências”. – Em discussão. – Em votação</w:t>
      </w:r>
      <w:r w:rsidR="002D2DDF">
        <w:rPr>
          <w:rFonts w:ascii="Courier New" w:hAnsi="Courier New" w:cs="Courier New"/>
          <w:sz w:val="26"/>
          <w:szCs w:val="26"/>
        </w:rPr>
        <w:t xml:space="preserve">: </w:t>
      </w:r>
      <w:r w:rsidR="002D2DD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9877E9">
        <w:rPr>
          <w:rFonts w:ascii="Courier New" w:hAnsi="Courier New" w:cs="Courier New"/>
          <w:sz w:val="26"/>
          <w:szCs w:val="26"/>
        </w:rPr>
        <w:t xml:space="preserve">.  </w:t>
      </w:r>
    </w:p>
    <w:p w:rsidR="0058585D" w:rsidRPr="005321E7" w:rsidRDefault="0058585D" w:rsidP="009877E9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5321E7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</w:p>
    <w:p w:rsidR="0058585D" w:rsidRPr="009877E9" w:rsidRDefault="0058585D" w:rsidP="00AA4F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8110CF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110CF">
        <w:rPr>
          <w:rFonts w:ascii="Courier New" w:hAnsi="Courier New" w:cs="Courier New"/>
          <w:b/>
          <w:sz w:val="26"/>
          <w:szCs w:val="26"/>
        </w:rPr>
        <w:t xml:space="preserve"> (PT)</w:t>
      </w:r>
      <w:r w:rsidRPr="009877E9">
        <w:rPr>
          <w:rFonts w:ascii="Courier New" w:hAnsi="Courier New" w:cs="Courier New"/>
          <w:sz w:val="26"/>
          <w:szCs w:val="26"/>
        </w:rPr>
        <w:t>: “Fala sobre a pauta trazida pelo</w:t>
      </w:r>
      <w:r w:rsidR="00EB4F83">
        <w:rPr>
          <w:rFonts w:ascii="Courier New" w:hAnsi="Courier New" w:cs="Courier New"/>
          <w:sz w:val="26"/>
          <w:szCs w:val="26"/>
        </w:rPr>
        <w:t>s</w:t>
      </w:r>
      <w:r w:rsidRPr="009877E9">
        <w:rPr>
          <w:rFonts w:ascii="Courier New" w:hAnsi="Courier New" w:cs="Courier New"/>
          <w:sz w:val="26"/>
          <w:szCs w:val="26"/>
        </w:rPr>
        <w:t xml:space="preserve"> </w:t>
      </w:r>
      <w:r w:rsidR="00EB4F83">
        <w:rPr>
          <w:rFonts w:ascii="Courier New" w:hAnsi="Courier New" w:cs="Courier New"/>
          <w:sz w:val="26"/>
          <w:szCs w:val="26"/>
        </w:rPr>
        <w:t xml:space="preserve">Vers. </w:t>
      </w:r>
      <w:r w:rsidRPr="009877E9">
        <w:rPr>
          <w:rFonts w:ascii="Courier New" w:hAnsi="Courier New" w:cs="Courier New"/>
          <w:sz w:val="26"/>
          <w:szCs w:val="26"/>
        </w:rPr>
        <w:t>José Harry e Ramon de Jesus</w:t>
      </w:r>
      <w:r w:rsidR="00E76F59">
        <w:rPr>
          <w:rFonts w:ascii="Courier New" w:hAnsi="Courier New" w:cs="Courier New"/>
          <w:sz w:val="26"/>
          <w:szCs w:val="26"/>
        </w:rPr>
        <w:t>.</w:t>
      </w:r>
      <w:r w:rsidRPr="009877E9">
        <w:rPr>
          <w:rFonts w:ascii="Courier New" w:hAnsi="Courier New" w:cs="Courier New"/>
          <w:sz w:val="26"/>
          <w:szCs w:val="26"/>
        </w:rPr>
        <w:t xml:space="preserve"> Diz que a população acredita que tudo deve ser resolvido pela </w:t>
      </w:r>
      <w:r w:rsidR="008A025D">
        <w:rPr>
          <w:rFonts w:ascii="Courier New" w:hAnsi="Courier New" w:cs="Courier New"/>
          <w:sz w:val="26"/>
          <w:szCs w:val="26"/>
        </w:rPr>
        <w:t>A</w:t>
      </w:r>
      <w:r w:rsidRPr="009877E9">
        <w:rPr>
          <w:rFonts w:ascii="Courier New" w:hAnsi="Courier New" w:cs="Courier New"/>
          <w:sz w:val="26"/>
          <w:szCs w:val="26"/>
        </w:rPr>
        <w:t>dministração e na realidade não é</w:t>
      </w:r>
      <w:r w:rsidR="008A025D">
        <w:rPr>
          <w:rFonts w:ascii="Courier New" w:hAnsi="Courier New" w:cs="Courier New"/>
          <w:sz w:val="26"/>
          <w:szCs w:val="26"/>
        </w:rPr>
        <w:t>,</w:t>
      </w:r>
      <w:r w:rsidRPr="009877E9">
        <w:rPr>
          <w:rFonts w:ascii="Courier New" w:hAnsi="Courier New" w:cs="Courier New"/>
          <w:sz w:val="26"/>
          <w:szCs w:val="26"/>
        </w:rPr>
        <w:t xml:space="preserve"> porque muitas coisas dentro do </w:t>
      </w:r>
      <w:r w:rsidR="00102517">
        <w:rPr>
          <w:rFonts w:ascii="Courier New" w:hAnsi="Courier New" w:cs="Courier New"/>
          <w:sz w:val="26"/>
          <w:szCs w:val="26"/>
        </w:rPr>
        <w:t>M</w:t>
      </w:r>
      <w:r w:rsidRPr="009877E9">
        <w:rPr>
          <w:rFonts w:ascii="Courier New" w:hAnsi="Courier New" w:cs="Courier New"/>
          <w:sz w:val="26"/>
          <w:szCs w:val="26"/>
        </w:rPr>
        <w:t xml:space="preserve">unicípio são de responsabilidade do </w:t>
      </w:r>
      <w:r w:rsidR="008A025D">
        <w:rPr>
          <w:rFonts w:ascii="Courier New" w:hAnsi="Courier New" w:cs="Courier New"/>
          <w:sz w:val="26"/>
          <w:szCs w:val="26"/>
        </w:rPr>
        <w:t>E</w:t>
      </w:r>
      <w:r w:rsidRPr="009877E9">
        <w:rPr>
          <w:rFonts w:ascii="Courier New" w:hAnsi="Courier New" w:cs="Courier New"/>
          <w:sz w:val="26"/>
          <w:szCs w:val="26"/>
        </w:rPr>
        <w:t xml:space="preserve">stado e da </w:t>
      </w:r>
      <w:r w:rsidR="008A025D">
        <w:rPr>
          <w:rFonts w:ascii="Courier New" w:hAnsi="Courier New" w:cs="Courier New"/>
          <w:sz w:val="26"/>
          <w:szCs w:val="26"/>
        </w:rPr>
        <w:t>U</w:t>
      </w:r>
      <w:r w:rsidRPr="009877E9">
        <w:rPr>
          <w:rFonts w:ascii="Courier New" w:hAnsi="Courier New" w:cs="Courier New"/>
          <w:sz w:val="26"/>
          <w:szCs w:val="26"/>
        </w:rPr>
        <w:t>nião, estamos vivendo o caos no Brasil relacionado a tudo</w:t>
      </w:r>
      <w:r w:rsidR="00102517">
        <w:rPr>
          <w:rFonts w:ascii="Courier New" w:hAnsi="Courier New" w:cs="Courier New"/>
          <w:sz w:val="26"/>
          <w:szCs w:val="26"/>
        </w:rPr>
        <w:t>, especialmente na segurança pública em que o crime organizado está tomando conta do Estado</w:t>
      </w:r>
      <w:r w:rsidR="00AA4F0C">
        <w:rPr>
          <w:rFonts w:ascii="Courier New" w:hAnsi="Courier New" w:cs="Courier New"/>
          <w:sz w:val="26"/>
          <w:szCs w:val="26"/>
        </w:rPr>
        <w:t>”.</w:t>
      </w:r>
    </w:p>
    <w:p w:rsidR="0058585D" w:rsidRPr="009877E9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EA1D89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EA1D89">
        <w:rPr>
          <w:rFonts w:ascii="Courier New" w:hAnsi="Courier New" w:cs="Courier New"/>
          <w:b/>
          <w:sz w:val="26"/>
          <w:szCs w:val="26"/>
        </w:rPr>
        <w:t xml:space="preserve"> (PSDB</w:t>
      </w:r>
      <w:r w:rsidRPr="009877E9">
        <w:rPr>
          <w:rFonts w:ascii="Courier New" w:hAnsi="Courier New" w:cs="Courier New"/>
          <w:sz w:val="26"/>
          <w:szCs w:val="26"/>
        </w:rPr>
        <w:t>): “D</w:t>
      </w:r>
      <w:r w:rsidR="00AA4F0C">
        <w:rPr>
          <w:rFonts w:ascii="Courier New" w:hAnsi="Courier New" w:cs="Courier New"/>
          <w:sz w:val="26"/>
          <w:szCs w:val="26"/>
        </w:rPr>
        <w:t>iz s</w:t>
      </w:r>
      <w:r w:rsidRPr="009877E9">
        <w:rPr>
          <w:rFonts w:ascii="Courier New" w:hAnsi="Courier New" w:cs="Courier New"/>
          <w:sz w:val="26"/>
          <w:szCs w:val="26"/>
        </w:rPr>
        <w:t xml:space="preserve">er parceiro dos </w:t>
      </w:r>
      <w:r w:rsidR="00AA4F0C">
        <w:rPr>
          <w:rFonts w:ascii="Courier New" w:hAnsi="Courier New" w:cs="Courier New"/>
          <w:sz w:val="26"/>
          <w:szCs w:val="26"/>
        </w:rPr>
        <w:t>V</w:t>
      </w:r>
      <w:r w:rsidRPr="009877E9">
        <w:rPr>
          <w:rFonts w:ascii="Courier New" w:hAnsi="Courier New" w:cs="Courier New"/>
          <w:sz w:val="26"/>
          <w:szCs w:val="26"/>
        </w:rPr>
        <w:t>ereadores Ramon e José no requerimento por eles apresentado</w:t>
      </w:r>
      <w:r w:rsidR="00AA4F0C">
        <w:rPr>
          <w:rFonts w:ascii="Courier New" w:hAnsi="Courier New" w:cs="Courier New"/>
          <w:sz w:val="26"/>
          <w:szCs w:val="26"/>
        </w:rPr>
        <w:t>.</w:t>
      </w:r>
      <w:r w:rsidR="005F437F">
        <w:rPr>
          <w:rFonts w:ascii="Courier New" w:hAnsi="Courier New" w:cs="Courier New"/>
          <w:sz w:val="26"/>
          <w:szCs w:val="26"/>
        </w:rPr>
        <w:t xml:space="preserve"> </w:t>
      </w:r>
      <w:r w:rsidR="00CE757F">
        <w:rPr>
          <w:rFonts w:ascii="Courier New" w:hAnsi="Courier New" w:cs="Courier New"/>
          <w:sz w:val="26"/>
          <w:szCs w:val="26"/>
        </w:rPr>
        <w:t>Fala que</w:t>
      </w:r>
      <w:r w:rsidRPr="009877E9">
        <w:rPr>
          <w:rFonts w:ascii="Courier New" w:hAnsi="Courier New" w:cs="Courier New"/>
          <w:sz w:val="26"/>
          <w:szCs w:val="26"/>
        </w:rPr>
        <w:t xml:space="preserve"> também </w:t>
      </w:r>
      <w:r w:rsidR="00CE757F">
        <w:rPr>
          <w:rFonts w:ascii="Courier New" w:hAnsi="Courier New" w:cs="Courier New"/>
          <w:sz w:val="26"/>
          <w:szCs w:val="26"/>
        </w:rPr>
        <w:t>está</w:t>
      </w:r>
      <w:r w:rsidRPr="009877E9">
        <w:rPr>
          <w:rFonts w:ascii="Courier New" w:hAnsi="Courier New" w:cs="Courier New"/>
          <w:sz w:val="26"/>
          <w:szCs w:val="26"/>
        </w:rPr>
        <w:t xml:space="preserve"> ajudando no que pode a sociedade inclusi</w:t>
      </w:r>
      <w:r w:rsidR="00CE757F">
        <w:rPr>
          <w:rFonts w:ascii="Courier New" w:hAnsi="Courier New" w:cs="Courier New"/>
          <w:sz w:val="26"/>
          <w:szCs w:val="26"/>
        </w:rPr>
        <w:t>ve trazendo pessoas no hospital; sabe que isto não é função do Vereador, mas nunca irá se negar a ajudar o próximo</w:t>
      </w:r>
      <w:r w:rsidR="004A0473">
        <w:rPr>
          <w:rFonts w:ascii="Courier New" w:hAnsi="Courier New" w:cs="Courier New"/>
          <w:sz w:val="26"/>
          <w:szCs w:val="26"/>
        </w:rPr>
        <w:t>. Com referência ao hospital, diz que ótimo não está, mas seria muito pior se não contássemos com ele”.</w:t>
      </w:r>
    </w:p>
    <w:p w:rsidR="003E348B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EA1D89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EA1D89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9877E9">
        <w:rPr>
          <w:rFonts w:ascii="Courier New" w:hAnsi="Courier New" w:cs="Courier New"/>
          <w:sz w:val="26"/>
          <w:szCs w:val="26"/>
        </w:rPr>
        <w:t>: “Informa aos colegas que a diretoria da antiga ULBRA trocou e que não est</w:t>
      </w:r>
      <w:r w:rsidR="003E348B">
        <w:rPr>
          <w:rFonts w:ascii="Courier New" w:hAnsi="Courier New" w:cs="Courier New"/>
          <w:sz w:val="26"/>
          <w:szCs w:val="26"/>
        </w:rPr>
        <w:t>á</w:t>
      </w:r>
      <w:r w:rsidRPr="009877E9">
        <w:rPr>
          <w:rFonts w:ascii="Courier New" w:hAnsi="Courier New" w:cs="Courier New"/>
          <w:sz w:val="26"/>
          <w:szCs w:val="26"/>
        </w:rPr>
        <w:t xml:space="preserve"> mais com a mesma qualidade que tinha anteriormente</w:t>
      </w:r>
      <w:r w:rsidR="003E348B">
        <w:rPr>
          <w:rFonts w:ascii="Courier New" w:hAnsi="Courier New" w:cs="Courier New"/>
          <w:sz w:val="26"/>
          <w:szCs w:val="26"/>
        </w:rPr>
        <w:t>”.</w:t>
      </w:r>
    </w:p>
    <w:p w:rsidR="0058585D" w:rsidRDefault="0058585D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9877E9">
        <w:rPr>
          <w:rFonts w:ascii="Courier New" w:hAnsi="Courier New" w:cs="Courier New"/>
          <w:sz w:val="26"/>
          <w:szCs w:val="26"/>
        </w:rPr>
        <w:t xml:space="preserve">O Ver. </w:t>
      </w:r>
      <w:r w:rsidRPr="00EA1D89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EA1D89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9877E9">
        <w:rPr>
          <w:rFonts w:ascii="Courier New" w:hAnsi="Courier New" w:cs="Courier New"/>
          <w:sz w:val="26"/>
          <w:szCs w:val="26"/>
        </w:rPr>
        <w:t xml:space="preserve">: “Fala sobre o desamparo no atendimento </w:t>
      </w:r>
      <w:r w:rsidR="003E348B">
        <w:rPr>
          <w:rFonts w:ascii="Courier New" w:hAnsi="Courier New" w:cs="Courier New"/>
          <w:sz w:val="26"/>
          <w:szCs w:val="26"/>
        </w:rPr>
        <w:t>à</w:t>
      </w:r>
      <w:r w:rsidRPr="009877E9">
        <w:rPr>
          <w:rFonts w:ascii="Courier New" w:hAnsi="Courier New" w:cs="Courier New"/>
          <w:sz w:val="26"/>
          <w:szCs w:val="26"/>
        </w:rPr>
        <w:t xml:space="preserve"> saúde dos municípios, uma das coisas mais essenciais dentro do </w:t>
      </w:r>
      <w:r w:rsidR="000909A3">
        <w:rPr>
          <w:rFonts w:ascii="Courier New" w:hAnsi="Courier New" w:cs="Courier New"/>
          <w:sz w:val="26"/>
          <w:szCs w:val="26"/>
        </w:rPr>
        <w:t>M</w:t>
      </w:r>
      <w:r w:rsidRPr="009877E9">
        <w:rPr>
          <w:rFonts w:ascii="Courier New" w:hAnsi="Courier New" w:cs="Courier New"/>
          <w:sz w:val="26"/>
          <w:szCs w:val="26"/>
        </w:rPr>
        <w:t>unicípio</w:t>
      </w:r>
      <w:r w:rsidR="00EB019E">
        <w:rPr>
          <w:rFonts w:ascii="Courier New" w:hAnsi="Courier New" w:cs="Courier New"/>
          <w:sz w:val="26"/>
          <w:szCs w:val="26"/>
        </w:rPr>
        <w:t>. D</w:t>
      </w:r>
      <w:r w:rsidRPr="009877E9">
        <w:rPr>
          <w:rFonts w:ascii="Courier New" w:hAnsi="Courier New" w:cs="Courier New"/>
          <w:sz w:val="26"/>
          <w:szCs w:val="26"/>
        </w:rPr>
        <w:t xml:space="preserve">iz que o ideal seria que </w:t>
      </w:r>
      <w:r w:rsidR="00EB019E">
        <w:rPr>
          <w:rFonts w:ascii="Courier New" w:hAnsi="Courier New" w:cs="Courier New"/>
          <w:sz w:val="26"/>
          <w:szCs w:val="26"/>
        </w:rPr>
        <w:t>todos os Vereadores reivindicassem</w:t>
      </w:r>
      <w:r w:rsidR="000909A3">
        <w:rPr>
          <w:rFonts w:ascii="Courier New" w:hAnsi="Courier New" w:cs="Courier New"/>
          <w:sz w:val="26"/>
          <w:szCs w:val="26"/>
        </w:rPr>
        <w:t xml:space="preserve"> junto ao Governo do Estado o repasse em dia para a saúde”.</w:t>
      </w:r>
    </w:p>
    <w:p w:rsidR="0091701E" w:rsidRPr="009877E9" w:rsidRDefault="00F32F97" w:rsidP="009877E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21 horas e 03 minutos, do dia 26 de junho de 2017, o Senhor Presidente, invocando o nome de Deus, declara encerrada a Sessão. A presente Ata, lavrada em quatro folhas digitadas, a um espaço e meio, numeradas e autenticadas pelo Presidente, é, ao final, assinada por todos os Vereadores presentes </w:t>
      </w:r>
      <w:r w:rsidR="00E02F62">
        <w:rPr>
          <w:rFonts w:ascii="Courier New" w:hAnsi="Courier New" w:cs="Courier New"/>
          <w:sz w:val="26"/>
          <w:szCs w:val="26"/>
        </w:rPr>
        <w:t>à</w:t>
      </w:r>
      <w:r>
        <w:rPr>
          <w:rFonts w:ascii="Courier New" w:hAnsi="Courier New" w:cs="Courier New"/>
          <w:sz w:val="26"/>
          <w:szCs w:val="26"/>
        </w:rPr>
        <w:t xml:space="preserve"> Sessão em que for aprovada, na forma regimental.</w:t>
      </w:r>
    </w:p>
    <w:sectPr w:rsidR="0091701E" w:rsidRPr="009877E9" w:rsidSect="002F78CC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DAB" w:rsidRDefault="004B6DAB" w:rsidP="00BA728F">
      <w:pPr>
        <w:spacing w:after="0" w:line="240" w:lineRule="auto"/>
      </w:pPr>
      <w:r>
        <w:separator/>
      </w:r>
    </w:p>
  </w:endnote>
  <w:endnote w:type="continuationSeparator" w:id="0">
    <w:p w:rsidR="004B6DAB" w:rsidRDefault="004B6DAB" w:rsidP="00BA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DAB" w:rsidRDefault="004B6DAB" w:rsidP="00BA728F">
      <w:pPr>
        <w:spacing w:after="0" w:line="240" w:lineRule="auto"/>
      </w:pPr>
      <w:r>
        <w:separator/>
      </w:r>
    </w:p>
  </w:footnote>
  <w:footnote w:type="continuationSeparator" w:id="0">
    <w:p w:rsidR="004B6DAB" w:rsidRDefault="004B6DAB" w:rsidP="00BA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691061"/>
      <w:docPartObj>
        <w:docPartGallery w:val="Page Numbers (Top of Page)"/>
        <w:docPartUnique/>
      </w:docPartObj>
    </w:sdtPr>
    <w:sdtContent>
      <w:p w:rsidR="00BA728F" w:rsidRDefault="00BA72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A728F" w:rsidRDefault="00BA72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5D"/>
    <w:rsid w:val="000909A3"/>
    <w:rsid w:val="000A0C98"/>
    <w:rsid w:val="00102517"/>
    <w:rsid w:val="001229BC"/>
    <w:rsid w:val="00151486"/>
    <w:rsid w:val="0019022B"/>
    <w:rsid w:val="001F721A"/>
    <w:rsid w:val="002747BA"/>
    <w:rsid w:val="00295C81"/>
    <w:rsid w:val="002D2DDF"/>
    <w:rsid w:val="002F78CC"/>
    <w:rsid w:val="00346B93"/>
    <w:rsid w:val="003648D2"/>
    <w:rsid w:val="00384A73"/>
    <w:rsid w:val="003E348B"/>
    <w:rsid w:val="00422865"/>
    <w:rsid w:val="004263F2"/>
    <w:rsid w:val="00452892"/>
    <w:rsid w:val="004A0473"/>
    <w:rsid w:val="004A7CC6"/>
    <w:rsid w:val="004B6DAB"/>
    <w:rsid w:val="004C04EE"/>
    <w:rsid w:val="004D41D8"/>
    <w:rsid w:val="004F0924"/>
    <w:rsid w:val="005321E7"/>
    <w:rsid w:val="0058585D"/>
    <w:rsid w:val="00594230"/>
    <w:rsid w:val="005C1265"/>
    <w:rsid w:val="005D0D16"/>
    <w:rsid w:val="005F437F"/>
    <w:rsid w:val="0065042E"/>
    <w:rsid w:val="006712D3"/>
    <w:rsid w:val="006A3B77"/>
    <w:rsid w:val="006A679A"/>
    <w:rsid w:val="006E4627"/>
    <w:rsid w:val="007743FB"/>
    <w:rsid w:val="007A27CF"/>
    <w:rsid w:val="007A2894"/>
    <w:rsid w:val="007B4782"/>
    <w:rsid w:val="00805BC5"/>
    <w:rsid w:val="008110CF"/>
    <w:rsid w:val="00824D19"/>
    <w:rsid w:val="008A025D"/>
    <w:rsid w:val="008D7377"/>
    <w:rsid w:val="0091701E"/>
    <w:rsid w:val="009728B0"/>
    <w:rsid w:val="009877E9"/>
    <w:rsid w:val="00A032E8"/>
    <w:rsid w:val="00A2461D"/>
    <w:rsid w:val="00AA4F0C"/>
    <w:rsid w:val="00BA728F"/>
    <w:rsid w:val="00CE757F"/>
    <w:rsid w:val="00DE5D94"/>
    <w:rsid w:val="00E02F62"/>
    <w:rsid w:val="00E11BE8"/>
    <w:rsid w:val="00E63FC1"/>
    <w:rsid w:val="00E76F59"/>
    <w:rsid w:val="00EA1D89"/>
    <w:rsid w:val="00EB019E"/>
    <w:rsid w:val="00EB4F83"/>
    <w:rsid w:val="00ED5D9F"/>
    <w:rsid w:val="00EF096A"/>
    <w:rsid w:val="00F171C3"/>
    <w:rsid w:val="00F32F97"/>
    <w:rsid w:val="00FC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97C48-DF86-4980-9ABA-6F202E71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8C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A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28F"/>
  </w:style>
  <w:style w:type="paragraph" w:styleId="Rodap">
    <w:name w:val="footer"/>
    <w:basedOn w:val="Normal"/>
    <w:link w:val="RodapChar"/>
    <w:uiPriority w:val="99"/>
    <w:unhideWhenUsed/>
    <w:rsid w:val="00BA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154</TotalTime>
  <Pages>4</Pages>
  <Words>1362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2017-08-25T17:53:00Z</dcterms:created>
  <dcterms:modified xsi:type="dcterms:W3CDTF">2017-08-28T16:51:00Z</dcterms:modified>
</cp:coreProperties>
</file>