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E33" w:rsidRPr="003F2E33" w:rsidRDefault="003F2E33" w:rsidP="0030728B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bookmarkStart w:id="0" w:name="_GoBack"/>
      <w:bookmarkEnd w:id="0"/>
    </w:p>
    <w:p w:rsidR="0030728B" w:rsidRDefault="0030728B" w:rsidP="0030728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3.54</w:t>
      </w:r>
      <w:r w:rsidR="0033440F"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30728B" w:rsidRPr="005902E4" w:rsidRDefault="0030728B" w:rsidP="0030728B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30728B" w:rsidRDefault="0030728B" w:rsidP="0030728B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30728B" w:rsidRDefault="0030728B" w:rsidP="0030728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Solene de 1</w:t>
      </w:r>
      <w:r w:rsidR="0033440F">
        <w:rPr>
          <w:rFonts w:ascii="Courier New" w:hAnsi="Courier New" w:cs="Courier New"/>
          <w:b/>
          <w:sz w:val="26"/>
          <w:szCs w:val="26"/>
        </w:rPr>
        <w:t>7</w:t>
      </w:r>
      <w:r>
        <w:rPr>
          <w:rFonts w:ascii="Courier New" w:hAnsi="Courier New" w:cs="Courier New"/>
          <w:b/>
          <w:sz w:val="26"/>
          <w:szCs w:val="26"/>
        </w:rPr>
        <w:t xml:space="preserve"> de ju</w:t>
      </w:r>
      <w:r w:rsidR="0033440F">
        <w:rPr>
          <w:rFonts w:ascii="Courier New" w:hAnsi="Courier New" w:cs="Courier New"/>
          <w:b/>
          <w:sz w:val="26"/>
          <w:szCs w:val="26"/>
        </w:rPr>
        <w:t>l</w:t>
      </w:r>
      <w:r>
        <w:rPr>
          <w:rFonts w:ascii="Courier New" w:hAnsi="Courier New" w:cs="Courier New"/>
          <w:b/>
          <w:sz w:val="26"/>
          <w:szCs w:val="26"/>
        </w:rPr>
        <w:t>ho de 2017.</w:t>
      </w:r>
    </w:p>
    <w:p w:rsidR="0030728B" w:rsidRPr="00FF27D3" w:rsidRDefault="0030728B" w:rsidP="0030728B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30728B" w:rsidRPr="00FF27D3" w:rsidRDefault="0030728B" w:rsidP="0030728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ao </w:t>
      </w:r>
      <w:r w:rsidR="0033440F">
        <w:rPr>
          <w:rFonts w:ascii="Courier New" w:hAnsi="Courier New" w:cs="Courier New"/>
          <w:sz w:val="26"/>
          <w:szCs w:val="26"/>
        </w:rPr>
        <w:t>CRC/RS (Conselho Regional de Contabilidade do Rio Grande do Sul), pela passagem de seus 70 anos de fundação.</w:t>
      </w:r>
    </w:p>
    <w:p w:rsidR="0030728B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 (PDT).</w:t>
      </w:r>
    </w:p>
    <w:p w:rsidR="0030728B" w:rsidRPr="00C523C1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30728B" w:rsidRPr="00C523C1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José Harry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30728B" w:rsidRPr="00C523C1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30728B" w:rsidRPr="00C523C1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e Ramon de Jesus.</w:t>
      </w:r>
    </w:p>
    <w:p w:rsidR="0030728B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2E473D">
        <w:rPr>
          <w:rFonts w:ascii="Courier New" w:eastAsia="Calibri" w:hAnsi="Courier New" w:cs="Courier New"/>
          <w:sz w:val="26"/>
          <w:szCs w:val="26"/>
          <w:lang w:bidi="en-US"/>
        </w:rPr>
        <w:t>20 horas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</w:t>
      </w:r>
      <w:r w:rsidR="002E473D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30728B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</w:t>
      </w:r>
      <w:r w:rsidR="002E473D">
        <w:rPr>
          <w:rFonts w:ascii="Courier New" w:eastAsia="Calibri" w:hAnsi="Courier New" w:cs="Courier New"/>
          <w:sz w:val="26"/>
          <w:szCs w:val="26"/>
          <w:lang w:bidi="en-US"/>
        </w:rPr>
        <w:t xml:space="preserve">Ver. Vanius Nogueira – Autor da Homenagem,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Sr. </w:t>
      </w:r>
      <w:r w:rsidR="002E473D">
        <w:rPr>
          <w:rFonts w:ascii="Courier New" w:eastAsia="Calibri" w:hAnsi="Courier New" w:cs="Courier New"/>
          <w:sz w:val="26"/>
          <w:szCs w:val="26"/>
          <w:lang w:bidi="en-US"/>
        </w:rPr>
        <w:t xml:space="preserve">Rodrigo </w:t>
      </w:r>
      <w:proofErr w:type="spellStart"/>
      <w:r w:rsidR="002E473D">
        <w:rPr>
          <w:rFonts w:ascii="Courier New" w:eastAsia="Calibri" w:hAnsi="Courier New" w:cs="Courier New"/>
          <w:sz w:val="26"/>
          <w:szCs w:val="26"/>
          <w:lang w:bidi="en-US"/>
        </w:rPr>
        <w:t>Kich</w:t>
      </w:r>
      <w:proofErr w:type="spellEnd"/>
      <w:r w:rsidR="002E473D">
        <w:rPr>
          <w:rFonts w:ascii="Courier New" w:eastAsia="Calibri" w:hAnsi="Courier New" w:cs="Courier New"/>
          <w:sz w:val="26"/>
          <w:szCs w:val="26"/>
          <w:lang w:bidi="en-US"/>
        </w:rPr>
        <w:t xml:space="preserve"> – Conselheiro do CRC/RS</w:t>
      </w:r>
      <w:r w:rsidR="008902EA">
        <w:rPr>
          <w:rFonts w:ascii="Courier New" w:eastAsia="Calibri" w:hAnsi="Courier New" w:cs="Courier New"/>
          <w:sz w:val="26"/>
          <w:szCs w:val="26"/>
          <w:lang w:bidi="en-US"/>
        </w:rPr>
        <w:t xml:space="preserve"> e o Sr. Manoel </w:t>
      </w:r>
      <w:proofErr w:type="spellStart"/>
      <w:r w:rsidR="008902EA">
        <w:rPr>
          <w:rFonts w:ascii="Courier New" w:eastAsia="Calibri" w:hAnsi="Courier New" w:cs="Courier New"/>
          <w:sz w:val="26"/>
          <w:szCs w:val="26"/>
          <w:lang w:bidi="en-US"/>
        </w:rPr>
        <w:t>Valfreu</w:t>
      </w:r>
      <w:proofErr w:type="spellEnd"/>
      <w:r w:rsidR="008902EA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proofErr w:type="spellStart"/>
      <w:r w:rsidR="008902EA">
        <w:rPr>
          <w:rFonts w:ascii="Courier New" w:eastAsia="Calibri" w:hAnsi="Courier New" w:cs="Courier New"/>
          <w:sz w:val="26"/>
          <w:szCs w:val="26"/>
          <w:lang w:bidi="en-US"/>
        </w:rPr>
        <w:t>Faleiro</w:t>
      </w:r>
      <w:proofErr w:type="spellEnd"/>
      <w:r w:rsidR="008902EA">
        <w:rPr>
          <w:rFonts w:ascii="Courier New" w:eastAsia="Calibri" w:hAnsi="Courier New" w:cs="Courier New"/>
          <w:sz w:val="26"/>
          <w:szCs w:val="26"/>
          <w:lang w:bidi="en-US"/>
        </w:rPr>
        <w:t xml:space="preserve"> – Delegado do CRC/Taquari.</w:t>
      </w:r>
    </w:p>
    <w:p w:rsidR="0030728B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 w:rsidR="008902EA">
        <w:rPr>
          <w:rFonts w:ascii="Courier New" w:eastAsia="Calibri" w:hAnsi="Courier New" w:cs="Courier New"/>
          <w:sz w:val="26"/>
          <w:szCs w:val="26"/>
          <w:lang w:bidi="en-US"/>
        </w:rPr>
        <w:t>Vanius Nogueira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30728B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 w:rsidR="008902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Vanius Nogueira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30728B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o Senhor </w:t>
      </w:r>
      <w:r w:rsidR="00ED2307">
        <w:rPr>
          <w:rFonts w:ascii="Courier New" w:eastAsia="Calibri" w:hAnsi="Courier New" w:cs="Courier New"/>
          <w:sz w:val="26"/>
          <w:szCs w:val="26"/>
          <w:lang w:bidi="en-US"/>
        </w:rPr>
        <w:t xml:space="preserve">Rodrigo </w:t>
      </w:r>
      <w:proofErr w:type="spellStart"/>
      <w:r w:rsidR="00ED2307">
        <w:rPr>
          <w:rFonts w:ascii="Courier New" w:eastAsia="Calibri" w:hAnsi="Courier New" w:cs="Courier New"/>
          <w:sz w:val="26"/>
          <w:szCs w:val="26"/>
          <w:lang w:bidi="en-US"/>
        </w:rPr>
        <w:t>Kich</w:t>
      </w:r>
      <w:proofErr w:type="spellEnd"/>
      <w:r w:rsidR="00ED2307">
        <w:rPr>
          <w:rFonts w:ascii="Courier New" w:eastAsia="Calibri" w:hAnsi="Courier New" w:cs="Courier New"/>
          <w:sz w:val="26"/>
          <w:szCs w:val="26"/>
          <w:lang w:bidi="en-US"/>
        </w:rPr>
        <w:t xml:space="preserve"> – Conselheiro do CRC/RS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30728B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 w:rsidR="00ED2307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Rodrigo </w:t>
      </w:r>
      <w:proofErr w:type="spellStart"/>
      <w:r w:rsidR="00ED2307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Kich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30728B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</w:t>
      </w:r>
      <w:r w:rsidR="0008207E">
        <w:rPr>
          <w:rFonts w:ascii="Courier New" w:eastAsia="Calibri" w:hAnsi="Courier New" w:cs="Courier New"/>
          <w:sz w:val="26"/>
          <w:szCs w:val="26"/>
          <w:lang w:bidi="en-US"/>
        </w:rPr>
        <w:t>Vereador Vanius Nogueira, bem como os demais Vereadores, a fazerem a entrega da homenagem ao CRC/RS.</w:t>
      </w:r>
    </w:p>
    <w:p w:rsidR="0030728B" w:rsidRPr="00726832" w:rsidRDefault="0030728B" w:rsidP="0030728B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20 horas e 20 minutos, do dia </w:t>
      </w:r>
      <w:r w:rsidR="003F2E33">
        <w:rPr>
          <w:rFonts w:ascii="Courier New" w:eastAsia="Calibri" w:hAnsi="Courier New" w:cs="Courier New"/>
          <w:sz w:val="26"/>
          <w:szCs w:val="26"/>
          <w:lang w:bidi="en-US"/>
        </w:rPr>
        <w:t>17 de julho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91701E" w:rsidRDefault="0091701E" w:rsidP="0030728B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8B"/>
    <w:rsid w:val="0008207E"/>
    <w:rsid w:val="002E473D"/>
    <w:rsid w:val="0030728B"/>
    <w:rsid w:val="0033440F"/>
    <w:rsid w:val="003F2E33"/>
    <w:rsid w:val="008902EA"/>
    <w:rsid w:val="0091701E"/>
    <w:rsid w:val="009728B0"/>
    <w:rsid w:val="00A552C7"/>
    <w:rsid w:val="00E63FC1"/>
    <w:rsid w:val="00E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B9AEA-A72F-4EBD-85B9-096EECD9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28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72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2017-09-06T13:49:00Z</dcterms:created>
  <dcterms:modified xsi:type="dcterms:W3CDTF">2017-09-06T14:07:00Z</dcterms:modified>
</cp:coreProperties>
</file>