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A4" w:rsidRDefault="00346BA4" w:rsidP="00346BA4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3.549/17</w:t>
      </w:r>
    </w:p>
    <w:p w:rsidR="00346BA4" w:rsidRPr="008A0DB7" w:rsidRDefault="00346BA4" w:rsidP="00346BA4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Ordinária dia 17 de julho de 2017</w:t>
      </w:r>
      <w:r>
        <w:rPr>
          <w:rFonts w:ascii="Courier New" w:hAnsi="Courier New" w:cs="Courier New"/>
          <w:sz w:val="26"/>
          <w:szCs w:val="26"/>
        </w:rPr>
        <w:t>.</w:t>
      </w:r>
    </w:p>
    <w:p w:rsidR="00346BA4" w:rsidRPr="00346BA4" w:rsidRDefault="00346BA4" w:rsidP="00346BA4">
      <w:pPr>
        <w:pStyle w:val="SemEspaamento"/>
        <w:jc w:val="both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Ademir Fagundes (PDT).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Rene Marques (PSDB), 2º Secretário.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José Harry e Vanius Nogueira.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 Mara Rodrigues e Marcos da Silva.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Ramon de Jesus.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20 horas e 25 minutos, o Senhor Presidente, invocando o nome de Deus, declara aberta a Sessão Ordinária.</w:t>
      </w:r>
    </w:p>
    <w:p w:rsidR="00F7179C" w:rsidRDefault="00F7179C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F7179C" w:rsidRDefault="00F7179C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3.542 (Sessão Ordinária de 29.05.2017).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aprovada</w:t>
      </w:r>
      <w:r>
        <w:rPr>
          <w:rFonts w:ascii="Courier New" w:hAnsi="Courier New" w:cs="Courier New"/>
          <w:sz w:val="26"/>
          <w:szCs w:val="26"/>
        </w:rPr>
        <w:t>.</w:t>
      </w:r>
    </w:p>
    <w:p w:rsidR="00F7179C" w:rsidRPr="00F7179C" w:rsidRDefault="00F7179C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3.543 (Sessão Extraordinária de 05.06.2017).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aprovada</w:t>
      </w:r>
      <w:r>
        <w:rPr>
          <w:rFonts w:ascii="Courier New" w:hAnsi="Courier New" w:cs="Courier New"/>
          <w:sz w:val="26"/>
          <w:szCs w:val="26"/>
        </w:rPr>
        <w:t>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Relação do Expediente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Ofícios</w:t>
      </w:r>
      <w:r w:rsidR="0048324D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do Executivo,</w:t>
      </w:r>
      <w:r>
        <w:rPr>
          <w:rFonts w:ascii="Courier New" w:eastAsia="Times New Roman" w:hAnsi="Courier New" w:cs="Times New Roman"/>
          <w:sz w:val="26"/>
          <w:szCs w:val="24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 DAER</w:t>
      </w:r>
      <w:r w:rsidR="0048324D">
        <w:rPr>
          <w:rFonts w:ascii="Courier New" w:hAnsi="Courier New" w:cs="Courier New"/>
          <w:sz w:val="26"/>
          <w:szCs w:val="26"/>
        </w:rPr>
        <w:t xml:space="preserve"> e</w:t>
      </w:r>
      <w:r>
        <w:rPr>
          <w:rFonts w:ascii="Courier New" w:eastAsia="Times New Roman" w:hAnsi="Courier New" w:cs="Times New Roman"/>
          <w:sz w:val="26"/>
          <w:szCs w:val="24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da ADPCS.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Convites</w:t>
      </w:r>
      <w:r w:rsidR="0048324D" w:rsidRPr="0048324D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da ABRASAM,</w:t>
      </w:r>
      <w:r>
        <w:rPr>
          <w:rFonts w:ascii="Courier New" w:eastAsia="Times New Roman" w:hAnsi="Courier New" w:cs="Times New Roman"/>
          <w:sz w:val="26"/>
          <w:szCs w:val="24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da Promotoria de Justiça de Taquari,</w:t>
      </w:r>
      <w:r>
        <w:rPr>
          <w:rFonts w:ascii="Courier New" w:eastAsia="Times New Roman" w:hAnsi="Courier New" w:cs="Times New Roman"/>
          <w:sz w:val="26"/>
          <w:szCs w:val="24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 ROTARY Taquari</w:t>
      </w:r>
      <w:r w:rsidR="0048324D">
        <w:rPr>
          <w:rFonts w:ascii="Courier New" w:hAnsi="Courier New" w:cs="Courier New"/>
          <w:sz w:val="26"/>
          <w:szCs w:val="26"/>
        </w:rPr>
        <w:t xml:space="preserve"> e</w:t>
      </w:r>
      <w:r>
        <w:rPr>
          <w:rFonts w:ascii="Courier New" w:eastAsia="Times New Roman" w:hAnsi="Courier New" w:cs="Times New Roman"/>
          <w:sz w:val="26"/>
          <w:szCs w:val="24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 IBGE.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 w:rsidR="0048324D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>s</w:t>
      </w:r>
      <w:r w:rsidR="0048324D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150 e 151/17, do Ver. Clovis Bavaresco</w:t>
      </w:r>
      <w:r w:rsidR="00C0564D">
        <w:rPr>
          <w:rFonts w:ascii="Courier New" w:hAnsi="Courier New" w:cs="Courier New"/>
          <w:sz w:val="26"/>
          <w:szCs w:val="26"/>
        </w:rPr>
        <w:t>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 w:rsidR="0048324D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>s</w:t>
      </w:r>
      <w:r w:rsidR="0048324D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152 a 155/17, da Verª. Mara Rodrigues</w:t>
      </w:r>
      <w:r w:rsidR="00C0564D">
        <w:rPr>
          <w:rFonts w:ascii="Courier New" w:hAnsi="Courier New" w:cs="Courier New"/>
          <w:sz w:val="26"/>
          <w:szCs w:val="26"/>
        </w:rPr>
        <w:t>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 w:rsidR="0048324D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>s</w:t>
      </w:r>
      <w:r w:rsidR="0048324D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156 a 159/17, do Ver. Vanius Nogueira</w:t>
      </w:r>
      <w:r w:rsidR="00C0564D">
        <w:rPr>
          <w:rFonts w:ascii="Courier New" w:hAnsi="Courier New" w:cs="Courier New"/>
          <w:sz w:val="26"/>
          <w:szCs w:val="26"/>
        </w:rPr>
        <w:t>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 w:rsidR="0048324D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>s</w:t>
      </w:r>
      <w:r w:rsidR="0048324D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161 e 162/17, do Ver. Marcos Silva</w:t>
      </w:r>
      <w:r w:rsidR="00C0564D">
        <w:rPr>
          <w:rFonts w:ascii="Courier New" w:hAnsi="Courier New" w:cs="Courier New"/>
          <w:sz w:val="26"/>
          <w:szCs w:val="26"/>
        </w:rPr>
        <w:t>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n° 163/17, do Ver. Leandro da Rosa</w:t>
      </w:r>
      <w:r w:rsidR="00C0564D">
        <w:rPr>
          <w:rFonts w:ascii="Courier New" w:hAnsi="Courier New" w:cs="Courier New"/>
          <w:sz w:val="26"/>
          <w:szCs w:val="26"/>
        </w:rPr>
        <w:t>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Requerimentos</w:t>
      </w:r>
      <w:r>
        <w:rPr>
          <w:rFonts w:ascii="Courier New" w:hAnsi="Courier New" w:cs="Courier New"/>
          <w:sz w:val="26"/>
          <w:szCs w:val="26"/>
        </w:rPr>
        <w:t xml:space="preserve"> n° s 083,</w:t>
      </w:r>
      <w:r w:rsidR="008D34C0">
        <w:rPr>
          <w:rFonts w:ascii="Courier New" w:hAnsi="Courier New" w:cs="Courier New"/>
          <w:sz w:val="26"/>
          <w:szCs w:val="26"/>
        </w:rPr>
        <w:t xml:space="preserve"> 0</w:t>
      </w:r>
      <w:r>
        <w:rPr>
          <w:rFonts w:ascii="Courier New" w:hAnsi="Courier New" w:cs="Courier New"/>
          <w:sz w:val="26"/>
          <w:szCs w:val="26"/>
        </w:rPr>
        <w:t xml:space="preserve">86 e </w:t>
      </w:r>
      <w:r w:rsidR="008D34C0"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>87/17, do Ver. Leandro da Rosa</w:t>
      </w:r>
      <w:r w:rsidR="00C0564D">
        <w:rPr>
          <w:rFonts w:ascii="Courier New" w:hAnsi="Courier New" w:cs="Courier New"/>
          <w:sz w:val="26"/>
          <w:szCs w:val="26"/>
        </w:rPr>
        <w:t>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n° 084/17, do Ver. Vanius Nogueira</w:t>
      </w:r>
      <w:r w:rsidR="00C0564D">
        <w:rPr>
          <w:rFonts w:ascii="Courier New" w:hAnsi="Courier New" w:cs="Courier New"/>
          <w:sz w:val="26"/>
          <w:szCs w:val="26"/>
        </w:rPr>
        <w:t>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n° 085/17, do Ver. Rene Marques</w:t>
      </w:r>
      <w:r w:rsidR="00C0564D">
        <w:rPr>
          <w:rFonts w:ascii="Courier New" w:hAnsi="Courier New" w:cs="Courier New"/>
          <w:sz w:val="26"/>
          <w:szCs w:val="26"/>
        </w:rPr>
        <w:t>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n° 088/17, do Ver. Jose Harry</w:t>
      </w:r>
      <w:r w:rsidR="00C0564D">
        <w:rPr>
          <w:rFonts w:ascii="Courier New" w:hAnsi="Courier New" w:cs="Courier New"/>
          <w:sz w:val="26"/>
          <w:szCs w:val="26"/>
        </w:rPr>
        <w:t>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n° 4.953/17, do Executivo, que “Cria o Programa Pavimentação Comunitária de vias urbanas (PPC), dispõe sobre sua execução e dá outras providências”.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n° 4.954/17, do Executivo, que “Dispõe sobre o Plano Plurianual para o quadriênio 2018-2021 e dá outras providências”.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n° 4.955/17, do Ver. Ramon de Jesus, que “Dispõe sobre as orientações que devem constar nos convites de festas, feiras e eventos”.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lastRenderedPageBreak/>
        <w:t>Projeto de lei</w:t>
      </w:r>
      <w:r>
        <w:rPr>
          <w:rFonts w:ascii="Courier New" w:hAnsi="Courier New" w:cs="Courier New"/>
          <w:sz w:val="26"/>
          <w:szCs w:val="26"/>
        </w:rPr>
        <w:t xml:space="preserve"> n° 4.956/17, do Ver. Leandro da Rosa, que 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“Dispõe sobre a distribuição de folhetos de propaganda no município de Taquari, e dá outras providências”.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n° 4.957/17, do Executivo, que “Autoriza a extinção da Fundação de Amparo à Criança e ao Adolescente de Taquari – FUNDACAT e dá outras providências”.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n° 4.958/17, do Executivo, que “Abre credito suplementar e aponta recurso”.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n° 4.959/17, do Executivo, que “Autoriza o Executivo Municipal a firmar Termo de Transação</w:t>
      </w:r>
      <w:r>
        <w:t xml:space="preserve"> </w:t>
      </w:r>
      <w:r>
        <w:rPr>
          <w:rFonts w:ascii="Courier New" w:hAnsi="Courier New" w:cs="Courier New"/>
          <w:sz w:val="26"/>
          <w:szCs w:val="26"/>
        </w:rPr>
        <w:t>Extrajudicial para indenização de danos materiais causados pelo Município de Taquari/RS e da outras providencias”.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>
        <w:rPr>
          <w:rFonts w:ascii="Courier New" w:hAnsi="Courier New" w:cs="Courier New"/>
          <w:b/>
          <w:sz w:val="26"/>
          <w:szCs w:val="26"/>
        </w:rPr>
        <w:t xml:space="preserve"> (PDT): </w:t>
      </w:r>
      <w:r w:rsidR="005E0659">
        <w:rPr>
          <w:rFonts w:ascii="Courier New" w:hAnsi="Courier New" w:cs="Courier New"/>
          <w:sz w:val="26"/>
          <w:szCs w:val="26"/>
        </w:rPr>
        <w:t xml:space="preserve">“Fala </w:t>
      </w:r>
      <w:r>
        <w:rPr>
          <w:rFonts w:ascii="Courier New" w:hAnsi="Courier New" w:cs="Courier New"/>
          <w:sz w:val="26"/>
          <w:szCs w:val="26"/>
        </w:rPr>
        <w:t>sobre requerimento</w:t>
      </w:r>
      <w:r w:rsidR="005E0659">
        <w:rPr>
          <w:rFonts w:ascii="Courier New" w:hAnsi="Courier New" w:cs="Courier New"/>
          <w:sz w:val="26"/>
          <w:szCs w:val="26"/>
        </w:rPr>
        <w:t xml:space="preserve"> que apresentará no Plenário, no qual solicita informações ao ISEV do número de pessoas que são atendidas pela instituiçã</w:t>
      </w:r>
      <w:r w:rsidR="00D21C24">
        <w:rPr>
          <w:rFonts w:ascii="Courier New" w:hAnsi="Courier New" w:cs="Courier New"/>
          <w:sz w:val="26"/>
          <w:szCs w:val="26"/>
        </w:rPr>
        <w:t>o, oriundas de outros município, ressaltando que os municípios vizinhos devem realizar convênio com o nosso hospital”.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Leandro Mariante</w:t>
      </w:r>
      <w:r>
        <w:rPr>
          <w:rFonts w:ascii="Courier New" w:hAnsi="Courier New" w:cs="Courier New"/>
          <w:b/>
          <w:sz w:val="26"/>
          <w:szCs w:val="26"/>
        </w:rPr>
        <w:t xml:space="preserve"> (PT): </w:t>
      </w:r>
      <w:r w:rsidR="00D21C24">
        <w:rPr>
          <w:rFonts w:ascii="Courier New" w:hAnsi="Courier New" w:cs="Courier New"/>
          <w:sz w:val="26"/>
          <w:szCs w:val="26"/>
        </w:rPr>
        <w:t>“Enaltece o pagamento da primeira parcela do décimo terceiro salário por parte da Administração Municipal</w:t>
      </w:r>
      <w:r w:rsidR="00EF0437">
        <w:rPr>
          <w:rFonts w:ascii="Courier New" w:hAnsi="Courier New" w:cs="Courier New"/>
          <w:sz w:val="26"/>
          <w:szCs w:val="26"/>
        </w:rPr>
        <w:t>, enfatizando que todas as contas públicas estão em dia. Tece elogios a fiscalização que autuou os vendedores clandestinos que estavam atuando no Município”.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>
        <w:rPr>
          <w:rFonts w:ascii="Courier New" w:hAnsi="Courier New" w:cs="Courier New"/>
          <w:b/>
          <w:sz w:val="26"/>
          <w:szCs w:val="26"/>
        </w:rPr>
        <w:t xml:space="preserve"> (PT)</w:t>
      </w:r>
      <w:r>
        <w:rPr>
          <w:rFonts w:ascii="Courier New" w:hAnsi="Courier New" w:cs="Courier New"/>
          <w:sz w:val="26"/>
          <w:szCs w:val="26"/>
        </w:rPr>
        <w:t>: “Concluindo</w:t>
      </w:r>
      <w:r w:rsidR="00E26193">
        <w:rPr>
          <w:rFonts w:ascii="Courier New" w:hAnsi="Courier New" w:cs="Courier New"/>
          <w:sz w:val="26"/>
          <w:szCs w:val="26"/>
        </w:rPr>
        <w:t xml:space="preserve"> o seu pronunciamento anterior, diz que os vendedores clandestinos foram convidados a se retirarem pelos fiscais. Finaliza seu pronunciamento</w:t>
      </w:r>
      <w:r w:rsidR="00046FCB">
        <w:rPr>
          <w:rFonts w:ascii="Courier New" w:hAnsi="Courier New" w:cs="Courier New"/>
          <w:sz w:val="26"/>
          <w:szCs w:val="26"/>
        </w:rPr>
        <w:t xml:space="preserve"> dizendo que esta Casa trabalha a favor do comércio local”.</w:t>
      </w:r>
    </w:p>
    <w:p w:rsidR="00346BA4" w:rsidRDefault="00346BA4" w:rsidP="00B27E1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>
        <w:rPr>
          <w:rFonts w:ascii="Courier New" w:hAnsi="Courier New" w:cs="Courier New"/>
          <w:b/>
          <w:sz w:val="26"/>
          <w:szCs w:val="26"/>
        </w:rPr>
        <w:t xml:space="preserve"> (PDT): </w:t>
      </w:r>
      <w:r w:rsidR="00046FCB">
        <w:rPr>
          <w:rFonts w:ascii="Courier New" w:hAnsi="Courier New" w:cs="Courier New"/>
          <w:sz w:val="26"/>
          <w:szCs w:val="26"/>
        </w:rPr>
        <w:t xml:space="preserve">“Fala que esta Casa </w:t>
      </w:r>
      <w:r w:rsidR="00EB6926">
        <w:rPr>
          <w:rFonts w:ascii="Courier New" w:hAnsi="Courier New" w:cs="Courier New"/>
          <w:sz w:val="26"/>
          <w:szCs w:val="26"/>
        </w:rPr>
        <w:t>tem que proteger os produtores locais, os comerciantes, pois eles pagam impostos para trabalharem. Tece elogios a</w:t>
      </w:r>
      <w:r>
        <w:rPr>
          <w:rFonts w:ascii="Courier New" w:hAnsi="Courier New" w:cs="Courier New"/>
          <w:sz w:val="26"/>
          <w:szCs w:val="26"/>
        </w:rPr>
        <w:t>o bom estado do cemitério do Porto Grande, muito bem cuidado</w:t>
      </w:r>
      <w:r w:rsidR="00EB6926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exemplo a ser seguido. </w:t>
      </w:r>
      <w:r w:rsidR="008E5DCD">
        <w:rPr>
          <w:rFonts w:ascii="Courier New" w:hAnsi="Courier New" w:cs="Courier New"/>
          <w:sz w:val="26"/>
          <w:szCs w:val="26"/>
        </w:rPr>
        <w:t xml:space="preserve">Dá os parabéns </w:t>
      </w:r>
      <w:r w:rsidR="006229A4">
        <w:rPr>
          <w:rFonts w:ascii="Courier New" w:hAnsi="Courier New" w:cs="Courier New"/>
          <w:sz w:val="26"/>
          <w:szCs w:val="26"/>
        </w:rPr>
        <w:t>à</w:t>
      </w:r>
      <w:r w:rsidR="008E5DCD">
        <w:rPr>
          <w:rFonts w:ascii="Courier New" w:hAnsi="Courier New" w:cs="Courier New"/>
          <w:sz w:val="26"/>
          <w:szCs w:val="26"/>
        </w:rPr>
        <w:t xml:space="preserve"> Administração por ter pago a primeira parcela do décimo terceiro salário</w:t>
      </w:r>
      <w:r>
        <w:rPr>
          <w:rFonts w:ascii="Courier New" w:hAnsi="Courier New" w:cs="Courier New"/>
          <w:sz w:val="26"/>
          <w:szCs w:val="26"/>
        </w:rPr>
        <w:t xml:space="preserve">. </w:t>
      </w:r>
      <w:r w:rsidR="008E5DCD">
        <w:rPr>
          <w:rFonts w:ascii="Courier New" w:hAnsi="Courier New" w:cs="Courier New"/>
          <w:sz w:val="26"/>
          <w:szCs w:val="26"/>
        </w:rPr>
        <w:t xml:space="preserve">Diz estar engajado em reaver </w:t>
      </w:r>
      <w:r>
        <w:rPr>
          <w:rFonts w:ascii="Courier New" w:hAnsi="Courier New" w:cs="Courier New"/>
          <w:sz w:val="26"/>
          <w:szCs w:val="26"/>
        </w:rPr>
        <w:t>a refer</w:t>
      </w:r>
      <w:r w:rsidR="00EC77DE">
        <w:rPr>
          <w:rFonts w:ascii="Courier New" w:hAnsi="Courier New" w:cs="Courier New"/>
          <w:sz w:val="26"/>
          <w:szCs w:val="26"/>
        </w:rPr>
        <w:t>ê</w:t>
      </w:r>
      <w:r>
        <w:rPr>
          <w:rFonts w:ascii="Courier New" w:hAnsi="Courier New" w:cs="Courier New"/>
          <w:sz w:val="26"/>
          <w:szCs w:val="26"/>
        </w:rPr>
        <w:t>ncia em cirurgia geral e outras</w:t>
      </w:r>
      <w:r w:rsidR="006229A4">
        <w:rPr>
          <w:rFonts w:ascii="Courier New" w:hAnsi="Courier New" w:cs="Courier New"/>
          <w:sz w:val="26"/>
          <w:szCs w:val="26"/>
        </w:rPr>
        <w:t xml:space="preserve">, pois não podemos perder mais nada, por isto que o Prefeito </w:t>
      </w:r>
      <w:r w:rsidR="00B27E1E">
        <w:rPr>
          <w:rFonts w:ascii="Courier New" w:hAnsi="Courier New" w:cs="Courier New"/>
          <w:sz w:val="26"/>
          <w:szCs w:val="26"/>
        </w:rPr>
        <w:t>e o Vice estiveram reunidos com o Ministro da Saúde, onde questionaram diversas coisas, mas ainda não obtiveram resposta”.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>
        <w:rPr>
          <w:rFonts w:ascii="Courier New" w:hAnsi="Courier New" w:cs="Courier New"/>
          <w:b/>
          <w:sz w:val="26"/>
          <w:szCs w:val="26"/>
        </w:rPr>
        <w:t xml:space="preserve"> (PSDB): </w:t>
      </w:r>
      <w:r w:rsidR="004A46E5">
        <w:rPr>
          <w:rFonts w:ascii="Courier New" w:hAnsi="Courier New" w:cs="Courier New"/>
          <w:sz w:val="26"/>
          <w:szCs w:val="26"/>
        </w:rPr>
        <w:t>“Res</w:t>
      </w:r>
      <w:r w:rsidR="004D4783">
        <w:rPr>
          <w:rFonts w:ascii="Courier New" w:hAnsi="Courier New" w:cs="Courier New"/>
          <w:sz w:val="26"/>
          <w:szCs w:val="26"/>
        </w:rPr>
        <w:t>salta a necessidade de haver</w:t>
      </w:r>
      <w:r w:rsidR="004A46E5">
        <w:rPr>
          <w:rFonts w:ascii="Courier New" w:hAnsi="Courier New" w:cs="Courier New"/>
          <w:sz w:val="26"/>
          <w:szCs w:val="26"/>
        </w:rPr>
        <w:t xml:space="preserve"> reforma</w:t>
      </w:r>
      <w:r w:rsidR="004D4783">
        <w:rPr>
          <w:rFonts w:ascii="Courier New" w:hAnsi="Courier New" w:cs="Courier New"/>
          <w:sz w:val="26"/>
          <w:szCs w:val="26"/>
        </w:rPr>
        <w:t>s</w:t>
      </w:r>
      <w:r w:rsidR="004A46E5">
        <w:rPr>
          <w:rFonts w:ascii="Courier New" w:hAnsi="Courier New" w:cs="Courier New"/>
          <w:sz w:val="26"/>
          <w:szCs w:val="26"/>
        </w:rPr>
        <w:t xml:space="preserve"> </w:t>
      </w:r>
      <w:r w:rsidR="004D4783">
        <w:rPr>
          <w:rFonts w:ascii="Courier New" w:hAnsi="Courier New" w:cs="Courier New"/>
          <w:sz w:val="26"/>
          <w:szCs w:val="26"/>
        </w:rPr>
        <w:t xml:space="preserve">na capela mortuária e no cemitério municipal. </w:t>
      </w:r>
      <w:r w:rsidR="00A341E6">
        <w:rPr>
          <w:rFonts w:ascii="Courier New" w:hAnsi="Courier New" w:cs="Courier New"/>
          <w:sz w:val="26"/>
          <w:szCs w:val="26"/>
        </w:rPr>
        <w:t>Fala sobre as melhorias que encontrou no interior, e sobre a obra na estrada de Aterrados, que está prestes a ser inaugurada.</w:t>
      </w:r>
      <w:r w:rsidR="00191487">
        <w:rPr>
          <w:rFonts w:ascii="Courier New" w:hAnsi="Courier New" w:cs="Courier New"/>
          <w:sz w:val="26"/>
          <w:szCs w:val="26"/>
        </w:rPr>
        <w:t xml:space="preserve"> </w:t>
      </w:r>
      <w:r w:rsidR="00191487">
        <w:rPr>
          <w:rFonts w:ascii="Courier New" w:hAnsi="Courier New" w:cs="Courier New"/>
          <w:sz w:val="26"/>
          <w:szCs w:val="26"/>
        </w:rPr>
        <w:lastRenderedPageBreak/>
        <w:t>(Aparte do Ver. Leandro da Rosa – “Fala sobre convite que recebeu da Assembleia Legislativa, relacionado ao SUSAF/RS para um seminário que será realizado no próximo dia dezenove de julho</w:t>
      </w:r>
      <w:r w:rsidR="008152B9">
        <w:rPr>
          <w:rFonts w:ascii="Courier New" w:hAnsi="Courier New" w:cs="Courier New"/>
          <w:sz w:val="26"/>
          <w:szCs w:val="26"/>
        </w:rPr>
        <w:t>)”</w:t>
      </w:r>
      <w:r w:rsidR="00A937BD">
        <w:rPr>
          <w:rFonts w:ascii="Courier New" w:hAnsi="Courier New" w:cs="Courier New"/>
          <w:sz w:val="26"/>
          <w:szCs w:val="26"/>
        </w:rPr>
        <w:t>.</w:t>
      </w:r>
      <w:r w:rsidR="00A341E6">
        <w:rPr>
          <w:rFonts w:ascii="Courier New" w:hAnsi="Courier New" w:cs="Courier New"/>
          <w:sz w:val="26"/>
          <w:szCs w:val="26"/>
        </w:rPr>
        <w:t xml:space="preserve"> </w:t>
      </w:r>
    </w:p>
    <w:p w:rsidR="00F86415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Marcos Silva</w:t>
      </w:r>
      <w:r>
        <w:rPr>
          <w:rFonts w:ascii="Courier New" w:hAnsi="Courier New" w:cs="Courier New"/>
          <w:b/>
          <w:sz w:val="26"/>
          <w:szCs w:val="26"/>
        </w:rPr>
        <w:t xml:space="preserve"> (PSDB): </w:t>
      </w:r>
      <w:r w:rsidR="00A937BD">
        <w:rPr>
          <w:rFonts w:ascii="Courier New" w:hAnsi="Courier New" w:cs="Courier New"/>
          <w:sz w:val="26"/>
          <w:szCs w:val="26"/>
        </w:rPr>
        <w:t>“Fala</w:t>
      </w:r>
      <w:r w:rsidR="00F86415">
        <w:rPr>
          <w:rFonts w:ascii="Courier New" w:hAnsi="Courier New" w:cs="Courier New"/>
          <w:sz w:val="26"/>
          <w:szCs w:val="26"/>
        </w:rPr>
        <w:t xml:space="preserve"> sobre reunião que teve com </w:t>
      </w:r>
      <w:r w:rsidR="00A937BD">
        <w:rPr>
          <w:rFonts w:ascii="Courier New" w:hAnsi="Courier New" w:cs="Courier New"/>
          <w:sz w:val="26"/>
          <w:szCs w:val="26"/>
        </w:rPr>
        <w:t>Prefeito Municipal, no qual fez reivindicações</w:t>
      </w:r>
      <w:r w:rsidR="00F86415">
        <w:rPr>
          <w:rFonts w:ascii="Courier New" w:hAnsi="Courier New" w:cs="Courier New"/>
          <w:sz w:val="26"/>
          <w:szCs w:val="26"/>
        </w:rPr>
        <w:t xml:space="preserve">, que foram atendidas de imediato. </w:t>
      </w:r>
      <w:r w:rsidR="00CD43C2">
        <w:rPr>
          <w:rFonts w:ascii="Courier New" w:hAnsi="Courier New" w:cs="Courier New"/>
          <w:sz w:val="26"/>
          <w:szCs w:val="26"/>
        </w:rPr>
        <w:t>Reivindica melhorias nas estrada</w:t>
      </w:r>
      <w:r w:rsidR="00DB24CA">
        <w:rPr>
          <w:rFonts w:ascii="Courier New" w:hAnsi="Courier New" w:cs="Courier New"/>
          <w:sz w:val="26"/>
          <w:szCs w:val="26"/>
        </w:rPr>
        <w:t>s</w:t>
      </w:r>
      <w:r w:rsidR="00CD43C2">
        <w:rPr>
          <w:rFonts w:ascii="Courier New" w:hAnsi="Courier New" w:cs="Courier New"/>
          <w:sz w:val="26"/>
          <w:szCs w:val="26"/>
        </w:rPr>
        <w:t xml:space="preserve"> do “saca </w:t>
      </w:r>
      <w:r w:rsidR="00444A8A">
        <w:rPr>
          <w:rFonts w:ascii="Courier New" w:hAnsi="Courier New" w:cs="Courier New"/>
          <w:sz w:val="26"/>
          <w:szCs w:val="26"/>
        </w:rPr>
        <w:t>c</w:t>
      </w:r>
      <w:r w:rsidR="00CD43C2">
        <w:rPr>
          <w:rFonts w:ascii="Courier New" w:hAnsi="Courier New" w:cs="Courier New"/>
          <w:sz w:val="26"/>
          <w:szCs w:val="26"/>
        </w:rPr>
        <w:t>erola”, haja vista que os colonos daquela localidade</w:t>
      </w:r>
      <w:r w:rsidR="00DB24CA">
        <w:rPr>
          <w:rFonts w:ascii="Courier New" w:hAnsi="Courier New" w:cs="Courier New"/>
          <w:sz w:val="26"/>
          <w:szCs w:val="26"/>
        </w:rPr>
        <w:t xml:space="preserve"> estão fazendo a manutenção das estradas para que possam escolar sua produção”. (Aparte do Ver. Leandro da Rosa - </w:t>
      </w:r>
      <w:r w:rsidR="00887D6F">
        <w:rPr>
          <w:rFonts w:ascii="Courier New" w:hAnsi="Courier New" w:cs="Courier New"/>
          <w:sz w:val="26"/>
          <w:szCs w:val="26"/>
        </w:rPr>
        <w:t>“Convida a todos para reunião que o IBGE fará nesta Casa, no próximo dia dezoito de julho do corrente)”.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>
        <w:rPr>
          <w:rFonts w:ascii="Courier New" w:hAnsi="Courier New" w:cs="Courier New"/>
          <w:b/>
          <w:sz w:val="26"/>
          <w:szCs w:val="26"/>
        </w:rPr>
        <w:t xml:space="preserve"> (PT):</w:t>
      </w:r>
      <w:r w:rsidR="00887D6F">
        <w:rPr>
          <w:rFonts w:ascii="Courier New" w:hAnsi="Courier New" w:cs="Courier New"/>
          <w:b/>
          <w:sz w:val="26"/>
          <w:szCs w:val="26"/>
        </w:rPr>
        <w:t xml:space="preserve"> </w:t>
      </w:r>
      <w:r w:rsidR="00887D6F">
        <w:rPr>
          <w:rFonts w:ascii="Courier New" w:hAnsi="Courier New" w:cs="Courier New"/>
          <w:sz w:val="26"/>
          <w:szCs w:val="26"/>
        </w:rPr>
        <w:t>“Fala sobre a decisão do TSE de diminuir o número de Cartórios Eleitorais, ressaltando que Taquari está correndo sério risco</w:t>
      </w:r>
      <w:r w:rsidR="00775C3F">
        <w:rPr>
          <w:rFonts w:ascii="Courier New" w:hAnsi="Courier New" w:cs="Courier New"/>
          <w:sz w:val="26"/>
          <w:szCs w:val="26"/>
        </w:rPr>
        <w:t xml:space="preserve"> em perder a justiça eleitoral, ressaltando que nossos munícipes terão que se deslocarem até a cidade de Triunfo para realizar qualquer questão eleitoral”.</w:t>
      </w:r>
      <w:r w:rsidR="00887D6F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</w:p>
    <w:p w:rsidR="00711DDA" w:rsidRPr="00711DDA" w:rsidRDefault="00711DDA" w:rsidP="00346BA4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083/17, do Ver. Leandro da Rosa, propondo seja oficiado o Executivo </w:t>
      </w:r>
      <w:r>
        <w:rPr>
          <w:rFonts w:cs="Courier New"/>
          <w:szCs w:val="26"/>
        </w:rPr>
        <w:t xml:space="preserve">solicitando cópia da portaria n° 519/17. – Em discussão.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346BA4" w:rsidRDefault="00346BA4" w:rsidP="00346BA4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n° 084/17, do Ver. Vanius Nogueira, seja oficiado o ISEV, solicitando relação do número de pessoas atendidas pelo Instituto, oriundas de outros municípios. – Em </w:t>
      </w:r>
      <w:r w:rsidR="009E2732">
        <w:rPr>
          <w:rFonts w:cs="Courier New"/>
          <w:szCs w:val="26"/>
        </w:rPr>
        <w:t>d</w:t>
      </w:r>
      <w:r>
        <w:rPr>
          <w:rFonts w:cs="Courier New"/>
          <w:szCs w:val="26"/>
        </w:rPr>
        <w:t>iscussão. – Em votação</w:t>
      </w:r>
      <w:r w:rsidR="006F5266">
        <w:rPr>
          <w:rFonts w:cs="Courier New"/>
          <w:szCs w:val="26"/>
        </w:rPr>
        <w:t xml:space="preserve">: </w:t>
      </w:r>
      <w:r w:rsidR="006F5266"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346BA4" w:rsidRDefault="00346BA4" w:rsidP="00346BA4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n° 085/17, do Ver. Rene Marques, propondo seja oficiado o Executivo solicitando informações sobre o andamento do calçamento da rua Dr. Miguel Santana, na Boa Vista I. – Em </w:t>
      </w:r>
      <w:r w:rsidR="009E2732">
        <w:rPr>
          <w:rFonts w:cs="Courier New"/>
          <w:szCs w:val="26"/>
        </w:rPr>
        <w:t>d</w:t>
      </w:r>
      <w:r>
        <w:rPr>
          <w:rFonts w:cs="Courier New"/>
          <w:szCs w:val="26"/>
        </w:rPr>
        <w:t>iscussão. – Em votação</w:t>
      </w:r>
      <w:r w:rsidR="009E2732">
        <w:rPr>
          <w:rFonts w:cs="Courier New"/>
          <w:szCs w:val="26"/>
        </w:rPr>
        <w:t xml:space="preserve">: </w:t>
      </w:r>
      <w:r w:rsidR="009E2732">
        <w:rPr>
          <w:rFonts w:cs="Courier New"/>
          <w:szCs w:val="26"/>
          <w:u w:val="single"/>
        </w:rPr>
        <w:t>aprovado</w:t>
      </w:r>
      <w:r w:rsidR="009E2732">
        <w:rPr>
          <w:rFonts w:cs="Courier New"/>
          <w:szCs w:val="26"/>
        </w:rPr>
        <w:t>.</w:t>
      </w:r>
    </w:p>
    <w:p w:rsidR="00346BA4" w:rsidRDefault="00346BA4" w:rsidP="00346BA4">
      <w:pPr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n° 086/17, do Ver. Leandro da Rosa, propondo seja oficiado Executivo solicitando informações se houve alguma denúncia referente ao transporte irregular de passageiros, no período do ano de 2016 até a presente data. –</w:t>
      </w:r>
      <w:r w:rsidR="006F5266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Em discussão</w:t>
      </w:r>
      <w:r w:rsidR="006F5266">
        <w:rPr>
          <w:rFonts w:cs="Courier New"/>
          <w:szCs w:val="26"/>
        </w:rPr>
        <w:t>. – Encaminhado</w:t>
      </w:r>
      <w:r>
        <w:rPr>
          <w:rFonts w:cs="Courier New"/>
          <w:szCs w:val="26"/>
        </w:rPr>
        <w:t xml:space="preserve"> pelo autor. – Em votação</w:t>
      </w:r>
      <w:r w:rsidR="006F5266">
        <w:rPr>
          <w:rFonts w:cs="Courier New"/>
          <w:szCs w:val="26"/>
        </w:rPr>
        <w:t xml:space="preserve">: </w:t>
      </w:r>
      <w:r w:rsidR="006F5266">
        <w:rPr>
          <w:rFonts w:cs="Courier New"/>
          <w:szCs w:val="26"/>
          <w:u w:val="single"/>
        </w:rPr>
        <w:t>aprovado</w:t>
      </w:r>
      <w:r w:rsidR="006F5266">
        <w:rPr>
          <w:rFonts w:cs="Courier New"/>
          <w:szCs w:val="26"/>
        </w:rPr>
        <w:t>.</w:t>
      </w:r>
    </w:p>
    <w:p w:rsidR="00346BA4" w:rsidRDefault="00346BA4" w:rsidP="00346BA4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n° 087/17, do Ver. Leandro da Rosa, propondo seja oficiado a CODEVAT “Conselho de Desenvolvimento do Vale do Taquari”, convidando para reunião, juntamente com as Câmaras de Vereadores de Bom Retiro do Sul, Fazenda Vilanova, Paverama e Tabaí. Com a finalidade de tratarmos sobre a concessão da BR 386. –</w:t>
      </w:r>
      <w:r w:rsidR="009E2732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Em discussão</w:t>
      </w:r>
      <w:r w:rsidR="009E2732">
        <w:rPr>
          <w:rFonts w:cs="Courier New"/>
          <w:szCs w:val="26"/>
        </w:rPr>
        <w:t xml:space="preserve">. – Encaminhado pelo autor. – Em votação: </w:t>
      </w:r>
      <w:r w:rsidR="009E2732">
        <w:rPr>
          <w:rFonts w:cs="Courier New"/>
          <w:szCs w:val="26"/>
          <w:u w:val="single"/>
        </w:rPr>
        <w:t>aprovado</w:t>
      </w:r>
      <w:r w:rsidR="009E2732">
        <w:rPr>
          <w:rFonts w:cs="Courier New"/>
          <w:szCs w:val="26"/>
        </w:rPr>
        <w:t>.</w:t>
      </w:r>
    </w:p>
    <w:p w:rsidR="00346BA4" w:rsidRDefault="00346BA4" w:rsidP="00346BA4">
      <w:pPr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lastRenderedPageBreak/>
        <w:t>Requerimento</w:t>
      </w:r>
      <w:r>
        <w:rPr>
          <w:rFonts w:cs="Courier New"/>
          <w:szCs w:val="26"/>
        </w:rPr>
        <w:t xml:space="preserve"> n° 088/17, do Ver. Jose Harry, propondo seja oficiado ao Executivo, solicitando relação das empresas que pagam para realização de vistoria pelo Departamento de Vigilância Sanitária, conforme Lei Municipal. – Em </w:t>
      </w:r>
      <w:r w:rsidR="009E2732">
        <w:rPr>
          <w:rFonts w:cs="Courier New"/>
          <w:szCs w:val="26"/>
        </w:rPr>
        <w:t>d</w:t>
      </w:r>
      <w:r>
        <w:rPr>
          <w:rFonts w:cs="Courier New"/>
          <w:szCs w:val="26"/>
        </w:rPr>
        <w:t>iscussão. – Em votação</w:t>
      </w:r>
      <w:r w:rsidR="009E2732">
        <w:rPr>
          <w:rFonts w:cs="Courier New"/>
          <w:szCs w:val="26"/>
        </w:rPr>
        <w:t xml:space="preserve">: </w:t>
      </w:r>
      <w:r w:rsidR="009E2732">
        <w:rPr>
          <w:rFonts w:cs="Courier New"/>
          <w:szCs w:val="26"/>
          <w:u w:val="single"/>
        </w:rPr>
        <w:t>aprovado</w:t>
      </w:r>
      <w:r w:rsidR="009E2732">
        <w:rPr>
          <w:rFonts w:cs="Courier New"/>
          <w:szCs w:val="26"/>
        </w:rPr>
        <w:t>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>
        <w:rPr>
          <w:rFonts w:ascii="Courier New" w:hAnsi="Courier New" w:cs="Courier New"/>
          <w:b/>
          <w:sz w:val="26"/>
          <w:szCs w:val="26"/>
        </w:rPr>
        <w:t xml:space="preserve"> (PT):</w:t>
      </w:r>
      <w:r>
        <w:rPr>
          <w:rFonts w:ascii="Courier New" w:hAnsi="Courier New" w:cs="Courier New"/>
          <w:sz w:val="26"/>
          <w:szCs w:val="26"/>
        </w:rPr>
        <w:t xml:space="preserve"> “Fala sobre a indicação feita pela colega Mara, sobre replantar as laranjeiras da </w:t>
      </w:r>
      <w:r w:rsidR="00B37D51">
        <w:rPr>
          <w:rFonts w:ascii="Courier New" w:hAnsi="Courier New" w:cs="Courier New"/>
          <w:sz w:val="26"/>
          <w:szCs w:val="26"/>
        </w:rPr>
        <w:t>Rodovia Aleixo Rocha. Tece comentários sobre a</w:t>
      </w:r>
      <w:r>
        <w:rPr>
          <w:rFonts w:ascii="Courier New" w:hAnsi="Courier New" w:cs="Courier New"/>
          <w:sz w:val="26"/>
          <w:szCs w:val="26"/>
        </w:rPr>
        <w:t xml:space="preserve"> impunidade no Brasil relacionada a várias situações,</w:t>
      </w:r>
      <w:r w:rsidR="00196D39">
        <w:rPr>
          <w:rFonts w:ascii="Courier New" w:hAnsi="Courier New" w:cs="Courier New"/>
          <w:sz w:val="26"/>
          <w:szCs w:val="26"/>
        </w:rPr>
        <w:t xml:space="preserve"> dando como exemplo o acidente aéreo que vitimou no Deputado Federal</w:t>
      </w:r>
      <w:r>
        <w:rPr>
          <w:rFonts w:ascii="Courier New" w:hAnsi="Courier New" w:cs="Courier New"/>
          <w:sz w:val="26"/>
          <w:szCs w:val="26"/>
        </w:rPr>
        <w:t xml:space="preserve"> Júlio Redecker, o incidente da boate Kiss, entre outros que ficaram impune</w:t>
      </w:r>
      <w:r w:rsidR="00196D39">
        <w:rPr>
          <w:rFonts w:ascii="Courier New" w:hAnsi="Courier New" w:cs="Courier New"/>
          <w:sz w:val="26"/>
          <w:szCs w:val="26"/>
        </w:rPr>
        <w:t>s”.</w:t>
      </w:r>
    </w:p>
    <w:p w:rsidR="00346BA4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b/>
          <w:sz w:val="26"/>
          <w:szCs w:val="26"/>
        </w:rPr>
        <w:t>(PT):</w:t>
      </w:r>
      <w:r>
        <w:rPr>
          <w:rFonts w:ascii="Courier New" w:hAnsi="Courier New" w:cs="Courier New"/>
          <w:sz w:val="26"/>
          <w:szCs w:val="26"/>
        </w:rPr>
        <w:t xml:space="preserve"> “Diz que a parcela do 13°</w:t>
      </w:r>
      <w:r w:rsidR="00270E8C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sal</w:t>
      </w:r>
      <w:r w:rsidR="00270E8C">
        <w:rPr>
          <w:rFonts w:ascii="Courier New" w:hAnsi="Courier New" w:cs="Courier New"/>
          <w:sz w:val="26"/>
          <w:szCs w:val="26"/>
        </w:rPr>
        <w:t>á</w:t>
      </w:r>
      <w:r>
        <w:rPr>
          <w:rFonts w:ascii="Courier New" w:hAnsi="Courier New" w:cs="Courier New"/>
          <w:sz w:val="26"/>
          <w:szCs w:val="26"/>
        </w:rPr>
        <w:t>rio que foi pago aos funcionários p</w:t>
      </w:r>
      <w:r w:rsidR="00270E8C">
        <w:rPr>
          <w:rFonts w:ascii="Courier New" w:hAnsi="Courier New" w:cs="Courier New"/>
          <w:sz w:val="26"/>
          <w:szCs w:val="26"/>
        </w:rPr>
        <w:t>ú</w:t>
      </w:r>
      <w:r>
        <w:rPr>
          <w:rFonts w:ascii="Courier New" w:hAnsi="Courier New" w:cs="Courier New"/>
          <w:sz w:val="26"/>
          <w:szCs w:val="26"/>
        </w:rPr>
        <w:t>blico</w:t>
      </w:r>
      <w:r w:rsidR="006F4EAE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>, serviu para pagar muitas contas atrasadas conforme est</w:t>
      </w:r>
      <w:r w:rsidR="006F4EAE">
        <w:rPr>
          <w:rFonts w:ascii="Courier New" w:hAnsi="Courier New" w:cs="Courier New"/>
          <w:sz w:val="26"/>
          <w:szCs w:val="26"/>
        </w:rPr>
        <w:t>á</w:t>
      </w:r>
      <w:r>
        <w:rPr>
          <w:rFonts w:ascii="Courier New" w:hAnsi="Courier New" w:cs="Courier New"/>
          <w:sz w:val="26"/>
          <w:szCs w:val="26"/>
        </w:rPr>
        <w:t xml:space="preserve"> sendo </w:t>
      </w:r>
      <w:r w:rsidR="006F4EAE">
        <w:rPr>
          <w:rFonts w:ascii="Courier New" w:hAnsi="Courier New" w:cs="Courier New"/>
          <w:sz w:val="26"/>
          <w:szCs w:val="26"/>
        </w:rPr>
        <w:t>comentado</w:t>
      </w:r>
      <w:r>
        <w:rPr>
          <w:rFonts w:ascii="Courier New" w:hAnsi="Courier New" w:cs="Courier New"/>
          <w:sz w:val="26"/>
          <w:szCs w:val="26"/>
        </w:rPr>
        <w:t xml:space="preserve"> no com</w:t>
      </w:r>
      <w:r w:rsidR="006F4EAE">
        <w:rPr>
          <w:rFonts w:ascii="Courier New" w:hAnsi="Courier New" w:cs="Courier New"/>
          <w:sz w:val="26"/>
          <w:szCs w:val="26"/>
        </w:rPr>
        <w:t>é</w:t>
      </w:r>
      <w:r>
        <w:rPr>
          <w:rFonts w:ascii="Courier New" w:hAnsi="Courier New" w:cs="Courier New"/>
          <w:sz w:val="26"/>
          <w:szCs w:val="26"/>
        </w:rPr>
        <w:t xml:space="preserve">rcio local.” </w:t>
      </w:r>
    </w:p>
    <w:p w:rsidR="00403F1C" w:rsidRDefault="00346BA4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="003E6F79">
        <w:rPr>
          <w:rFonts w:ascii="Courier New" w:hAnsi="Courier New" w:cs="Courier New"/>
          <w:b/>
          <w:sz w:val="26"/>
          <w:szCs w:val="26"/>
        </w:rPr>
        <w:t xml:space="preserve"> (PDT): </w:t>
      </w:r>
      <w:r w:rsidR="003E6F79">
        <w:rPr>
          <w:rFonts w:ascii="Courier New" w:hAnsi="Courier New" w:cs="Courier New"/>
          <w:sz w:val="26"/>
          <w:szCs w:val="26"/>
        </w:rPr>
        <w:t>“</w:t>
      </w:r>
      <w:r>
        <w:rPr>
          <w:rFonts w:ascii="Courier New" w:hAnsi="Courier New" w:cs="Courier New"/>
          <w:sz w:val="26"/>
          <w:szCs w:val="26"/>
        </w:rPr>
        <w:t>Fala sobre a doença que afetou a plantação de laranja</w:t>
      </w:r>
      <w:r w:rsidR="006F4EAE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do nosso município, </w:t>
      </w:r>
      <w:r w:rsidR="003E6F79">
        <w:rPr>
          <w:rFonts w:ascii="Courier New" w:hAnsi="Courier New" w:cs="Courier New"/>
          <w:sz w:val="26"/>
          <w:szCs w:val="26"/>
        </w:rPr>
        <w:t>o</w:t>
      </w:r>
      <w:r>
        <w:rPr>
          <w:rFonts w:ascii="Courier New" w:hAnsi="Courier New" w:cs="Courier New"/>
          <w:sz w:val="26"/>
          <w:szCs w:val="26"/>
        </w:rPr>
        <w:t xml:space="preserve"> qual era conhecida por </w:t>
      </w:r>
      <w:r w:rsidR="003E6F79">
        <w:rPr>
          <w:rFonts w:ascii="Courier New" w:hAnsi="Courier New" w:cs="Courier New"/>
          <w:sz w:val="26"/>
          <w:szCs w:val="26"/>
        </w:rPr>
        <w:t>“</w:t>
      </w:r>
      <w:r>
        <w:rPr>
          <w:rFonts w:ascii="Courier New" w:hAnsi="Courier New" w:cs="Courier New"/>
          <w:sz w:val="26"/>
          <w:szCs w:val="26"/>
        </w:rPr>
        <w:t>terra da laranja</w:t>
      </w:r>
      <w:r w:rsidR="003E6F79">
        <w:rPr>
          <w:rFonts w:ascii="Courier New" w:hAnsi="Courier New" w:cs="Courier New"/>
          <w:sz w:val="26"/>
          <w:szCs w:val="26"/>
        </w:rPr>
        <w:t>”</w:t>
      </w:r>
      <w:r>
        <w:rPr>
          <w:rFonts w:ascii="Courier New" w:hAnsi="Courier New" w:cs="Courier New"/>
          <w:sz w:val="26"/>
          <w:szCs w:val="26"/>
        </w:rPr>
        <w:t>, o</w:t>
      </w:r>
      <w:r w:rsidR="00270E8C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que muito lhe orgulhava</w:t>
      </w:r>
      <w:r w:rsidR="003E6F79">
        <w:rPr>
          <w:rFonts w:ascii="Courier New" w:hAnsi="Courier New" w:cs="Courier New"/>
          <w:sz w:val="26"/>
          <w:szCs w:val="26"/>
        </w:rPr>
        <w:t>”.</w:t>
      </w:r>
      <w:r>
        <w:rPr>
          <w:rFonts w:ascii="Courier New" w:hAnsi="Courier New" w:cs="Courier New"/>
          <w:sz w:val="26"/>
          <w:szCs w:val="26"/>
        </w:rPr>
        <w:t xml:space="preserve">  </w:t>
      </w:r>
    </w:p>
    <w:p w:rsidR="00346BA4" w:rsidRDefault="00403F1C" w:rsidP="00346B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21 horas e 30 minutos, do dia 17 de julho de 2017, o Senhor Presidente, invocando o nome de Deus, declara encerrada a Sessão. A presente Ata, lavara em quatro folhas digitadas, a um espaço e meio, numeradas e autenticadas pelo Presidente, é, ao final, assinada por todos os Vereadores presentes à Sessão em que for aprovada, na forma regimental.</w:t>
      </w:r>
      <w:r w:rsidR="00346BA4">
        <w:rPr>
          <w:rFonts w:ascii="Courier New" w:hAnsi="Courier New" w:cs="Courier New"/>
          <w:sz w:val="26"/>
          <w:szCs w:val="26"/>
        </w:rPr>
        <w:t xml:space="preserve">    </w:t>
      </w:r>
    </w:p>
    <w:p w:rsidR="00346BA4" w:rsidRDefault="00346BA4" w:rsidP="00346BA4"/>
    <w:p w:rsidR="0091701E" w:rsidRPr="002F78CC" w:rsidRDefault="0091701E" w:rsidP="002F78CC">
      <w:pPr>
        <w:pStyle w:val="SemEspaamento"/>
        <w:jc w:val="both"/>
        <w:rPr>
          <w:rFonts w:ascii="Times New Roman" w:hAnsi="Times New Roman" w:cs="Times New Roman"/>
          <w:sz w:val="32"/>
          <w:szCs w:val="32"/>
        </w:rPr>
      </w:pPr>
    </w:p>
    <w:sectPr w:rsidR="0091701E" w:rsidRPr="002F78CC" w:rsidSect="002F78CC">
      <w:headerReference w:type="default" r:id="rId6"/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66E" w:rsidRDefault="006B666E" w:rsidP="00C61D04">
      <w:r>
        <w:separator/>
      </w:r>
    </w:p>
  </w:endnote>
  <w:endnote w:type="continuationSeparator" w:id="0">
    <w:p w:rsidR="006B666E" w:rsidRDefault="006B666E" w:rsidP="00C6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66E" w:rsidRDefault="006B666E" w:rsidP="00C61D04">
      <w:r>
        <w:separator/>
      </w:r>
    </w:p>
  </w:footnote>
  <w:footnote w:type="continuationSeparator" w:id="0">
    <w:p w:rsidR="006B666E" w:rsidRDefault="006B666E" w:rsidP="00C61D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0307855"/>
      <w:docPartObj>
        <w:docPartGallery w:val="Page Numbers (Top of Page)"/>
        <w:docPartUnique/>
      </w:docPartObj>
    </w:sdtPr>
    <w:sdtContent>
      <w:p w:rsidR="00C61D04" w:rsidRDefault="00C61D0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DB7">
          <w:rPr>
            <w:noProof/>
          </w:rPr>
          <w:t>3</w:t>
        </w:r>
        <w:r>
          <w:fldChar w:fldCharType="end"/>
        </w:r>
      </w:p>
    </w:sdtContent>
  </w:sdt>
  <w:p w:rsidR="00C61D04" w:rsidRDefault="00C61D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A4"/>
    <w:rsid w:val="00046FCB"/>
    <w:rsid w:val="00191487"/>
    <w:rsid w:val="00196D39"/>
    <w:rsid w:val="00251091"/>
    <w:rsid w:val="00270E8C"/>
    <w:rsid w:val="002F78CC"/>
    <w:rsid w:val="00346BA4"/>
    <w:rsid w:val="00367A06"/>
    <w:rsid w:val="003E6F79"/>
    <w:rsid w:val="00403F1C"/>
    <w:rsid w:val="00444A8A"/>
    <w:rsid w:val="004568EE"/>
    <w:rsid w:val="0048324D"/>
    <w:rsid w:val="004A46E5"/>
    <w:rsid w:val="004D4783"/>
    <w:rsid w:val="005E0659"/>
    <w:rsid w:val="006229A4"/>
    <w:rsid w:val="006B666E"/>
    <w:rsid w:val="006F4EAE"/>
    <w:rsid w:val="006F5266"/>
    <w:rsid w:val="00711DDA"/>
    <w:rsid w:val="00775C3F"/>
    <w:rsid w:val="008152B9"/>
    <w:rsid w:val="00887D6F"/>
    <w:rsid w:val="008A0DB7"/>
    <w:rsid w:val="008D34C0"/>
    <w:rsid w:val="008E5DCD"/>
    <w:rsid w:val="0091701E"/>
    <w:rsid w:val="00944742"/>
    <w:rsid w:val="009728B0"/>
    <w:rsid w:val="009E2732"/>
    <w:rsid w:val="00A341E6"/>
    <w:rsid w:val="00A937BD"/>
    <w:rsid w:val="00B27E1E"/>
    <w:rsid w:val="00B37D51"/>
    <w:rsid w:val="00C0564D"/>
    <w:rsid w:val="00C61D04"/>
    <w:rsid w:val="00C70336"/>
    <w:rsid w:val="00CD43C2"/>
    <w:rsid w:val="00D21C24"/>
    <w:rsid w:val="00DB24CA"/>
    <w:rsid w:val="00E26193"/>
    <w:rsid w:val="00E63FC1"/>
    <w:rsid w:val="00EB6926"/>
    <w:rsid w:val="00EC77DE"/>
    <w:rsid w:val="00EF0437"/>
    <w:rsid w:val="00F12114"/>
    <w:rsid w:val="00F7179C"/>
    <w:rsid w:val="00F8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08809-1354-4138-8EDD-7A0A5C2E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BA4"/>
    <w:pPr>
      <w:spacing w:after="0" w:line="240" w:lineRule="auto"/>
    </w:pPr>
    <w:rPr>
      <w:rFonts w:ascii="Courier New" w:eastAsia="Times New Roman" w:hAnsi="Courier New" w:cs="Times New Roman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8C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61D0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1D04"/>
    <w:rPr>
      <w:rFonts w:ascii="Courier New" w:eastAsia="Times New Roman" w:hAnsi="Courier New" w:cs="Times New Roman"/>
      <w:sz w:val="26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61D0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1D04"/>
    <w:rPr>
      <w:rFonts w:ascii="Courier New" w:eastAsia="Times New Roman" w:hAnsi="Courier New" w:cs="Times New Roman"/>
      <w:sz w:val="26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</Template>
  <TotalTime>66</TotalTime>
  <Pages>4</Pages>
  <Words>1201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2017-09-12T13:57:00Z</dcterms:created>
  <dcterms:modified xsi:type="dcterms:W3CDTF">2017-09-13T19:03:00Z</dcterms:modified>
</cp:coreProperties>
</file>