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80" w:rsidRDefault="00D45580" w:rsidP="00D45580">
      <w:pPr>
        <w:pStyle w:val="SemEspaamento"/>
        <w:jc w:val="center"/>
        <w:rPr>
          <w:b/>
          <w:u w:val="single"/>
        </w:rPr>
      </w:pPr>
      <w:r>
        <w:rPr>
          <w:b/>
          <w:u w:val="single"/>
        </w:rPr>
        <w:t>Ata nº 3.552/17</w:t>
      </w:r>
    </w:p>
    <w:p w:rsidR="00D45580" w:rsidRPr="00D45580" w:rsidRDefault="00D45580" w:rsidP="00D45580">
      <w:pPr>
        <w:pStyle w:val="SemEspaamento"/>
        <w:jc w:val="center"/>
        <w:rPr>
          <w:b/>
          <w:u w:val="single"/>
        </w:rPr>
      </w:pPr>
    </w:p>
    <w:p w:rsidR="00D45580" w:rsidRDefault="00D45580" w:rsidP="00344A68">
      <w:pPr>
        <w:pStyle w:val="SemEspaamento"/>
        <w:rPr>
          <w:b/>
        </w:rPr>
      </w:pPr>
    </w:p>
    <w:p w:rsidR="00344A68" w:rsidRPr="00344A68" w:rsidRDefault="00344A68" w:rsidP="00344A68">
      <w:pPr>
        <w:pStyle w:val="SemEspaamento"/>
        <w:rPr>
          <w:b/>
        </w:rPr>
      </w:pPr>
      <w:r w:rsidRPr="00344A68">
        <w:rPr>
          <w:b/>
        </w:rPr>
        <w:t xml:space="preserve">Sessão Ordinária </w:t>
      </w:r>
      <w:r>
        <w:rPr>
          <w:b/>
        </w:rPr>
        <w:t xml:space="preserve">do </w:t>
      </w:r>
      <w:r w:rsidR="00D45580">
        <w:rPr>
          <w:b/>
        </w:rPr>
        <w:t>d</w:t>
      </w:r>
      <w:r>
        <w:rPr>
          <w:b/>
        </w:rPr>
        <w:t xml:space="preserve">ia 07 de </w:t>
      </w:r>
      <w:r w:rsidR="00D45580">
        <w:rPr>
          <w:b/>
        </w:rPr>
        <w:t>a</w:t>
      </w:r>
      <w:r>
        <w:rPr>
          <w:b/>
        </w:rPr>
        <w:t>gosto</w:t>
      </w:r>
      <w:r w:rsidRPr="00344A68">
        <w:rPr>
          <w:b/>
        </w:rPr>
        <w:t xml:space="preserve"> de 2017</w:t>
      </w:r>
      <w:r w:rsidR="00713E98">
        <w:rPr>
          <w:b/>
        </w:rPr>
        <w:t>.</w:t>
      </w:r>
    </w:p>
    <w:p w:rsidR="00344A68" w:rsidRPr="00344A68" w:rsidRDefault="00344A68" w:rsidP="00344A68">
      <w:pPr>
        <w:pStyle w:val="SemEspaamento"/>
      </w:pPr>
      <w:r w:rsidRPr="00344A68">
        <w:rPr>
          <w:u w:val="single"/>
        </w:rPr>
        <w:t>Presidente</w:t>
      </w:r>
      <w:r w:rsidRPr="00344A68">
        <w:t>: Ver. Ademir Fagundes (PDT).</w:t>
      </w:r>
    </w:p>
    <w:p w:rsidR="00344A68" w:rsidRPr="00344A68" w:rsidRDefault="00344A68" w:rsidP="00344A68">
      <w:pPr>
        <w:pStyle w:val="SemEspaamento"/>
      </w:pPr>
      <w:r w:rsidRPr="00344A68">
        <w:rPr>
          <w:u w:val="single"/>
        </w:rPr>
        <w:t>Secretários</w:t>
      </w:r>
      <w:r w:rsidRPr="00344A68">
        <w:t>: Vers. Leandro da Rosa (PT), 1º Secretário e Rene Marques (PSDB), 2º Secretário.</w:t>
      </w:r>
    </w:p>
    <w:p w:rsidR="00344A68" w:rsidRPr="00344A68" w:rsidRDefault="00344A68" w:rsidP="00344A68">
      <w:pPr>
        <w:pStyle w:val="SemEspaamento"/>
      </w:pPr>
      <w:r w:rsidRPr="00344A68">
        <w:t>Presentes os seguintes Vereadores:</w:t>
      </w:r>
    </w:p>
    <w:p w:rsidR="00344A68" w:rsidRPr="00344A68" w:rsidRDefault="00344A68" w:rsidP="00344A68">
      <w:pPr>
        <w:pStyle w:val="SemEspaamento"/>
      </w:pPr>
      <w:r w:rsidRPr="00344A68">
        <w:rPr>
          <w:u w:val="single"/>
        </w:rPr>
        <w:t>PDT</w:t>
      </w:r>
      <w:r w:rsidRPr="00344A68">
        <w:t>: José Harry e Vanius Nogueira.</w:t>
      </w:r>
    </w:p>
    <w:p w:rsidR="00344A68" w:rsidRPr="00344A68" w:rsidRDefault="00344A68" w:rsidP="00344A68">
      <w:pPr>
        <w:pStyle w:val="SemEspaamento"/>
      </w:pPr>
      <w:r w:rsidRPr="00344A68">
        <w:rPr>
          <w:u w:val="single"/>
        </w:rPr>
        <w:t>PSDB</w:t>
      </w:r>
      <w:r w:rsidRPr="00344A68">
        <w:t>: Mara Rodrigues e Marcos da Silva.</w:t>
      </w:r>
    </w:p>
    <w:p w:rsidR="00344A68" w:rsidRPr="00344A68" w:rsidRDefault="00344A68" w:rsidP="00344A68">
      <w:pPr>
        <w:pStyle w:val="SemEspaamento"/>
      </w:pPr>
      <w:r w:rsidRPr="00344A68">
        <w:rPr>
          <w:u w:val="single"/>
        </w:rPr>
        <w:t>PT</w:t>
      </w:r>
      <w:r w:rsidRPr="00344A68">
        <w:t>: Ramon de Jesus.</w:t>
      </w:r>
    </w:p>
    <w:p w:rsidR="00344A68" w:rsidRPr="00344A68" w:rsidRDefault="00344A68" w:rsidP="00DD31C3">
      <w:pPr>
        <w:pStyle w:val="SemEspaamento"/>
        <w:jc w:val="both"/>
      </w:pPr>
      <w:r w:rsidRPr="00344A68">
        <w:rPr>
          <w:u w:val="single"/>
        </w:rPr>
        <w:t>PP</w:t>
      </w:r>
      <w:r w:rsidRPr="00344A68">
        <w:t>: Clovis Bavaresco.</w:t>
      </w:r>
    </w:p>
    <w:p w:rsidR="00344A68" w:rsidRDefault="00344A68" w:rsidP="00DD31C3">
      <w:pPr>
        <w:pStyle w:val="SemEspaamento"/>
        <w:jc w:val="both"/>
      </w:pPr>
      <w:r>
        <w:t>Às 20 horas e 50</w:t>
      </w:r>
      <w:r w:rsidRPr="00344A68">
        <w:t xml:space="preserve"> minutos, o Senhor Presidente, invocando o nome de Deus, declara aberta a Sessão Ordinária.</w:t>
      </w:r>
    </w:p>
    <w:p w:rsidR="00713E98" w:rsidRDefault="00713E98" w:rsidP="00DD31C3">
      <w:pPr>
        <w:pStyle w:val="SemEspaamento"/>
        <w:jc w:val="both"/>
      </w:pPr>
      <w:r>
        <w:t>O Sr. 2º Secretário faz a leitura do texto bíblico.</w:t>
      </w:r>
    </w:p>
    <w:p w:rsidR="00713E98" w:rsidRDefault="00713E98" w:rsidP="00DD31C3">
      <w:pPr>
        <w:pStyle w:val="SemEspaamento"/>
        <w:jc w:val="both"/>
      </w:pPr>
      <w:r>
        <w:t>O Sr. 1º Secretário faz a leitura da matéria relacionada no expediente.</w:t>
      </w:r>
    </w:p>
    <w:p w:rsidR="00344A68" w:rsidRDefault="00344A68" w:rsidP="00DD31C3">
      <w:pPr>
        <w:pStyle w:val="SemEspaamento"/>
        <w:jc w:val="both"/>
        <w:rPr>
          <w:b/>
          <w:u w:val="single"/>
        </w:rPr>
      </w:pPr>
      <w:r>
        <w:rPr>
          <w:b/>
          <w:u w:val="single"/>
        </w:rPr>
        <w:t>Relação do Expediente</w:t>
      </w:r>
    </w:p>
    <w:p w:rsidR="00344A68" w:rsidRDefault="00344A68" w:rsidP="00DD31C3">
      <w:pPr>
        <w:pStyle w:val="SemEspaamento"/>
        <w:jc w:val="both"/>
      </w:pPr>
      <w:r w:rsidRPr="00344A68">
        <w:rPr>
          <w:u w:val="single"/>
        </w:rPr>
        <w:t>Ofício</w:t>
      </w:r>
      <w:r>
        <w:rPr>
          <w:u w:val="single"/>
        </w:rPr>
        <w:t>s</w:t>
      </w:r>
      <w:r>
        <w:t>, do Executivo</w:t>
      </w:r>
      <w:r w:rsidR="009158A9">
        <w:t xml:space="preserve"> e</w:t>
      </w:r>
      <w:r>
        <w:t xml:space="preserve"> da RGE Sul.</w:t>
      </w:r>
    </w:p>
    <w:p w:rsidR="00344A68" w:rsidRDefault="00344A68" w:rsidP="00DD31C3">
      <w:pPr>
        <w:pStyle w:val="SemEspaamento"/>
        <w:jc w:val="both"/>
      </w:pPr>
      <w:r w:rsidRPr="00344A68">
        <w:rPr>
          <w:u w:val="single"/>
        </w:rPr>
        <w:t>Convite</w:t>
      </w:r>
      <w:r w:rsidRPr="00344A68">
        <w:t xml:space="preserve"> d</w:t>
      </w:r>
      <w:r w:rsidR="009158A9">
        <w:t>o</w:t>
      </w:r>
      <w:r w:rsidRPr="00344A68">
        <w:t xml:space="preserve"> IGAOP</w:t>
      </w:r>
      <w:r>
        <w:t xml:space="preserve">. </w:t>
      </w:r>
    </w:p>
    <w:p w:rsidR="00344A68" w:rsidRDefault="00344A68" w:rsidP="00DD31C3">
      <w:pPr>
        <w:pStyle w:val="SemEspaamento"/>
        <w:jc w:val="both"/>
      </w:pPr>
      <w:r w:rsidRPr="00344A68">
        <w:rPr>
          <w:u w:val="single"/>
        </w:rPr>
        <w:t>Indicações</w:t>
      </w:r>
      <w:r w:rsidRPr="00344A68">
        <w:t xml:space="preserve"> n°</w:t>
      </w:r>
      <w:r>
        <w:t xml:space="preserve"> s</w:t>
      </w:r>
      <w:r w:rsidRPr="00344A68">
        <w:t xml:space="preserve"> 172</w:t>
      </w:r>
      <w:r w:rsidR="009158A9">
        <w:t xml:space="preserve"> e</w:t>
      </w:r>
      <w:r>
        <w:t xml:space="preserve"> 173 a 178</w:t>
      </w:r>
      <w:r w:rsidRPr="00344A68">
        <w:t>/17, da Verª Mara Rodrigues</w:t>
      </w:r>
      <w:r>
        <w:t>.</w:t>
      </w:r>
    </w:p>
    <w:p w:rsidR="00344A68" w:rsidRPr="00344A68" w:rsidRDefault="00344A68" w:rsidP="00DD31C3">
      <w:pPr>
        <w:pStyle w:val="SemEspaamento"/>
        <w:jc w:val="both"/>
      </w:pPr>
      <w:r w:rsidRPr="00344A68">
        <w:rPr>
          <w:rFonts w:cs="Courier New"/>
          <w:szCs w:val="26"/>
          <w:u w:val="single"/>
        </w:rPr>
        <w:t>Indicação</w:t>
      </w:r>
      <w:r>
        <w:rPr>
          <w:rFonts w:cs="Courier New"/>
          <w:szCs w:val="26"/>
        </w:rPr>
        <w:t xml:space="preserve"> n° 174/17, do Ver. Leandro da Rosa.</w:t>
      </w:r>
    </w:p>
    <w:p w:rsidR="00466C10" w:rsidRDefault="005B2B82" w:rsidP="00DD31C3">
      <w:pPr>
        <w:pStyle w:val="SemEspaamento"/>
        <w:jc w:val="both"/>
        <w:rPr>
          <w:rFonts w:cs="Courier New"/>
          <w:szCs w:val="26"/>
        </w:rPr>
      </w:pPr>
      <w:r w:rsidRPr="005B2B82">
        <w:rPr>
          <w:rFonts w:cs="Courier New"/>
          <w:szCs w:val="26"/>
          <w:u w:val="single"/>
        </w:rPr>
        <w:t>Requerimentos</w:t>
      </w:r>
      <w:r>
        <w:rPr>
          <w:rFonts w:cs="Courier New"/>
          <w:szCs w:val="26"/>
        </w:rPr>
        <w:t xml:space="preserve"> nº s 101 e 103/17, do Ver. Ramon de Jesus.</w:t>
      </w:r>
    </w:p>
    <w:p w:rsidR="005B2B82" w:rsidRDefault="005B2B82" w:rsidP="00DD31C3">
      <w:pPr>
        <w:pStyle w:val="SemEspaamento"/>
        <w:jc w:val="both"/>
        <w:rPr>
          <w:rFonts w:cs="Courier New"/>
          <w:szCs w:val="26"/>
        </w:rPr>
      </w:pPr>
      <w:r w:rsidRPr="005B2B82">
        <w:rPr>
          <w:rFonts w:cs="Courier New"/>
          <w:szCs w:val="26"/>
          <w:u w:val="single"/>
        </w:rPr>
        <w:t>Requerimento</w:t>
      </w:r>
      <w:r>
        <w:rPr>
          <w:rFonts w:cs="Courier New"/>
          <w:szCs w:val="26"/>
        </w:rPr>
        <w:t xml:space="preserve"> nº 102/17, do Ver. José Harry.</w:t>
      </w:r>
    </w:p>
    <w:p w:rsidR="005B2B82" w:rsidRDefault="005B2B82" w:rsidP="00DD31C3">
      <w:pPr>
        <w:pStyle w:val="SemEspaamento"/>
        <w:jc w:val="both"/>
        <w:rPr>
          <w:rFonts w:cs="Courier New"/>
          <w:szCs w:val="26"/>
        </w:rPr>
      </w:pPr>
      <w:r>
        <w:rPr>
          <w:rFonts w:cs="Courier New"/>
          <w:szCs w:val="26"/>
          <w:u w:val="single"/>
        </w:rPr>
        <w:t>Requerimentos</w:t>
      </w:r>
      <w:r w:rsidR="009158A9">
        <w:rPr>
          <w:rFonts w:cs="Courier New"/>
          <w:szCs w:val="26"/>
        </w:rPr>
        <w:t xml:space="preserve"> n°</w:t>
      </w:r>
      <w:r>
        <w:rPr>
          <w:rFonts w:cs="Courier New"/>
          <w:szCs w:val="26"/>
        </w:rPr>
        <w:t>s 104 a 109/17, do Ver. Leandro da Rosa.</w:t>
      </w:r>
    </w:p>
    <w:p w:rsidR="005B2B82" w:rsidRDefault="005B2B82" w:rsidP="00DD31C3">
      <w:pPr>
        <w:pStyle w:val="SemEspaamento"/>
        <w:jc w:val="both"/>
      </w:pPr>
      <w:r w:rsidRPr="005B2B82">
        <w:rPr>
          <w:u w:val="single"/>
        </w:rPr>
        <w:t xml:space="preserve">Projeto de </w:t>
      </w:r>
      <w:r w:rsidR="009158A9">
        <w:rPr>
          <w:u w:val="single"/>
        </w:rPr>
        <w:t>l</w:t>
      </w:r>
      <w:r w:rsidRPr="005B2B82">
        <w:rPr>
          <w:u w:val="single"/>
        </w:rPr>
        <w:t>ei</w:t>
      </w:r>
      <w:r>
        <w:t xml:space="preserve"> nº 4.962, do Executivo, que “Altera disposições da Lei Municipal 2.994 de 2009”.</w:t>
      </w:r>
    </w:p>
    <w:p w:rsidR="005B2B82" w:rsidRDefault="005B2B82" w:rsidP="00DD31C3">
      <w:pPr>
        <w:pStyle w:val="SemEspaamento"/>
        <w:jc w:val="both"/>
      </w:pPr>
      <w:r w:rsidRPr="005B2B82">
        <w:rPr>
          <w:u w:val="single"/>
        </w:rPr>
        <w:t xml:space="preserve">Projeto de </w:t>
      </w:r>
      <w:r w:rsidR="009158A9">
        <w:rPr>
          <w:u w:val="single"/>
        </w:rPr>
        <w:t>l</w:t>
      </w:r>
      <w:r w:rsidRPr="005B2B82">
        <w:rPr>
          <w:u w:val="single"/>
        </w:rPr>
        <w:t>ei</w:t>
      </w:r>
      <w:r>
        <w:t xml:space="preserve"> nº 4.963, do Executivo, que “Altera disposições da Lei Municipal 1.720 de 2011”.</w:t>
      </w:r>
    </w:p>
    <w:p w:rsidR="005B2B82" w:rsidRDefault="005B2B82" w:rsidP="00DD31C3">
      <w:pPr>
        <w:pStyle w:val="SemEspaamento"/>
        <w:jc w:val="both"/>
        <w:rPr>
          <w:b/>
          <w:u w:val="single"/>
        </w:rPr>
      </w:pPr>
      <w:r>
        <w:rPr>
          <w:b/>
          <w:u w:val="single"/>
        </w:rPr>
        <w:t>Espaço das Lideranças</w:t>
      </w:r>
    </w:p>
    <w:p w:rsidR="00DD31C3" w:rsidRDefault="00295605" w:rsidP="00DD31C3">
      <w:pPr>
        <w:pStyle w:val="SemEspaamento"/>
        <w:jc w:val="both"/>
      </w:pPr>
      <w:r>
        <w:t xml:space="preserve">O Ver. </w:t>
      </w:r>
      <w:r w:rsidRPr="00295605">
        <w:rPr>
          <w:b/>
          <w:u w:val="single"/>
        </w:rPr>
        <w:t>Leandro da Rosa</w:t>
      </w:r>
      <w:r>
        <w:rPr>
          <w:b/>
        </w:rPr>
        <w:t xml:space="preserve"> (PT): </w:t>
      </w:r>
      <w:r w:rsidR="005F68B7">
        <w:t>“Tece elogios ao Pastor Romeu pelo modo em que conduz a sua igre</w:t>
      </w:r>
      <w:r w:rsidR="000E0298">
        <w:t xml:space="preserve">ja, bem como pelas palavras que o mesmo proferiu nesta Tribuna. Diz que </w:t>
      </w:r>
      <w:r w:rsidR="00FF4549">
        <w:t>os Vereadores receberam o aval da comunidade para administração juntamente com o Poder Executivo”.</w:t>
      </w:r>
    </w:p>
    <w:p w:rsidR="00DD31C3" w:rsidRDefault="00DD31C3" w:rsidP="00DD31C3">
      <w:pPr>
        <w:pStyle w:val="SemEspaamento"/>
        <w:jc w:val="both"/>
      </w:pPr>
      <w:r>
        <w:t xml:space="preserve">O Ver. </w:t>
      </w:r>
      <w:r w:rsidRPr="00DD31C3">
        <w:rPr>
          <w:b/>
          <w:u w:val="single"/>
        </w:rPr>
        <w:t>Vanius Nogueira</w:t>
      </w:r>
      <w:r>
        <w:rPr>
          <w:b/>
        </w:rPr>
        <w:t xml:space="preserve"> (PDT): </w:t>
      </w:r>
      <w:r w:rsidR="00256897">
        <w:t>“</w:t>
      </w:r>
      <w:r>
        <w:t>D</w:t>
      </w:r>
      <w:r w:rsidR="00FF4549">
        <w:t>iz que sua família costuma visitar a</w:t>
      </w:r>
      <w:r w:rsidR="00501154">
        <w:t>s</w:t>
      </w:r>
      <w:r w:rsidR="00FF4549">
        <w:t xml:space="preserve"> igreja</w:t>
      </w:r>
      <w:r w:rsidR="00501154">
        <w:t>s, ressaltando que todos devemos fazer parte de alguma, mas que não nos damos conta disto. Fala que o meio político está sendo massacrado</w:t>
      </w:r>
      <w:r w:rsidR="009E318D">
        <w:t xml:space="preserve"> pela mídia, que por causa disto e de outras coisas já pensou em abandonar a política, mas por causa do trabalho que vem realizando não </w:t>
      </w:r>
      <w:r w:rsidR="00A408CE">
        <w:t>irá fazê-lo”.</w:t>
      </w:r>
    </w:p>
    <w:p w:rsidR="00256897" w:rsidRDefault="00256897" w:rsidP="00DD31C3">
      <w:pPr>
        <w:pStyle w:val="SemEspaamento"/>
        <w:jc w:val="both"/>
      </w:pPr>
      <w:r>
        <w:rPr>
          <w:b/>
          <w:u w:val="single"/>
        </w:rPr>
        <w:t xml:space="preserve">Expediente </w:t>
      </w:r>
      <w:r w:rsidR="009158A9">
        <w:rPr>
          <w:b/>
          <w:u w:val="single"/>
        </w:rPr>
        <w:t>C</w:t>
      </w:r>
      <w:r>
        <w:rPr>
          <w:b/>
          <w:u w:val="single"/>
        </w:rPr>
        <w:t>omum</w:t>
      </w:r>
    </w:p>
    <w:p w:rsidR="00256897" w:rsidRDefault="00A14A49" w:rsidP="00DD31C3">
      <w:pPr>
        <w:pStyle w:val="SemEspaamento"/>
        <w:jc w:val="both"/>
      </w:pPr>
      <w:r>
        <w:lastRenderedPageBreak/>
        <w:t>A Verª.</w:t>
      </w:r>
      <w:r w:rsidR="00256897">
        <w:t xml:space="preserve"> </w:t>
      </w:r>
      <w:r w:rsidR="00256897">
        <w:rPr>
          <w:b/>
          <w:u w:val="single"/>
        </w:rPr>
        <w:t>Mara Rodrigues</w:t>
      </w:r>
      <w:r w:rsidR="00256897">
        <w:rPr>
          <w:b/>
        </w:rPr>
        <w:t xml:space="preserve"> (PSDB): </w:t>
      </w:r>
      <w:r w:rsidR="007B390B">
        <w:t>“Fala de suas reivindicações, entre elas a que solicita a construção de banheiros públicos próximo à Lagoa Armênia e na Praça da Matriz, bem como está indicando ao Prefeito Municipal a elaboração de projeto de lei intitulado “Abrace sua cidade”, que tem por finalidade a adoção de canteiros</w:t>
      </w:r>
      <w:r w:rsidR="00800431">
        <w:t>, entre outros”.</w:t>
      </w:r>
    </w:p>
    <w:p w:rsidR="00AA1CD3" w:rsidRDefault="00256897" w:rsidP="00DD31C3">
      <w:pPr>
        <w:pStyle w:val="SemEspaamento"/>
        <w:jc w:val="both"/>
      </w:pPr>
      <w:r>
        <w:t xml:space="preserve">O Ver. </w:t>
      </w:r>
      <w:r>
        <w:rPr>
          <w:b/>
          <w:u w:val="single"/>
        </w:rPr>
        <w:t>Leandro da Rosa</w:t>
      </w:r>
      <w:r>
        <w:rPr>
          <w:b/>
        </w:rPr>
        <w:t xml:space="preserve"> (PT):</w:t>
      </w:r>
      <w:r w:rsidR="00A80490">
        <w:rPr>
          <w:b/>
        </w:rPr>
        <w:t xml:space="preserve"> </w:t>
      </w:r>
      <w:r w:rsidR="00800431">
        <w:t>“Comunica à todos que esta Casa realizará, juntamente com a AVAT, um encontro</w:t>
      </w:r>
      <w:r w:rsidR="00A87825">
        <w:t xml:space="preserve"> com os Vereadores do Vale do Taquari nesta Câmara. Lamenta o pouco debate que está havendo em torno da instalação de pedágios na região</w:t>
      </w:r>
      <w:r w:rsidR="00804FA4">
        <w:t>”.</w:t>
      </w:r>
    </w:p>
    <w:p w:rsidR="00115424" w:rsidRDefault="00AA1CD3" w:rsidP="00DD31C3">
      <w:pPr>
        <w:pStyle w:val="SemEspaamento"/>
        <w:jc w:val="both"/>
      </w:pPr>
      <w:r>
        <w:t xml:space="preserve">O Ver. </w:t>
      </w:r>
      <w:r>
        <w:rPr>
          <w:b/>
          <w:u w:val="single"/>
        </w:rPr>
        <w:t>José Harry</w:t>
      </w:r>
      <w:r>
        <w:rPr>
          <w:b/>
        </w:rPr>
        <w:t xml:space="preserve"> (PDT)</w:t>
      </w:r>
      <w:r w:rsidR="00115424">
        <w:rPr>
          <w:b/>
        </w:rPr>
        <w:t>:</w:t>
      </w:r>
      <w:r>
        <w:rPr>
          <w:b/>
        </w:rPr>
        <w:t xml:space="preserve"> “</w:t>
      </w:r>
      <w:r w:rsidR="00115424">
        <w:t>Agradece ao pastor Romeu por sua presença</w:t>
      </w:r>
      <w:r w:rsidR="00804FA4">
        <w:t>. Solicita que as Sessões da Câmara sejam realizadas em outros locais, dando a oportunidade para a população de participar e conhecer os trabalhos desenvolvidos pelos Vereadores</w:t>
      </w:r>
      <w:r w:rsidR="004F7B75">
        <w:t>”.</w:t>
      </w:r>
    </w:p>
    <w:p w:rsidR="002E6C1A" w:rsidRDefault="00115424" w:rsidP="00DD31C3">
      <w:pPr>
        <w:pStyle w:val="SemEspaamento"/>
        <w:jc w:val="both"/>
      </w:pPr>
      <w:r>
        <w:t xml:space="preserve">O Ver. </w:t>
      </w:r>
      <w:r>
        <w:rPr>
          <w:b/>
          <w:u w:val="single"/>
        </w:rPr>
        <w:t>Ramon de Jesus</w:t>
      </w:r>
      <w:r>
        <w:rPr>
          <w:b/>
        </w:rPr>
        <w:t xml:space="preserve"> (PT):</w:t>
      </w:r>
      <w:r>
        <w:t xml:space="preserve"> “Da os parabéns ao pastor Romeu por sua obra e pelo seu trabalho</w:t>
      </w:r>
      <w:r w:rsidR="004F7B75">
        <w:t>. Ressalta não gostar da história de que Taquari é a cidade do “já teve”</w:t>
      </w:r>
      <w:r w:rsidR="00324869">
        <w:t>, porque isto não é verdade. Diz ter enviado pedidos para que o cartório eleitoral permaneça na cidade</w:t>
      </w:r>
      <w:r w:rsidR="00E61A4F">
        <w:t>. T</w:t>
      </w:r>
      <w:r w:rsidR="00324869">
        <w:t>ece elogios ao Prefeito e Vice pelo empenho</w:t>
      </w:r>
      <w:r w:rsidR="00E61A4F">
        <w:t xml:space="preserve"> que vem tendo para com a geração de empregos”.</w:t>
      </w:r>
    </w:p>
    <w:p w:rsidR="002E6C1A" w:rsidRDefault="002E6C1A" w:rsidP="00DD31C3">
      <w:pPr>
        <w:pStyle w:val="SemEspaamento"/>
        <w:jc w:val="both"/>
        <w:rPr>
          <w:b/>
          <w:u w:val="single"/>
        </w:rPr>
      </w:pPr>
      <w:r w:rsidRPr="002E6C1A">
        <w:rPr>
          <w:b/>
          <w:u w:val="single"/>
        </w:rPr>
        <w:t>Ordem do Dia</w:t>
      </w:r>
    </w:p>
    <w:p w:rsidR="002E6C1A" w:rsidRPr="002E6C1A" w:rsidRDefault="002E6C1A" w:rsidP="00612A8A">
      <w:pPr>
        <w:jc w:val="both"/>
        <w:rPr>
          <w:rFonts w:cs="Courier New"/>
          <w:szCs w:val="26"/>
        </w:rPr>
      </w:pPr>
      <w:r w:rsidRPr="002E6C1A">
        <w:rPr>
          <w:rFonts w:cs="Courier New"/>
          <w:szCs w:val="26"/>
          <w:u w:val="single"/>
        </w:rPr>
        <w:t>Requerimento</w:t>
      </w:r>
      <w:r w:rsidRPr="002E6C1A">
        <w:rPr>
          <w:rFonts w:cs="Courier New"/>
          <w:szCs w:val="26"/>
        </w:rPr>
        <w:t xml:space="preserve"> nº 101/17, do Ver. Ramon de Jesus, propondo que seja oficiado ao Execu</w:t>
      </w:r>
      <w:r w:rsidR="00612A8A">
        <w:rPr>
          <w:rFonts w:cs="Courier New"/>
          <w:szCs w:val="26"/>
        </w:rPr>
        <w:t xml:space="preserve">tivo, solicitando as seguintes </w:t>
      </w:r>
      <w:r w:rsidRPr="002E6C1A">
        <w:rPr>
          <w:rFonts w:cs="Courier New"/>
          <w:szCs w:val="26"/>
        </w:rPr>
        <w:t>informações referente ao centro de Fisioterapia:</w:t>
      </w:r>
      <w:r w:rsidR="00612A8A">
        <w:rPr>
          <w:rFonts w:cs="Courier New"/>
          <w:szCs w:val="26"/>
        </w:rPr>
        <w:t xml:space="preserve"> </w:t>
      </w:r>
      <w:r w:rsidRPr="002E6C1A">
        <w:rPr>
          <w:rFonts w:cs="Courier New"/>
          <w:szCs w:val="26"/>
        </w:rPr>
        <w:t>Quantos Fisioterapeutas trabalham no local e qual sua carga horaria.</w:t>
      </w:r>
    </w:p>
    <w:p w:rsidR="002E6C1A" w:rsidRPr="002E6C1A" w:rsidRDefault="002E6C1A" w:rsidP="002E6C1A">
      <w:pPr>
        <w:jc w:val="both"/>
        <w:rPr>
          <w:rFonts w:cs="Courier New"/>
          <w:szCs w:val="26"/>
        </w:rPr>
      </w:pPr>
      <w:r w:rsidRPr="002E6C1A">
        <w:rPr>
          <w:rFonts w:cs="Courier New"/>
          <w:szCs w:val="26"/>
        </w:rPr>
        <w:t>Quantos atendimentos foram realizados nos últimos seis meses, relacionado por mês.</w:t>
      </w:r>
      <w:r w:rsidR="00BD4903">
        <w:rPr>
          <w:rFonts w:cs="Courier New"/>
          <w:szCs w:val="26"/>
        </w:rPr>
        <w:t xml:space="preserve"> </w:t>
      </w:r>
      <w:r w:rsidRPr="002E6C1A">
        <w:rPr>
          <w:rFonts w:cs="Courier New"/>
          <w:szCs w:val="26"/>
        </w:rPr>
        <w:t>Qual a média de atendimento diário.</w:t>
      </w:r>
      <w:r w:rsidR="00BD4903">
        <w:rPr>
          <w:rFonts w:cs="Courier New"/>
          <w:szCs w:val="26"/>
        </w:rPr>
        <w:t xml:space="preserve"> </w:t>
      </w:r>
      <w:r w:rsidRPr="002E6C1A">
        <w:rPr>
          <w:rFonts w:cs="Courier New"/>
          <w:szCs w:val="26"/>
        </w:rPr>
        <w:t>Quantos pacientes aguardam na fila.</w:t>
      </w:r>
      <w:r w:rsidR="00BD4903">
        <w:rPr>
          <w:rFonts w:cs="Courier New"/>
          <w:szCs w:val="26"/>
        </w:rPr>
        <w:t xml:space="preserve"> </w:t>
      </w:r>
      <w:r w:rsidRPr="002E6C1A">
        <w:rPr>
          <w:rFonts w:cs="Courier New"/>
          <w:szCs w:val="26"/>
        </w:rPr>
        <w:t>Quantos estão classificados como prioridade.</w:t>
      </w:r>
      <w:r w:rsidR="00BD4903">
        <w:rPr>
          <w:rFonts w:cs="Courier New"/>
          <w:szCs w:val="26"/>
        </w:rPr>
        <w:t xml:space="preserve"> </w:t>
      </w:r>
      <w:r w:rsidRPr="002E6C1A">
        <w:rPr>
          <w:rFonts w:cs="Courier New"/>
          <w:szCs w:val="26"/>
        </w:rPr>
        <w:t>Como são qualificadas as prioridades. Idosos e crianças menores de cinco anos são considerados prioridade.</w:t>
      </w:r>
      <w:r w:rsidR="00BD4903">
        <w:rPr>
          <w:rFonts w:cs="Courier New"/>
          <w:szCs w:val="26"/>
        </w:rPr>
        <w:t xml:space="preserve"> </w:t>
      </w:r>
      <w:r w:rsidRPr="002E6C1A">
        <w:rPr>
          <w:rFonts w:cs="Courier New"/>
          <w:szCs w:val="26"/>
        </w:rPr>
        <w:t>Qual o valor utilizado da folha de pagamento com os benefícios.</w:t>
      </w:r>
      <w:r w:rsidR="00BD4903">
        <w:rPr>
          <w:rFonts w:cs="Courier New"/>
          <w:szCs w:val="26"/>
        </w:rPr>
        <w:t xml:space="preserve"> </w:t>
      </w:r>
      <w:r w:rsidRPr="002E6C1A">
        <w:rPr>
          <w:rFonts w:cs="Courier New"/>
          <w:szCs w:val="26"/>
        </w:rPr>
        <w:t>Quantos atendimentos domiciliares estão na fila.</w:t>
      </w:r>
      <w:r w:rsidR="00BD4903">
        <w:rPr>
          <w:rFonts w:cs="Courier New"/>
          <w:szCs w:val="26"/>
        </w:rPr>
        <w:t xml:space="preserve"> </w:t>
      </w:r>
      <w:r w:rsidRPr="002E6C1A">
        <w:rPr>
          <w:rFonts w:cs="Courier New"/>
          <w:szCs w:val="26"/>
        </w:rPr>
        <w:t>Qual o tempo de espera de um atendimento domiciliar.</w:t>
      </w:r>
      <w:r w:rsidR="00BD4903">
        <w:rPr>
          <w:rFonts w:cs="Courier New"/>
          <w:szCs w:val="26"/>
        </w:rPr>
        <w:t xml:space="preserve"> </w:t>
      </w:r>
      <w:r w:rsidRPr="002E6C1A">
        <w:rPr>
          <w:rFonts w:cs="Courier New"/>
          <w:szCs w:val="26"/>
        </w:rPr>
        <w:t>Quantos atendimentos domiciliares foram realizados nos últimos seis meses.</w:t>
      </w:r>
      <w:r w:rsidR="005C5242">
        <w:rPr>
          <w:rFonts w:cs="Courier New"/>
          <w:szCs w:val="26"/>
        </w:rPr>
        <w:t xml:space="preserve"> – Em discussão</w:t>
      </w:r>
      <w:r w:rsidR="00BD4903">
        <w:rPr>
          <w:rFonts w:cs="Courier New"/>
          <w:szCs w:val="26"/>
        </w:rPr>
        <w:t xml:space="preserve">. – Encaminhado pelo autor (aparte do Ver. Ademir Fagundes). – Em votação: </w:t>
      </w:r>
      <w:r w:rsidR="00BD4903">
        <w:rPr>
          <w:rFonts w:cs="Courier New"/>
          <w:szCs w:val="26"/>
          <w:u w:val="single"/>
        </w:rPr>
        <w:t>aprovado</w:t>
      </w:r>
      <w:r w:rsidR="00BD4903">
        <w:rPr>
          <w:rFonts w:cs="Courier New"/>
          <w:szCs w:val="26"/>
        </w:rPr>
        <w:t>.</w:t>
      </w:r>
    </w:p>
    <w:p w:rsidR="002E6C1A" w:rsidRPr="002E6C1A" w:rsidRDefault="002E6C1A" w:rsidP="002E6C1A">
      <w:pPr>
        <w:jc w:val="both"/>
        <w:rPr>
          <w:rFonts w:cs="Courier New"/>
          <w:szCs w:val="26"/>
        </w:rPr>
      </w:pPr>
      <w:r w:rsidRPr="002E6C1A">
        <w:rPr>
          <w:rFonts w:cs="Courier New"/>
          <w:szCs w:val="26"/>
          <w:u w:val="single"/>
        </w:rPr>
        <w:t>Requerimento</w:t>
      </w:r>
      <w:r w:rsidRPr="002E6C1A">
        <w:rPr>
          <w:rFonts w:cs="Courier New"/>
          <w:szCs w:val="26"/>
        </w:rPr>
        <w:t xml:space="preserve"> nº 102/17, do Ver. José Harry, propondo que seja aprovada a realização de Sessão Solene em homenagem ao Jornal “O Taquaryense”, pela passagem de seus 130 de fundação.</w:t>
      </w:r>
      <w:r w:rsidR="005C5242">
        <w:rPr>
          <w:rFonts w:cs="Courier New"/>
          <w:szCs w:val="26"/>
        </w:rPr>
        <w:t xml:space="preserve"> </w:t>
      </w:r>
      <w:r w:rsidR="005C5242" w:rsidRPr="005C5242">
        <w:rPr>
          <w:rFonts w:cs="Courier New"/>
          <w:szCs w:val="26"/>
        </w:rPr>
        <w:t xml:space="preserve">– Em </w:t>
      </w:r>
      <w:r w:rsidR="005C5242" w:rsidRPr="005C5242">
        <w:rPr>
          <w:rFonts w:cs="Courier New"/>
          <w:szCs w:val="26"/>
        </w:rPr>
        <w:lastRenderedPageBreak/>
        <w:t>discussão.</w:t>
      </w:r>
      <w:r w:rsidR="005C5242">
        <w:rPr>
          <w:rFonts w:cs="Courier New"/>
          <w:szCs w:val="26"/>
        </w:rPr>
        <w:t xml:space="preserve"> </w:t>
      </w:r>
      <w:r w:rsidR="00D13697">
        <w:rPr>
          <w:rFonts w:cs="Courier New"/>
          <w:szCs w:val="26"/>
        </w:rPr>
        <w:t xml:space="preserve">– Encaminhado pelo autor (aparte do Ver. Leandro da Rosa. – Em votação: </w:t>
      </w:r>
      <w:r w:rsidR="00D13697" w:rsidRPr="00D13697">
        <w:rPr>
          <w:rFonts w:cs="Courier New"/>
          <w:szCs w:val="26"/>
          <w:u w:val="single"/>
        </w:rPr>
        <w:t>aprovado</w:t>
      </w:r>
      <w:r w:rsidR="00D13697">
        <w:rPr>
          <w:rFonts w:cs="Courier New"/>
          <w:szCs w:val="26"/>
        </w:rPr>
        <w:t>.</w:t>
      </w:r>
    </w:p>
    <w:p w:rsidR="005C5242" w:rsidRPr="005C5242" w:rsidRDefault="002E6C1A" w:rsidP="005C5242">
      <w:pPr>
        <w:jc w:val="both"/>
        <w:rPr>
          <w:rFonts w:cs="Courier New"/>
          <w:szCs w:val="26"/>
        </w:rPr>
      </w:pPr>
      <w:r w:rsidRPr="002E6C1A">
        <w:rPr>
          <w:rFonts w:cs="Courier New"/>
          <w:szCs w:val="26"/>
          <w:u w:val="single"/>
        </w:rPr>
        <w:t>Requerimento</w:t>
      </w:r>
      <w:r w:rsidRPr="002E6C1A">
        <w:rPr>
          <w:rFonts w:cs="Courier New"/>
          <w:szCs w:val="26"/>
        </w:rPr>
        <w:t xml:space="preserve"> n° 103/17, do Ver. Ramon de Jesus, propondo seja oficiado a EGR “Empresa Gaúcha de Rodovias” para que faça novamente a identificação do trevo de acesso de Taquari-RS.</w:t>
      </w:r>
      <w:r w:rsidR="005C5242">
        <w:rPr>
          <w:rFonts w:cs="Courier New"/>
          <w:szCs w:val="26"/>
        </w:rPr>
        <w:t xml:space="preserve"> </w:t>
      </w:r>
      <w:r w:rsidR="005C5242" w:rsidRPr="005C5242">
        <w:rPr>
          <w:rFonts w:cs="Courier New"/>
          <w:szCs w:val="26"/>
        </w:rPr>
        <w:t>– Em discussão. – Em votação</w:t>
      </w:r>
      <w:r w:rsidR="007B0CC3">
        <w:rPr>
          <w:rFonts w:cs="Courier New"/>
          <w:szCs w:val="26"/>
        </w:rPr>
        <w:t xml:space="preserve">: </w:t>
      </w:r>
      <w:r w:rsidR="007B0CC3">
        <w:rPr>
          <w:rFonts w:cs="Courier New"/>
          <w:szCs w:val="26"/>
          <w:u w:val="single"/>
        </w:rPr>
        <w:t>aprovado</w:t>
      </w:r>
      <w:r w:rsidR="005C5242" w:rsidRPr="005C5242">
        <w:rPr>
          <w:rFonts w:cs="Courier New"/>
          <w:szCs w:val="26"/>
        </w:rPr>
        <w:t>.</w:t>
      </w:r>
    </w:p>
    <w:p w:rsidR="005C5242" w:rsidRPr="005C5242" w:rsidRDefault="002E6C1A" w:rsidP="005C5242">
      <w:pPr>
        <w:jc w:val="both"/>
        <w:rPr>
          <w:rFonts w:cs="Courier New"/>
          <w:szCs w:val="26"/>
        </w:rPr>
      </w:pPr>
      <w:r w:rsidRPr="002E6C1A">
        <w:rPr>
          <w:rFonts w:cs="Courier New"/>
          <w:szCs w:val="26"/>
          <w:u w:val="single"/>
        </w:rPr>
        <w:t>Requerimento</w:t>
      </w:r>
      <w:r w:rsidRPr="002E6C1A">
        <w:rPr>
          <w:rFonts w:cs="Courier New"/>
          <w:szCs w:val="26"/>
        </w:rPr>
        <w:t xml:space="preserve"> n° 104/17, do Ver. Leandro da Rosa, propondo seja oficiado ao Executivo solicitando a estatística de situação da frota de táxis (tamanho da atual frota, número de profissionais cadastrados prestando serviço, número de motoristas auxiliares, número de selos de vistoria emitidos pelo órgão responsável, número de empresas de transporte de passageiros do tipo “táxi” registradas no município), bem como a movimentação de passageiros/mês referente ao primeiro semestre de 2017.</w:t>
      </w:r>
      <w:r w:rsidR="005C5242">
        <w:rPr>
          <w:rFonts w:cs="Courier New"/>
          <w:szCs w:val="26"/>
        </w:rPr>
        <w:t xml:space="preserve"> </w:t>
      </w:r>
      <w:r w:rsidR="005C5242" w:rsidRPr="005C5242">
        <w:rPr>
          <w:rFonts w:cs="Courier New"/>
          <w:szCs w:val="26"/>
        </w:rPr>
        <w:t>– Em discussão.</w:t>
      </w:r>
      <w:r w:rsidR="007B0CC3">
        <w:rPr>
          <w:rFonts w:cs="Courier New"/>
          <w:szCs w:val="26"/>
        </w:rPr>
        <w:t xml:space="preserve"> – Encaminhado pelo autor. – Em votação: </w:t>
      </w:r>
      <w:r w:rsidR="007B0CC3">
        <w:rPr>
          <w:rFonts w:cs="Courier New"/>
          <w:szCs w:val="26"/>
          <w:u w:val="single"/>
        </w:rPr>
        <w:t>aprovado</w:t>
      </w:r>
      <w:r w:rsidR="007B0CC3">
        <w:rPr>
          <w:rFonts w:cs="Courier New"/>
          <w:szCs w:val="26"/>
        </w:rPr>
        <w:t>.</w:t>
      </w:r>
    </w:p>
    <w:p w:rsidR="002E6C1A" w:rsidRPr="002E6C1A" w:rsidRDefault="002E6C1A" w:rsidP="002E6C1A">
      <w:pPr>
        <w:jc w:val="both"/>
        <w:rPr>
          <w:rFonts w:cs="Courier New"/>
          <w:szCs w:val="26"/>
        </w:rPr>
      </w:pPr>
      <w:r w:rsidRPr="002E6C1A">
        <w:rPr>
          <w:rFonts w:cs="Courier New"/>
          <w:szCs w:val="26"/>
          <w:u w:val="single"/>
        </w:rPr>
        <w:t>Requerimento</w:t>
      </w:r>
      <w:r w:rsidRPr="002E6C1A">
        <w:rPr>
          <w:rFonts w:cs="Courier New"/>
          <w:szCs w:val="26"/>
        </w:rPr>
        <w:t xml:space="preserve"> n° 105/17, do Ver. Leandro da Rosa, propondo seja oficiado ao Executivo solicitando relação de cada ponto e Praça de Táxi localizado no Município, bem como o nome e o telefone do seu representante legal.</w:t>
      </w:r>
      <w:r w:rsidR="005C5242">
        <w:rPr>
          <w:rFonts w:cs="Courier New"/>
          <w:szCs w:val="26"/>
        </w:rPr>
        <w:t xml:space="preserve"> </w:t>
      </w:r>
      <w:r w:rsidR="005C5242" w:rsidRPr="005C5242">
        <w:rPr>
          <w:rFonts w:cs="Courier New"/>
          <w:szCs w:val="26"/>
        </w:rPr>
        <w:t>– Em discussão. – Em votação</w:t>
      </w:r>
      <w:r w:rsidR="00DA1102">
        <w:rPr>
          <w:rFonts w:cs="Courier New"/>
          <w:szCs w:val="26"/>
        </w:rPr>
        <w:t xml:space="preserve">: </w:t>
      </w:r>
      <w:r w:rsidR="00DA1102">
        <w:rPr>
          <w:rFonts w:cs="Courier New"/>
          <w:szCs w:val="26"/>
          <w:u w:val="single"/>
        </w:rPr>
        <w:t>aprovado</w:t>
      </w:r>
      <w:r w:rsidR="005C5242" w:rsidRPr="005C5242">
        <w:rPr>
          <w:rFonts w:cs="Courier New"/>
          <w:szCs w:val="26"/>
        </w:rPr>
        <w:t>.</w:t>
      </w:r>
    </w:p>
    <w:p w:rsidR="005C5242" w:rsidRPr="005C5242" w:rsidRDefault="002E6C1A" w:rsidP="005C5242">
      <w:pPr>
        <w:jc w:val="both"/>
        <w:rPr>
          <w:rFonts w:cs="Courier New"/>
          <w:szCs w:val="26"/>
        </w:rPr>
      </w:pPr>
      <w:r w:rsidRPr="002E6C1A">
        <w:rPr>
          <w:rFonts w:cs="Courier New"/>
          <w:szCs w:val="26"/>
          <w:u w:val="single"/>
        </w:rPr>
        <w:t>Requerimento</w:t>
      </w:r>
      <w:r w:rsidRPr="002E6C1A">
        <w:rPr>
          <w:rFonts w:cs="Courier New"/>
          <w:szCs w:val="26"/>
        </w:rPr>
        <w:t xml:space="preserve"> n° 106/17, do Ver. Leandro da Rosa, propondo seja </w:t>
      </w:r>
      <w:r w:rsidRPr="002E6C1A">
        <w:t>oficiado ao Executivo solicitando o número de diligências realizadas pelo órgão municipal competente, relativo à fiscalização municipal do serviço de transporte de passageiros do tipo Táxi no primeiro semestre de 2017.</w:t>
      </w:r>
      <w:r w:rsidRPr="002E6C1A">
        <w:rPr>
          <w:rFonts w:cs="Courier New"/>
          <w:szCs w:val="26"/>
        </w:rPr>
        <w:t xml:space="preserve"> </w:t>
      </w:r>
      <w:r w:rsidR="005C5242" w:rsidRPr="005C5242">
        <w:rPr>
          <w:rFonts w:cs="Courier New"/>
          <w:szCs w:val="26"/>
        </w:rPr>
        <w:t>– Em discussão. – Em votação</w:t>
      </w:r>
      <w:r w:rsidR="00DA1102">
        <w:rPr>
          <w:rFonts w:cs="Courier New"/>
          <w:szCs w:val="26"/>
        </w:rPr>
        <w:t xml:space="preserve">: </w:t>
      </w:r>
      <w:r w:rsidR="00DA1102">
        <w:rPr>
          <w:rFonts w:cs="Courier New"/>
          <w:szCs w:val="26"/>
          <w:u w:val="single"/>
        </w:rPr>
        <w:t>aprovado</w:t>
      </w:r>
      <w:r w:rsidR="005C5242" w:rsidRPr="005C5242">
        <w:rPr>
          <w:rFonts w:cs="Courier New"/>
          <w:szCs w:val="26"/>
        </w:rPr>
        <w:t>.</w:t>
      </w:r>
    </w:p>
    <w:p w:rsidR="005C5242" w:rsidRPr="005C5242" w:rsidRDefault="002E6C1A" w:rsidP="005C5242">
      <w:pPr>
        <w:jc w:val="both"/>
      </w:pPr>
      <w:r w:rsidRPr="002E6C1A">
        <w:rPr>
          <w:rFonts w:cs="Courier New"/>
          <w:szCs w:val="26"/>
          <w:u w:val="single"/>
        </w:rPr>
        <w:t>Requerimento</w:t>
      </w:r>
      <w:r w:rsidRPr="002E6C1A">
        <w:rPr>
          <w:rFonts w:cs="Courier New"/>
          <w:szCs w:val="26"/>
        </w:rPr>
        <w:t xml:space="preserve"> n° 107/17, do Ver. Leandro da Rosa, propondo </w:t>
      </w:r>
      <w:r w:rsidRPr="002E6C1A">
        <w:t>seja oficiado a ADEPCS solicitando cópia do estatuto da associação atualizado, bem como cópia das atas das três últimas reuniões ordinárias e/ou extraordinárias realizada pela mesma.</w:t>
      </w:r>
      <w:r>
        <w:t xml:space="preserve"> </w:t>
      </w:r>
      <w:r w:rsidR="005C5242" w:rsidRPr="005C5242">
        <w:t>– Em discussão.</w:t>
      </w:r>
      <w:r w:rsidR="00DA1102">
        <w:t xml:space="preserve"> – Encaminhado pelo autor. – Em votação: </w:t>
      </w:r>
      <w:r w:rsidR="00DA1102">
        <w:rPr>
          <w:u w:val="single"/>
        </w:rPr>
        <w:t>aprovado</w:t>
      </w:r>
      <w:r w:rsidR="00DA1102">
        <w:t>.</w:t>
      </w:r>
    </w:p>
    <w:p w:rsidR="002E6C1A" w:rsidRPr="00DA1102" w:rsidRDefault="002E6C1A" w:rsidP="002E6C1A">
      <w:pPr>
        <w:jc w:val="both"/>
        <w:rPr>
          <w:rFonts w:cs="Courier New"/>
          <w:szCs w:val="26"/>
        </w:rPr>
      </w:pPr>
      <w:r w:rsidRPr="002E6C1A">
        <w:rPr>
          <w:rFonts w:cs="Courier New"/>
          <w:szCs w:val="26"/>
          <w:u w:val="single"/>
        </w:rPr>
        <w:t>Requerimento</w:t>
      </w:r>
      <w:r w:rsidRPr="002E6C1A">
        <w:rPr>
          <w:rFonts w:cs="Courier New"/>
          <w:szCs w:val="26"/>
        </w:rPr>
        <w:t xml:space="preserve"> n° 108/17, do Ver. Leandro da Rosa, propondo seja oficiado o Executivo solicitando cópia dos relatórios de execução de serviços e prestação de contas da aplicação dos recursos, exigidos no item I.3.6 do contrato nº 014/2017, do período de março a julho de 2017.</w:t>
      </w:r>
      <w:r>
        <w:rPr>
          <w:rFonts w:cs="Courier New"/>
          <w:szCs w:val="26"/>
        </w:rPr>
        <w:t xml:space="preserve"> </w:t>
      </w:r>
      <w:r w:rsidR="00DA1102">
        <w:rPr>
          <w:rFonts w:cs="Courier New"/>
          <w:szCs w:val="26"/>
        </w:rPr>
        <w:t xml:space="preserve">– Em discussão. – Em votação: </w:t>
      </w:r>
      <w:r w:rsidR="00DA1102">
        <w:rPr>
          <w:rFonts w:cs="Courier New"/>
          <w:szCs w:val="26"/>
          <w:u w:val="single"/>
        </w:rPr>
        <w:t>aprovado</w:t>
      </w:r>
      <w:r w:rsidR="00DA1102">
        <w:rPr>
          <w:rFonts w:cs="Courier New"/>
          <w:szCs w:val="26"/>
        </w:rPr>
        <w:t>.</w:t>
      </w:r>
    </w:p>
    <w:p w:rsidR="002E6C1A" w:rsidRPr="002E6C1A" w:rsidRDefault="002E6C1A" w:rsidP="002E6C1A">
      <w:pPr>
        <w:jc w:val="both"/>
        <w:rPr>
          <w:rFonts w:cs="Courier New"/>
          <w:szCs w:val="26"/>
        </w:rPr>
      </w:pPr>
      <w:r w:rsidRPr="002E6C1A">
        <w:rPr>
          <w:rFonts w:cs="Courier New"/>
          <w:szCs w:val="26"/>
          <w:u w:val="single"/>
        </w:rPr>
        <w:t>Requerimento</w:t>
      </w:r>
      <w:r w:rsidRPr="002E6C1A">
        <w:rPr>
          <w:rFonts w:cs="Courier New"/>
          <w:szCs w:val="26"/>
        </w:rPr>
        <w:t xml:space="preserve"> n° 109/17, do Ver. Leandro da Rosa, propondo seja oficiado o Executivo solicitando cópia da prestação de contas da Associação dos Produtores Rurais e Proprietários da Localidade de Porto Grande, referente ao convênio autorizado </w:t>
      </w:r>
      <w:r w:rsidRPr="002E6C1A">
        <w:rPr>
          <w:rFonts w:cs="Courier New"/>
          <w:szCs w:val="26"/>
        </w:rPr>
        <w:lastRenderedPageBreak/>
        <w:t>através da Lei nº 3.984/17.</w:t>
      </w:r>
      <w:r>
        <w:rPr>
          <w:rFonts w:cs="Courier New"/>
          <w:szCs w:val="26"/>
        </w:rPr>
        <w:t xml:space="preserve"> </w:t>
      </w:r>
      <w:r w:rsidRPr="002E6C1A">
        <w:rPr>
          <w:rFonts w:cs="Courier New"/>
          <w:szCs w:val="26"/>
        </w:rPr>
        <w:t>– Em discussão.</w:t>
      </w:r>
      <w:r w:rsidR="003209AE">
        <w:rPr>
          <w:rFonts w:cs="Courier New"/>
          <w:szCs w:val="26"/>
        </w:rPr>
        <w:t xml:space="preserve"> – Encaminhado pelo autor. – Em votação: </w:t>
      </w:r>
      <w:r w:rsidR="003209AE">
        <w:rPr>
          <w:rFonts w:cs="Courier New"/>
          <w:szCs w:val="26"/>
          <w:u w:val="single"/>
        </w:rPr>
        <w:t>aprovado</w:t>
      </w:r>
      <w:r w:rsidR="003209AE">
        <w:rPr>
          <w:rFonts w:cs="Courier New"/>
          <w:szCs w:val="26"/>
        </w:rPr>
        <w:t>.</w:t>
      </w:r>
      <w:bookmarkStart w:id="0" w:name="_GoBack"/>
      <w:bookmarkEnd w:id="0"/>
    </w:p>
    <w:p w:rsidR="002E6C1A" w:rsidRPr="003347EB" w:rsidRDefault="002E6C1A" w:rsidP="005C5242">
      <w:pPr>
        <w:pStyle w:val="SemEspaamento"/>
        <w:jc w:val="both"/>
        <w:rPr>
          <w:b/>
        </w:rPr>
      </w:pPr>
      <w:r w:rsidRPr="002E6C1A">
        <w:rPr>
          <w:rFonts w:eastAsia="Calibri" w:cs="Courier New"/>
          <w:szCs w:val="26"/>
          <w:u w:val="single"/>
        </w:rPr>
        <w:t>Projeto de lei</w:t>
      </w:r>
      <w:r w:rsidRPr="002E6C1A">
        <w:rPr>
          <w:rFonts w:eastAsia="Calibri" w:cs="Courier New"/>
          <w:szCs w:val="26"/>
        </w:rPr>
        <w:t xml:space="preserve"> nº 4.956/17, do Ver. Leandro da Rosa, que “Dispõe sobre a distribuição de folhetos de propaganda no Município de Taquari, e dá outras providências</w:t>
      </w:r>
      <w:r w:rsidR="0093553E">
        <w:rPr>
          <w:rFonts w:eastAsia="Calibri" w:cs="Courier New"/>
          <w:szCs w:val="26"/>
        </w:rPr>
        <w:t>”. – Em discussão. – Encaminhado pelo autor e discutido pelos Vers. Ramon de Jesus e Vanius Nogueira. – A Secretaria da Casa anuncia o recebimento de 4 (quatro) emendas ao projeto, de autoria do Ver. Leandro da Rosa</w:t>
      </w:r>
      <w:r w:rsidR="002B769C">
        <w:rPr>
          <w:rFonts w:eastAsia="Calibri" w:cs="Courier New"/>
          <w:szCs w:val="26"/>
        </w:rPr>
        <w:t xml:space="preserve">. – Em votação a emenda nº 1: </w:t>
      </w:r>
      <w:r w:rsidR="002B769C">
        <w:rPr>
          <w:rFonts w:eastAsia="Calibri" w:cs="Courier New"/>
          <w:szCs w:val="26"/>
          <w:u w:val="single"/>
        </w:rPr>
        <w:t>aprovad</w:t>
      </w:r>
      <w:r w:rsidR="00CD7B84">
        <w:rPr>
          <w:rFonts w:eastAsia="Calibri" w:cs="Courier New"/>
          <w:szCs w:val="26"/>
          <w:u w:val="single"/>
        </w:rPr>
        <w:t>a</w:t>
      </w:r>
      <w:r w:rsidR="002B769C">
        <w:rPr>
          <w:rFonts w:eastAsia="Calibri" w:cs="Courier New"/>
          <w:szCs w:val="26"/>
          <w:u w:val="single"/>
        </w:rPr>
        <w:t xml:space="preserve"> por unanimidade</w:t>
      </w:r>
      <w:r w:rsidR="002B769C">
        <w:rPr>
          <w:rFonts w:eastAsia="Calibri" w:cs="Courier New"/>
          <w:szCs w:val="26"/>
        </w:rPr>
        <w:t xml:space="preserve">. – Em votação a emenda nº 2: </w:t>
      </w:r>
      <w:r w:rsidR="002B769C">
        <w:rPr>
          <w:rFonts w:eastAsia="Calibri" w:cs="Courier New"/>
          <w:szCs w:val="26"/>
          <w:u w:val="single"/>
        </w:rPr>
        <w:t>aprovada por unanimidade</w:t>
      </w:r>
      <w:r w:rsidR="002B769C">
        <w:rPr>
          <w:rFonts w:eastAsia="Calibri" w:cs="Courier New"/>
          <w:szCs w:val="26"/>
        </w:rPr>
        <w:t xml:space="preserve">. – Em votação a emenda nº 3: </w:t>
      </w:r>
      <w:r w:rsidR="002B769C">
        <w:rPr>
          <w:rFonts w:eastAsia="Calibri" w:cs="Courier New"/>
          <w:szCs w:val="26"/>
          <w:u w:val="single"/>
        </w:rPr>
        <w:t>rejeitada</w:t>
      </w:r>
      <w:r w:rsidR="002B769C">
        <w:rPr>
          <w:rFonts w:eastAsia="Calibri" w:cs="Courier New"/>
          <w:szCs w:val="26"/>
        </w:rPr>
        <w:t xml:space="preserve"> com votos contrários dos Vers. Clovis Bavaresco, Marcos da Silva, Rene </w:t>
      </w:r>
      <w:r w:rsidR="00CD7B84">
        <w:rPr>
          <w:rFonts w:eastAsia="Calibri" w:cs="Courier New"/>
          <w:szCs w:val="26"/>
        </w:rPr>
        <w:t>Marques</w:t>
      </w:r>
      <w:r w:rsidR="003347EB">
        <w:rPr>
          <w:rFonts w:eastAsia="Calibri" w:cs="Courier New"/>
          <w:szCs w:val="26"/>
        </w:rPr>
        <w:t xml:space="preserve">, Ramon de Jesus e Vanius Nogueira. – Em votação a emenda nº 4: </w:t>
      </w:r>
      <w:r w:rsidR="003347EB">
        <w:rPr>
          <w:rFonts w:eastAsia="Calibri" w:cs="Courier New"/>
          <w:szCs w:val="26"/>
          <w:u w:val="single"/>
        </w:rPr>
        <w:t>aprovada</w:t>
      </w:r>
      <w:r w:rsidR="003347EB">
        <w:rPr>
          <w:rFonts w:eastAsia="Calibri" w:cs="Courier New"/>
          <w:szCs w:val="26"/>
        </w:rPr>
        <w:t xml:space="preserve"> com votos contrários dos Vers. Ramon de Jesus, Vanius Nogueira e Rene Marques. – Em votação o Projeto de lei com as emendas nºs. 1, 2 e 4: </w:t>
      </w:r>
      <w:r w:rsidR="003347EB">
        <w:rPr>
          <w:rFonts w:eastAsia="Calibri" w:cs="Courier New"/>
          <w:szCs w:val="26"/>
          <w:u w:val="single"/>
        </w:rPr>
        <w:t>aprovado por unanimidade</w:t>
      </w:r>
      <w:r w:rsidR="003347EB">
        <w:rPr>
          <w:rFonts w:eastAsia="Calibri" w:cs="Courier New"/>
          <w:szCs w:val="26"/>
        </w:rPr>
        <w:t>.</w:t>
      </w:r>
    </w:p>
    <w:p w:rsidR="00DD31C3" w:rsidRDefault="00BD2F9D" w:rsidP="00DD31C3">
      <w:pPr>
        <w:pStyle w:val="SemEspaamento"/>
        <w:jc w:val="both"/>
        <w:rPr>
          <w:b/>
          <w:u w:val="single"/>
        </w:rPr>
      </w:pPr>
      <w:r>
        <w:rPr>
          <w:b/>
          <w:u w:val="single"/>
        </w:rPr>
        <w:t>Explicações Pessoais</w:t>
      </w:r>
    </w:p>
    <w:p w:rsidR="005427F3" w:rsidRDefault="009A0D94" w:rsidP="00DD31C3">
      <w:pPr>
        <w:pStyle w:val="SemEspaamento"/>
        <w:jc w:val="both"/>
      </w:pPr>
      <w:r>
        <w:t xml:space="preserve">O Ver. </w:t>
      </w:r>
      <w:r>
        <w:rPr>
          <w:b/>
          <w:u w:val="single"/>
        </w:rPr>
        <w:t>Leandro da Rosa</w:t>
      </w:r>
      <w:r>
        <w:rPr>
          <w:b/>
        </w:rPr>
        <w:t xml:space="preserve"> (PT):</w:t>
      </w:r>
      <w:r w:rsidR="009C2521">
        <w:rPr>
          <w:b/>
        </w:rPr>
        <w:t xml:space="preserve"> </w:t>
      </w:r>
      <w:r w:rsidR="009C2521">
        <w:t>“P</w:t>
      </w:r>
      <w:r w:rsidR="005427F3">
        <w:t xml:space="preserve">arabeniza o evento de MMA que ocorreu em nosso município, </w:t>
      </w:r>
      <w:r w:rsidR="009C2521">
        <w:t>tecendo elogios aos taquarienses que participaram do evento”.</w:t>
      </w:r>
    </w:p>
    <w:p w:rsidR="005427F3" w:rsidRDefault="005427F3" w:rsidP="00DD31C3">
      <w:pPr>
        <w:pStyle w:val="SemEspaamento"/>
        <w:jc w:val="both"/>
      </w:pPr>
      <w:r>
        <w:t>O Ver.</w:t>
      </w:r>
      <w:r>
        <w:rPr>
          <w:b/>
        </w:rPr>
        <w:t xml:space="preserve"> </w:t>
      </w:r>
      <w:r>
        <w:rPr>
          <w:b/>
          <w:u w:val="single"/>
        </w:rPr>
        <w:t>Rene Marques</w:t>
      </w:r>
      <w:r w:rsidR="009C2521">
        <w:rPr>
          <w:b/>
        </w:rPr>
        <w:t xml:space="preserve"> (PSDB): </w:t>
      </w:r>
      <w:r w:rsidR="009C2521">
        <w:t>“</w:t>
      </w:r>
      <w:r w:rsidR="003C1442">
        <w:t xml:space="preserve">Agradece a presença de todos que vieram prestigiar a Sessão. Fala estar preocupado com o Projeto do colega Leandro da Rosa (aparte do Ver. Leandro da Rosa: </w:t>
      </w:r>
      <w:r w:rsidR="000F02B2">
        <w:t xml:space="preserve">“Diz não </w:t>
      </w:r>
      <w:r w:rsidR="006D1D64">
        <w:t>estar preocupado com o seu projeto, até mesmo porque crianças menores de 14 anos não deve estar trabalhando”).</w:t>
      </w:r>
    </w:p>
    <w:p w:rsidR="005B2B82" w:rsidRDefault="005427F3" w:rsidP="00344A68">
      <w:pPr>
        <w:pStyle w:val="SemEspaamento"/>
        <w:jc w:val="both"/>
      </w:pPr>
      <w:r>
        <w:t xml:space="preserve">O Ver. </w:t>
      </w:r>
      <w:r>
        <w:rPr>
          <w:b/>
          <w:u w:val="single"/>
        </w:rPr>
        <w:t>José Harry</w:t>
      </w:r>
      <w:r>
        <w:rPr>
          <w:b/>
        </w:rPr>
        <w:t xml:space="preserve"> (PDT): “</w:t>
      </w:r>
      <w:r w:rsidR="009018CF">
        <w:t>Diz ficar feliz com as discussões que ocorre nesta casa porque assim cresceremos quando aprendermos a viv</w:t>
      </w:r>
      <w:r w:rsidR="00D56757">
        <w:t>er com a diferença de opinião”.</w:t>
      </w:r>
    </w:p>
    <w:p w:rsidR="003F4155" w:rsidRDefault="003F4155" w:rsidP="00344A68">
      <w:pPr>
        <w:pStyle w:val="SemEspaamento"/>
        <w:jc w:val="both"/>
      </w:pPr>
      <w:r>
        <w:t>Às 22 horas e 15 minutos, do dia 07 de agosto de 2017 o Senhor Presidente, invocando o nome de Deus, declara encerrada a Sessão. A presente Ata, lavrada em quatro folhas digitadas, a um espaço e meio, numeradas e autenticadas pelo Presidente é, ao final, assinada por todos os Vereadores presentes à Sessão em que for aprovada, na forma regimental.</w:t>
      </w:r>
    </w:p>
    <w:sectPr w:rsidR="003F4155" w:rsidSect="00C67271">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A7" w:rsidRDefault="00732DA7" w:rsidP="002276BD">
      <w:r>
        <w:separator/>
      </w:r>
    </w:p>
  </w:endnote>
  <w:endnote w:type="continuationSeparator" w:id="0">
    <w:p w:rsidR="00732DA7" w:rsidRDefault="00732DA7" w:rsidP="0022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A7" w:rsidRDefault="00732DA7" w:rsidP="002276BD">
      <w:r>
        <w:separator/>
      </w:r>
    </w:p>
  </w:footnote>
  <w:footnote w:type="continuationSeparator" w:id="0">
    <w:p w:rsidR="00732DA7" w:rsidRDefault="00732DA7" w:rsidP="00227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392578"/>
      <w:docPartObj>
        <w:docPartGallery w:val="Page Numbers (Top of Page)"/>
        <w:docPartUnique/>
      </w:docPartObj>
    </w:sdtPr>
    <w:sdtContent>
      <w:p w:rsidR="002276BD" w:rsidRDefault="002276BD">
        <w:pPr>
          <w:pStyle w:val="Cabealho"/>
          <w:jc w:val="right"/>
        </w:pPr>
        <w:r>
          <w:fldChar w:fldCharType="begin"/>
        </w:r>
        <w:r>
          <w:instrText>PAGE   \* MERGEFORMAT</w:instrText>
        </w:r>
        <w:r>
          <w:fldChar w:fldCharType="separate"/>
        </w:r>
        <w:r w:rsidR="000107DF">
          <w:rPr>
            <w:noProof/>
          </w:rPr>
          <w:t>4</w:t>
        </w:r>
        <w:r>
          <w:fldChar w:fldCharType="end"/>
        </w:r>
      </w:p>
    </w:sdtContent>
  </w:sdt>
  <w:p w:rsidR="002276BD" w:rsidRDefault="002276B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68"/>
    <w:rsid w:val="000107DF"/>
    <w:rsid w:val="000B782B"/>
    <w:rsid w:val="000E0298"/>
    <w:rsid w:val="000F02B2"/>
    <w:rsid w:val="00115424"/>
    <w:rsid w:val="00165999"/>
    <w:rsid w:val="002276BD"/>
    <w:rsid w:val="00256897"/>
    <w:rsid w:val="00295605"/>
    <w:rsid w:val="002B769C"/>
    <w:rsid w:val="002E6C1A"/>
    <w:rsid w:val="003209AE"/>
    <w:rsid w:val="00324869"/>
    <w:rsid w:val="003347EB"/>
    <w:rsid w:val="003426AA"/>
    <w:rsid w:val="00344A68"/>
    <w:rsid w:val="003C1442"/>
    <w:rsid w:val="003F4155"/>
    <w:rsid w:val="00466C10"/>
    <w:rsid w:val="004F7B75"/>
    <w:rsid w:val="00501154"/>
    <w:rsid w:val="005427F3"/>
    <w:rsid w:val="005B2B82"/>
    <w:rsid w:val="005C5242"/>
    <w:rsid w:val="005F68B7"/>
    <w:rsid w:val="00612A8A"/>
    <w:rsid w:val="00616560"/>
    <w:rsid w:val="006D1D64"/>
    <w:rsid w:val="00713E98"/>
    <w:rsid w:val="00732DA7"/>
    <w:rsid w:val="007B0CC3"/>
    <w:rsid w:val="007B390B"/>
    <w:rsid w:val="00800431"/>
    <w:rsid w:val="00804FA4"/>
    <w:rsid w:val="00867196"/>
    <w:rsid w:val="009018CF"/>
    <w:rsid w:val="009158A9"/>
    <w:rsid w:val="0093553E"/>
    <w:rsid w:val="009A0D94"/>
    <w:rsid w:val="009C2521"/>
    <w:rsid w:val="009E318D"/>
    <w:rsid w:val="00A14A49"/>
    <w:rsid w:val="00A408CE"/>
    <w:rsid w:val="00A80490"/>
    <w:rsid w:val="00A87825"/>
    <w:rsid w:val="00AA1CD3"/>
    <w:rsid w:val="00BD2F9D"/>
    <w:rsid w:val="00BD4903"/>
    <w:rsid w:val="00C07FD7"/>
    <w:rsid w:val="00C40B09"/>
    <w:rsid w:val="00C67271"/>
    <w:rsid w:val="00CD7B84"/>
    <w:rsid w:val="00D13697"/>
    <w:rsid w:val="00D45580"/>
    <w:rsid w:val="00D56757"/>
    <w:rsid w:val="00DA1102"/>
    <w:rsid w:val="00DD31C3"/>
    <w:rsid w:val="00E61A4F"/>
    <w:rsid w:val="00FF4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B92A7-9FDC-49D5-8467-C4D5ABA9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B82"/>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44A68"/>
    <w:pPr>
      <w:spacing w:after="0" w:line="240" w:lineRule="auto"/>
    </w:pPr>
  </w:style>
  <w:style w:type="paragraph" w:styleId="Cabealho">
    <w:name w:val="header"/>
    <w:basedOn w:val="Normal"/>
    <w:link w:val="CabealhoChar"/>
    <w:uiPriority w:val="99"/>
    <w:unhideWhenUsed/>
    <w:rsid w:val="002276BD"/>
    <w:pPr>
      <w:tabs>
        <w:tab w:val="center" w:pos="4252"/>
        <w:tab w:val="right" w:pos="8504"/>
      </w:tabs>
    </w:pPr>
  </w:style>
  <w:style w:type="character" w:customStyle="1" w:styleId="CabealhoChar">
    <w:name w:val="Cabeçalho Char"/>
    <w:basedOn w:val="Fontepargpadro"/>
    <w:link w:val="Cabealho"/>
    <w:uiPriority w:val="99"/>
    <w:rsid w:val="002276BD"/>
    <w:rPr>
      <w:rFonts w:eastAsia="Times New Roman"/>
      <w:szCs w:val="24"/>
      <w:lang w:eastAsia="pt-BR"/>
    </w:rPr>
  </w:style>
  <w:style w:type="paragraph" w:styleId="Rodap">
    <w:name w:val="footer"/>
    <w:basedOn w:val="Normal"/>
    <w:link w:val="RodapChar"/>
    <w:uiPriority w:val="99"/>
    <w:unhideWhenUsed/>
    <w:rsid w:val="002276BD"/>
    <w:pPr>
      <w:tabs>
        <w:tab w:val="center" w:pos="4252"/>
        <w:tab w:val="right" w:pos="8504"/>
      </w:tabs>
    </w:pPr>
  </w:style>
  <w:style w:type="character" w:customStyle="1" w:styleId="RodapChar">
    <w:name w:val="Rodapé Char"/>
    <w:basedOn w:val="Fontepargpadro"/>
    <w:link w:val="Rodap"/>
    <w:uiPriority w:val="99"/>
    <w:rsid w:val="002276BD"/>
    <w:rPr>
      <w:rFonts w:eastAsia="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73501">
      <w:bodyDiv w:val="1"/>
      <w:marLeft w:val="0"/>
      <w:marRight w:val="0"/>
      <w:marTop w:val="0"/>
      <w:marBottom w:val="0"/>
      <w:divBdr>
        <w:top w:val="none" w:sz="0" w:space="0" w:color="auto"/>
        <w:left w:val="none" w:sz="0" w:space="0" w:color="auto"/>
        <w:bottom w:val="none" w:sz="0" w:space="0" w:color="auto"/>
        <w:right w:val="none" w:sz="0" w:space="0" w:color="auto"/>
      </w:divBdr>
    </w:div>
    <w:div w:id="962618925">
      <w:bodyDiv w:val="1"/>
      <w:marLeft w:val="0"/>
      <w:marRight w:val="0"/>
      <w:marTop w:val="0"/>
      <w:marBottom w:val="0"/>
      <w:divBdr>
        <w:top w:val="none" w:sz="0" w:space="0" w:color="auto"/>
        <w:left w:val="none" w:sz="0" w:space="0" w:color="auto"/>
        <w:bottom w:val="none" w:sz="0" w:space="0" w:color="auto"/>
        <w:right w:val="none" w:sz="0" w:space="0" w:color="auto"/>
      </w:divBdr>
    </w:div>
    <w:div w:id="202331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1293</Words>
  <Characters>6986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dcterms:created xsi:type="dcterms:W3CDTF">2017-10-09T12:21:00Z</dcterms:created>
  <dcterms:modified xsi:type="dcterms:W3CDTF">2017-10-16T12:41:00Z</dcterms:modified>
</cp:coreProperties>
</file>