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5C" w:rsidRPr="00B56DEA" w:rsidRDefault="00072E5C" w:rsidP="00072E5C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072E5C" w:rsidRDefault="00072E5C" w:rsidP="00072E5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3.55</w:t>
      </w:r>
      <w:r>
        <w:rPr>
          <w:rFonts w:ascii="Courier New" w:hAnsi="Courier New" w:cs="Courier New"/>
          <w:b/>
          <w:sz w:val="26"/>
          <w:szCs w:val="26"/>
          <w:u w:val="single"/>
        </w:rPr>
        <w:t>9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072E5C" w:rsidRDefault="00072E5C" w:rsidP="00072E5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072E5C" w:rsidRPr="00B56DEA" w:rsidRDefault="00072E5C" w:rsidP="00072E5C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072E5C" w:rsidRDefault="00072E5C" w:rsidP="00072E5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27</w:t>
      </w:r>
      <w:r>
        <w:rPr>
          <w:rFonts w:ascii="Courier New" w:hAnsi="Courier New" w:cs="Courier New"/>
          <w:b/>
          <w:sz w:val="26"/>
          <w:szCs w:val="26"/>
        </w:rPr>
        <w:t xml:space="preserve"> de setembro de 2017.</w:t>
      </w:r>
    </w:p>
    <w:p w:rsidR="00072E5C" w:rsidRPr="00B56DEA" w:rsidRDefault="00072E5C" w:rsidP="00072E5C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Silvio Pereira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Vanius Nogueira.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(ausente)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Marcos da Silva.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lovis Bavaresco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62109A">
        <w:rPr>
          <w:rFonts w:ascii="Courier New" w:eastAsia="Calibri" w:hAnsi="Courier New" w:cs="Courier New"/>
          <w:sz w:val="26"/>
          <w:szCs w:val="26"/>
          <w:lang w:bidi="en-US"/>
        </w:rPr>
        <w:t>15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 Projeto de lei nº 4.9</w:t>
      </w:r>
      <w:r w:rsidR="0060686F">
        <w:rPr>
          <w:rFonts w:ascii="Courier New" w:eastAsia="Calibri" w:hAnsi="Courier New" w:cs="Courier New"/>
          <w:sz w:val="26"/>
          <w:szCs w:val="26"/>
          <w:lang w:bidi="en-US"/>
        </w:rPr>
        <w:t>77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072E5C" w:rsidRPr="00B56DEA" w:rsidRDefault="00072E5C" w:rsidP="00072E5C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072E5C" w:rsidRPr="00B56DEA" w:rsidRDefault="00072E5C" w:rsidP="00072E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EA4828">
        <w:rPr>
          <w:rFonts w:ascii="Courier New" w:hAnsi="Courier New" w:cs="Courier New"/>
          <w:sz w:val="26"/>
          <w:szCs w:val="26"/>
        </w:rPr>
        <w:t>77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>
        <w:rPr>
          <w:rFonts w:ascii="Courier New" w:hAnsi="Courier New" w:cs="Courier New"/>
          <w:sz w:val="26"/>
          <w:szCs w:val="26"/>
        </w:rPr>
        <w:t xml:space="preserve">utoriza o Poder Executivo a </w:t>
      </w:r>
      <w:r w:rsidR="0060686F">
        <w:rPr>
          <w:rFonts w:ascii="Courier New" w:hAnsi="Courier New" w:cs="Courier New"/>
          <w:sz w:val="26"/>
          <w:szCs w:val="26"/>
        </w:rPr>
        <w:t xml:space="preserve">contratar operação de crédito com o </w:t>
      </w:r>
      <w:proofErr w:type="spellStart"/>
      <w:r w:rsidR="0060686F">
        <w:rPr>
          <w:rFonts w:ascii="Courier New" w:hAnsi="Courier New" w:cs="Courier New"/>
          <w:sz w:val="26"/>
          <w:szCs w:val="26"/>
        </w:rPr>
        <w:t>Badesul</w:t>
      </w:r>
      <w:proofErr w:type="spellEnd"/>
      <w:r w:rsidR="0060686F">
        <w:rPr>
          <w:rFonts w:ascii="Courier New" w:hAnsi="Courier New" w:cs="Courier New"/>
          <w:sz w:val="26"/>
          <w:szCs w:val="26"/>
        </w:rPr>
        <w:t xml:space="preserve"> Desenvolvimento S.A. – Agência de Fomento/RS. – Em discussão. – Em votação: </w:t>
      </w:r>
      <w:r w:rsidR="0060686F"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="0060686F" w:rsidRPr="0062109A">
        <w:rPr>
          <w:rFonts w:ascii="Courier New" w:hAnsi="Courier New" w:cs="Courier New"/>
          <w:sz w:val="26"/>
          <w:szCs w:val="26"/>
          <w:u w:val="single"/>
        </w:rPr>
        <w:t>unanimidade</w:t>
      </w:r>
      <w:r w:rsidR="0060686F">
        <w:rPr>
          <w:rFonts w:ascii="Courier New" w:hAnsi="Courier New" w:cs="Courier New"/>
          <w:sz w:val="26"/>
          <w:szCs w:val="26"/>
        </w:rPr>
        <w:t xml:space="preserve">. </w:t>
      </w:r>
    </w:p>
    <w:p w:rsidR="00072E5C" w:rsidRPr="00B56DEA" w:rsidRDefault="00072E5C" w:rsidP="00072E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62109A">
        <w:rPr>
          <w:rFonts w:ascii="Courier New" w:hAnsi="Courier New" w:cs="Courier New"/>
          <w:sz w:val="26"/>
          <w:szCs w:val="26"/>
        </w:rPr>
        <w:t>17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 w:rsidR="002329A8">
        <w:rPr>
          <w:rFonts w:ascii="Courier New" w:hAnsi="Courier New" w:cs="Courier New"/>
          <w:sz w:val="26"/>
          <w:szCs w:val="26"/>
        </w:rPr>
        <w:t>27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setembro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072E5C" w:rsidRDefault="00072E5C" w:rsidP="00072E5C">
      <w:pPr>
        <w:pStyle w:val="SemEspaamento"/>
        <w:jc w:val="both"/>
      </w:pPr>
    </w:p>
    <w:p w:rsidR="00072E5C" w:rsidRDefault="00072E5C" w:rsidP="00072E5C">
      <w:pPr>
        <w:pStyle w:val="SemEspaamento"/>
        <w:jc w:val="both"/>
      </w:pPr>
    </w:p>
    <w:p w:rsidR="00072E5C" w:rsidRDefault="00072E5C" w:rsidP="00072E5C">
      <w:pPr>
        <w:pStyle w:val="SemEspaamento"/>
        <w:jc w:val="both"/>
      </w:pPr>
    </w:p>
    <w:p w:rsidR="0091701E" w:rsidRDefault="0091701E" w:rsidP="00072E5C">
      <w:pPr>
        <w:pStyle w:val="SemEspaamento"/>
        <w:jc w:val="both"/>
      </w:pPr>
    </w:p>
    <w:sectPr w:rsidR="0091701E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2329A8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2329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5C"/>
    <w:rsid w:val="00072E5C"/>
    <w:rsid w:val="002329A8"/>
    <w:rsid w:val="0060686F"/>
    <w:rsid w:val="0062109A"/>
    <w:rsid w:val="0091701E"/>
    <w:rsid w:val="009728B0"/>
    <w:rsid w:val="00E63FC1"/>
    <w:rsid w:val="00E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0AF23-DFAE-4933-9B84-07D6E775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E5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72E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72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2017-10-02T16:44:00Z</dcterms:created>
  <dcterms:modified xsi:type="dcterms:W3CDTF">2017-10-02T16:49:00Z</dcterms:modified>
</cp:coreProperties>
</file>