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69E0" w:rsidRPr="006F2A59" w:rsidRDefault="00DC69E0" w:rsidP="00DC69E0">
      <w:pPr>
        <w:pStyle w:val="SemEspaamento"/>
        <w:jc w:val="center"/>
        <w:rPr>
          <w:rFonts w:ascii="Courier New" w:hAnsi="Courier New" w:cs="Courier New"/>
          <w:b/>
          <w:u w:val="single"/>
        </w:rPr>
      </w:pPr>
    </w:p>
    <w:p w:rsidR="00DC69E0" w:rsidRDefault="00DC69E0" w:rsidP="00DC69E0">
      <w:pPr>
        <w:pStyle w:val="SemEspaamento"/>
        <w:jc w:val="center"/>
        <w:rPr>
          <w:rFonts w:ascii="Courier New" w:hAnsi="Courier New" w:cs="Courier New"/>
          <w:b/>
          <w:sz w:val="26"/>
          <w:szCs w:val="26"/>
          <w:u w:val="single"/>
        </w:rPr>
      </w:pPr>
      <w:r>
        <w:rPr>
          <w:rFonts w:ascii="Courier New" w:hAnsi="Courier New" w:cs="Courier New"/>
          <w:b/>
          <w:sz w:val="26"/>
          <w:szCs w:val="26"/>
          <w:u w:val="single"/>
        </w:rPr>
        <w:t>Ata nº 3.5</w:t>
      </w:r>
      <w:r>
        <w:rPr>
          <w:rFonts w:ascii="Courier New" w:hAnsi="Courier New" w:cs="Courier New"/>
          <w:b/>
          <w:sz w:val="26"/>
          <w:szCs w:val="26"/>
          <w:u w:val="single"/>
        </w:rPr>
        <w:t>64</w:t>
      </w:r>
      <w:r>
        <w:rPr>
          <w:rFonts w:ascii="Courier New" w:hAnsi="Courier New" w:cs="Courier New"/>
          <w:b/>
          <w:sz w:val="26"/>
          <w:szCs w:val="26"/>
          <w:u w:val="single"/>
        </w:rPr>
        <w:t>/17</w:t>
      </w:r>
    </w:p>
    <w:p w:rsidR="00DC69E0" w:rsidRPr="005902E4" w:rsidRDefault="00DC69E0" w:rsidP="00DC69E0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DC69E0" w:rsidRDefault="00DC69E0" w:rsidP="00DC69E0">
      <w:pPr>
        <w:pStyle w:val="SemEspaamento"/>
        <w:jc w:val="both"/>
        <w:rPr>
          <w:rFonts w:ascii="Courier New" w:hAnsi="Courier New" w:cs="Courier New"/>
          <w:b/>
          <w:sz w:val="26"/>
          <w:szCs w:val="26"/>
          <w:u w:val="single"/>
        </w:rPr>
      </w:pPr>
    </w:p>
    <w:p w:rsidR="006F2A59" w:rsidRPr="006F2A59" w:rsidRDefault="006F2A59" w:rsidP="00DC69E0">
      <w:pPr>
        <w:pStyle w:val="SemEspaamento"/>
        <w:jc w:val="both"/>
        <w:rPr>
          <w:rFonts w:ascii="Courier New" w:hAnsi="Courier New" w:cs="Courier New"/>
          <w:b/>
          <w:sz w:val="16"/>
          <w:szCs w:val="16"/>
          <w:u w:val="single"/>
        </w:rPr>
      </w:pPr>
    </w:p>
    <w:p w:rsidR="00DC69E0" w:rsidRDefault="00DC69E0" w:rsidP="00DC69E0">
      <w:pPr>
        <w:pStyle w:val="SemEspaamento"/>
        <w:jc w:val="both"/>
        <w:rPr>
          <w:rFonts w:ascii="Courier New" w:hAnsi="Courier New" w:cs="Courier New"/>
          <w:b/>
          <w:sz w:val="26"/>
          <w:szCs w:val="26"/>
        </w:rPr>
      </w:pPr>
      <w:r>
        <w:rPr>
          <w:rFonts w:ascii="Courier New" w:hAnsi="Courier New" w:cs="Courier New"/>
          <w:b/>
          <w:sz w:val="26"/>
          <w:szCs w:val="26"/>
        </w:rPr>
        <w:t xml:space="preserve">Sessão Solene de </w:t>
      </w:r>
      <w:r w:rsidR="006F2A59">
        <w:rPr>
          <w:rFonts w:ascii="Courier New" w:hAnsi="Courier New" w:cs="Courier New"/>
          <w:b/>
          <w:sz w:val="26"/>
          <w:szCs w:val="26"/>
        </w:rPr>
        <w:t>30 de outubro</w:t>
      </w:r>
      <w:r>
        <w:rPr>
          <w:rFonts w:ascii="Courier New" w:hAnsi="Courier New" w:cs="Courier New"/>
          <w:b/>
          <w:sz w:val="26"/>
          <w:szCs w:val="26"/>
        </w:rPr>
        <w:t xml:space="preserve"> de 2017.</w:t>
      </w:r>
    </w:p>
    <w:p w:rsidR="00DC69E0" w:rsidRPr="00FF27D3" w:rsidRDefault="00DC69E0" w:rsidP="00DC69E0">
      <w:pPr>
        <w:pStyle w:val="SemEspaamento"/>
        <w:jc w:val="both"/>
        <w:rPr>
          <w:rFonts w:ascii="Courier New" w:hAnsi="Courier New" w:cs="Courier New"/>
          <w:b/>
          <w:sz w:val="16"/>
          <w:szCs w:val="16"/>
        </w:rPr>
      </w:pPr>
    </w:p>
    <w:p w:rsidR="00DC69E0" w:rsidRPr="00FF27D3" w:rsidRDefault="00DC69E0" w:rsidP="00DC69E0">
      <w:pPr>
        <w:pStyle w:val="SemEspaamento"/>
        <w:jc w:val="both"/>
        <w:rPr>
          <w:rFonts w:ascii="Courier New" w:hAnsi="Courier New" w:cs="Courier New"/>
          <w:sz w:val="26"/>
          <w:szCs w:val="26"/>
        </w:rPr>
      </w:pPr>
      <w:r>
        <w:rPr>
          <w:rFonts w:ascii="Courier New" w:hAnsi="Courier New" w:cs="Courier New"/>
          <w:sz w:val="26"/>
          <w:szCs w:val="26"/>
        </w:rPr>
        <w:t>Homenagem a</w:t>
      </w:r>
      <w:r w:rsidR="00C269F0">
        <w:rPr>
          <w:rFonts w:ascii="Courier New" w:hAnsi="Courier New" w:cs="Courier New"/>
          <w:sz w:val="26"/>
          <w:szCs w:val="26"/>
        </w:rPr>
        <w:t xml:space="preserve"> IMEEC – Igreja Missionária de Evangelização em Células, pela passagem de seus 09 anos de fundação.</w:t>
      </w:r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Presidente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Ver. </w:t>
      </w:r>
      <w:r w:rsidR="00364808">
        <w:rPr>
          <w:rFonts w:ascii="Courier New" w:eastAsia="Calibri" w:hAnsi="Courier New" w:cs="Courier New"/>
          <w:sz w:val="26"/>
          <w:szCs w:val="26"/>
          <w:lang w:bidi="en-US"/>
        </w:rPr>
        <w:t>Ramon de Jesus (PT).</w:t>
      </w:r>
    </w:p>
    <w:p w:rsidR="00DC69E0" w:rsidRPr="00C523C1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>Demais Vereadores:</w:t>
      </w:r>
    </w:p>
    <w:p w:rsidR="00DC69E0" w:rsidRPr="00C523C1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PDT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: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José Harry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e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Vanius</w:t>
      </w:r>
      <w:r w:rsidRPr="007C6575">
        <w:rPr>
          <w:rFonts w:ascii="Courier New" w:eastAsia="Calibri" w:hAnsi="Courier New" w:cs="Courier New"/>
          <w:sz w:val="16"/>
          <w:szCs w:val="1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Nogueira.</w:t>
      </w:r>
    </w:p>
    <w:p w:rsidR="00DC69E0" w:rsidRPr="00C523C1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PSDB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Marcos Adriano, Mara Rodrigues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e Rene Marques.</w:t>
      </w:r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PT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: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Leandro da Rosa.</w:t>
      </w:r>
    </w:p>
    <w:p w:rsidR="009640AA" w:rsidRPr="009640AA" w:rsidRDefault="009640AA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u w:val="single"/>
          <w:lang w:bidi="en-US"/>
        </w:rPr>
        <w:t>PP</w:t>
      </w:r>
      <w:r>
        <w:rPr>
          <w:rFonts w:ascii="Courier New" w:eastAsia="Calibri" w:hAnsi="Courier New" w:cs="Courier New"/>
          <w:sz w:val="26"/>
          <w:szCs w:val="26"/>
          <w:lang w:bidi="en-US"/>
        </w:rPr>
        <w:t>: Clovis Bavaresco.</w:t>
      </w:r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Às </w:t>
      </w:r>
      <w:r w:rsidR="00974C54">
        <w:rPr>
          <w:rFonts w:ascii="Courier New" w:eastAsia="Calibri" w:hAnsi="Courier New" w:cs="Courier New"/>
          <w:sz w:val="26"/>
          <w:szCs w:val="26"/>
          <w:lang w:bidi="en-US"/>
        </w:rPr>
        <w:t>19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horas</w:t>
      </w:r>
      <w:r w:rsidR="00974C54">
        <w:rPr>
          <w:rFonts w:ascii="Courier New" w:eastAsia="Calibri" w:hAnsi="Courier New" w:cs="Courier New"/>
          <w:sz w:val="26"/>
          <w:szCs w:val="26"/>
          <w:lang w:bidi="en-US"/>
        </w:rPr>
        <w:t xml:space="preserve"> e 47 minutos</w:t>
      </w:r>
      <w:r>
        <w:rPr>
          <w:rFonts w:ascii="Courier New" w:eastAsia="Calibri" w:hAnsi="Courier New" w:cs="Courier New"/>
          <w:sz w:val="26"/>
          <w:szCs w:val="26"/>
          <w:lang w:bidi="en-US"/>
        </w:rPr>
        <w:t>,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S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 xml:space="preserve">enhor Presidente, invocando o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n</w:t>
      </w:r>
      <w:r w:rsidRPr="00C523C1">
        <w:rPr>
          <w:rFonts w:ascii="Courier New" w:eastAsia="Calibri" w:hAnsi="Courier New" w:cs="Courier New"/>
          <w:sz w:val="26"/>
          <w:szCs w:val="26"/>
          <w:lang w:bidi="en-US"/>
        </w:rPr>
        <w:t>ome de Deus de</w:t>
      </w:r>
      <w:r>
        <w:rPr>
          <w:rFonts w:ascii="Courier New" w:eastAsia="Calibri" w:hAnsi="Courier New" w:cs="Courier New"/>
          <w:sz w:val="26"/>
          <w:szCs w:val="26"/>
          <w:lang w:bidi="en-US"/>
        </w:rPr>
        <w:t>clara aberta a Sessão Solene.</w:t>
      </w:r>
    </w:p>
    <w:p w:rsidR="003F08AF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fazerem parte da Mesa o Ver. </w:t>
      </w:r>
      <w:r w:rsidR="00974C54"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</w:t>
      </w:r>
      <w:r w:rsidR="00974C54">
        <w:rPr>
          <w:rFonts w:ascii="Courier New" w:eastAsia="Calibri" w:hAnsi="Courier New" w:cs="Courier New"/>
          <w:sz w:val="26"/>
          <w:szCs w:val="26"/>
          <w:lang w:bidi="en-US"/>
        </w:rPr>
        <w:t xml:space="preserve"> e o </w:t>
      </w:r>
      <w:r w:rsidR="003F08AF">
        <w:rPr>
          <w:rFonts w:ascii="Courier New" w:eastAsia="Calibri" w:hAnsi="Courier New" w:cs="Courier New"/>
          <w:sz w:val="26"/>
          <w:szCs w:val="26"/>
          <w:lang w:bidi="en-US"/>
        </w:rPr>
        <w:t>Senhor</w:t>
      </w:r>
      <w:r w:rsidR="00974C54">
        <w:rPr>
          <w:rFonts w:ascii="Courier New" w:eastAsia="Calibri" w:hAnsi="Courier New" w:cs="Courier New"/>
          <w:sz w:val="26"/>
          <w:szCs w:val="26"/>
          <w:lang w:bidi="en-US"/>
        </w:rPr>
        <w:t xml:space="preserve"> Josué Rodrigues Pinheiro – Pastor da Igreja Mission</w:t>
      </w:r>
      <w:r w:rsidR="006F2A59">
        <w:rPr>
          <w:rFonts w:ascii="Courier New" w:eastAsia="Calibri" w:hAnsi="Courier New" w:cs="Courier New"/>
          <w:sz w:val="26"/>
          <w:szCs w:val="26"/>
          <w:lang w:bidi="en-US"/>
        </w:rPr>
        <w:t>ária de Evangelização em Células.</w:t>
      </w:r>
      <w:bookmarkStart w:id="0" w:name="_GoBack"/>
      <w:bookmarkEnd w:id="0"/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passa a palavra ao Ver. </w:t>
      </w:r>
      <w:r w:rsidR="003F08AF">
        <w:rPr>
          <w:rFonts w:ascii="Courier New" w:eastAsia="Calibri" w:hAnsi="Courier New" w:cs="Courier New"/>
          <w:sz w:val="26"/>
          <w:szCs w:val="26"/>
          <w:lang w:bidi="en-US"/>
        </w:rPr>
        <w:t>Leandro da Rosa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– autor da homenagem.</w:t>
      </w:r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Ver. </w:t>
      </w:r>
      <w:r w:rsidR="003F08AF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Leandro da Rosa</w:t>
      </w:r>
      <w:r>
        <w:rPr>
          <w:rFonts w:ascii="Courier New" w:eastAsia="Calibri" w:hAnsi="Courier New" w:cs="Courier New"/>
          <w:b/>
          <w:sz w:val="26"/>
          <w:szCs w:val="26"/>
          <w:lang w:bidi="en-US"/>
        </w:rPr>
        <w:t xml:space="preserve">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faz uso da palavra.</w:t>
      </w:r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a fazer uso da palavra o </w:t>
      </w:r>
      <w:r w:rsidR="003F08AF">
        <w:rPr>
          <w:rFonts w:ascii="Courier New" w:eastAsia="Calibri" w:hAnsi="Courier New" w:cs="Courier New"/>
          <w:sz w:val="26"/>
          <w:szCs w:val="26"/>
          <w:lang w:bidi="en-US"/>
        </w:rPr>
        <w:t>Senhor Josué Rodrigues Pinheiro – Pastor da Igreja Missionária de Evangelização em Células.</w:t>
      </w:r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 w:rsidR="00D55115"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Josué Rodrigues Pinheiro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faz uso da palavra.</w:t>
      </w:r>
    </w:p>
    <w:p w:rsidR="00DC69E0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sz w:val="26"/>
          <w:szCs w:val="26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O Sr. </w:t>
      </w:r>
      <w:r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  <w:t>Presidente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convida o Vereador </w:t>
      </w:r>
      <w:r w:rsidR="00D55115">
        <w:rPr>
          <w:rFonts w:ascii="Courier New" w:eastAsia="Calibri" w:hAnsi="Courier New" w:cs="Courier New"/>
          <w:sz w:val="26"/>
          <w:szCs w:val="26"/>
          <w:lang w:bidi="en-US"/>
        </w:rPr>
        <w:t>Leandro da Rosa,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bem como os demais Vereadores, a fazerem a entrega da homenagem </w:t>
      </w:r>
      <w:r w:rsidR="00D55115">
        <w:rPr>
          <w:rFonts w:ascii="Courier New" w:eastAsia="Calibri" w:hAnsi="Courier New" w:cs="Courier New"/>
          <w:sz w:val="26"/>
          <w:szCs w:val="26"/>
          <w:lang w:bidi="en-US"/>
        </w:rPr>
        <w:t>a Igreja Missionária de Evangelização em Células.</w:t>
      </w:r>
    </w:p>
    <w:p w:rsidR="00DC69E0" w:rsidRPr="00726832" w:rsidRDefault="00DC69E0" w:rsidP="00DC69E0">
      <w:pPr>
        <w:spacing w:after="0" w:line="240" w:lineRule="auto"/>
        <w:jc w:val="both"/>
        <w:rPr>
          <w:rFonts w:ascii="Courier New" w:eastAsia="Calibri" w:hAnsi="Courier New" w:cs="Courier New"/>
          <w:b/>
          <w:sz w:val="26"/>
          <w:szCs w:val="26"/>
          <w:u w:val="single"/>
          <w:lang w:bidi="en-US"/>
        </w:rPr>
      </w:pP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Às 20 horas e </w:t>
      </w:r>
      <w:r w:rsidR="00137492">
        <w:rPr>
          <w:rFonts w:ascii="Courier New" w:eastAsia="Calibri" w:hAnsi="Courier New" w:cs="Courier New"/>
          <w:sz w:val="26"/>
          <w:szCs w:val="26"/>
          <w:lang w:bidi="en-US"/>
        </w:rPr>
        <w:t>10</w:t>
      </w:r>
      <w:r>
        <w:rPr>
          <w:rFonts w:ascii="Courier New" w:eastAsia="Calibri" w:hAnsi="Courier New" w:cs="Courier New"/>
          <w:sz w:val="26"/>
          <w:szCs w:val="26"/>
          <w:lang w:bidi="en-US"/>
        </w:rPr>
        <w:t xml:space="preserve"> minutos, do dia </w:t>
      </w:r>
      <w:r w:rsidR="00137492">
        <w:rPr>
          <w:rFonts w:ascii="Courier New" w:eastAsia="Calibri" w:hAnsi="Courier New" w:cs="Courier New"/>
          <w:sz w:val="26"/>
          <w:szCs w:val="26"/>
          <w:lang w:bidi="en-US"/>
        </w:rPr>
        <w:t xml:space="preserve">30 de outubro de </w:t>
      </w:r>
      <w:r>
        <w:rPr>
          <w:rFonts w:ascii="Courier New" w:eastAsia="Calibri" w:hAnsi="Courier New" w:cs="Courier New"/>
          <w:sz w:val="26"/>
          <w:szCs w:val="26"/>
          <w:lang w:bidi="en-US"/>
        </w:rPr>
        <w:t>2017, o Senhor Presidente, invocando o nome de Deus, declara encerrada a Sessão. A presente Ata, lavrada em 1 (uma) folha digitada, numerada e autenticada pelo Presidente, é, ao final, assinada por todos os Vereadores presentes à Sessão em que for aprovada, na forma regimental.</w:t>
      </w:r>
    </w:p>
    <w:p w:rsidR="00DC69E0" w:rsidRDefault="00DC69E0" w:rsidP="00DC69E0">
      <w:pPr>
        <w:pStyle w:val="SemEspaamento"/>
        <w:jc w:val="both"/>
      </w:pPr>
    </w:p>
    <w:p w:rsidR="0091701E" w:rsidRDefault="0091701E" w:rsidP="00DC69E0">
      <w:pPr>
        <w:pStyle w:val="SemEspaamento"/>
        <w:jc w:val="both"/>
      </w:pPr>
    </w:p>
    <w:sectPr w:rsidR="0091701E" w:rsidSect="006D395D">
      <w:pgSz w:w="11906" w:h="16838" w:code="9"/>
      <w:pgMar w:top="2892" w:right="1134" w:bottom="1191" w:left="1361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69E0"/>
    <w:rsid w:val="00137492"/>
    <w:rsid w:val="00364808"/>
    <w:rsid w:val="003F08AF"/>
    <w:rsid w:val="006F2A59"/>
    <w:rsid w:val="0091701E"/>
    <w:rsid w:val="009640AA"/>
    <w:rsid w:val="009728B0"/>
    <w:rsid w:val="00974C54"/>
    <w:rsid w:val="00C269F0"/>
    <w:rsid w:val="00D55115"/>
    <w:rsid w:val="00DC69E0"/>
    <w:rsid w:val="00E63F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A78C493-FD22-4B46-B38F-72DE9BBC9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32"/>
        <w:szCs w:val="3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C69E0"/>
    <w:pPr>
      <w:spacing w:after="200" w:line="276" w:lineRule="auto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DC69E0"/>
    <w:pPr>
      <w:spacing w:after="0" w:line="240" w:lineRule="auto"/>
    </w:pPr>
  </w:style>
  <w:style w:type="paragraph" w:styleId="Textodebalo">
    <w:name w:val="Balloon Text"/>
    <w:basedOn w:val="Normal"/>
    <w:link w:val="TextodebaloChar"/>
    <w:uiPriority w:val="99"/>
    <w:semiHidden/>
    <w:unhideWhenUsed/>
    <w:rsid w:val="006F2A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F2A5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229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cp:lastPrinted>2017-11-23T12:12:00Z</cp:lastPrinted>
  <dcterms:created xsi:type="dcterms:W3CDTF">2017-11-23T11:29:00Z</dcterms:created>
  <dcterms:modified xsi:type="dcterms:W3CDTF">2017-11-23T12:12:00Z</dcterms:modified>
</cp:coreProperties>
</file>