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E62" w:rsidRPr="00CA0FC8" w:rsidRDefault="008C38EA" w:rsidP="00916E62">
      <w:pPr>
        <w:pStyle w:val="SemEspaamento"/>
        <w:jc w:val="center"/>
        <w:rPr>
          <w:b/>
          <w:szCs w:val="26"/>
          <w:u w:val="single"/>
        </w:rPr>
      </w:pPr>
      <w:r w:rsidRPr="00CA0FC8">
        <w:rPr>
          <w:b/>
          <w:szCs w:val="26"/>
          <w:u w:val="single"/>
        </w:rPr>
        <w:t xml:space="preserve">Ata </w:t>
      </w:r>
      <w:r w:rsidR="00916E62">
        <w:rPr>
          <w:b/>
          <w:szCs w:val="26"/>
          <w:u w:val="single"/>
        </w:rPr>
        <w:t>3.570/17</w:t>
      </w:r>
    </w:p>
    <w:p w:rsidR="008C38EA" w:rsidRPr="00CA0FC8" w:rsidRDefault="008C38EA" w:rsidP="00BD038B">
      <w:pPr>
        <w:pStyle w:val="SemEspaamento"/>
        <w:jc w:val="both"/>
        <w:rPr>
          <w:b/>
          <w:szCs w:val="26"/>
        </w:rPr>
      </w:pPr>
    </w:p>
    <w:p w:rsidR="008C38EA" w:rsidRPr="00CA0FC8" w:rsidRDefault="008C38EA" w:rsidP="00BD038B">
      <w:pPr>
        <w:pStyle w:val="SemEspaamento"/>
        <w:jc w:val="both"/>
        <w:rPr>
          <w:b/>
          <w:szCs w:val="26"/>
        </w:rPr>
      </w:pPr>
    </w:p>
    <w:p w:rsidR="001D645C" w:rsidRPr="00916E62" w:rsidRDefault="001D645C" w:rsidP="00BD038B">
      <w:pPr>
        <w:pStyle w:val="SemEspaamento"/>
        <w:jc w:val="both"/>
        <w:rPr>
          <w:szCs w:val="26"/>
        </w:rPr>
      </w:pPr>
      <w:r w:rsidRPr="00916E62">
        <w:rPr>
          <w:szCs w:val="26"/>
        </w:rPr>
        <w:t>Sessão Ordinária d</w:t>
      </w:r>
      <w:r w:rsidR="008C38EA" w:rsidRPr="00916E62">
        <w:rPr>
          <w:szCs w:val="26"/>
        </w:rPr>
        <w:t>e</w:t>
      </w:r>
      <w:r w:rsidRPr="00916E62">
        <w:rPr>
          <w:szCs w:val="26"/>
        </w:rPr>
        <w:t xml:space="preserve"> </w:t>
      </w:r>
      <w:r w:rsidR="00100369" w:rsidRPr="00916E62">
        <w:rPr>
          <w:szCs w:val="26"/>
        </w:rPr>
        <w:t>20</w:t>
      </w:r>
      <w:r w:rsidRPr="00916E62">
        <w:rPr>
          <w:szCs w:val="26"/>
        </w:rPr>
        <w:t xml:space="preserve"> de </w:t>
      </w:r>
      <w:r w:rsidR="00100369" w:rsidRPr="00916E62">
        <w:rPr>
          <w:szCs w:val="26"/>
        </w:rPr>
        <w:t>novembro</w:t>
      </w:r>
      <w:r w:rsidRPr="00916E62">
        <w:rPr>
          <w:szCs w:val="26"/>
        </w:rPr>
        <w:t xml:space="preserve"> de 2017</w:t>
      </w:r>
      <w:r w:rsidR="008C38EA" w:rsidRPr="00916E62">
        <w:rPr>
          <w:szCs w:val="26"/>
        </w:rPr>
        <w:t>.</w:t>
      </w:r>
    </w:p>
    <w:p w:rsidR="00302EB2" w:rsidRDefault="00302EB2" w:rsidP="00BD038B">
      <w:pPr>
        <w:pStyle w:val="SemEspaamento"/>
        <w:jc w:val="both"/>
        <w:rPr>
          <w:b/>
          <w:sz w:val="16"/>
          <w:szCs w:val="16"/>
        </w:rPr>
      </w:pPr>
    </w:p>
    <w:p w:rsidR="00916E62" w:rsidRPr="00996339" w:rsidRDefault="00916E62" w:rsidP="00916E62">
      <w:pPr>
        <w:jc w:val="both"/>
        <w:rPr>
          <w:rFonts w:eastAsiaTheme="minorEastAsia" w:cs="Courier New"/>
          <w:szCs w:val="26"/>
        </w:rPr>
      </w:pPr>
      <w:r w:rsidRPr="00996339">
        <w:rPr>
          <w:rFonts w:eastAsiaTheme="minorEastAsia" w:cs="Courier New"/>
          <w:szCs w:val="26"/>
          <w:u w:val="single"/>
        </w:rPr>
        <w:t>Presidente</w:t>
      </w:r>
      <w:r w:rsidRPr="00996339">
        <w:rPr>
          <w:rFonts w:eastAsiaTheme="minorEastAsia" w:cs="Courier New"/>
          <w:szCs w:val="26"/>
        </w:rPr>
        <w:t xml:space="preserve">: Ver. </w:t>
      </w:r>
      <w:r>
        <w:rPr>
          <w:rFonts w:eastAsiaTheme="minorEastAsia" w:cs="Courier New"/>
          <w:szCs w:val="26"/>
        </w:rPr>
        <w:t>Ademir Fagundes (PDT)</w:t>
      </w:r>
      <w:r w:rsidRPr="00996339">
        <w:rPr>
          <w:rFonts w:eastAsiaTheme="minorEastAsia" w:cs="Courier New"/>
          <w:szCs w:val="26"/>
        </w:rPr>
        <w:t>.</w:t>
      </w:r>
    </w:p>
    <w:p w:rsidR="00916E62" w:rsidRPr="00996339" w:rsidRDefault="00916E62" w:rsidP="00916E62">
      <w:pPr>
        <w:jc w:val="both"/>
        <w:rPr>
          <w:rFonts w:eastAsiaTheme="minorEastAsia" w:cs="Courier New"/>
          <w:szCs w:val="26"/>
        </w:rPr>
      </w:pPr>
      <w:r w:rsidRPr="00996339">
        <w:rPr>
          <w:rFonts w:eastAsiaTheme="minorEastAsia" w:cs="Courier New"/>
          <w:szCs w:val="26"/>
          <w:u w:val="single"/>
        </w:rPr>
        <w:t>Secretários</w:t>
      </w:r>
      <w:r w:rsidRPr="00996339">
        <w:rPr>
          <w:rFonts w:eastAsiaTheme="minorEastAsia" w:cs="Courier New"/>
          <w:szCs w:val="26"/>
        </w:rPr>
        <w:t>: Ver. Leandro da Rosa (PT), 1º Secretário e Rene Marques (PSDB), 2º Secretário.</w:t>
      </w:r>
    </w:p>
    <w:p w:rsidR="00916E62" w:rsidRPr="00996339" w:rsidRDefault="00916E62" w:rsidP="00916E62">
      <w:pPr>
        <w:jc w:val="both"/>
        <w:rPr>
          <w:rFonts w:eastAsiaTheme="minorEastAsia" w:cs="Courier New"/>
          <w:szCs w:val="26"/>
        </w:rPr>
      </w:pPr>
      <w:r w:rsidRPr="00996339">
        <w:rPr>
          <w:rFonts w:eastAsiaTheme="minorEastAsia" w:cs="Courier New"/>
          <w:szCs w:val="26"/>
        </w:rPr>
        <w:t>Presentes os seguintes Vereadores:</w:t>
      </w:r>
    </w:p>
    <w:p w:rsidR="00916E62" w:rsidRPr="00996339" w:rsidRDefault="00916E62" w:rsidP="00916E62">
      <w:pPr>
        <w:jc w:val="both"/>
        <w:rPr>
          <w:rFonts w:eastAsiaTheme="minorEastAsia" w:cs="Courier New"/>
          <w:szCs w:val="26"/>
        </w:rPr>
      </w:pPr>
      <w:r w:rsidRPr="00996339">
        <w:rPr>
          <w:rFonts w:eastAsiaTheme="minorEastAsia" w:cs="Courier New"/>
          <w:szCs w:val="26"/>
          <w:u w:val="single"/>
        </w:rPr>
        <w:t>PDT</w:t>
      </w:r>
      <w:r>
        <w:rPr>
          <w:rFonts w:eastAsiaTheme="minorEastAsia" w:cs="Courier New"/>
          <w:szCs w:val="26"/>
        </w:rPr>
        <w:t>: José Harry e Vanius Nogueira</w:t>
      </w:r>
    </w:p>
    <w:p w:rsidR="00916E62" w:rsidRDefault="00916E62" w:rsidP="00916E62">
      <w:pPr>
        <w:jc w:val="both"/>
        <w:rPr>
          <w:rFonts w:eastAsiaTheme="minorEastAsia" w:cs="Courier New"/>
          <w:szCs w:val="26"/>
        </w:rPr>
      </w:pPr>
      <w:r w:rsidRPr="00996339">
        <w:rPr>
          <w:rFonts w:eastAsiaTheme="minorEastAsia" w:cs="Courier New"/>
          <w:szCs w:val="26"/>
          <w:u w:val="single"/>
        </w:rPr>
        <w:t>PSDB</w:t>
      </w:r>
      <w:r w:rsidRPr="00996339">
        <w:rPr>
          <w:rFonts w:eastAsiaTheme="minorEastAsia" w:cs="Courier New"/>
          <w:szCs w:val="26"/>
        </w:rPr>
        <w:t>: Mara Rodrigues</w:t>
      </w:r>
      <w:r>
        <w:rPr>
          <w:rFonts w:eastAsiaTheme="minorEastAsia" w:cs="Courier New"/>
          <w:szCs w:val="26"/>
        </w:rPr>
        <w:t xml:space="preserve"> e</w:t>
      </w:r>
      <w:r w:rsidRPr="00996339">
        <w:rPr>
          <w:rFonts w:eastAsiaTheme="minorEastAsia" w:cs="Courier New"/>
          <w:szCs w:val="26"/>
        </w:rPr>
        <w:t xml:space="preserve"> Marcos da Silva.</w:t>
      </w:r>
    </w:p>
    <w:p w:rsidR="00916E62" w:rsidRPr="009B4BC3" w:rsidRDefault="00916E62" w:rsidP="00916E62">
      <w:pPr>
        <w:jc w:val="both"/>
        <w:rPr>
          <w:rFonts w:eastAsiaTheme="minorEastAsia" w:cs="Courier New"/>
          <w:szCs w:val="26"/>
        </w:rPr>
      </w:pPr>
      <w:r>
        <w:rPr>
          <w:rFonts w:eastAsiaTheme="minorEastAsia" w:cs="Courier New"/>
          <w:szCs w:val="26"/>
          <w:u w:val="single"/>
        </w:rPr>
        <w:t>PT</w:t>
      </w:r>
      <w:r>
        <w:rPr>
          <w:rFonts w:eastAsiaTheme="minorEastAsia" w:cs="Courier New"/>
          <w:szCs w:val="26"/>
        </w:rPr>
        <w:t>: Ramon de Jesus.</w:t>
      </w:r>
    </w:p>
    <w:p w:rsidR="00916E62" w:rsidRPr="00996339" w:rsidRDefault="00916E62" w:rsidP="00916E62">
      <w:pPr>
        <w:jc w:val="both"/>
        <w:rPr>
          <w:rFonts w:eastAsiaTheme="minorEastAsia" w:cs="Courier New"/>
          <w:szCs w:val="26"/>
        </w:rPr>
      </w:pPr>
      <w:r w:rsidRPr="00996339">
        <w:rPr>
          <w:rFonts w:eastAsiaTheme="minorEastAsia" w:cs="Courier New"/>
          <w:szCs w:val="26"/>
          <w:u w:val="single"/>
        </w:rPr>
        <w:t>PP</w:t>
      </w:r>
      <w:r w:rsidRPr="00996339">
        <w:rPr>
          <w:rFonts w:eastAsiaTheme="minorEastAsia" w:cs="Courier New"/>
          <w:szCs w:val="26"/>
        </w:rPr>
        <w:t>: Clovis Bavaresco.</w:t>
      </w:r>
    </w:p>
    <w:p w:rsidR="00916E62" w:rsidRDefault="00916E62" w:rsidP="00916E62">
      <w:pPr>
        <w:jc w:val="both"/>
        <w:rPr>
          <w:rFonts w:eastAsiaTheme="minorEastAsia" w:cs="Courier New"/>
          <w:szCs w:val="26"/>
        </w:rPr>
      </w:pPr>
      <w:r w:rsidRPr="00996339">
        <w:rPr>
          <w:rFonts w:eastAsiaTheme="minorEastAsia" w:cs="Courier New"/>
          <w:szCs w:val="26"/>
        </w:rPr>
        <w:t xml:space="preserve">Às </w:t>
      </w:r>
      <w:r w:rsidR="00302C8D">
        <w:rPr>
          <w:rFonts w:eastAsiaTheme="minorEastAsia" w:cs="Courier New"/>
          <w:szCs w:val="26"/>
        </w:rPr>
        <w:t>20</w:t>
      </w:r>
      <w:r w:rsidRPr="00996339">
        <w:rPr>
          <w:rFonts w:eastAsiaTheme="minorEastAsia" w:cs="Courier New"/>
          <w:szCs w:val="26"/>
        </w:rPr>
        <w:t xml:space="preserve"> horas</w:t>
      </w:r>
      <w:r w:rsidR="00302C8D">
        <w:rPr>
          <w:rFonts w:eastAsiaTheme="minorEastAsia" w:cs="Courier New"/>
          <w:szCs w:val="26"/>
        </w:rPr>
        <w:t xml:space="preserve"> e 30 minutos</w:t>
      </w:r>
      <w:r w:rsidRPr="00996339">
        <w:rPr>
          <w:rFonts w:eastAsiaTheme="minorEastAsia" w:cs="Courier New"/>
          <w:szCs w:val="26"/>
        </w:rPr>
        <w:t>, o Senhor Presidente, invocando o nome de Deus, declara aberta a Sessão</w:t>
      </w:r>
      <w:r>
        <w:rPr>
          <w:rFonts w:eastAsiaTheme="minorEastAsia" w:cs="Courier New"/>
          <w:szCs w:val="26"/>
        </w:rPr>
        <w:t>.</w:t>
      </w:r>
    </w:p>
    <w:p w:rsidR="00916E62" w:rsidRDefault="00916E62" w:rsidP="00916E62">
      <w:pPr>
        <w:jc w:val="both"/>
        <w:rPr>
          <w:b/>
          <w:szCs w:val="26"/>
        </w:rPr>
      </w:pPr>
      <w:r>
        <w:rPr>
          <w:rFonts w:eastAsiaTheme="minorEastAsia" w:cs="Courier New"/>
          <w:szCs w:val="26"/>
        </w:rPr>
        <w:t>O Sr. 2º Secretário faz a leitura do texto bíblico.</w:t>
      </w:r>
    </w:p>
    <w:p w:rsidR="00302C8D" w:rsidRDefault="00916E62" w:rsidP="00916E62">
      <w:pPr>
        <w:pStyle w:val="SemEspaamento"/>
        <w:jc w:val="both"/>
        <w:rPr>
          <w:szCs w:val="26"/>
        </w:rPr>
      </w:pPr>
      <w:r>
        <w:rPr>
          <w:szCs w:val="26"/>
        </w:rPr>
        <w:t>O Sr. 1º Secretário faz a leitura da matéria relacionada no expediente.</w:t>
      </w:r>
    </w:p>
    <w:p w:rsidR="00302C8D" w:rsidRDefault="005520A7" w:rsidP="00916E62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Ofício</w:t>
      </w:r>
      <w:r>
        <w:rPr>
          <w:rFonts w:cs="Courier New"/>
          <w:szCs w:val="26"/>
        </w:rPr>
        <w:t>, da 16° Coordenadoria de Saúde.</w:t>
      </w:r>
    </w:p>
    <w:p w:rsidR="005520A7" w:rsidRDefault="005520A7" w:rsidP="00916E62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Convite</w:t>
      </w:r>
      <w:r>
        <w:rPr>
          <w:rFonts w:cs="Courier New"/>
          <w:szCs w:val="26"/>
        </w:rPr>
        <w:t>, da Escola Estadual Pereira Coruja.</w:t>
      </w:r>
    </w:p>
    <w:p w:rsidR="00641536" w:rsidRDefault="00641536" w:rsidP="00916E62">
      <w:pPr>
        <w:pStyle w:val="SemEspaamento"/>
        <w:jc w:val="both"/>
        <w:rPr>
          <w:rFonts w:cs="Courier New"/>
          <w:szCs w:val="26"/>
        </w:rPr>
      </w:pPr>
      <w:r w:rsidRPr="00731258">
        <w:rPr>
          <w:rFonts w:cs="Courier New"/>
          <w:szCs w:val="26"/>
          <w:u w:val="single"/>
        </w:rPr>
        <w:t>Indicações</w:t>
      </w:r>
      <w:r>
        <w:rPr>
          <w:rFonts w:cs="Courier New"/>
          <w:szCs w:val="26"/>
        </w:rPr>
        <w:t xml:space="preserve"> nºs</w:t>
      </w:r>
      <w:r w:rsidR="00731258">
        <w:rPr>
          <w:rFonts w:cs="Courier New"/>
          <w:szCs w:val="26"/>
        </w:rPr>
        <w:t>. 246 a 248/17, do Ver. Rene Marques.</w:t>
      </w:r>
    </w:p>
    <w:p w:rsidR="00731258" w:rsidRDefault="00731258" w:rsidP="00916E62">
      <w:pPr>
        <w:pStyle w:val="SemEspaamento"/>
        <w:jc w:val="both"/>
        <w:rPr>
          <w:rFonts w:cs="Courier New"/>
          <w:szCs w:val="26"/>
        </w:rPr>
      </w:pPr>
      <w:r w:rsidRPr="00731258">
        <w:rPr>
          <w:rFonts w:cs="Courier New"/>
          <w:szCs w:val="26"/>
          <w:u w:val="single"/>
        </w:rPr>
        <w:t>Indica</w:t>
      </w:r>
      <w:r w:rsidR="00060338">
        <w:rPr>
          <w:rFonts w:cs="Courier New"/>
          <w:szCs w:val="26"/>
          <w:u w:val="single"/>
        </w:rPr>
        <w:t>ç</w:t>
      </w:r>
      <w:r w:rsidRPr="00731258">
        <w:rPr>
          <w:rFonts w:cs="Courier New"/>
          <w:szCs w:val="26"/>
          <w:u w:val="single"/>
        </w:rPr>
        <w:t>ão</w:t>
      </w:r>
      <w:r>
        <w:rPr>
          <w:rFonts w:cs="Courier New"/>
          <w:szCs w:val="26"/>
        </w:rPr>
        <w:t xml:space="preserve"> nº 249/17, do Ver. José Harry.</w:t>
      </w:r>
    </w:p>
    <w:p w:rsidR="00731258" w:rsidRDefault="00060338" w:rsidP="00641536">
      <w:pPr>
        <w:pStyle w:val="SemEspaamento"/>
        <w:jc w:val="both"/>
      </w:pPr>
      <w:r>
        <w:rPr>
          <w:u w:val="single"/>
        </w:rPr>
        <w:t>Indicações</w:t>
      </w:r>
      <w:r w:rsidRPr="00060338">
        <w:t xml:space="preserve"> nºs.</w:t>
      </w:r>
      <w:r>
        <w:t xml:space="preserve"> 250 e 251/17, da Verª. Mara Rodrigues.</w:t>
      </w:r>
    </w:p>
    <w:p w:rsidR="00060338" w:rsidRDefault="00060338" w:rsidP="00641536">
      <w:pPr>
        <w:pStyle w:val="SemEspaamento"/>
        <w:jc w:val="both"/>
      </w:pPr>
      <w:r w:rsidRPr="00F10EA3">
        <w:rPr>
          <w:u w:val="single"/>
        </w:rPr>
        <w:t>Requerimentos</w:t>
      </w:r>
      <w:r>
        <w:t xml:space="preserve"> nºs. </w:t>
      </w:r>
      <w:r w:rsidR="00F10EA3">
        <w:t>188 e 189/17, do Ver. Leandro da Rosa.</w:t>
      </w:r>
    </w:p>
    <w:p w:rsidR="00F10EA3" w:rsidRDefault="00F10EA3" w:rsidP="00641536">
      <w:pPr>
        <w:pStyle w:val="SemEspaamento"/>
        <w:jc w:val="both"/>
      </w:pPr>
      <w:r>
        <w:rPr>
          <w:u w:val="single"/>
        </w:rPr>
        <w:t>Requerimento</w:t>
      </w:r>
      <w:r w:rsidRPr="00F10EA3">
        <w:t xml:space="preserve"> nº 190/17</w:t>
      </w:r>
      <w:r>
        <w:t>, do Ver. Clovis Bavaresco.</w:t>
      </w:r>
    </w:p>
    <w:p w:rsidR="00F10EA3" w:rsidRDefault="00F10EA3" w:rsidP="00641536">
      <w:pPr>
        <w:pStyle w:val="SemEspaamento"/>
        <w:jc w:val="both"/>
        <w:rPr>
          <w:u w:val="single"/>
        </w:rPr>
      </w:pPr>
      <w:r w:rsidRPr="00F10EA3">
        <w:rPr>
          <w:u w:val="single"/>
        </w:rPr>
        <w:t>Requerimento</w:t>
      </w:r>
      <w:r>
        <w:t xml:space="preserve"> nº 191/17, do Ver. José Harry. </w:t>
      </w:r>
      <w:r>
        <w:rPr>
          <w:u w:val="single"/>
        </w:rPr>
        <w:t xml:space="preserve"> </w:t>
      </w:r>
    </w:p>
    <w:p w:rsidR="00641536" w:rsidRDefault="00641536" w:rsidP="00641536">
      <w:pPr>
        <w:pStyle w:val="SemEspaamento"/>
        <w:jc w:val="both"/>
        <w:rPr>
          <w:rFonts w:cs="Courier New"/>
        </w:rPr>
      </w:pPr>
      <w:r>
        <w:rPr>
          <w:u w:val="single"/>
        </w:rPr>
        <w:t>Projeto de Lei</w:t>
      </w:r>
      <w:r>
        <w:t xml:space="preserve"> n° 4.988/17, do Executivo, que </w:t>
      </w:r>
      <w:r w:rsidRPr="004A013E">
        <w:rPr>
          <w:rFonts w:cs="Courier New"/>
        </w:rPr>
        <w:t>“Altera a disposições da Lei n° 3.967, de 06 de janeiro de 2017”.</w:t>
      </w:r>
    </w:p>
    <w:p w:rsidR="00641536" w:rsidRDefault="00641536" w:rsidP="00641536">
      <w:pPr>
        <w:pStyle w:val="SemEspaamento"/>
        <w:jc w:val="both"/>
        <w:rPr>
          <w:rFonts w:cs="Courier New"/>
        </w:rPr>
      </w:pPr>
      <w:r>
        <w:rPr>
          <w:u w:val="single"/>
        </w:rPr>
        <w:t>Projeto de Lei</w:t>
      </w:r>
      <w:r>
        <w:t xml:space="preserve"> n° 4.989/17, da Verª. Mara Rodrigues, que</w:t>
      </w:r>
      <w:r>
        <w:rPr>
          <w:b/>
        </w:rPr>
        <w:t xml:space="preserve"> </w:t>
      </w:r>
      <w:r w:rsidRPr="004A013E">
        <w:rPr>
          <w:rFonts w:cs="Courier New"/>
        </w:rPr>
        <w:t>“Altera-se a ementa, e os arts. 1° e 2°, da Lei n° 3.854, de 18 de agosto de 2015”.</w:t>
      </w:r>
    </w:p>
    <w:p w:rsidR="00641536" w:rsidRDefault="00641536" w:rsidP="00641536">
      <w:pPr>
        <w:pStyle w:val="SemEspaamento"/>
        <w:jc w:val="both"/>
        <w:rPr>
          <w:rFonts w:cs="Courier New"/>
          <w:b/>
        </w:rPr>
      </w:pPr>
      <w:r>
        <w:rPr>
          <w:rFonts w:ascii="Maiandra GD" w:hAnsi="Maiandra GD"/>
        </w:rPr>
        <w:t xml:space="preserve"> </w:t>
      </w:r>
      <w:r>
        <w:rPr>
          <w:u w:val="single"/>
        </w:rPr>
        <w:t>Projeto de Lei</w:t>
      </w:r>
      <w:r>
        <w:t xml:space="preserve"> n° 4.990/17, do Ver. Leandro da Rosa, que </w:t>
      </w:r>
      <w:r>
        <w:rPr>
          <w:rFonts w:ascii="Maiandra GD" w:hAnsi="Maiandra GD"/>
        </w:rPr>
        <w:t>“</w:t>
      </w:r>
      <w:r w:rsidRPr="004A013E">
        <w:rPr>
          <w:rFonts w:cs="Courier New"/>
        </w:rPr>
        <w:t>Estabelece critérios para a contratação de fornecedores na forma da lei de ficha limpa, visando proteger a probidade e moralidade nos Poderes Executivo e Legislativo Muni</w:t>
      </w:r>
      <w:r>
        <w:rPr>
          <w:rFonts w:cs="Courier New"/>
        </w:rPr>
        <w:t>cipal, e da outras providências”.</w:t>
      </w:r>
      <w:r w:rsidRPr="004A013E">
        <w:rPr>
          <w:rFonts w:cs="Courier New"/>
          <w:b/>
        </w:rPr>
        <w:t xml:space="preserve"> </w:t>
      </w:r>
    </w:p>
    <w:p w:rsidR="00641536" w:rsidRPr="004A013E" w:rsidRDefault="00641536" w:rsidP="00641536">
      <w:pPr>
        <w:pStyle w:val="SemEspaamento"/>
        <w:jc w:val="both"/>
        <w:rPr>
          <w:rFonts w:cs="Courier New"/>
        </w:rPr>
      </w:pPr>
      <w:r>
        <w:rPr>
          <w:u w:val="single"/>
        </w:rPr>
        <w:t>Projeto de Lei</w:t>
      </w:r>
      <w:r>
        <w:t xml:space="preserve"> n° 4.991/17, da Verª. Mara Rodrigues, que </w:t>
      </w:r>
      <w:r w:rsidRPr="004A013E">
        <w:rPr>
          <w:rFonts w:cs="Courier New"/>
        </w:rPr>
        <w:t>“Inclui § Único com inciso I, no art. 1°, da Lei n° 2.389, de 05 de maio de 2004”.</w:t>
      </w:r>
    </w:p>
    <w:p w:rsidR="004533E7" w:rsidRPr="00D826D1" w:rsidRDefault="004533E7" w:rsidP="00BD038B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Espaço das Lideranças</w:t>
      </w:r>
      <w:r w:rsidR="00D826D1">
        <w:rPr>
          <w:b/>
          <w:szCs w:val="26"/>
        </w:rPr>
        <w:t>:</w:t>
      </w:r>
    </w:p>
    <w:p w:rsidR="00642149" w:rsidRPr="00CA0FC8" w:rsidRDefault="007F177A" w:rsidP="00BD038B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E11883">
        <w:rPr>
          <w:b/>
          <w:szCs w:val="26"/>
          <w:u w:val="single"/>
        </w:rPr>
        <w:t>Leandro d</w:t>
      </w:r>
      <w:r w:rsidRPr="00CA0FC8">
        <w:rPr>
          <w:b/>
          <w:szCs w:val="26"/>
          <w:u w:val="single"/>
        </w:rPr>
        <w:t>a Rosa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(PT)</w:t>
      </w:r>
      <w:r w:rsidRPr="00CA0FC8">
        <w:rPr>
          <w:szCs w:val="26"/>
        </w:rPr>
        <w:t>: “</w:t>
      </w:r>
      <w:r w:rsidR="00E11883">
        <w:rPr>
          <w:szCs w:val="26"/>
        </w:rPr>
        <w:t>Aborda</w:t>
      </w:r>
      <w:r w:rsidR="00EA6944">
        <w:rPr>
          <w:szCs w:val="26"/>
        </w:rPr>
        <w:t xml:space="preserve"> </w:t>
      </w:r>
      <w:r w:rsidR="00D25992">
        <w:rPr>
          <w:szCs w:val="26"/>
        </w:rPr>
        <w:t xml:space="preserve">sua </w:t>
      </w:r>
      <w:r w:rsidR="00EA6944">
        <w:rPr>
          <w:szCs w:val="26"/>
        </w:rPr>
        <w:t xml:space="preserve">total preocupação </w:t>
      </w:r>
      <w:r w:rsidR="00D25992">
        <w:rPr>
          <w:szCs w:val="26"/>
        </w:rPr>
        <w:t>com</w:t>
      </w:r>
      <w:r w:rsidR="00EA6944">
        <w:rPr>
          <w:szCs w:val="26"/>
        </w:rPr>
        <w:t xml:space="preserve"> a segurança p</w:t>
      </w:r>
      <w:r w:rsidR="00D25992">
        <w:rPr>
          <w:szCs w:val="26"/>
        </w:rPr>
        <w:t>ú</w:t>
      </w:r>
      <w:r w:rsidR="00EA6944">
        <w:rPr>
          <w:szCs w:val="26"/>
        </w:rPr>
        <w:t xml:space="preserve">blica, após acontecimento de assalto a mão armada na cidade, onde os </w:t>
      </w:r>
      <w:r w:rsidR="00E11883">
        <w:rPr>
          <w:szCs w:val="26"/>
        </w:rPr>
        <w:t>Poderes</w:t>
      </w:r>
      <w:r w:rsidR="00D25992">
        <w:rPr>
          <w:szCs w:val="26"/>
        </w:rPr>
        <w:t>,</w:t>
      </w:r>
      <w:r w:rsidR="00E11883">
        <w:rPr>
          <w:szCs w:val="26"/>
        </w:rPr>
        <w:t xml:space="preserve"> tanto Executivo </w:t>
      </w:r>
      <w:r w:rsidR="00D25992">
        <w:rPr>
          <w:szCs w:val="26"/>
        </w:rPr>
        <w:t>como</w:t>
      </w:r>
      <w:r w:rsidR="00E11883">
        <w:rPr>
          <w:szCs w:val="26"/>
        </w:rPr>
        <w:t xml:space="preserve"> </w:t>
      </w:r>
      <w:r w:rsidR="00E11883">
        <w:rPr>
          <w:szCs w:val="26"/>
        </w:rPr>
        <w:lastRenderedPageBreak/>
        <w:t>Legislativo</w:t>
      </w:r>
      <w:r w:rsidR="00D25992">
        <w:rPr>
          <w:szCs w:val="26"/>
        </w:rPr>
        <w:t>,</w:t>
      </w:r>
      <w:r w:rsidR="00E11883">
        <w:rPr>
          <w:szCs w:val="26"/>
        </w:rPr>
        <w:t xml:space="preserve"> v</w:t>
      </w:r>
      <w:r w:rsidR="00EA6944">
        <w:rPr>
          <w:szCs w:val="26"/>
        </w:rPr>
        <w:t>em trabalha</w:t>
      </w:r>
      <w:r w:rsidR="00E11883">
        <w:rPr>
          <w:szCs w:val="26"/>
        </w:rPr>
        <w:t>n</w:t>
      </w:r>
      <w:r w:rsidR="00EA6944">
        <w:rPr>
          <w:szCs w:val="26"/>
        </w:rPr>
        <w:t>do de todas</w:t>
      </w:r>
      <w:r w:rsidR="00BF6BD4">
        <w:rPr>
          <w:szCs w:val="26"/>
        </w:rPr>
        <w:t xml:space="preserve"> as</w:t>
      </w:r>
      <w:r w:rsidR="00EA6944">
        <w:rPr>
          <w:szCs w:val="26"/>
        </w:rPr>
        <w:t xml:space="preserve"> formas em busca de recursos</w:t>
      </w:r>
      <w:r w:rsidR="00E11883">
        <w:rPr>
          <w:szCs w:val="26"/>
        </w:rPr>
        <w:t>.</w:t>
      </w:r>
      <w:r w:rsidR="00EA6944">
        <w:rPr>
          <w:szCs w:val="26"/>
        </w:rPr>
        <w:t xml:space="preserve"> </w:t>
      </w:r>
      <w:r w:rsidR="00E11883">
        <w:rPr>
          <w:szCs w:val="26"/>
        </w:rPr>
        <w:t>Finaliza</w:t>
      </w:r>
      <w:r w:rsidR="00010BD1">
        <w:rPr>
          <w:szCs w:val="26"/>
        </w:rPr>
        <w:t xml:space="preserve"> </w:t>
      </w:r>
      <w:r w:rsidR="00EA6944">
        <w:rPr>
          <w:szCs w:val="26"/>
        </w:rPr>
        <w:t xml:space="preserve">cobrando </w:t>
      </w:r>
      <w:r w:rsidR="00010BD1">
        <w:rPr>
          <w:szCs w:val="26"/>
        </w:rPr>
        <w:t xml:space="preserve">os colegas de </w:t>
      </w:r>
      <w:r w:rsidR="00BF6BD4">
        <w:rPr>
          <w:szCs w:val="26"/>
        </w:rPr>
        <w:t>M</w:t>
      </w:r>
      <w:r w:rsidR="00010BD1">
        <w:rPr>
          <w:szCs w:val="26"/>
        </w:rPr>
        <w:t>esa e também</w:t>
      </w:r>
      <w:r w:rsidR="00702748">
        <w:rPr>
          <w:szCs w:val="26"/>
        </w:rPr>
        <w:t xml:space="preserve"> aos</w:t>
      </w:r>
      <w:r w:rsidR="00EA6944">
        <w:rPr>
          <w:szCs w:val="26"/>
        </w:rPr>
        <w:t xml:space="preserve"> </w:t>
      </w:r>
      <w:r w:rsidR="00E11883">
        <w:rPr>
          <w:szCs w:val="26"/>
        </w:rPr>
        <w:t xml:space="preserve">aliados </w:t>
      </w:r>
      <w:r w:rsidR="00EA6944">
        <w:rPr>
          <w:szCs w:val="26"/>
        </w:rPr>
        <w:t xml:space="preserve">do </w:t>
      </w:r>
      <w:r w:rsidR="00BF6BD4">
        <w:rPr>
          <w:szCs w:val="26"/>
        </w:rPr>
        <w:t>G</w:t>
      </w:r>
      <w:r w:rsidR="00EA6944">
        <w:rPr>
          <w:szCs w:val="26"/>
        </w:rPr>
        <w:t xml:space="preserve">overno </w:t>
      </w:r>
      <w:r w:rsidR="00BF6BD4">
        <w:rPr>
          <w:szCs w:val="26"/>
        </w:rPr>
        <w:t>E</w:t>
      </w:r>
      <w:r w:rsidR="00EA6944">
        <w:rPr>
          <w:szCs w:val="26"/>
        </w:rPr>
        <w:t>stadual ações concretas</w:t>
      </w:r>
      <w:r w:rsidR="00010BD1">
        <w:rPr>
          <w:szCs w:val="26"/>
        </w:rPr>
        <w:t xml:space="preserve"> e reais</w:t>
      </w:r>
      <w:r w:rsidR="00EA6944">
        <w:rPr>
          <w:szCs w:val="26"/>
        </w:rPr>
        <w:t xml:space="preserve"> em respeito da nossa segurança</w:t>
      </w:r>
      <w:r w:rsidR="00B5717B" w:rsidRPr="00CA0FC8">
        <w:rPr>
          <w:szCs w:val="26"/>
        </w:rPr>
        <w:t>”.</w:t>
      </w:r>
    </w:p>
    <w:p w:rsidR="004533E7" w:rsidRPr="00CA0FC8" w:rsidRDefault="004533E7" w:rsidP="00BD038B">
      <w:pPr>
        <w:pStyle w:val="SemEspaamento"/>
        <w:jc w:val="both"/>
        <w:rPr>
          <w:b/>
          <w:szCs w:val="26"/>
          <w:u w:val="single"/>
        </w:rPr>
      </w:pPr>
      <w:r w:rsidRPr="00CA0FC8">
        <w:rPr>
          <w:b/>
          <w:szCs w:val="26"/>
          <w:u w:val="single"/>
        </w:rPr>
        <w:t>Expediente Comum</w:t>
      </w:r>
    </w:p>
    <w:p w:rsidR="00642149" w:rsidRPr="00CA0FC8" w:rsidRDefault="00642149" w:rsidP="00BD038B">
      <w:pPr>
        <w:pStyle w:val="SemEspaamento"/>
        <w:jc w:val="both"/>
        <w:rPr>
          <w:b/>
          <w:szCs w:val="26"/>
          <w:u w:val="single"/>
        </w:rPr>
      </w:pPr>
      <w:r w:rsidRPr="00CA0FC8">
        <w:rPr>
          <w:szCs w:val="26"/>
        </w:rPr>
        <w:t xml:space="preserve">O Ver. </w:t>
      </w:r>
      <w:r w:rsidR="00010BD1">
        <w:rPr>
          <w:b/>
          <w:szCs w:val="26"/>
          <w:u w:val="single"/>
        </w:rPr>
        <w:t>Vanius Nogueira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 w:rsidR="00010BD1">
        <w:rPr>
          <w:b/>
          <w:szCs w:val="26"/>
        </w:rPr>
        <w:t>D</w:t>
      </w:r>
      <w:r w:rsidRPr="00CA0FC8">
        <w:rPr>
          <w:b/>
          <w:szCs w:val="26"/>
        </w:rPr>
        <w:t>T)</w:t>
      </w:r>
      <w:r w:rsidRPr="00CA0FC8">
        <w:rPr>
          <w:szCs w:val="26"/>
        </w:rPr>
        <w:t xml:space="preserve">: </w:t>
      </w:r>
      <w:r w:rsidR="004A1E86" w:rsidRPr="00CA0FC8">
        <w:rPr>
          <w:szCs w:val="26"/>
        </w:rPr>
        <w:t>“</w:t>
      </w:r>
      <w:r w:rsidR="00010BD1">
        <w:rPr>
          <w:szCs w:val="26"/>
        </w:rPr>
        <w:t>Fala sobre o assalto</w:t>
      </w:r>
      <w:r w:rsidR="00AF76F6">
        <w:rPr>
          <w:szCs w:val="26"/>
        </w:rPr>
        <w:t xml:space="preserve"> e</w:t>
      </w:r>
      <w:r w:rsidR="00010BD1">
        <w:rPr>
          <w:szCs w:val="26"/>
        </w:rPr>
        <w:t xml:space="preserve"> ressalta a dificuldade do </w:t>
      </w:r>
      <w:r w:rsidR="00AF76F6">
        <w:rPr>
          <w:szCs w:val="26"/>
        </w:rPr>
        <w:t>L</w:t>
      </w:r>
      <w:r w:rsidR="00010BD1">
        <w:rPr>
          <w:szCs w:val="26"/>
        </w:rPr>
        <w:t xml:space="preserve">egislativo na busca de recursos para nossa segurança, acredita que podemos ter mais facilidade para buscar esses recursos via </w:t>
      </w:r>
      <w:r w:rsidR="00702748">
        <w:rPr>
          <w:szCs w:val="26"/>
        </w:rPr>
        <w:t>G</w:t>
      </w:r>
      <w:r w:rsidR="00010BD1">
        <w:rPr>
          <w:szCs w:val="26"/>
        </w:rPr>
        <w:t xml:space="preserve">overno </w:t>
      </w:r>
      <w:r w:rsidR="00702748">
        <w:rPr>
          <w:szCs w:val="26"/>
        </w:rPr>
        <w:t>E</w:t>
      </w:r>
      <w:r w:rsidR="00010BD1">
        <w:rPr>
          <w:szCs w:val="26"/>
        </w:rPr>
        <w:t xml:space="preserve">stadual e </w:t>
      </w:r>
      <w:r w:rsidR="00702748">
        <w:rPr>
          <w:szCs w:val="26"/>
        </w:rPr>
        <w:t>F</w:t>
      </w:r>
      <w:r w:rsidR="00010BD1">
        <w:rPr>
          <w:szCs w:val="26"/>
        </w:rPr>
        <w:t>ede</w:t>
      </w:r>
      <w:r w:rsidR="00702748">
        <w:rPr>
          <w:szCs w:val="26"/>
        </w:rPr>
        <w:t>ral. Para encerrar mostra indignação sobre as cr</w:t>
      </w:r>
      <w:r w:rsidR="00BF6BD4">
        <w:rPr>
          <w:szCs w:val="26"/>
        </w:rPr>
        <w:t>í</w:t>
      </w:r>
      <w:r w:rsidR="00702748">
        <w:rPr>
          <w:szCs w:val="26"/>
        </w:rPr>
        <w:t xml:space="preserve">ticas que somente os Vereadores recebem pelos altos salários o qual abriria mão se acaso </w:t>
      </w:r>
      <w:r w:rsidR="00251AC1">
        <w:rPr>
          <w:szCs w:val="26"/>
        </w:rPr>
        <w:t>este resolvesse os problemas da segurança pública”.</w:t>
      </w:r>
      <w:r w:rsidR="008F32CC" w:rsidRPr="00CA0FC8">
        <w:rPr>
          <w:szCs w:val="26"/>
        </w:rPr>
        <w:t xml:space="preserve">  </w:t>
      </w:r>
    </w:p>
    <w:p w:rsidR="009842E7" w:rsidRPr="00CA0FC8" w:rsidRDefault="00251AC1" w:rsidP="00BD038B">
      <w:pPr>
        <w:pStyle w:val="SemEspaamento"/>
        <w:jc w:val="both"/>
        <w:rPr>
          <w:szCs w:val="26"/>
        </w:rPr>
      </w:pPr>
      <w:r>
        <w:rPr>
          <w:szCs w:val="26"/>
        </w:rPr>
        <w:t>A</w:t>
      </w:r>
      <w:r w:rsidR="00A85CDB" w:rsidRPr="00CA0FC8">
        <w:rPr>
          <w:szCs w:val="26"/>
        </w:rPr>
        <w:t xml:space="preserve"> Ver</w:t>
      </w:r>
      <w:r>
        <w:rPr>
          <w:szCs w:val="26"/>
        </w:rPr>
        <w:t>ª</w:t>
      </w:r>
      <w:r w:rsidR="00A85CDB" w:rsidRPr="00CA0FC8">
        <w:rPr>
          <w:szCs w:val="26"/>
        </w:rPr>
        <w:t xml:space="preserve">. </w:t>
      </w:r>
      <w:r w:rsidR="00702748">
        <w:rPr>
          <w:b/>
          <w:szCs w:val="26"/>
          <w:u w:val="single"/>
        </w:rPr>
        <w:t>Mara Rodrigues</w:t>
      </w:r>
      <w:r w:rsidR="00A85CDB" w:rsidRPr="00CA0FC8">
        <w:rPr>
          <w:szCs w:val="26"/>
        </w:rPr>
        <w:t xml:space="preserve"> </w:t>
      </w:r>
      <w:r w:rsidR="00A85CDB" w:rsidRPr="00CA0FC8">
        <w:rPr>
          <w:b/>
          <w:szCs w:val="26"/>
        </w:rPr>
        <w:t>(P</w:t>
      </w:r>
      <w:r w:rsidR="00702748">
        <w:rPr>
          <w:b/>
          <w:szCs w:val="26"/>
        </w:rPr>
        <w:t>SDB</w:t>
      </w:r>
      <w:r w:rsidR="00A85CDB" w:rsidRPr="00CA0FC8">
        <w:rPr>
          <w:b/>
          <w:szCs w:val="26"/>
        </w:rPr>
        <w:t>)</w:t>
      </w:r>
      <w:r w:rsidR="00A85CDB" w:rsidRPr="00CA0FC8">
        <w:rPr>
          <w:szCs w:val="26"/>
        </w:rPr>
        <w:t xml:space="preserve">: </w:t>
      </w:r>
      <w:r w:rsidR="00BD314E" w:rsidRPr="00CA0FC8">
        <w:rPr>
          <w:szCs w:val="26"/>
        </w:rPr>
        <w:t>“</w:t>
      </w:r>
      <w:r w:rsidR="00702748">
        <w:rPr>
          <w:szCs w:val="26"/>
        </w:rPr>
        <w:t>Lamenta o cenário da nossa segurança</w:t>
      </w:r>
      <w:r>
        <w:rPr>
          <w:szCs w:val="26"/>
        </w:rPr>
        <w:t>. E</w:t>
      </w:r>
      <w:r w:rsidR="009842E7">
        <w:rPr>
          <w:szCs w:val="26"/>
        </w:rPr>
        <w:t>xplica que não falta vontade pol</w:t>
      </w:r>
      <w:r>
        <w:rPr>
          <w:szCs w:val="26"/>
        </w:rPr>
        <w:t>í</w:t>
      </w:r>
      <w:r w:rsidR="009842E7">
        <w:rPr>
          <w:szCs w:val="26"/>
        </w:rPr>
        <w:t>tica e sim experiência em buscar recursos para segurança p</w:t>
      </w:r>
      <w:r w:rsidR="00C63F26">
        <w:rPr>
          <w:szCs w:val="26"/>
        </w:rPr>
        <w:t>ú</w:t>
      </w:r>
      <w:r w:rsidR="009842E7">
        <w:rPr>
          <w:szCs w:val="26"/>
        </w:rPr>
        <w:t>blica</w:t>
      </w:r>
      <w:r w:rsidR="00C63F26">
        <w:rPr>
          <w:szCs w:val="26"/>
        </w:rPr>
        <w:t>. C</w:t>
      </w:r>
      <w:r w:rsidR="009842E7">
        <w:rPr>
          <w:szCs w:val="26"/>
        </w:rPr>
        <w:t xml:space="preserve">hama seus colegas de partido a se unirem nesta busca junto ao Governo do Estado. </w:t>
      </w:r>
      <w:r w:rsidR="00F33134">
        <w:rPr>
          <w:szCs w:val="26"/>
        </w:rPr>
        <w:t>S</w:t>
      </w:r>
      <w:r w:rsidR="009842E7">
        <w:rPr>
          <w:szCs w:val="26"/>
        </w:rPr>
        <w:t xml:space="preserve">olicita ajuda </w:t>
      </w:r>
      <w:r w:rsidR="00F33134">
        <w:rPr>
          <w:szCs w:val="26"/>
        </w:rPr>
        <w:t>dos</w:t>
      </w:r>
      <w:r w:rsidR="009842E7">
        <w:rPr>
          <w:szCs w:val="26"/>
        </w:rPr>
        <w:t xml:space="preserve"> Vereadores mais experientes </w:t>
      </w:r>
      <w:r w:rsidR="00F33134">
        <w:rPr>
          <w:szCs w:val="26"/>
        </w:rPr>
        <w:t>para que lhe</w:t>
      </w:r>
      <w:r w:rsidR="009842E7">
        <w:rPr>
          <w:szCs w:val="26"/>
        </w:rPr>
        <w:t xml:space="preserve"> auxiliem nessa área</w:t>
      </w:r>
      <w:r w:rsidR="00F33134">
        <w:rPr>
          <w:szCs w:val="26"/>
        </w:rPr>
        <w:t>. R</w:t>
      </w:r>
      <w:r w:rsidR="009842E7">
        <w:rPr>
          <w:szCs w:val="26"/>
        </w:rPr>
        <w:t xml:space="preserve">essalta seu desejo de poder contribuir mais pelo </w:t>
      </w:r>
      <w:r w:rsidR="00F33134">
        <w:rPr>
          <w:szCs w:val="26"/>
        </w:rPr>
        <w:t>M</w:t>
      </w:r>
      <w:r w:rsidR="009842E7">
        <w:rPr>
          <w:szCs w:val="26"/>
        </w:rPr>
        <w:t>unicípio</w:t>
      </w:r>
      <w:r w:rsidR="009F5AB3" w:rsidRPr="00CA0FC8">
        <w:rPr>
          <w:szCs w:val="26"/>
        </w:rPr>
        <w:t>”.</w:t>
      </w:r>
    </w:p>
    <w:p w:rsidR="00780C13" w:rsidRPr="00CA0FC8" w:rsidRDefault="00BD0C4E" w:rsidP="00BD038B">
      <w:pPr>
        <w:pStyle w:val="SemEspaamento"/>
        <w:jc w:val="both"/>
        <w:rPr>
          <w:szCs w:val="26"/>
        </w:rPr>
      </w:pPr>
      <w:r>
        <w:rPr>
          <w:szCs w:val="26"/>
        </w:rPr>
        <w:t xml:space="preserve">O Ver. </w:t>
      </w:r>
      <w:r w:rsidR="009842E7">
        <w:rPr>
          <w:rFonts w:cs="Courier New"/>
          <w:b/>
          <w:szCs w:val="26"/>
          <w:u w:val="single"/>
          <w:shd w:val="clear" w:color="auto" w:fill="FFFFFF"/>
        </w:rPr>
        <w:t>Leandro da Rosa</w:t>
      </w:r>
      <w:r w:rsidRPr="00BD0C4E">
        <w:rPr>
          <w:rFonts w:ascii="arsenalregular" w:hAnsi="arsenalregular"/>
          <w:sz w:val="21"/>
          <w:szCs w:val="21"/>
          <w:shd w:val="clear" w:color="auto" w:fill="FFFFFF"/>
        </w:rPr>
        <w:t> </w:t>
      </w:r>
      <w:r w:rsidR="00DD3C38" w:rsidRPr="00CA0FC8">
        <w:rPr>
          <w:b/>
          <w:szCs w:val="26"/>
        </w:rPr>
        <w:t>(P</w:t>
      </w:r>
      <w:r w:rsidR="009842E7">
        <w:rPr>
          <w:b/>
          <w:szCs w:val="26"/>
        </w:rPr>
        <w:t>T</w:t>
      </w:r>
      <w:r w:rsidR="00F57B2E" w:rsidRPr="00CA0FC8">
        <w:rPr>
          <w:b/>
          <w:szCs w:val="26"/>
        </w:rPr>
        <w:t>): “</w:t>
      </w:r>
      <w:r w:rsidR="00681FBB">
        <w:rPr>
          <w:szCs w:val="26"/>
        </w:rPr>
        <w:t xml:space="preserve">Ressalta a real falta de experiência em </w:t>
      </w:r>
      <w:r w:rsidR="007D5C24">
        <w:rPr>
          <w:szCs w:val="26"/>
        </w:rPr>
        <w:t>“</w:t>
      </w:r>
      <w:r w:rsidR="00681FBB">
        <w:rPr>
          <w:szCs w:val="26"/>
        </w:rPr>
        <w:t>todos</w:t>
      </w:r>
      <w:r w:rsidR="007D5C24">
        <w:rPr>
          <w:szCs w:val="26"/>
        </w:rPr>
        <w:t>”</w:t>
      </w:r>
      <w:r w:rsidR="00681FBB">
        <w:rPr>
          <w:szCs w:val="26"/>
        </w:rPr>
        <w:t xml:space="preserve"> Vereadores e cobra maior posicionamento dos Deputados representados pelos Vereadores da situação, os quais contribuem muito pouco em apoio da nossa comunidade</w:t>
      </w:r>
      <w:r w:rsidR="00734B28">
        <w:rPr>
          <w:szCs w:val="26"/>
        </w:rPr>
        <w:t>. L</w:t>
      </w:r>
      <w:r w:rsidR="00681FBB">
        <w:rPr>
          <w:szCs w:val="26"/>
        </w:rPr>
        <w:t>embra de ações do Governo Tarso onde existia portas abertas para os Deputados que representavam o município na busca por vários projetos de crescimento para Taquari</w:t>
      </w:r>
      <w:r w:rsidR="00BB6103">
        <w:rPr>
          <w:szCs w:val="26"/>
        </w:rPr>
        <w:t>. Finaliza com um convite para os Deputados virem a Taquari e debater essas questões importantes para o Município</w:t>
      </w:r>
      <w:r w:rsidR="000B0819" w:rsidRPr="00CA0FC8">
        <w:rPr>
          <w:szCs w:val="26"/>
        </w:rPr>
        <w:t>”.</w:t>
      </w:r>
    </w:p>
    <w:p w:rsidR="00684228" w:rsidRDefault="00780C13" w:rsidP="00BD038B">
      <w:pPr>
        <w:pStyle w:val="SemEspaamento"/>
        <w:jc w:val="both"/>
        <w:rPr>
          <w:szCs w:val="26"/>
        </w:rPr>
      </w:pPr>
      <w:r w:rsidRPr="00CA0FC8">
        <w:rPr>
          <w:szCs w:val="26"/>
        </w:rPr>
        <w:t>O</w:t>
      </w:r>
      <w:r w:rsidRPr="00314C84">
        <w:rPr>
          <w:sz w:val="16"/>
          <w:szCs w:val="16"/>
        </w:rPr>
        <w:t xml:space="preserve"> </w:t>
      </w:r>
      <w:r w:rsidRPr="00CA0FC8">
        <w:rPr>
          <w:szCs w:val="26"/>
        </w:rPr>
        <w:t>Ver.</w:t>
      </w:r>
      <w:r w:rsidRPr="00314C84">
        <w:rPr>
          <w:sz w:val="16"/>
          <w:szCs w:val="16"/>
        </w:rPr>
        <w:t xml:space="preserve"> </w:t>
      </w:r>
      <w:r w:rsidR="007D5C24">
        <w:rPr>
          <w:b/>
          <w:szCs w:val="26"/>
          <w:u w:val="single"/>
        </w:rPr>
        <w:t>José Harry</w:t>
      </w:r>
      <w:r w:rsidR="00BD0C4E" w:rsidRPr="00734B28">
        <w:rPr>
          <w:b/>
          <w:szCs w:val="26"/>
        </w:rPr>
        <w:t xml:space="preserve"> </w:t>
      </w:r>
      <w:r w:rsidR="00DD3C38" w:rsidRPr="00CA0FC8">
        <w:rPr>
          <w:b/>
          <w:szCs w:val="26"/>
        </w:rPr>
        <w:t>(P</w:t>
      </w:r>
      <w:r w:rsidR="007D5C24">
        <w:rPr>
          <w:b/>
          <w:szCs w:val="26"/>
        </w:rPr>
        <w:t>DT</w:t>
      </w:r>
      <w:r w:rsidRPr="00CA0FC8">
        <w:rPr>
          <w:b/>
          <w:szCs w:val="26"/>
        </w:rPr>
        <w:t>)</w:t>
      </w:r>
      <w:r w:rsidRPr="00CA0FC8">
        <w:rPr>
          <w:szCs w:val="26"/>
        </w:rPr>
        <w:t>: “</w:t>
      </w:r>
      <w:r w:rsidR="007D5C24">
        <w:rPr>
          <w:szCs w:val="26"/>
        </w:rPr>
        <w:t>Expressa sua indignação</w:t>
      </w:r>
      <w:r w:rsidR="00314C84">
        <w:rPr>
          <w:szCs w:val="26"/>
        </w:rPr>
        <w:t>,</w:t>
      </w:r>
      <w:r w:rsidR="007D5C24">
        <w:rPr>
          <w:szCs w:val="26"/>
        </w:rPr>
        <w:t xml:space="preserve"> onde pessoas tem colocado toda responsabilidade da segurança p</w:t>
      </w:r>
      <w:r w:rsidR="00314C84">
        <w:rPr>
          <w:szCs w:val="26"/>
        </w:rPr>
        <w:t>ú</w:t>
      </w:r>
      <w:r w:rsidR="007D5C24">
        <w:rPr>
          <w:szCs w:val="26"/>
        </w:rPr>
        <w:t xml:space="preserve">blica nos Vereadores, ressaltando todas formas que os mesmos tem buscado </w:t>
      </w:r>
      <w:r w:rsidR="00314C84">
        <w:rPr>
          <w:szCs w:val="26"/>
        </w:rPr>
        <w:t>para</w:t>
      </w:r>
      <w:r w:rsidR="007D5C24">
        <w:rPr>
          <w:szCs w:val="26"/>
        </w:rPr>
        <w:t xml:space="preserve"> sanar esse problema</w:t>
      </w:r>
      <w:r w:rsidR="00314C84">
        <w:rPr>
          <w:szCs w:val="26"/>
        </w:rPr>
        <w:t>.</w:t>
      </w:r>
      <w:r w:rsidR="007D5C24">
        <w:rPr>
          <w:szCs w:val="26"/>
        </w:rPr>
        <w:t xml:space="preserve"> </w:t>
      </w:r>
      <w:r w:rsidR="00314C84">
        <w:rPr>
          <w:szCs w:val="26"/>
        </w:rPr>
        <w:t>A</w:t>
      </w:r>
      <w:r w:rsidR="007D5C24">
        <w:rPr>
          <w:szCs w:val="26"/>
        </w:rPr>
        <w:t>borda as incumbências de cada</w:t>
      </w:r>
      <w:r w:rsidR="00A8466E">
        <w:rPr>
          <w:szCs w:val="26"/>
        </w:rPr>
        <w:t xml:space="preserve"> um, Governos Federal, Estadual e Municipal”.</w:t>
      </w:r>
    </w:p>
    <w:p w:rsidR="00FF05C8" w:rsidRDefault="00D66799" w:rsidP="00D66799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Ren</w:t>
      </w:r>
      <w:r w:rsidR="00A8466E">
        <w:rPr>
          <w:b/>
          <w:szCs w:val="26"/>
          <w:u w:val="single"/>
        </w:rPr>
        <w:t>e</w:t>
      </w:r>
      <w:r>
        <w:rPr>
          <w:b/>
          <w:szCs w:val="26"/>
          <w:u w:val="single"/>
        </w:rPr>
        <w:t xml:space="preserve"> Marques</w:t>
      </w:r>
      <w:r w:rsidR="00584F45">
        <w:rPr>
          <w:b/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SDB</w:t>
      </w:r>
      <w:r w:rsidRPr="00CA0FC8">
        <w:rPr>
          <w:b/>
          <w:szCs w:val="26"/>
        </w:rPr>
        <w:t>)</w:t>
      </w:r>
      <w:r w:rsidRPr="00CA0FC8">
        <w:rPr>
          <w:szCs w:val="26"/>
        </w:rPr>
        <w:t>:</w:t>
      </w:r>
      <w:r w:rsidR="007D7B30">
        <w:rPr>
          <w:szCs w:val="26"/>
        </w:rPr>
        <w:t xml:space="preserve"> “</w:t>
      </w:r>
      <w:r w:rsidR="00B33E90">
        <w:rPr>
          <w:szCs w:val="26"/>
        </w:rPr>
        <w:t>Fala na tentativa de fazer uma audiência com os Deputados Estaduais e Federais da situação</w:t>
      </w:r>
      <w:r w:rsidR="007D7B30">
        <w:rPr>
          <w:szCs w:val="26"/>
        </w:rPr>
        <w:t>. D</w:t>
      </w:r>
      <w:r w:rsidR="00B33E90">
        <w:rPr>
          <w:szCs w:val="26"/>
        </w:rPr>
        <w:t>iz ser mais fácil trabalhar quando os governos estão alinhados</w:t>
      </w:r>
      <w:r w:rsidR="007D7B30">
        <w:rPr>
          <w:szCs w:val="26"/>
        </w:rPr>
        <w:t>. S</w:t>
      </w:r>
      <w:r w:rsidR="00B33E90">
        <w:rPr>
          <w:szCs w:val="26"/>
        </w:rPr>
        <w:t>alienta a promessa de aumentar o efetivo da nossa pol</w:t>
      </w:r>
      <w:r w:rsidR="007D7B30">
        <w:rPr>
          <w:szCs w:val="26"/>
        </w:rPr>
        <w:t>í</w:t>
      </w:r>
      <w:r w:rsidR="00B33E90">
        <w:rPr>
          <w:szCs w:val="26"/>
        </w:rPr>
        <w:t>cia com</w:t>
      </w:r>
      <w:r w:rsidR="007D7B30">
        <w:rPr>
          <w:szCs w:val="26"/>
        </w:rPr>
        <w:t>,</w:t>
      </w:r>
      <w:r w:rsidR="00B33E90">
        <w:rPr>
          <w:szCs w:val="26"/>
        </w:rPr>
        <w:t xml:space="preserve"> no mínimo</w:t>
      </w:r>
      <w:r w:rsidR="007D7B30">
        <w:rPr>
          <w:szCs w:val="26"/>
        </w:rPr>
        <w:t>, dois</w:t>
      </w:r>
      <w:r w:rsidR="00B33E90">
        <w:rPr>
          <w:szCs w:val="26"/>
        </w:rPr>
        <w:t xml:space="preserve"> policiais. Finaliza prometendo máximo de empenho em solucionar</w:t>
      </w:r>
      <w:r w:rsidR="00CD0DE7">
        <w:rPr>
          <w:szCs w:val="26"/>
        </w:rPr>
        <w:t xml:space="preserve"> a questão da segurança”.</w:t>
      </w:r>
    </w:p>
    <w:p w:rsidR="00584F45" w:rsidRPr="00CA0FC8" w:rsidRDefault="00584F45" w:rsidP="00D66799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Pr="00CA0FC8">
        <w:rPr>
          <w:b/>
          <w:szCs w:val="26"/>
          <w:u w:val="single"/>
        </w:rPr>
        <w:t>Mar</w:t>
      </w:r>
      <w:r>
        <w:rPr>
          <w:b/>
          <w:szCs w:val="26"/>
          <w:u w:val="single"/>
        </w:rPr>
        <w:t>cos da Silva</w:t>
      </w:r>
      <w:r>
        <w:rPr>
          <w:b/>
          <w:szCs w:val="26"/>
        </w:rPr>
        <w:t xml:space="preserve"> </w:t>
      </w:r>
      <w:r w:rsidRPr="00CA0FC8">
        <w:rPr>
          <w:b/>
          <w:szCs w:val="26"/>
        </w:rPr>
        <w:t>(PSDB)</w:t>
      </w:r>
      <w:r w:rsidRPr="00CA0FC8">
        <w:rPr>
          <w:szCs w:val="26"/>
        </w:rPr>
        <w:t>:</w:t>
      </w:r>
      <w:r w:rsidRPr="00584F45">
        <w:rPr>
          <w:szCs w:val="26"/>
        </w:rPr>
        <w:t xml:space="preserve"> </w:t>
      </w:r>
      <w:r w:rsidRPr="00CA0FC8">
        <w:rPr>
          <w:szCs w:val="26"/>
        </w:rPr>
        <w:t>“</w:t>
      </w:r>
      <w:r>
        <w:rPr>
          <w:szCs w:val="26"/>
        </w:rPr>
        <w:t>Mostra indignação ao ver a Casa “vazia” em uma audiência sobre o assunto que tem assombrado nossa cidade</w:t>
      </w:r>
      <w:r w:rsidR="00CD0DE7">
        <w:rPr>
          <w:szCs w:val="26"/>
        </w:rPr>
        <w:t>. F</w:t>
      </w:r>
      <w:r>
        <w:rPr>
          <w:szCs w:val="26"/>
        </w:rPr>
        <w:t xml:space="preserve">ala </w:t>
      </w:r>
      <w:r w:rsidR="00CD0DE7">
        <w:rPr>
          <w:szCs w:val="26"/>
        </w:rPr>
        <w:t>d</w:t>
      </w:r>
      <w:r>
        <w:rPr>
          <w:szCs w:val="26"/>
        </w:rPr>
        <w:t xml:space="preserve">a importância de </w:t>
      </w:r>
      <w:r w:rsidR="000D3287">
        <w:rPr>
          <w:szCs w:val="26"/>
        </w:rPr>
        <w:t xml:space="preserve">não haver </w:t>
      </w:r>
      <w:r w:rsidR="000D3287">
        <w:rPr>
          <w:szCs w:val="26"/>
        </w:rPr>
        <w:lastRenderedPageBreak/>
        <w:t>bandeiras partidárias e sim uma união dos partidos para buscar o bem comum da comunidade”.</w:t>
      </w:r>
    </w:p>
    <w:p w:rsidR="0093027F" w:rsidRDefault="00956356" w:rsidP="00BD038B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DD3C38" w:rsidRPr="00CA0FC8">
        <w:rPr>
          <w:b/>
          <w:szCs w:val="26"/>
          <w:u w:val="single"/>
        </w:rPr>
        <w:t>Ramon de Jesus</w:t>
      </w:r>
      <w:r w:rsidR="00780C13" w:rsidRPr="00CA0FC8">
        <w:rPr>
          <w:szCs w:val="26"/>
        </w:rPr>
        <w:t xml:space="preserve"> </w:t>
      </w:r>
      <w:r w:rsidR="00780C13" w:rsidRPr="00CA0FC8">
        <w:rPr>
          <w:b/>
          <w:szCs w:val="26"/>
        </w:rPr>
        <w:t>(PT)</w:t>
      </w:r>
      <w:r w:rsidR="00780C13" w:rsidRPr="00CA0FC8">
        <w:rPr>
          <w:szCs w:val="26"/>
        </w:rPr>
        <w:t>: “</w:t>
      </w:r>
      <w:r w:rsidR="009D4662">
        <w:rPr>
          <w:szCs w:val="26"/>
        </w:rPr>
        <w:t xml:space="preserve">Responsabiliza o Governo do Estado por todo caos </w:t>
      </w:r>
      <w:r w:rsidR="000D3287">
        <w:rPr>
          <w:szCs w:val="26"/>
        </w:rPr>
        <w:t>da segurança pública</w:t>
      </w:r>
      <w:r w:rsidR="000051E1">
        <w:rPr>
          <w:szCs w:val="26"/>
        </w:rPr>
        <w:t>, com descaso e falta de vontade política.</w:t>
      </w:r>
      <w:r w:rsidR="009D4662">
        <w:rPr>
          <w:szCs w:val="26"/>
        </w:rPr>
        <w:t xml:space="preserve"> </w:t>
      </w:r>
      <w:r w:rsidR="000051E1">
        <w:rPr>
          <w:szCs w:val="26"/>
        </w:rPr>
        <w:t>R</w:t>
      </w:r>
      <w:r w:rsidR="00425736">
        <w:rPr>
          <w:szCs w:val="26"/>
        </w:rPr>
        <w:t>essalta</w:t>
      </w:r>
      <w:r w:rsidR="00107230">
        <w:rPr>
          <w:szCs w:val="26"/>
        </w:rPr>
        <w:t xml:space="preserve"> a importância dos Vereadores </w:t>
      </w:r>
      <w:r w:rsidR="00A30402">
        <w:rPr>
          <w:szCs w:val="26"/>
        </w:rPr>
        <w:t xml:space="preserve">em </w:t>
      </w:r>
      <w:r w:rsidR="00107230">
        <w:rPr>
          <w:szCs w:val="26"/>
        </w:rPr>
        <w:t xml:space="preserve">continuar exigindo o máximo dos </w:t>
      </w:r>
      <w:r w:rsidR="007D368B">
        <w:rPr>
          <w:szCs w:val="26"/>
        </w:rPr>
        <w:t>seus</w:t>
      </w:r>
      <w:r w:rsidR="00107230">
        <w:rPr>
          <w:szCs w:val="26"/>
        </w:rPr>
        <w:t xml:space="preserve"> representantes no Governo Estadual</w:t>
      </w:r>
      <w:r w:rsidR="00694193" w:rsidRPr="00CA0FC8">
        <w:rPr>
          <w:szCs w:val="26"/>
        </w:rPr>
        <w:t>”.</w:t>
      </w:r>
    </w:p>
    <w:p w:rsidR="009D4662" w:rsidRPr="009D4662" w:rsidRDefault="009D4662" w:rsidP="00BD038B">
      <w:pPr>
        <w:pStyle w:val="SemEspaamento"/>
        <w:jc w:val="both"/>
        <w:rPr>
          <w:szCs w:val="26"/>
        </w:rPr>
      </w:pPr>
      <w:r>
        <w:rPr>
          <w:szCs w:val="26"/>
        </w:rPr>
        <w:t xml:space="preserve">O Ver. </w:t>
      </w:r>
      <w:r w:rsidRPr="009D4662">
        <w:rPr>
          <w:b/>
          <w:szCs w:val="26"/>
          <w:u w:val="single"/>
        </w:rPr>
        <w:t>Clovis Bavaresco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P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>
        <w:rPr>
          <w:szCs w:val="26"/>
        </w:rPr>
        <w:t>“</w:t>
      </w:r>
      <w:r w:rsidR="00E953A8">
        <w:rPr>
          <w:szCs w:val="26"/>
        </w:rPr>
        <w:t xml:space="preserve">Se coloca </w:t>
      </w:r>
      <w:r w:rsidR="00356578">
        <w:rPr>
          <w:szCs w:val="26"/>
        </w:rPr>
        <w:t>à</w:t>
      </w:r>
      <w:r w:rsidR="00E953A8">
        <w:rPr>
          <w:szCs w:val="26"/>
        </w:rPr>
        <w:t xml:space="preserve"> disposição para tentar quantas vezes</w:t>
      </w:r>
      <w:r w:rsidR="00356578">
        <w:rPr>
          <w:szCs w:val="26"/>
        </w:rPr>
        <w:t xml:space="preserve"> forem</w:t>
      </w:r>
      <w:r w:rsidR="00E953A8">
        <w:rPr>
          <w:szCs w:val="26"/>
        </w:rPr>
        <w:t xml:space="preserve"> necessárias em buscar junto </w:t>
      </w:r>
      <w:r w:rsidR="00356578">
        <w:rPr>
          <w:szCs w:val="26"/>
        </w:rPr>
        <w:t>a</w:t>
      </w:r>
      <w:r w:rsidR="00E953A8">
        <w:rPr>
          <w:szCs w:val="26"/>
        </w:rPr>
        <w:t xml:space="preserve"> base aliada do Governo</w:t>
      </w:r>
      <w:r w:rsidR="00356578">
        <w:rPr>
          <w:szCs w:val="26"/>
        </w:rPr>
        <w:t>,</w:t>
      </w:r>
      <w:r w:rsidR="00E953A8">
        <w:rPr>
          <w:szCs w:val="26"/>
        </w:rPr>
        <w:t xml:space="preserve"> recursos para nossa segurança p</w:t>
      </w:r>
      <w:r w:rsidR="00356578">
        <w:rPr>
          <w:szCs w:val="26"/>
        </w:rPr>
        <w:t>ú</w:t>
      </w:r>
      <w:r w:rsidR="00E953A8">
        <w:rPr>
          <w:szCs w:val="26"/>
        </w:rPr>
        <w:t>blica</w:t>
      </w:r>
      <w:r w:rsidR="00BF0F6D">
        <w:rPr>
          <w:szCs w:val="26"/>
        </w:rPr>
        <w:t>. T</w:t>
      </w:r>
      <w:r w:rsidR="00E953A8">
        <w:rPr>
          <w:szCs w:val="26"/>
        </w:rPr>
        <w:t>ambém acha necessário cobrar dos Deputados</w:t>
      </w:r>
      <w:r w:rsidR="00BF0F6D">
        <w:rPr>
          <w:szCs w:val="26"/>
        </w:rPr>
        <w:t xml:space="preserve"> representantes do nosso Município, mais ações visando melhorar a </w:t>
      </w:r>
      <w:r w:rsidR="00F66122">
        <w:rPr>
          <w:szCs w:val="26"/>
        </w:rPr>
        <w:t>segurança pública de Taquari”.</w:t>
      </w:r>
    </w:p>
    <w:p w:rsidR="005D4F36" w:rsidRPr="00CA0FC8" w:rsidRDefault="004533E7" w:rsidP="0068591B">
      <w:pPr>
        <w:pStyle w:val="SemEspaamento"/>
        <w:jc w:val="both"/>
        <w:rPr>
          <w:rFonts w:eastAsia="Calibri"/>
        </w:rPr>
      </w:pPr>
      <w:r w:rsidRPr="00CA0FC8">
        <w:rPr>
          <w:b/>
          <w:szCs w:val="26"/>
          <w:u w:val="single"/>
        </w:rPr>
        <w:t>Ordem do Dia</w:t>
      </w:r>
      <w:r w:rsidR="0068591B">
        <w:rPr>
          <w:b/>
          <w:szCs w:val="26"/>
        </w:rPr>
        <w:t>:</w:t>
      </w:r>
      <w:r w:rsidR="0068591B" w:rsidRPr="00CA0FC8">
        <w:rPr>
          <w:rFonts w:eastAsia="Calibri"/>
        </w:rPr>
        <w:t xml:space="preserve"> </w:t>
      </w:r>
    </w:p>
    <w:p w:rsidR="00C10F00" w:rsidRDefault="00C10F00" w:rsidP="00C10F00">
      <w:pPr>
        <w:pStyle w:val="SemEspaamento"/>
        <w:jc w:val="both"/>
      </w:pPr>
      <w:r>
        <w:rPr>
          <w:u w:val="single"/>
        </w:rPr>
        <w:t>Requerimento</w:t>
      </w:r>
      <w:r>
        <w:t xml:space="preserve"> n° 188/17, do Ver. Leandro da Rosa, propondo </w:t>
      </w:r>
      <w:r w:rsidRPr="00E101EB">
        <w:t>seja oficiado ao Executivo, solicitando informações se houve autorização por parte do município no reajuste das passagens intermunicipais, bem como se cabe ao município tal procedimento.</w:t>
      </w:r>
      <w:r>
        <w:t xml:space="preserve"> – Em discussão. – Encaminhado pelo autor. – Em votação: - </w:t>
      </w:r>
      <w:r w:rsidRPr="000D6355">
        <w:rPr>
          <w:u w:val="single"/>
        </w:rPr>
        <w:t>aprovado</w:t>
      </w:r>
      <w:r>
        <w:t xml:space="preserve">. </w:t>
      </w:r>
    </w:p>
    <w:p w:rsidR="00C10F00" w:rsidRDefault="00C10F00" w:rsidP="00C10F00">
      <w:pPr>
        <w:pStyle w:val="SemEspaamento"/>
        <w:jc w:val="both"/>
      </w:pPr>
      <w:r>
        <w:rPr>
          <w:u w:val="single"/>
        </w:rPr>
        <w:t>Requerimento</w:t>
      </w:r>
      <w:r>
        <w:t xml:space="preserve"> n° 189/17, do Ver. Leandro da Rosa, propondo </w:t>
      </w:r>
      <w:r w:rsidRPr="00E101EB">
        <w:t>seja oficiado ao AGERGS, solicitando informações de quais foram os critérios adotados pela mesma para o reajuste nas tarifas de travessia Taquari/General Câmara, bem como qual foi o último reajuste e o seu respectivo índice.</w:t>
      </w:r>
      <w:r w:rsidR="000D6355" w:rsidRPr="000D6355">
        <w:t xml:space="preserve"> </w:t>
      </w:r>
      <w:r w:rsidR="000D6355">
        <w:t xml:space="preserve">– Em discussão. – Encaminhado pelo autor. – Em votação: - </w:t>
      </w:r>
      <w:r w:rsidR="000D6355" w:rsidRPr="000D6355">
        <w:rPr>
          <w:u w:val="single"/>
        </w:rPr>
        <w:t>aprovado</w:t>
      </w:r>
      <w:r w:rsidR="000D6355">
        <w:t>.</w:t>
      </w:r>
    </w:p>
    <w:p w:rsidR="00C10F00" w:rsidRDefault="00C10F00" w:rsidP="00C10F00">
      <w:pPr>
        <w:pStyle w:val="SemEspaamento"/>
        <w:jc w:val="both"/>
      </w:pPr>
      <w:r>
        <w:rPr>
          <w:u w:val="single"/>
        </w:rPr>
        <w:t>Requerimento</w:t>
      </w:r>
      <w:r>
        <w:t xml:space="preserve"> n° 190/17, do Ver. Clovis Bavaresco, propondo </w:t>
      </w:r>
      <w:r w:rsidRPr="00E101EB">
        <w:t>seja oficiado ao AGERGS, solicitando a realização de Audiência Pública, em parceria com o poder Legislativo, com a finalidade de debater sobre as tarifas da travessia Taquari/General Câmara.</w:t>
      </w:r>
      <w:r w:rsidR="00215D8B">
        <w:t xml:space="preserve"> – Em discussão. – Encaminhado pelo autor e discutido pelos Vers. José Harry e Ramon de Jesus</w:t>
      </w:r>
      <w:r w:rsidR="00E37551">
        <w:t xml:space="preserve"> (aparte do Ver. José Harry). – Em votação: </w:t>
      </w:r>
      <w:r w:rsidR="00E37551" w:rsidRPr="00E37551">
        <w:rPr>
          <w:u w:val="single"/>
        </w:rPr>
        <w:t>aprovado</w:t>
      </w:r>
      <w:r w:rsidR="00E37551">
        <w:t>.</w:t>
      </w:r>
    </w:p>
    <w:p w:rsidR="00DE3B05" w:rsidRPr="00CA0FC8" w:rsidRDefault="00C10F00" w:rsidP="00BE43FE">
      <w:pPr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nº 191/17, do Ver. José Harry, propondo seja realizada “Audiência Pública” com a finalidade de tratar sobre os ajustes fiscais dos Governos Federal e Estadual.</w:t>
      </w:r>
      <w:r w:rsidR="000F71EA">
        <w:rPr>
          <w:rFonts w:cs="Courier New"/>
          <w:szCs w:val="26"/>
        </w:rPr>
        <w:t xml:space="preserve"> – Em discussão. – Encaminhado pelo autor e discutido pelo Ver. Leandro da Rosa. – Em votação: </w:t>
      </w:r>
      <w:r w:rsidR="000F71EA" w:rsidRPr="000F71EA">
        <w:rPr>
          <w:rFonts w:cs="Courier New"/>
          <w:szCs w:val="26"/>
          <w:u w:val="single"/>
        </w:rPr>
        <w:t>aprovado</w:t>
      </w:r>
      <w:r w:rsidR="000F71EA">
        <w:rPr>
          <w:rFonts w:cs="Courier New"/>
          <w:szCs w:val="26"/>
        </w:rPr>
        <w:t>.</w:t>
      </w:r>
    </w:p>
    <w:p w:rsidR="00DE3B05" w:rsidRDefault="00F16051" w:rsidP="00DE3B05">
      <w:pPr>
        <w:pStyle w:val="SemEspaamento"/>
        <w:jc w:val="both"/>
        <w:rPr>
          <w:rFonts w:cs="Courier New"/>
          <w:b/>
          <w:szCs w:val="26"/>
          <w:u w:val="single"/>
        </w:rPr>
      </w:pPr>
      <w:r w:rsidRPr="00CA0FC8">
        <w:rPr>
          <w:rFonts w:cs="Courier New"/>
          <w:b/>
          <w:szCs w:val="26"/>
          <w:u w:val="single"/>
        </w:rPr>
        <w:t>Explicações Pessoais</w:t>
      </w:r>
      <w:r w:rsidR="0006630A" w:rsidRPr="0006630A">
        <w:rPr>
          <w:rFonts w:cs="Courier New"/>
          <w:b/>
          <w:szCs w:val="26"/>
        </w:rPr>
        <w:t>:</w:t>
      </w:r>
    </w:p>
    <w:p w:rsidR="00BD0C4E" w:rsidRPr="00DE3B05" w:rsidRDefault="00E2368D" w:rsidP="00DE3B05">
      <w:pPr>
        <w:pStyle w:val="SemEspaamento"/>
        <w:jc w:val="both"/>
        <w:rPr>
          <w:rFonts w:cs="Courier New"/>
          <w:b/>
          <w:szCs w:val="26"/>
          <w:u w:val="single"/>
        </w:rPr>
      </w:pPr>
      <w:r w:rsidRPr="00CA0FC8">
        <w:rPr>
          <w:rFonts w:cs="Courier New"/>
          <w:szCs w:val="26"/>
        </w:rPr>
        <w:t xml:space="preserve">O Ver. </w:t>
      </w:r>
      <w:r w:rsidR="00DE3B05">
        <w:rPr>
          <w:rFonts w:cs="Courier New"/>
          <w:b/>
          <w:szCs w:val="26"/>
          <w:u w:val="single"/>
        </w:rPr>
        <w:t>José Harry</w:t>
      </w:r>
      <w:r w:rsidRPr="00CA0FC8">
        <w:rPr>
          <w:rFonts w:cs="Courier New"/>
          <w:b/>
          <w:szCs w:val="26"/>
        </w:rPr>
        <w:t xml:space="preserve"> (PDT): </w:t>
      </w:r>
      <w:r w:rsidRPr="00BD0C4E">
        <w:rPr>
          <w:rFonts w:cs="Courier New"/>
          <w:szCs w:val="26"/>
        </w:rPr>
        <w:t>“</w:t>
      </w:r>
      <w:r w:rsidR="002834F5">
        <w:rPr>
          <w:rFonts w:cs="Courier New"/>
          <w:szCs w:val="26"/>
        </w:rPr>
        <w:t>Lança duas propostas</w:t>
      </w:r>
      <w:r w:rsidR="0068519E">
        <w:rPr>
          <w:rFonts w:cs="Courier New"/>
          <w:szCs w:val="26"/>
        </w:rPr>
        <w:t>,</w:t>
      </w:r>
      <w:r w:rsidR="002834F5">
        <w:rPr>
          <w:rFonts w:cs="Courier New"/>
          <w:szCs w:val="26"/>
        </w:rPr>
        <w:t xml:space="preserve"> uma em parceria com </w:t>
      </w:r>
      <w:r w:rsidR="0068519E">
        <w:rPr>
          <w:rFonts w:cs="Courier New"/>
          <w:szCs w:val="26"/>
        </w:rPr>
        <w:t xml:space="preserve">a </w:t>
      </w:r>
      <w:r w:rsidR="002834F5">
        <w:rPr>
          <w:rFonts w:cs="Courier New"/>
          <w:szCs w:val="26"/>
        </w:rPr>
        <w:t xml:space="preserve">Secretaria da </w:t>
      </w:r>
      <w:r w:rsidR="000B5607">
        <w:rPr>
          <w:rFonts w:cs="Courier New"/>
          <w:szCs w:val="26"/>
        </w:rPr>
        <w:t>Saúde</w:t>
      </w:r>
      <w:r w:rsidR="002834F5">
        <w:rPr>
          <w:rFonts w:cs="Courier New"/>
          <w:szCs w:val="26"/>
        </w:rPr>
        <w:t>, Legislativo, Executivo e iniciativa privada “Taquari caminha com saúde”, alega que ao trabalhar mais com a saúde teremos menos movimento no</w:t>
      </w:r>
      <w:r w:rsidR="000B5607">
        <w:rPr>
          <w:rFonts w:cs="Courier New"/>
          <w:szCs w:val="26"/>
        </w:rPr>
        <w:t>s</w:t>
      </w:r>
      <w:r w:rsidR="002834F5">
        <w:rPr>
          <w:rFonts w:cs="Courier New"/>
          <w:szCs w:val="26"/>
        </w:rPr>
        <w:t xml:space="preserve"> posto</w:t>
      </w:r>
      <w:r w:rsidR="000B5607">
        <w:rPr>
          <w:rFonts w:cs="Courier New"/>
          <w:szCs w:val="26"/>
        </w:rPr>
        <w:t>s</w:t>
      </w:r>
      <w:r w:rsidR="002834F5">
        <w:rPr>
          <w:rFonts w:cs="Courier New"/>
          <w:szCs w:val="26"/>
        </w:rPr>
        <w:t xml:space="preserve"> </w:t>
      </w:r>
      <w:r w:rsidR="002834F5">
        <w:rPr>
          <w:rFonts w:cs="Courier New"/>
          <w:szCs w:val="26"/>
        </w:rPr>
        <w:lastRenderedPageBreak/>
        <w:t>de saúde. Sua segunda proposta refere-se a coleta seletiva de lixo, em como transformar nosso “lixo” em recurso</w:t>
      </w:r>
      <w:r w:rsidR="005335F1">
        <w:rPr>
          <w:rFonts w:cs="Courier New"/>
          <w:szCs w:val="26"/>
        </w:rPr>
        <w:t>”.</w:t>
      </w:r>
    </w:p>
    <w:p w:rsidR="00466C10" w:rsidRDefault="00BD0C4E" w:rsidP="00AD59E0">
      <w:pPr>
        <w:jc w:val="both"/>
        <w:rPr>
          <w:rFonts w:eastAsiaTheme="minorHAnsi" w:cs="Courier New"/>
          <w:szCs w:val="26"/>
          <w:lang w:eastAsia="en-US"/>
        </w:rPr>
      </w:pPr>
      <w:r w:rsidRPr="00CA0FC8">
        <w:rPr>
          <w:rFonts w:eastAsiaTheme="minorHAnsi" w:cs="Courier New"/>
          <w:szCs w:val="26"/>
          <w:lang w:eastAsia="en-US"/>
        </w:rPr>
        <w:t xml:space="preserve">O Ver. </w:t>
      </w:r>
      <w:r>
        <w:rPr>
          <w:rFonts w:eastAsiaTheme="minorHAnsi" w:cs="Courier New"/>
          <w:b/>
          <w:szCs w:val="26"/>
          <w:u w:val="single"/>
          <w:lang w:eastAsia="en-US"/>
        </w:rPr>
        <w:t>Leandro da Rosa</w:t>
      </w:r>
      <w:r w:rsidRPr="00CA0FC8">
        <w:rPr>
          <w:rFonts w:eastAsiaTheme="minorHAnsi" w:cs="Courier New"/>
          <w:b/>
          <w:szCs w:val="26"/>
          <w:lang w:eastAsia="en-US"/>
        </w:rPr>
        <w:t xml:space="preserve"> </w:t>
      </w:r>
      <w:r>
        <w:rPr>
          <w:rFonts w:eastAsiaTheme="minorHAnsi" w:cs="Courier New"/>
          <w:b/>
          <w:szCs w:val="26"/>
          <w:lang w:eastAsia="en-US"/>
        </w:rPr>
        <w:t>(P</w:t>
      </w:r>
      <w:r w:rsidRPr="00CA0FC8">
        <w:rPr>
          <w:rFonts w:eastAsiaTheme="minorHAnsi" w:cs="Courier New"/>
          <w:b/>
          <w:szCs w:val="26"/>
          <w:lang w:eastAsia="en-US"/>
        </w:rPr>
        <w:t xml:space="preserve">T): </w:t>
      </w:r>
      <w:r w:rsidRPr="00AD59E0">
        <w:rPr>
          <w:rFonts w:eastAsiaTheme="minorHAnsi" w:cs="Courier New"/>
          <w:szCs w:val="26"/>
          <w:lang w:eastAsia="en-US"/>
        </w:rPr>
        <w:t>“</w:t>
      </w:r>
      <w:r w:rsidR="00B14191">
        <w:rPr>
          <w:rFonts w:eastAsiaTheme="minorHAnsi" w:cs="Courier New"/>
          <w:szCs w:val="26"/>
          <w:lang w:eastAsia="en-US"/>
        </w:rPr>
        <w:t xml:space="preserve">Fala sobre a importância do </w:t>
      </w:r>
      <w:r w:rsidR="00FB20E2">
        <w:rPr>
          <w:rFonts w:eastAsiaTheme="minorHAnsi" w:cs="Courier New"/>
          <w:szCs w:val="26"/>
          <w:lang w:eastAsia="en-US"/>
        </w:rPr>
        <w:t>“</w:t>
      </w:r>
      <w:r w:rsidR="00B14191">
        <w:rPr>
          <w:rFonts w:eastAsiaTheme="minorHAnsi" w:cs="Courier New"/>
          <w:szCs w:val="26"/>
          <w:lang w:eastAsia="en-US"/>
        </w:rPr>
        <w:t>Novembro Azul</w:t>
      </w:r>
      <w:r w:rsidR="00FB20E2">
        <w:rPr>
          <w:rFonts w:eastAsiaTheme="minorHAnsi" w:cs="Courier New"/>
          <w:szCs w:val="26"/>
          <w:lang w:eastAsia="en-US"/>
        </w:rPr>
        <w:t>”,</w:t>
      </w:r>
      <w:r w:rsidR="00B14191">
        <w:rPr>
          <w:rFonts w:eastAsiaTheme="minorHAnsi" w:cs="Courier New"/>
          <w:szCs w:val="26"/>
          <w:lang w:eastAsia="en-US"/>
        </w:rPr>
        <w:t xml:space="preserve"> onde aborda a relutância do homem em cuidar da sua saúde. Também salienta sobre o dia da </w:t>
      </w:r>
      <w:r w:rsidR="00FB20E2">
        <w:rPr>
          <w:rFonts w:eastAsiaTheme="minorHAnsi" w:cs="Courier New"/>
          <w:szCs w:val="26"/>
          <w:lang w:eastAsia="en-US"/>
        </w:rPr>
        <w:t>“Co</w:t>
      </w:r>
      <w:r w:rsidR="00B14191">
        <w:rPr>
          <w:rFonts w:eastAsiaTheme="minorHAnsi" w:cs="Courier New"/>
          <w:szCs w:val="26"/>
          <w:lang w:eastAsia="en-US"/>
        </w:rPr>
        <w:t>n</w:t>
      </w:r>
      <w:r w:rsidR="00FB20E2">
        <w:rPr>
          <w:rFonts w:eastAsiaTheme="minorHAnsi" w:cs="Courier New"/>
          <w:szCs w:val="26"/>
          <w:lang w:eastAsia="en-US"/>
        </w:rPr>
        <w:t>s</w:t>
      </w:r>
      <w:r w:rsidR="00B14191">
        <w:rPr>
          <w:rFonts w:eastAsiaTheme="minorHAnsi" w:cs="Courier New"/>
          <w:szCs w:val="26"/>
          <w:lang w:eastAsia="en-US"/>
        </w:rPr>
        <w:t xml:space="preserve">ciência </w:t>
      </w:r>
      <w:r w:rsidR="00FB20E2">
        <w:rPr>
          <w:rFonts w:eastAsiaTheme="minorHAnsi" w:cs="Courier New"/>
          <w:szCs w:val="26"/>
          <w:lang w:eastAsia="en-US"/>
        </w:rPr>
        <w:t>Negra”,</w:t>
      </w:r>
      <w:r w:rsidR="00B14191">
        <w:rPr>
          <w:rFonts w:eastAsiaTheme="minorHAnsi" w:cs="Courier New"/>
          <w:szCs w:val="26"/>
          <w:lang w:eastAsia="en-US"/>
        </w:rPr>
        <w:t xml:space="preserve"> e finaliza agradecendo por tudo que a comunidade negra tem contribuído por nosso País</w:t>
      </w:r>
      <w:r w:rsidR="002834F5">
        <w:rPr>
          <w:rFonts w:eastAsiaTheme="minorHAnsi" w:cs="Courier New"/>
          <w:szCs w:val="26"/>
          <w:lang w:eastAsia="en-US"/>
        </w:rPr>
        <w:t>”.</w:t>
      </w:r>
    </w:p>
    <w:p w:rsidR="00B14191" w:rsidRDefault="00B14191" w:rsidP="00AD59E0">
      <w:pPr>
        <w:jc w:val="both"/>
        <w:rPr>
          <w:rFonts w:eastAsiaTheme="minorHAnsi" w:cs="Courier New"/>
          <w:szCs w:val="26"/>
          <w:lang w:eastAsia="en-US"/>
        </w:rPr>
      </w:pPr>
      <w:r>
        <w:rPr>
          <w:rFonts w:eastAsiaTheme="minorHAnsi" w:cs="Courier New"/>
          <w:szCs w:val="26"/>
          <w:lang w:eastAsia="en-US"/>
        </w:rPr>
        <w:t xml:space="preserve">O Ver. </w:t>
      </w:r>
      <w:r w:rsidRPr="00B14191">
        <w:rPr>
          <w:rFonts w:eastAsiaTheme="minorHAnsi" w:cs="Courier New"/>
          <w:b/>
          <w:szCs w:val="26"/>
          <w:u w:val="single"/>
          <w:lang w:eastAsia="en-US"/>
        </w:rPr>
        <w:t>Clovis Bavaresco</w:t>
      </w:r>
      <w:r w:rsidRPr="00B14191">
        <w:rPr>
          <w:rFonts w:eastAsiaTheme="minorHAnsi" w:cs="Courier New"/>
          <w:b/>
          <w:szCs w:val="26"/>
          <w:lang w:eastAsia="en-US"/>
        </w:rPr>
        <w:t xml:space="preserve"> (PP)</w:t>
      </w:r>
      <w:r>
        <w:rPr>
          <w:rFonts w:eastAsiaTheme="minorHAnsi" w:cs="Courier New"/>
          <w:szCs w:val="26"/>
          <w:lang w:eastAsia="en-US"/>
        </w:rPr>
        <w:t>: “Cita sobre a proposta orçament</w:t>
      </w:r>
      <w:r w:rsidR="00FB03F7">
        <w:rPr>
          <w:rFonts w:eastAsiaTheme="minorHAnsi" w:cs="Courier New"/>
          <w:szCs w:val="26"/>
          <w:lang w:eastAsia="en-US"/>
        </w:rPr>
        <w:t>á</w:t>
      </w:r>
      <w:r>
        <w:rPr>
          <w:rFonts w:eastAsiaTheme="minorHAnsi" w:cs="Courier New"/>
          <w:szCs w:val="26"/>
          <w:lang w:eastAsia="en-US"/>
        </w:rPr>
        <w:t>ria, defendendo um maior investimento para noss</w:t>
      </w:r>
      <w:r w:rsidR="00442004">
        <w:rPr>
          <w:rFonts w:eastAsiaTheme="minorHAnsi" w:cs="Courier New"/>
          <w:szCs w:val="26"/>
          <w:lang w:eastAsia="en-US"/>
        </w:rPr>
        <w:t>os</w:t>
      </w:r>
      <w:r>
        <w:rPr>
          <w:rFonts w:eastAsiaTheme="minorHAnsi" w:cs="Courier New"/>
          <w:szCs w:val="26"/>
          <w:lang w:eastAsia="en-US"/>
        </w:rPr>
        <w:t xml:space="preserve"> </w:t>
      </w:r>
      <w:r w:rsidR="00FB03F7">
        <w:rPr>
          <w:rFonts w:eastAsiaTheme="minorHAnsi" w:cs="Courier New"/>
          <w:szCs w:val="26"/>
          <w:lang w:eastAsia="en-US"/>
        </w:rPr>
        <w:t>a</w:t>
      </w:r>
      <w:r>
        <w:rPr>
          <w:rFonts w:eastAsiaTheme="minorHAnsi" w:cs="Courier New"/>
          <w:szCs w:val="26"/>
          <w:lang w:eastAsia="en-US"/>
        </w:rPr>
        <w:t>gricul</w:t>
      </w:r>
      <w:r w:rsidR="00442004">
        <w:rPr>
          <w:rFonts w:eastAsiaTheme="minorHAnsi" w:cs="Courier New"/>
          <w:szCs w:val="26"/>
          <w:lang w:eastAsia="en-US"/>
        </w:rPr>
        <w:t xml:space="preserve">tores, onde entende que os mesmos merecem uma atenção melhor </w:t>
      </w:r>
      <w:r w:rsidR="00FB03F7">
        <w:rPr>
          <w:rFonts w:eastAsiaTheme="minorHAnsi" w:cs="Courier New"/>
          <w:szCs w:val="26"/>
          <w:lang w:eastAsia="en-US"/>
        </w:rPr>
        <w:t>d</w:t>
      </w:r>
      <w:r w:rsidR="00442004">
        <w:rPr>
          <w:rFonts w:eastAsiaTheme="minorHAnsi" w:cs="Courier New"/>
          <w:szCs w:val="26"/>
          <w:lang w:eastAsia="en-US"/>
        </w:rPr>
        <w:t>o nosso município</w:t>
      </w:r>
      <w:r>
        <w:rPr>
          <w:rFonts w:eastAsiaTheme="minorHAnsi" w:cs="Courier New"/>
          <w:szCs w:val="26"/>
          <w:lang w:eastAsia="en-US"/>
        </w:rPr>
        <w:t>”.</w:t>
      </w:r>
    </w:p>
    <w:p w:rsidR="00442004" w:rsidRDefault="00442004" w:rsidP="00AD59E0">
      <w:pPr>
        <w:jc w:val="both"/>
      </w:pPr>
      <w:r>
        <w:t xml:space="preserve">O Ver. </w:t>
      </w:r>
      <w:r w:rsidRPr="00442004">
        <w:rPr>
          <w:b/>
          <w:u w:val="single"/>
        </w:rPr>
        <w:t>Ramon de Jesus</w:t>
      </w:r>
      <w:r w:rsidRPr="00442004">
        <w:rPr>
          <w:b/>
        </w:rPr>
        <w:t xml:space="preserve"> (PT)</w:t>
      </w:r>
      <w:r>
        <w:t xml:space="preserve">: “Referente ao investimento na </w:t>
      </w:r>
      <w:r w:rsidR="00FB03F7">
        <w:t>a</w:t>
      </w:r>
      <w:r>
        <w:t>gricultura, salienta que nenhum Vereador procurou o Prefeito para debater sobre o assunto</w:t>
      </w:r>
      <w:r w:rsidR="00526F77">
        <w:t>. F</w:t>
      </w:r>
      <w:r>
        <w:t>inaliza confirmando o</w:t>
      </w:r>
      <w:r w:rsidR="00FB03F7">
        <w:t xml:space="preserve"> aumento no orçamento da Secretaria da Saúde, que</w:t>
      </w:r>
      <w:r w:rsidR="00526F77">
        <w:t xml:space="preserve"> foi acertado conforme conversa com o ex Vereador Régis</w:t>
      </w:r>
      <w:r w:rsidR="004359A3">
        <w:t xml:space="preserve"> Eli</w:t>
      </w:r>
      <w:r>
        <w:t>”.</w:t>
      </w:r>
    </w:p>
    <w:p w:rsidR="00526F77" w:rsidRDefault="00526F77" w:rsidP="00AD59E0">
      <w:pPr>
        <w:jc w:val="both"/>
        <w:rPr>
          <w:b/>
        </w:rPr>
      </w:pPr>
      <w:r>
        <w:t xml:space="preserve">O Ver. </w:t>
      </w:r>
      <w:r w:rsidRPr="00526F77">
        <w:rPr>
          <w:b/>
          <w:u w:val="single"/>
        </w:rPr>
        <w:t>Vanius Nogueira</w:t>
      </w:r>
      <w:r w:rsidRPr="00526F77">
        <w:rPr>
          <w:b/>
        </w:rPr>
        <w:t xml:space="preserve"> (PDT):</w:t>
      </w:r>
      <w:r>
        <w:rPr>
          <w:b/>
        </w:rPr>
        <w:t xml:space="preserve"> </w:t>
      </w:r>
      <w:r w:rsidRPr="00526F77">
        <w:t>“Fala</w:t>
      </w:r>
      <w:r>
        <w:t xml:space="preserve"> na responsabilidade do Legislativo de se trabalhar no orçamento</w:t>
      </w:r>
      <w:r w:rsidRPr="00526F77">
        <w:t xml:space="preserve"> </w:t>
      </w:r>
      <w:r>
        <w:t xml:space="preserve">e </w:t>
      </w:r>
      <w:r w:rsidR="004359A3">
        <w:t xml:space="preserve">que </w:t>
      </w:r>
      <w:r>
        <w:t>no seu ponto de vista</w:t>
      </w:r>
      <w:r w:rsidR="004359A3">
        <w:t xml:space="preserve"> esta é uma</w:t>
      </w:r>
      <w:r>
        <w:t xml:space="preserve"> responsabilidade do Poder Executivo. Para finalizar</w:t>
      </w:r>
      <w:r w:rsidR="004359A3">
        <w:t>,</w:t>
      </w:r>
      <w:r>
        <w:t xml:space="preserve"> acredita que o crescimento econômico do Município vem da agricultura familiar</w:t>
      </w:r>
      <w:r w:rsidRPr="00526F77">
        <w:t>”</w:t>
      </w:r>
      <w:r>
        <w:rPr>
          <w:b/>
        </w:rPr>
        <w:t>.</w:t>
      </w:r>
    </w:p>
    <w:p w:rsidR="0006630A" w:rsidRPr="00972AA5" w:rsidRDefault="0006630A" w:rsidP="0006630A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Às 22 horas e 20 minutos, do dia 20 de novembro de 2017, o Senhor Presidente, invocand</w:t>
      </w:r>
      <w:bookmarkStart w:id="0" w:name="_GoBack"/>
      <w:bookmarkEnd w:id="0"/>
      <w:r>
        <w:rPr>
          <w:rFonts w:cs="Courier New"/>
          <w:szCs w:val="26"/>
        </w:rPr>
        <w:t>o o nome de Deus, declara encerrada a Sessã</w:t>
      </w:r>
      <w:r w:rsidR="006C4BD2">
        <w:rPr>
          <w:rFonts w:cs="Courier New"/>
          <w:szCs w:val="26"/>
        </w:rPr>
        <w:t>o. A presente Ata, lavrada em 04</w:t>
      </w:r>
      <w:r>
        <w:rPr>
          <w:rFonts w:cs="Courier New"/>
          <w:szCs w:val="26"/>
        </w:rPr>
        <w:t xml:space="preserve"> folhas digitadas, a um espaço e meio, numeradas e autenticadas pelo Presidente é, ao final, assinada por todos os Vereadores presente à Sessão em que for aprovada, na forma regimental.</w:t>
      </w:r>
    </w:p>
    <w:p w:rsidR="0006630A" w:rsidRPr="00CA0FC8" w:rsidRDefault="0006630A" w:rsidP="00AD59E0">
      <w:pPr>
        <w:jc w:val="both"/>
      </w:pPr>
    </w:p>
    <w:sectPr w:rsidR="0006630A" w:rsidRPr="00CA0FC8" w:rsidSect="00916E62">
      <w:headerReference w:type="default" r:id="rId6"/>
      <w:pgSz w:w="11906" w:h="16838"/>
      <w:pgMar w:top="2948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89E" w:rsidRDefault="0007289E" w:rsidP="007F661C">
      <w:r>
        <w:separator/>
      </w:r>
    </w:p>
  </w:endnote>
  <w:endnote w:type="continuationSeparator" w:id="0">
    <w:p w:rsidR="0007289E" w:rsidRDefault="0007289E" w:rsidP="007F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senal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89E" w:rsidRDefault="0007289E" w:rsidP="007F661C">
      <w:r>
        <w:separator/>
      </w:r>
    </w:p>
  </w:footnote>
  <w:footnote w:type="continuationSeparator" w:id="0">
    <w:p w:rsidR="0007289E" w:rsidRDefault="0007289E" w:rsidP="007F66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964904"/>
      <w:docPartObj>
        <w:docPartGallery w:val="Page Numbers (Top of Page)"/>
        <w:docPartUnique/>
      </w:docPartObj>
    </w:sdtPr>
    <w:sdtEndPr/>
    <w:sdtContent>
      <w:p w:rsidR="007F661C" w:rsidRDefault="007F661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22D5">
          <w:rPr>
            <w:noProof/>
          </w:rPr>
          <w:t>3</w:t>
        </w:r>
        <w:r>
          <w:fldChar w:fldCharType="end"/>
        </w:r>
      </w:p>
    </w:sdtContent>
  </w:sdt>
  <w:p w:rsidR="007F661C" w:rsidRDefault="007F661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3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5C"/>
    <w:rsid w:val="0000306B"/>
    <w:rsid w:val="000051E1"/>
    <w:rsid w:val="00010BD1"/>
    <w:rsid w:val="000138C9"/>
    <w:rsid w:val="000173F7"/>
    <w:rsid w:val="00031FE2"/>
    <w:rsid w:val="00060338"/>
    <w:rsid w:val="0006630A"/>
    <w:rsid w:val="0007289E"/>
    <w:rsid w:val="000B0819"/>
    <w:rsid w:val="000B5607"/>
    <w:rsid w:val="000D3287"/>
    <w:rsid w:val="000D62E4"/>
    <w:rsid w:val="000D6355"/>
    <w:rsid w:val="000F5A73"/>
    <w:rsid w:val="000F71EA"/>
    <w:rsid w:val="00100369"/>
    <w:rsid w:val="00101605"/>
    <w:rsid w:val="00104179"/>
    <w:rsid w:val="0010613B"/>
    <w:rsid w:val="00107230"/>
    <w:rsid w:val="00117B1F"/>
    <w:rsid w:val="001346D7"/>
    <w:rsid w:val="00136BAA"/>
    <w:rsid w:val="00154616"/>
    <w:rsid w:val="001804DC"/>
    <w:rsid w:val="001A7692"/>
    <w:rsid w:val="001B045A"/>
    <w:rsid w:val="001C78BB"/>
    <w:rsid w:val="001D645C"/>
    <w:rsid w:val="00215D8B"/>
    <w:rsid w:val="00217038"/>
    <w:rsid w:val="00251AC1"/>
    <w:rsid w:val="0027142C"/>
    <w:rsid w:val="00280795"/>
    <w:rsid w:val="002834F5"/>
    <w:rsid w:val="002B4B14"/>
    <w:rsid w:val="00302C8D"/>
    <w:rsid w:val="00302EB2"/>
    <w:rsid w:val="00314545"/>
    <w:rsid w:val="00314C84"/>
    <w:rsid w:val="003315A3"/>
    <w:rsid w:val="00356578"/>
    <w:rsid w:val="003A31BD"/>
    <w:rsid w:val="003A59F7"/>
    <w:rsid w:val="003B2B55"/>
    <w:rsid w:val="003B6127"/>
    <w:rsid w:val="003C4110"/>
    <w:rsid w:val="003C495A"/>
    <w:rsid w:val="003E1DB9"/>
    <w:rsid w:val="0041222E"/>
    <w:rsid w:val="00425736"/>
    <w:rsid w:val="004359A3"/>
    <w:rsid w:val="00442004"/>
    <w:rsid w:val="004522E3"/>
    <w:rsid w:val="004533E7"/>
    <w:rsid w:val="00466C10"/>
    <w:rsid w:val="00472833"/>
    <w:rsid w:val="004A1E86"/>
    <w:rsid w:val="00526F77"/>
    <w:rsid w:val="005335F1"/>
    <w:rsid w:val="005520A7"/>
    <w:rsid w:val="00574E6E"/>
    <w:rsid w:val="00584F45"/>
    <w:rsid w:val="005A5CBE"/>
    <w:rsid w:val="005B4B5D"/>
    <w:rsid w:val="005B56C4"/>
    <w:rsid w:val="005B5E1F"/>
    <w:rsid w:val="005C62D0"/>
    <w:rsid w:val="005D4F36"/>
    <w:rsid w:val="005E0937"/>
    <w:rsid w:val="005E4C03"/>
    <w:rsid w:val="00616560"/>
    <w:rsid w:val="0063079E"/>
    <w:rsid w:val="0063212C"/>
    <w:rsid w:val="00641536"/>
    <w:rsid w:val="00642149"/>
    <w:rsid w:val="0064465F"/>
    <w:rsid w:val="00646A46"/>
    <w:rsid w:val="0064712A"/>
    <w:rsid w:val="00681FBB"/>
    <w:rsid w:val="00684228"/>
    <w:rsid w:val="0068519E"/>
    <w:rsid w:val="0068591B"/>
    <w:rsid w:val="00694193"/>
    <w:rsid w:val="006A0CA6"/>
    <w:rsid w:val="006A1BDF"/>
    <w:rsid w:val="006B3D2B"/>
    <w:rsid w:val="006C4BD2"/>
    <w:rsid w:val="006D113E"/>
    <w:rsid w:val="006E3530"/>
    <w:rsid w:val="006F6996"/>
    <w:rsid w:val="00702748"/>
    <w:rsid w:val="00704813"/>
    <w:rsid w:val="00731258"/>
    <w:rsid w:val="00734B28"/>
    <w:rsid w:val="00761042"/>
    <w:rsid w:val="00774DDB"/>
    <w:rsid w:val="007776C8"/>
    <w:rsid w:val="00780C13"/>
    <w:rsid w:val="00783BE0"/>
    <w:rsid w:val="00792E92"/>
    <w:rsid w:val="007A0986"/>
    <w:rsid w:val="007C0B87"/>
    <w:rsid w:val="007D368B"/>
    <w:rsid w:val="007D5C24"/>
    <w:rsid w:val="007D7B30"/>
    <w:rsid w:val="007F177A"/>
    <w:rsid w:val="007F1AC9"/>
    <w:rsid w:val="007F49E7"/>
    <w:rsid w:val="007F661C"/>
    <w:rsid w:val="00830E50"/>
    <w:rsid w:val="0084436B"/>
    <w:rsid w:val="008615CE"/>
    <w:rsid w:val="00862EEF"/>
    <w:rsid w:val="00881C16"/>
    <w:rsid w:val="00883050"/>
    <w:rsid w:val="008A75FC"/>
    <w:rsid w:val="008B2F07"/>
    <w:rsid w:val="008C0A1D"/>
    <w:rsid w:val="008C38EA"/>
    <w:rsid w:val="008E6294"/>
    <w:rsid w:val="008F32CC"/>
    <w:rsid w:val="00901F9B"/>
    <w:rsid w:val="00916E62"/>
    <w:rsid w:val="00923343"/>
    <w:rsid w:val="0093027F"/>
    <w:rsid w:val="00937A24"/>
    <w:rsid w:val="009525FE"/>
    <w:rsid w:val="00956356"/>
    <w:rsid w:val="009664D7"/>
    <w:rsid w:val="009774DA"/>
    <w:rsid w:val="00981922"/>
    <w:rsid w:val="009842E7"/>
    <w:rsid w:val="00984D01"/>
    <w:rsid w:val="00984E4F"/>
    <w:rsid w:val="009C133F"/>
    <w:rsid w:val="009D2EDF"/>
    <w:rsid w:val="009D4662"/>
    <w:rsid w:val="009F3AB1"/>
    <w:rsid w:val="009F5AB3"/>
    <w:rsid w:val="00A20D0E"/>
    <w:rsid w:val="00A30402"/>
    <w:rsid w:val="00A4358B"/>
    <w:rsid w:val="00A44B64"/>
    <w:rsid w:val="00A51D54"/>
    <w:rsid w:val="00A776EB"/>
    <w:rsid w:val="00A8466E"/>
    <w:rsid w:val="00A85CDB"/>
    <w:rsid w:val="00A928EC"/>
    <w:rsid w:val="00AA5A43"/>
    <w:rsid w:val="00AD59E0"/>
    <w:rsid w:val="00AE1880"/>
    <w:rsid w:val="00AF7663"/>
    <w:rsid w:val="00AF76F6"/>
    <w:rsid w:val="00AF7740"/>
    <w:rsid w:val="00B05910"/>
    <w:rsid w:val="00B14191"/>
    <w:rsid w:val="00B33E90"/>
    <w:rsid w:val="00B5717B"/>
    <w:rsid w:val="00BA7528"/>
    <w:rsid w:val="00BB6103"/>
    <w:rsid w:val="00BD038B"/>
    <w:rsid w:val="00BD0C4E"/>
    <w:rsid w:val="00BD314E"/>
    <w:rsid w:val="00BD401D"/>
    <w:rsid w:val="00BE43FE"/>
    <w:rsid w:val="00BF0F6D"/>
    <w:rsid w:val="00BF6BD4"/>
    <w:rsid w:val="00C10F00"/>
    <w:rsid w:val="00C16B76"/>
    <w:rsid w:val="00C440BA"/>
    <w:rsid w:val="00C54A26"/>
    <w:rsid w:val="00C63F26"/>
    <w:rsid w:val="00C67271"/>
    <w:rsid w:val="00CA0FC8"/>
    <w:rsid w:val="00CB23C1"/>
    <w:rsid w:val="00CD0DE7"/>
    <w:rsid w:val="00D25992"/>
    <w:rsid w:val="00D3000D"/>
    <w:rsid w:val="00D40B08"/>
    <w:rsid w:val="00D62E13"/>
    <w:rsid w:val="00D66799"/>
    <w:rsid w:val="00D826D1"/>
    <w:rsid w:val="00DD3C38"/>
    <w:rsid w:val="00DE3B05"/>
    <w:rsid w:val="00E11883"/>
    <w:rsid w:val="00E2368D"/>
    <w:rsid w:val="00E24861"/>
    <w:rsid w:val="00E26365"/>
    <w:rsid w:val="00E37551"/>
    <w:rsid w:val="00E525A5"/>
    <w:rsid w:val="00E953A8"/>
    <w:rsid w:val="00E96988"/>
    <w:rsid w:val="00EA6944"/>
    <w:rsid w:val="00EF12CB"/>
    <w:rsid w:val="00EF2693"/>
    <w:rsid w:val="00F10EA3"/>
    <w:rsid w:val="00F16051"/>
    <w:rsid w:val="00F21C73"/>
    <w:rsid w:val="00F23537"/>
    <w:rsid w:val="00F33134"/>
    <w:rsid w:val="00F57B2E"/>
    <w:rsid w:val="00F66122"/>
    <w:rsid w:val="00F822D5"/>
    <w:rsid w:val="00FA6FC0"/>
    <w:rsid w:val="00FB03F7"/>
    <w:rsid w:val="00FB20E2"/>
    <w:rsid w:val="00FB2B1D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F626F2-A03D-4E24-AD06-A43AEE31D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Times New Roman"/>
        <w:sz w:val="26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EEF"/>
    <w:pPr>
      <w:spacing w:after="0" w:line="240" w:lineRule="auto"/>
    </w:pPr>
    <w:rPr>
      <w:rFonts w:eastAsia="Times New Roman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D645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661C"/>
    <w:rPr>
      <w:rFonts w:eastAsia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661C"/>
    <w:rPr>
      <w:rFonts w:eastAsia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1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149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D0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1242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cp:lastPrinted>2018-01-10T16:19:00Z</cp:lastPrinted>
  <dcterms:created xsi:type="dcterms:W3CDTF">2018-01-18T17:49:00Z</dcterms:created>
  <dcterms:modified xsi:type="dcterms:W3CDTF">2018-01-19T11:19:00Z</dcterms:modified>
</cp:coreProperties>
</file>