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A11" w:rsidRPr="00144A98" w:rsidRDefault="00191A11" w:rsidP="00191A11">
      <w:pPr>
        <w:pStyle w:val="SemEspaamento"/>
        <w:jc w:val="center"/>
        <w:rPr>
          <w:rFonts w:ascii="Courier New" w:hAnsi="Courier New" w:cs="Courier New"/>
          <w:b/>
          <w:sz w:val="10"/>
          <w:szCs w:val="10"/>
          <w:u w:val="single"/>
        </w:rPr>
      </w:pPr>
    </w:p>
    <w:p w:rsidR="00191A11" w:rsidRPr="005242D7" w:rsidRDefault="00191A11" w:rsidP="00191A11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3.63</w:t>
      </w:r>
      <w:r>
        <w:rPr>
          <w:rFonts w:ascii="Courier New" w:hAnsi="Courier New" w:cs="Courier New"/>
          <w:b/>
          <w:sz w:val="26"/>
          <w:szCs w:val="26"/>
          <w:u w:val="single"/>
        </w:rPr>
        <w:t>1</w:t>
      </w:r>
      <w:r>
        <w:rPr>
          <w:rFonts w:ascii="Courier New" w:hAnsi="Courier New" w:cs="Courier New"/>
          <w:b/>
          <w:sz w:val="26"/>
          <w:szCs w:val="26"/>
          <w:u w:val="single"/>
        </w:rPr>
        <w:t>/19</w:t>
      </w:r>
    </w:p>
    <w:p w:rsidR="00191A11" w:rsidRDefault="00191A11" w:rsidP="00191A11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191A11" w:rsidRPr="005D06A0" w:rsidRDefault="00191A11" w:rsidP="00191A11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</w:p>
    <w:p w:rsidR="00191A11" w:rsidRDefault="00191A11" w:rsidP="00191A11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>
        <w:rPr>
          <w:rFonts w:ascii="Courier New" w:hAnsi="Courier New" w:cs="Courier New"/>
          <w:b/>
          <w:sz w:val="26"/>
          <w:szCs w:val="26"/>
        </w:rPr>
        <w:t xml:space="preserve">de </w:t>
      </w:r>
      <w:r>
        <w:rPr>
          <w:rFonts w:ascii="Courier New" w:hAnsi="Courier New" w:cs="Courier New"/>
          <w:b/>
          <w:sz w:val="26"/>
          <w:szCs w:val="26"/>
        </w:rPr>
        <w:t>14</w:t>
      </w:r>
      <w:r>
        <w:rPr>
          <w:rFonts w:ascii="Courier New" w:hAnsi="Courier New" w:cs="Courier New"/>
          <w:b/>
          <w:sz w:val="26"/>
          <w:szCs w:val="26"/>
        </w:rPr>
        <w:t xml:space="preserve"> de janeiro de 2019.</w:t>
      </w:r>
    </w:p>
    <w:p w:rsidR="00191A11" w:rsidRPr="00CB5B3C" w:rsidRDefault="00191A11" w:rsidP="00191A11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191A11" w:rsidRDefault="00191A11" w:rsidP="00191A1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>: Ver. Vanius Nogueira (PDT).</w:t>
      </w:r>
    </w:p>
    <w:p w:rsidR="00191A11" w:rsidRDefault="00191A11" w:rsidP="00191A1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Leandro da Rosa (PT), 1º Secretário e Ademir Fagundes (PDT), 2º Secretário.</w:t>
      </w:r>
    </w:p>
    <w:p w:rsidR="00191A11" w:rsidRDefault="00191A11" w:rsidP="00191A1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191A11" w:rsidRDefault="00191A11" w:rsidP="00191A1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PSDB</w:t>
      </w:r>
      <w:r>
        <w:rPr>
          <w:rFonts w:ascii="Courier New" w:hAnsi="Courier New" w:cs="Courier New"/>
          <w:sz w:val="26"/>
          <w:szCs w:val="26"/>
        </w:rPr>
        <w:t>:</w:t>
      </w:r>
      <w:r w:rsidRPr="009B5D1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Mara Rodrigues, Marcos da Silva e Rene Marques.</w:t>
      </w:r>
    </w:p>
    <w:p w:rsidR="00191A11" w:rsidRPr="00A57A35" w:rsidRDefault="00191A11" w:rsidP="00191A11">
      <w:pPr>
        <w:pStyle w:val="SemEspaamento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A57A35">
        <w:rPr>
          <w:rFonts w:ascii="Courier New" w:hAnsi="Courier New" w:cs="Courier New"/>
          <w:b/>
          <w:sz w:val="26"/>
          <w:szCs w:val="26"/>
          <w:u w:val="single"/>
          <w:lang w:val="en-US"/>
        </w:rPr>
        <w:t>PDT</w:t>
      </w:r>
      <w:r w:rsidRPr="00A57A35">
        <w:rPr>
          <w:rFonts w:ascii="Courier New" w:hAnsi="Courier New" w:cs="Courier New"/>
          <w:sz w:val="26"/>
          <w:szCs w:val="26"/>
          <w:lang w:val="en-US"/>
        </w:rPr>
        <w:t>: José Harry.</w:t>
      </w:r>
    </w:p>
    <w:p w:rsidR="00191A11" w:rsidRPr="00A57A35" w:rsidRDefault="00191A11" w:rsidP="00191A11">
      <w:pPr>
        <w:pStyle w:val="SemEspaamento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A57A35">
        <w:rPr>
          <w:rFonts w:ascii="Courier New" w:hAnsi="Courier New" w:cs="Courier New"/>
          <w:b/>
          <w:sz w:val="26"/>
          <w:szCs w:val="26"/>
          <w:u w:val="single"/>
          <w:lang w:val="en-US"/>
        </w:rPr>
        <w:t>PT</w:t>
      </w:r>
      <w:r w:rsidRPr="00A57A35">
        <w:rPr>
          <w:rFonts w:ascii="Courier New" w:hAnsi="Courier New" w:cs="Courier New"/>
          <w:sz w:val="26"/>
          <w:szCs w:val="26"/>
          <w:lang w:val="en-US"/>
        </w:rPr>
        <w:t>: Ramon de Jesus.</w:t>
      </w:r>
    </w:p>
    <w:p w:rsidR="00191A11" w:rsidRDefault="00191A11" w:rsidP="00191A1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Clovis Bavaresco.</w:t>
      </w:r>
    </w:p>
    <w:p w:rsidR="00191A11" w:rsidRDefault="00191A11" w:rsidP="00191A1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 xml:space="preserve">19 </w:t>
      </w:r>
      <w:r>
        <w:rPr>
          <w:rFonts w:ascii="Courier New" w:hAnsi="Courier New" w:cs="Courier New"/>
          <w:sz w:val="26"/>
          <w:szCs w:val="26"/>
        </w:rPr>
        <w:t xml:space="preserve">horas e </w:t>
      </w:r>
      <w:r>
        <w:rPr>
          <w:rFonts w:ascii="Courier New" w:hAnsi="Courier New" w:cs="Courier New"/>
          <w:sz w:val="26"/>
          <w:szCs w:val="26"/>
        </w:rPr>
        <w:t>20</w:t>
      </w:r>
      <w:r>
        <w:rPr>
          <w:rFonts w:ascii="Courier New" w:hAnsi="Courier New" w:cs="Courier New"/>
          <w:sz w:val="26"/>
          <w:szCs w:val="26"/>
        </w:rPr>
        <w:t xml:space="preserve"> minutos, o Senhor Presidente, invocando o nome de Deus, declara aberta a Sessão, convocada com a finalidade de discutir e votar os Projetos de lei nºs. 5.1</w:t>
      </w:r>
      <w:r>
        <w:rPr>
          <w:rFonts w:ascii="Courier New" w:hAnsi="Courier New" w:cs="Courier New"/>
          <w:sz w:val="26"/>
          <w:szCs w:val="26"/>
        </w:rPr>
        <w:t>41</w:t>
      </w:r>
      <w:r>
        <w:rPr>
          <w:rFonts w:ascii="Courier New" w:hAnsi="Courier New" w:cs="Courier New"/>
          <w:sz w:val="26"/>
          <w:szCs w:val="26"/>
        </w:rPr>
        <w:t xml:space="preserve"> a 5.14</w:t>
      </w:r>
      <w:r>
        <w:rPr>
          <w:rFonts w:ascii="Courier New" w:hAnsi="Courier New" w:cs="Courier New"/>
          <w:sz w:val="26"/>
          <w:szCs w:val="26"/>
        </w:rPr>
        <w:t>4</w:t>
      </w:r>
      <w:r>
        <w:rPr>
          <w:rFonts w:ascii="Courier New" w:hAnsi="Courier New" w:cs="Courier New"/>
          <w:sz w:val="26"/>
          <w:szCs w:val="26"/>
        </w:rPr>
        <w:t>/19, do Executivo,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atendendo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à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solicitação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Senhor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Prefeito Municipal.</w:t>
      </w:r>
    </w:p>
    <w:p w:rsidR="00191A11" w:rsidRDefault="00191A11" w:rsidP="00191A1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2º Secretário faz a leitura do texto bíblico.</w:t>
      </w:r>
    </w:p>
    <w:p w:rsidR="00191A11" w:rsidRDefault="00191A11" w:rsidP="00191A1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DB6014" w:rsidRDefault="00DB6014" w:rsidP="00DB601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5.141/19, do Executivo, que “Abre crédito especial, aponta recurso</w:t>
      </w:r>
      <w:r>
        <w:rPr>
          <w:rFonts w:ascii="Courier New" w:hAnsi="Courier New" w:cs="Courier New"/>
          <w:sz w:val="26"/>
          <w:szCs w:val="26"/>
        </w:rPr>
        <w:t xml:space="preserve">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DB6014" w:rsidRDefault="00DB6014" w:rsidP="00DB601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5.142/19, do Executivo, que “Abre crédito especial, aponta recurso”. – Em discussão. – Em votação</w:t>
      </w:r>
      <w:r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DB6014" w:rsidRDefault="00DB6014" w:rsidP="00DB601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5.143/19, do Executivo, que “Abre crédito especial, aponta recurso”. – Em discussão. – Em votação</w:t>
      </w:r>
      <w:r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DB6014" w:rsidRPr="00FE4C7B" w:rsidRDefault="00DB6014" w:rsidP="00DB601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5.144/19, do Executivo, que “Altera disposições da Lei nº 4.170, de 26 de dezembro de 2018”. – Em discussão. –</w:t>
      </w:r>
      <w:r>
        <w:rPr>
          <w:rFonts w:ascii="Courier New" w:hAnsi="Courier New" w:cs="Courier New"/>
          <w:sz w:val="26"/>
          <w:szCs w:val="26"/>
        </w:rPr>
        <w:t xml:space="preserve"> Discutido pelos Vers. José Harry, Vanius Nogueira, Clovis Bavaresco e Leandro </w:t>
      </w:r>
      <w:proofErr w:type="spellStart"/>
      <w:r>
        <w:rPr>
          <w:rFonts w:ascii="Courier New" w:hAnsi="Courier New" w:cs="Courier New"/>
          <w:sz w:val="26"/>
          <w:szCs w:val="26"/>
        </w:rPr>
        <w:t>da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Rosa. -</w:t>
      </w:r>
      <w:r>
        <w:rPr>
          <w:rFonts w:ascii="Courier New" w:hAnsi="Courier New" w:cs="Courier New"/>
          <w:sz w:val="26"/>
          <w:szCs w:val="26"/>
        </w:rPr>
        <w:t xml:space="preserve"> Em votação</w:t>
      </w:r>
      <w:r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191A11" w:rsidRPr="00C126ED" w:rsidRDefault="00191A11" w:rsidP="00191A1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 w:rsidR="008B07E1">
        <w:rPr>
          <w:rFonts w:ascii="Courier New" w:hAnsi="Courier New" w:cs="Courier New"/>
          <w:sz w:val="26"/>
          <w:szCs w:val="26"/>
        </w:rPr>
        <w:t>19</w:t>
      </w:r>
      <w:r>
        <w:rPr>
          <w:rFonts w:ascii="Courier New" w:hAnsi="Courier New" w:cs="Courier New"/>
          <w:sz w:val="26"/>
          <w:szCs w:val="26"/>
        </w:rPr>
        <w:t xml:space="preserve"> horas e </w:t>
      </w:r>
      <w:r w:rsidR="008B07E1">
        <w:rPr>
          <w:rFonts w:ascii="Courier New" w:hAnsi="Courier New" w:cs="Courier New"/>
          <w:sz w:val="26"/>
          <w:szCs w:val="26"/>
        </w:rPr>
        <w:t>30</w:t>
      </w:r>
      <w:r>
        <w:rPr>
          <w:rFonts w:ascii="Courier New" w:hAnsi="Courier New" w:cs="Courier New"/>
          <w:sz w:val="26"/>
          <w:szCs w:val="26"/>
        </w:rPr>
        <w:t xml:space="preserve"> minutos, do dia </w:t>
      </w:r>
      <w:r w:rsidR="008B07E1">
        <w:rPr>
          <w:rFonts w:ascii="Courier New" w:hAnsi="Courier New" w:cs="Courier New"/>
          <w:sz w:val="26"/>
          <w:szCs w:val="26"/>
        </w:rPr>
        <w:t>14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 xml:space="preserve"> de janeiro de 2019, o Senhor Presidente, invocando o nome de Deus, declara encerrada a Sessão. A presente Ata, lavrada em uma folha digitada é, ao final, assinada por todos os Vereadores presentes à Sessão em que for aprovada, na forma regimental.</w:t>
      </w:r>
    </w:p>
    <w:p w:rsidR="00191A11" w:rsidRDefault="00191A11" w:rsidP="00191A11">
      <w:pPr>
        <w:pStyle w:val="SemEspaamento"/>
        <w:jc w:val="both"/>
      </w:pPr>
    </w:p>
    <w:p w:rsidR="00191A11" w:rsidRDefault="00191A11" w:rsidP="00191A11">
      <w:pPr>
        <w:pStyle w:val="SemEspaamento"/>
        <w:jc w:val="both"/>
      </w:pPr>
    </w:p>
    <w:p w:rsidR="0091701E" w:rsidRDefault="0091701E" w:rsidP="00191A11">
      <w:pPr>
        <w:pStyle w:val="SemEspaamento"/>
        <w:jc w:val="both"/>
      </w:pPr>
    </w:p>
    <w:sectPr w:rsidR="0091701E" w:rsidSect="002F78CC">
      <w:pgSz w:w="11906" w:h="16838" w:code="9"/>
      <w:pgMar w:top="2948" w:right="1134" w:bottom="119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A11"/>
    <w:rsid w:val="00191A11"/>
    <w:rsid w:val="008B07E1"/>
    <w:rsid w:val="0091701E"/>
    <w:rsid w:val="009728B0"/>
    <w:rsid w:val="00DB6014"/>
    <w:rsid w:val="00E6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F0BFB3-E003-4F9B-BB7B-031296361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91A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256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2019-01-17T16:45:00Z</dcterms:created>
  <dcterms:modified xsi:type="dcterms:W3CDTF">2019-01-17T16:49:00Z</dcterms:modified>
</cp:coreProperties>
</file>