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FBB" w:rsidRPr="00CA0FC8" w:rsidRDefault="00956FBB" w:rsidP="00956FBB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722AC5">
        <w:rPr>
          <w:b/>
          <w:szCs w:val="26"/>
          <w:u w:val="single"/>
        </w:rPr>
        <w:t>n</w:t>
      </w:r>
      <w:r>
        <w:rPr>
          <w:b/>
          <w:szCs w:val="26"/>
          <w:u w:val="single"/>
        </w:rPr>
        <w:t>º</w:t>
      </w:r>
      <w:r w:rsidR="00722AC5">
        <w:rPr>
          <w:b/>
          <w:szCs w:val="26"/>
          <w:u w:val="single"/>
        </w:rPr>
        <w:t xml:space="preserve"> </w:t>
      </w:r>
      <w:r>
        <w:rPr>
          <w:b/>
          <w:szCs w:val="26"/>
          <w:u w:val="single"/>
        </w:rPr>
        <w:t>3.645</w:t>
      </w:r>
      <w:r w:rsidR="00722AC5">
        <w:rPr>
          <w:b/>
          <w:szCs w:val="26"/>
          <w:u w:val="single"/>
        </w:rPr>
        <w:t>/19</w:t>
      </w:r>
    </w:p>
    <w:p w:rsidR="00956FBB" w:rsidRPr="00573D4C" w:rsidRDefault="00956FBB" w:rsidP="00956FBB">
      <w:pPr>
        <w:pStyle w:val="SemEspaamento"/>
        <w:jc w:val="both"/>
        <w:rPr>
          <w:b/>
          <w:sz w:val="16"/>
          <w:szCs w:val="16"/>
        </w:rPr>
      </w:pPr>
    </w:p>
    <w:p w:rsidR="00956FBB" w:rsidRPr="00CA0FC8" w:rsidRDefault="00956FBB" w:rsidP="00956FBB">
      <w:pPr>
        <w:pStyle w:val="SemEspaamento"/>
        <w:jc w:val="both"/>
        <w:rPr>
          <w:b/>
          <w:szCs w:val="26"/>
        </w:rPr>
      </w:pPr>
    </w:p>
    <w:p w:rsidR="00956FBB" w:rsidRDefault="00956FBB" w:rsidP="00956FBB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 xml:space="preserve">Sessão Ordinária de </w:t>
      </w:r>
      <w:r>
        <w:rPr>
          <w:b/>
          <w:szCs w:val="26"/>
        </w:rPr>
        <w:t>02</w:t>
      </w:r>
      <w:r w:rsidRPr="00CA0FC8">
        <w:rPr>
          <w:b/>
          <w:szCs w:val="26"/>
        </w:rPr>
        <w:t xml:space="preserve"> de </w:t>
      </w:r>
      <w:r>
        <w:rPr>
          <w:b/>
          <w:szCs w:val="26"/>
        </w:rPr>
        <w:t>maio de 2019</w:t>
      </w:r>
      <w:r w:rsidRPr="00CA0FC8">
        <w:rPr>
          <w:b/>
          <w:szCs w:val="26"/>
        </w:rPr>
        <w:t>.</w:t>
      </w:r>
    </w:p>
    <w:p w:rsidR="00573D4C" w:rsidRPr="00573D4C" w:rsidRDefault="00573D4C" w:rsidP="00956FBB">
      <w:pPr>
        <w:pStyle w:val="SemEspaamento"/>
        <w:jc w:val="both"/>
        <w:rPr>
          <w:b/>
          <w:sz w:val="16"/>
          <w:szCs w:val="16"/>
        </w:rPr>
      </w:pPr>
    </w:p>
    <w:p w:rsidR="00573D4C" w:rsidRPr="00BD48FC" w:rsidRDefault="00573D4C" w:rsidP="00573D4C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b/>
          <w:szCs w:val="26"/>
          <w:u w:val="single"/>
        </w:rPr>
        <w:t>Presidente</w:t>
      </w:r>
      <w:r w:rsidRPr="00BD48FC">
        <w:rPr>
          <w:rFonts w:cs="Courier New"/>
          <w:szCs w:val="26"/>
        </w:rPr>
        <w:t>: Ver. Vanius Nogueira (PDT).</w:t>
      </w:r>
    </w:p>
    <w:p w:rsidR="00573D4C" w:rsidRPr="00BD48FC" w:rsidRDefault="00573D4C" w:rsidP="00573D4C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b/>
          <w:szCs w:val="26"/>
          <w:u w:val="single"/>
        </w:rPr>
        <w:t>Secretários</w:t>
      </w:r>
      <w:r w:rsidRPr="00BD48FC">
        <w:rPr>
          <w:rFonts w:cs="Courier New"/>
          <w:szCs w:val="26"/>
        </w:rPr>
        <w:t>: Vers. Leandro da Rosa (PT), 1º Secretário e Ademir Fagundes (PDT), 2º Secretário.</w:t>
      </w:r>
    </w:p>
    <w:p w:rsidR="00573D4C" w:rsidRPr="00BD48FC" w:rsidRDefault="00573D4C" w:rsidP="00573D4C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szCs w:val="26"/>
        </w:rPr>
        <w:t>Presentes os seguintes Vereadores:</w:t>
      </w:r>
    </w:p>
    <w:p w:rsidR="00573D4C" w:rsidRPr="00BD48FC" w:rsidRDefault="00573D4C" w:rsidP="00573D4C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b/>
          <w:szCs w:val="26"/>
          <w:u w:val="single"/>
        </w:rPr>
        <w:t>PSDB</w:t>
      </w:r>
      <w:r w:rsidRPr="00BD48FC">
        <w:rPr>
          <w:rFonts w:cs="Courier New"/>
          <w:szCs w:val="26"/>
        </w:rPr>
        <w:t>: Mara Rodrigues, Marcos da Silva e Rene Ma</w:t>
      </w:r>
      <w:bookmarkStart w:id="0" w:name="_GoBack"/>
      <w:r w:rsidRPr="00BD48FC">
        <w:rPr>
          <w:rFonts w:cs="Courier New"/>
          <w:szCs w:val="26"/>
        </w:rPr>
        <w:t>r</w:t>
      </w:r>
      <w:bookmarkEnd w:id="0"/>
      <w:r w:rsidRPr="00BD48FC">
        <w:rPr>
          <w:rFonts w:cs="Courier New"/>
          <w:szCs w:val="26"/>
        </w:rPr>
        <w:t>ques.</w:t>
      </w:r>
    </w:p>
    <w:p w:rsidR="00573D4C" w:rsidRPr="005250C3" w:rsidRDefault="00573D4C" w:rsidP="00573D4C">
      <w:pPr>
        <w:pStyle w:val="SemEspaamento"/>
        <w:jc w:val="both"/>
        <w:rPr>
          <w:rFonts w:cs="Courier New"/>
          <w:szCs w:val="26"/>
          <w:lang w:val="en-US"/>
        </w:rPr>
      </w:pPr>
      <w:r w:rsidRPr="005250C3">
        <w:rPr>
          <w:rFonts w:cs="Courier New"/>
          <w:b/>
          <w:szCs w:val="26"/>
          <w:u w:val="single"/>
          <w:lang w:val="en-US"/>
        </w:rPr>
        <w:t>PDT</w:t>
      </w:r>
      <w:r w:rsidRPr="005250C3">
        <w:rPr>
          <w:rFonts w:cs="Courier New"/>
          <w:szCs w:val="26"/>
          <w:lang w:val="en-US"/>
        </w:rPr>
        <w:t>: José Harry.</w:t>
      </w:r>
    </w:p>
    <w:p w:rsidR="00573D4C" w:rsidRPr="005250C3" w:rsidRDefault="00573D4C" w:rsidP="00573D4C">
      <w:pPr>
        <w:pStyle w:val="SemEspaamento"/>
        <w:jc w:val="both"/>
        <w:rPr>
          <w:rFonts w:cs="Courier New"/>
          <w:szCs w:val="26"/>
          <w:lang w:val="en-US"/>
        </w:rPr>
      </w:pPr>
      <w:r w:rsidRPr="005250C3">
        <w:rPr>
          <w:rFonts w:cs="Courier New"/>
          <w:b/>
          <w:szCs w:val="26"/>
          <w:u w:val="single"/>
          <w:lang w:val="en-US"/>
        </w:rPr>
        <w:t>PT</w:t>
      </w:r>
      <w:r w:rsidRPr="005250C3">
        <w:rPr>
          <w:rFonts w:cs="Courier New"/>
          <w:szCs w:val="26"/>
          <w:lang w:val="en-US"/>
        </w:rPr>
        <w:t>: Ramon de Jesus.</w:t>
      </w:r>
    </w:p>
    <w:p w:rsidR="00573D4C" w:rsidRPr="00BD48FC" w:rsidRDefault="00573D4C" w:rsidP="00573D4C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b/>
          <w:szCs w:val="26"/>
          <w:u w:val="single"/>
        </w:rPr>
        <w:t>PP</w:t>
      </w:r>
      <w:r w:rsidRPr="00BD48FC">
        <w:rPr>
          <w:rFonts w:cs="Courier New"/>
          <w:szCs w:val="26"/>
        </w:rPr>
        <w:t>: Clovis Bavaresco.</w:t>
      </w:r>
    </w:p>
    <w:p w:rsidR="00573D4C" w:rsidRDefault="00573D4C" w:rsidP="00573D4C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szCs w:val="26"/>
        </w:rPr>
        <w:t>Às 2</w:t>
      </w:r>
      <w:r>
        <w:rPr>
          <w:rFonts w:cs="Courier New"/>
          <w:szCs w:val="26"/>
        </w:rPr>
        <w:t>0h</w:t>
      </w:r>
      <w:r>
        <w:rPr>
          <w:rFonts w:cs="Courier New"/>
          <w:szCs w:val="26"/>
        </w:rPr>
        <w:t>40</w:t>
      </w:r>
      <w:r>
        <w:rPr>
          <w:rFonts w:cs="Courier New"/>
          <w:szCs w:val="26"/>
        </w:rPr>
        <w:t>min,</w:t>
      </w:r>
      <w:r w:rsidRPr="00BD48FC">
        <w:rPr>
          <w:rFonts w:cs="Courier New"/>
          <w:szCs w:val="26"/>
        </w:rPr>
        <w:t xml:space="preserve"> o Senhor Presidente, invocando o nome de Deus, declara aberta a Sessão.</w:t>
      </w:r>
    </w:p>
    <w:p w:rsidR="00573D4C" w:rsidRDefault="00573D4C" w:rsidP="00573D4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2º Secretário faz a leitura do texto bíblico.</w:t>
      </w:r>
    </w:p>
    <w:p w:rsidR="00573D4C" w:rsidRDefault="00573D4C" w:rsidP="00573D4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1º Secretário faz a leitura da matéria relacionada no expediente.</w:t>
      </w:r>
    </w:p>
    <w:p w:rsidR="00573D4C" w:rsidRPr="00573D4C" w:rsidRDefault="00573D4C" w:rsidP="00573D4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</w:t>
      </w:r>
      <w:r>
        <w:rPr>
          <w:rFonts w:cs="Courier New"/>
          <w:szCs w:val="26"/>
        </w:rPr>
        <w:t>, do Executivo.</w:t>
      </w:r>
    </w:p>
    <w:p w:rsidR="00573D4C" w:rsidRDefault="00573D4C" w:rsidP="00573D4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 069 a 071/19, do Ver. Leandro da Rosa.</w:t>
      </w:r>
    </w:p>
    <w:p w:rsidR="00573D4C" w:rsidRDefault="00573D4C" w:rsidP="00573D4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052/19, do Ver. Leandro da Rosa.</w:t>
      </w:r>
    </w:p>
    <w:p w:rsidR="00573D4C" w:rsidRPr="00573D4C" w:rsidRDefault="00573D4C" w:rsidP="00573D4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053/19, do Ver. Ademir Fagundes.</w:t>
      </w:r>
    </w:p>
    <w:p w:rsidR="00956FBB" w:rsidRPr="001C79A0" w:rsidRDefault="00573D4C" w:rsidP="001C79A0">
      <w:pPr>
        <w:jc w:val="both"/>
      </w:pPr>
      <w:r>
        <w:rPr>
          <w:u w:val="single"/>
        </w:rPr>
        <w:t>Veto</w:t>
      </w:r>
      <w:r>
        <w:t xml:space="preserve"> do Executivo ao Projeto de Lei n° 5.167/19, do Ver. Ramon de Jesus.</w:t>
      </w:r>
    </w:p>
    <w:p w:rsidR="00956FBB" w:rsidRPr="00D428B3" w:rsidRDefault="00956FBB" w:rsidP="00956FBB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D428B3">
        <w:rPr>
          <w:b/>
          <w:szCs w:val="26"/>
        </w:rPr>
        <w:t>:</w:t>
      </w:r>
    </w:p>
    <w:p w:rsidR="00956FBB" w:rsidRDefault="00956FBB" w:rsidP="00956FBB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>
        <w:rPr>
          <w:szCs w:val="26"/>
        </w:rPr>
        <w:t>Diz querer usar</w:t>
      </w:r>
      <w:r>
        <w:rPr>
          <w:szCs w:val="26"/>
        </w:rPr>
        <w:t xml:space="preserve"> o espaço para fazer um agradecimento importante, nós estamos indo pro sétimo ano do governo Maneco e André. E quando há a reeleição é que tu prova que teu trabalho foi bom, uma vez pode ser sorte, na segunda é comprovação de competência de trabalho. Agradece ao secretariado que</w:t>
      </w:r>
      <w:r w:rsidR="008544B5">
        <w:rPr>
          <w:szCs w:val="26"/>
        </w:rPr>
        <w:t xml:space="preserve"> assumiram</w:t>
      </w:r>
      <w:r>
        <w:rPr>
          <w:szCs w:val="26"/>
        </w:rPr>
        <w:t xml:space="preserve"> o governo em 2013, pessoas de credibilidade na nossa comunidade</w:t>
      </w:r>
      <w:r w:rsidR="008544B5">
        <w:rPr>
          <w:szCs w:val="26"/>
        </w:rPr>
        <w:t>”.</w:t>
      </w:r>
    </w:p>
    <w:p w:rsidR="00956FBB" w:rsidRPr="00D428B3" w:rsidRDefault="00956FBB" w:rsidP="00956FBB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D428B3">
        <w:rPr>
          <w:b/>
          <w:szCs w:val="26"/>
        </w:rPr>
        <w:t>:</w:t>
      </w:r>
    </w:p>
    <w:p w:rsidR="00956FBB" w:rsidRDefault="00956FBB" w:rsidP="00956FBB">
      <w:pPr>
        <w:pStyle w:val="SemEspaamento"/>
        <w:jc w:val="both"/>
        <w:rPr>
          <w:szCs w:val="26"/>
        </w:rPr>
      </w:pPr>
      <w:r>
        <w:rPr>
          <w:szCs w:val="26"/>
        </w:rPr>
        <w:t>A Ver</w:t>
      </w:r>
      <w:r w:rsidR="00F82124">
        <w:rPr>
          <w:szCs w:val="26"/>
        </w:rPr>
        <w:t>ª</w:t>
      </w:r>
      <w:r>
        <w:rPr>
          <w:szCs w:val="26"/>
        </w:rPr>
        <w:t xml:space="preserve">. </w:t>
      </w:r>
      <w:r w:rsidRPr="00F47DC0">
        <w:rPr>
          <w:b/>
          <w:szCs w:val="26"/>
          <w:u w:val="single"/>
        </w:rPr>
        <w:t xml:space="preserve">Mara </w:t>
      </w:r>
      <w:r w:rsidR="00722AC5">
        <w:rPr>
          <w:b/>
          <w:szCs w:val="26"/>
          <w:u w:val="single"/>
        </w:rPr>
        <w:t>Rodrigues</w:t>
      </w:r>
      <w:r w:rsidRPr="00F47DC0">
        <w:rPr>
          <w:b/>
          <w:szCs w:val="26"/>
        </w:rPr>
        <w:t xml:space="preserve"> (PSDB)</w:t>
      </w:r>
      <w:r>
        <w:rPr>
          <w:szCs w:val="26"/>
        </w:rPr>
        <w:t>: “Fala sobre seu empenho em busca de melhorias para a comunidade, assim como pretende levar a do à Brasília, já tivemos um contato e ficaram de nos entregar algumas indicações, algumas demandas, necessidades do nosso município. Expõe o seu projeto indo a capital do país com bastante expectativa. Finaliza assim, que todo o trabalhador tem o nosso respeito pelo trabalho que vem desenvolvendo a favor do nosso país, obrigada e Deus abenç</w:t>
      </w:r>
      <w:r w:rsidR="00F82124">
        <w:rPr>
          <w:szCs w:val="26"/>
        </w:rPr>
        <w:t>oe</w:t>
      </w:r>
      <w:r>
        <w:rPr>
          <w:szCs w:val="26"/>
        </w:rPr>
        <w:t>”.</w:t>
      </w:r>
    </w:p>
    <w:p w:rsidR="00956FBB" w:rsidRDefault="00956FBB" w:rsidP="00956FBB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 xml:space="preserve">: </w:t>
      </w:r>
      <w:r w:rsidR="00F82124">
        <w:rPr>
          <w:szCs w:val="26"/>
        </w:rPr>
        <w:t>“D</w:t>
      </w:r>
      <w:r>
        <w:rPr>
          <w:szCs w:val="26"/>
        </w:rPr>
        <w:t xml:space="preserve">iz sobre a Reforma da Previdência e devemos ficar atentos as falas dos políticos </w:t>
      </w:r>
      <w:r>
        <w:rPr>
          <w:szCs w:val="26"/>
        </w:rPr>
        <w:lastRenderedPageBreak/>
        <w:t>que não são ingênuos. Devemos utilizar a nossa posição para auxiliar e não criticar o que já aconteceu, debatendo e auxiliando. Falaram que a Reforma Trabalhista iria aumentar a carga horária, desta forma ajudando o trabalhador, mas aconteceu o contrário. Vemos a cada dia o pobre ficando mais pobre. Quanto menos políticos e pessoas sérias envolvidas com a política, é mais fácil de ludibriar. Deve-se criar a oportunidade e alavancar a renda. Quem já esteve desempregado sabe o peso social que isso tem, e o peso social</w:t>
      </w:r>
      <w:r w:rsidR="00F82124">
        <w:rPr>
          <w:szCs w:val="26"/>
        </w:rPr>
        <w:t>”.</w:t>
      </w:r>
    </w:p>
    <w:p w:rsidR="00956FBB" w:rsidRDefault="00956FBB" w:rsidP="00956FBB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José Harry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>
        <w:rPr>
          <w:szCs w:val="26"/>
        </w:rPr>
        <w:t xml:space="preserve">: </w:t>
      </w:r>
      <w:r w:rsidR="00F82124">
        <w:rPr>
          <w:szCs w:val="26"/>
        </w:rPr>
        <w:t>“D</w:t>
      </w:r>
      <w:r>
        <w:rPr>
          <w:szCs w:val="26"/>
        </w:rPr>
        <w:t>iz sobre a falta de limpeza da nossa cidade, a higiene precária no cemitério municipal sendo um desrespeito as famílias da cidade.  Explana sua preocupação com o setor da saúde do município, visto que a partir do momento que falta recursos, repasses pra saúde, implica diretamente na vida das pessoas, onde a maior fonte de recursos é o SUS. E diz que o município está contratando 10 cirurgias e partos normais no hospital de Teutônia mensalmente”.</w:t>
      </w:r>
    </w:p>
    <w:p w:rsidR="00956FBB" w:rsidRDefault="00956FBB" w:rsidP="00956FBB">
      <w:pPr>
        <w:pStyle w:val="SemEspaamento"/>
        <w:jc w:val="both"/>
        <w:rPr>
          <w:b/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722AC5">
        <w:rPr>
          <w:szCs w:val="26"/>
        </w:rPr>
        <w:t>“</w:t>
      </w:r>
      <w:r>
        <w:rPr>
          <w:szCs w:val="26"/>
        </w:rPr>
        <w:t>Fala sobre um projeto polêmico aqui a respeito da iluminação pública, isto é, a cobrança da taxa de 30%. Se manifestando contra este repasse para outra área</w:t>
      </w:r>
      <w:r>
        <w:rPr>
          <w:b/>
          <w:szCs w:val="26"/>
        </w:rPr>
        <w:t>”.</w:t>
      </w:r>
    </w:p>
    <w:p w:rsidR="00956FBB" w:rsidRDefault="00956FBB" w:rsidP="00956FBB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Ademir Fagundes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>
        <w:rPr>
          <w:szCs w:val="26"/>
        </w:rPr>
        <w:t xml:space="preserve">: “Complementa a fala do </w:t>
      </w:r>
      <w:r w:rsidR="00166819">
        <w:rPr>
          <w:szCs w:val="26"/>
        </w:rPr>
        <w:t>Ver. José</w:t>
      </w:r>
      <w:r>
        <w:rPr>
          <w:szCs w:val="26"/>
        </w:rPr>
        <w:t xml:space="preserve"> Harry, sugerindo a terceirização da limpeza do cemitério”.</w:t>
      </w:r>
    </w:p>
    <w:p w:rsidR="00956FBB" w:rsidRDefault="00956FBB" w:rsidP="00166819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Marcos da Silva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240610">
        <w:rPr>
          <w:szCs w:val="26"/>
        </w:rPr>
        <w:t>“</w:t>
      </w:r>
      <w:r>
        <w:rPr>
          <w:szCs w:val="26"/>
        </w:rPr>
        <w:t>Diz concordar com o Vereador Tio Nei, sobre a iluminação pública”.</w:t>
      </w:r>
    </w:p>
    <w:p w:rsidR="00956FBB" w:rsidRPr="00166819" w:rsidRDefault="00956FBB" w:rsidP="00166819">
      <w:pPr>
        <w:pStyle w:val="SemEspaamento"/>
        <w:jc w:val="both"/>
      </w:pPr>
      <w:r w:rsidRPr="00166819">
        <w:t xml:space="preserve">O Ver. </w:t>
      </w:r>
      <w:r w:rsidRPr="00166819">
        <w:rPr>
          <w:b/>
          <w:u w:val="single"/>
        </w:rPr>
        <w:t>Clovis Bavaresco</w:t>
      </w:r>
      <w:r w:rsidRPr="00166819">
        <w:rPr>
          <w:b/>
        </w:rPr>
        <w:t xml:space="preserve"> (PP)</w:t>
      </w:r>
      <w:r w:rsidRPr="00166819">
        <w:t>: “Relata em sua fala sobre o Fórum do meio Ambiente. Sobre a iluminação pública, há duas propostas. A taxa é proporcional ao produtor e quanto de emprego ele gera. Devemos facilitar para aqueles que nos ajudam, e não penalizarmos, eles devem continuar vinculados. Finaliza sua fala com o projeto de repasse para 330 mil para a saúde, o Idesc e para a reforma do Ginásio Municipal, até votaria que sou contra já que esse seria retirado apenas uma vez, já o outro projeto, sou completamente contra”.</w:t>
      </w:r>
    </w:p>
    <w:p w:rsidR="00956FBB" w:rsidRDefault="00956FBB" w:rsidP="00166819">
      <w:pPr>
        <w:pStyle w:val="SemEspaamento"/>
        <w:tabs>
          <w:tab w:val="center" w:pos="4705"/>
        </w:tabs>
        <w:spacing w:line="276" w:lineRule="au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D428B3">
        <w:rPr>
          <w:b/>
          <w:szCs w:val="26"/>
        </w:rPr>
        <w:t>:</w:t>
      </w:r>
      <w:r w:rsidR="00166819">
        <w:rPr>
          <w:b/>
          <w:szCs w:val="26"/>
        </w:rPr>
        <w:tab/>
      </w:r>
    </w:p>
    <w:p w:rsidR="001C79A0" w:rsidRPr="00166819" w:rsidRDefault="001C79A0" w:rsidP="001C79A0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052/19, do ver. Leandro da Rosa, propondo </w:t>
      </w:r>
      <w:r>
        <w:rPr>
          <w:rFonts w:cs="Courier New"/>
          <w:szCs w:val="26"/>
        </w:rPr>
        <w:t>seja aprovada a realização de Sessão Solene em homenagem a Srª. Arani de Castro Faleiro, pelos serviços prestados a comunidade.</w:t>
      </w:r>
      <w:r w:rsidR="00166819">
        <w:rPr>
          <w:rFonts w:cs="Courier New"/>
          <w:szCs w:val="26"/>
        </w:rPr>
        <w:t xml:space="preserve"> – Em discussão. – Encaminhado pelo autor. -  Em votação: </w:t>
      </w:r>
      <w:r w:rsidR="00166819">
        <w:rPr>
          <w:rFonts w:cs="Courier New"/>
          <w:szCs w:val="26"/>
          <w:u w:val="single"/>
        </w:rPr>
        <w:t>aprovado</w:t>
      </w:r>
      <w:r w:rsidR="00166819">
        <w:rPr>
          <w:rFonts w:cs="Courier New"/>
          <w:szCs w:val="26"/>
        </w:rPr>
        <w:t>.</w:t>
      </w:r>
    </w:p>
    <w:p w:rsidR="00062133" w:rsidRDefault="001C79A0" w:rsidP="00166819">
      <w:pPr>
        <w:pStyle w:val="SemEspaamento"/>
        <w:jc w:val="both"/>
      </w:pPr>
      <w:r w:rsidRPr="00166819">
        <w:rPr>
          <w:u w:val="single"/>
        </w:rPr>
        <w:lastRenderedPageBreak/>
        <w:t>Requerimento</w:t>
      </w:r>
      <w:r w:rsidRPr="00166819">
        <w:t xml:space="preserve"> n° 053/19, do Ver. Ademir Fagundes, propondo seja oficiada a EGR “Empresa Gaúcha de Rodovias”, solicitando informações de quantas praças de pedágio constam no edital de implantação das praças na RS 287 entre os municípios de Tabaí e Santa Maria, bem como se a mesma será duplicada nesse mesmo trecho.</w:t>
      </w:r>
      <w:r w:rsidR="00166819" w:rsidRPr="00166819">
        <w:t xml:space="preserve"> – Em discussão. – Discutido pelo Ver. Leandro da Rosa. – Em votação: </w:t>
      </w:r>
      <w:r w:rsidR="00166819" w:rsidRPr="00CF4ACB">
        <w:rPr>
          <w:u w:val="single"/>
        </w:rPr>
        <w:t>aprovado</w:t>
      </w:r>
      <w:r w:rsidR="00166819" w:rsidRPr="00166819">
        <w:t>.</w:t>
      </w:r>
      <w:r w:rsidRPr="00166819">
        <w:t xml:space="preserve"> </w:t>
      </w:r>
    </w:p>
    <w:p w:rsidR="00062133" w:rsidRDefault="00062133" w:rsidP="0006213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5.154/19, do Ver. Leandro da Rosa, que “Dispõe sobre o alinhamento e a retirada de fios em desuso e desordenados existentes em postes de energia elétrica e dá outras providências”. – Em discussão. – </w:t>
      </w:r>
      <w:r>
        <w:rPr>
          <w:rFonts w:cs="Courier New"/>
          <w:szCs w:val="26"/>
        </w:rPr>
        <w:t xml:space="preserve">Discutido pelo Ver. Leandro da Rosa. -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062133" w:rsidRDefault="00062133" w:rsidP="0006213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5.180/19, do Executivo, que “Dá denominação à Biblioteca Pública Municipal – (Biblioteca Maria Consuelo Saraiva Dias – Teteia)”. – Em discussão. –</w:t>
      </w:r>
      <w:r>
        <w:rPr>
          <w:rFonts w:cs="Courier New"/>
          <w:szCs w:val="26"/>
        </w:rPr>
        <w:t xml:space="preserve"> Discutido pelos Vers. Ramon de Jesus, Leandro da Rosa e José Harry. -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062133" w:rsidRDefault="00062133" w:rsidP="0006213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5.181/19, do Executivo, que “Altera disposições da Lei nº 2.217, de 02/01/2003, que “Institui no Município de Taquari a Contribuição para o Custeio da Iluminação Pública”. – Em discussão. –</w:t>
      </w:r>
      <w:r>
        <w:rPr>
          <w:rFonts w:cs="Courier New"/>
          <w:szCs w:val="26"/>
        </w:rPr>
        <w:t xml:space="preserve"> Discutido pelos Vers. Clovis Bavaresco, Ramon de Jesus, José Harry, Marcos da Silva (aparte do Ver. Clovis, Vanius Nogueira (aparte dos Vers. Clovis e José Harry), Mara Rodrigues, Rene Marques (aparte dos Vers. Marcos da Silva, Clovis Bavaresco e Leandro da Rosa) e Ademir Fagundes. -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 xml:space="preserve"> com voto contrário do Ver. Clovis Bavaresco.</w:t>
      </w:r>
    </w:p>
    <w:p w:rsidR="00D428B3" w:rsidRPr="00062133" w:rsidRDefault="00062133" w:rsidP="0016681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5.182/19, do Executivo, que “Abre crédito especial, aponta recurso</w:t>
      </w:r>
      <w:r>
        <w:rPr>
          <w:rFonts w:cs="Courier New"/>
          <w:szCs w:val="26"/>
        </w:rPr>
        <w:t xml:space="preserve">”. – Em discussão.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956FBB" w:rsidRPr="00166819" w:rsidRDefault="00956FBB" w:rsidP="00166819">
      <w:pPr>
        <w:pStyle w:val="SemEspaamento"/>
        <w:jc w:val="both"/>
      </w:pPr>
      <w:r w:rsidRPr="00166819">
        <w:rPr>
          <w:b/>
          <w:u w:val="single"/>
        </w:rPr>
        <w:t>Explicações Pessoais</w:t>
      </w:r>
      <w:r w:rsidR="00D428B3" w:rsidRPr="00166819">
        <w:t>:</w:t>
      </w:r>
    </w:p>
    <w:p w:rsidR="00956FBB" w:rsidRPr="00166819" w:rsidRDefault="00956FBB" w:rsidP="00166819">
      <w:pPr>
        <w:pStyle w:val="SemEspaamento"/>
        <w:jc w:val="both"/>
      </w:pPr>
      <w:r w:rsidRPr="00166819">
        <w:t xml:space="preserve">O Ver. </w:t>
      </w:r>
      <w:r w:rsidRPr="00166819">
        <w:rPr>
          <w:b/>
          <w:u w:val="single"/>
        </w:rPr>
        <w:t>José Harry</w:t>
      </w:r>
      <w:r w:rsidRPr="00166819">
        <w:rPr>
          <w:b/>
        </w:rPr>
        <w:t xml:space="preserve"> (PDT)</w:t>
      </w:r>
      <w:r w:rsidRPr="00166819">
        <w:t>: “Para reiterar, os 30% dá a liberdade</w:t>
      </w:r>
    </w:p>
    <w:p w:rsidR="00956FBB" w:rsidRPr="00166819" w:rsidRDefault="00F82124" w:rsidP="00166819">
      <w:pPr>
        <w:pStyle w:val="SemEspaamento"/>
        <w:jc w:val="both"/>
      </w:pPr>
      <w:r w:rsidRPr="00166819">
        <w:t>P</w:t>
      </w:r>
      <w:r w:rsidR="00956FBB" w:rsidRPr="00166819">
        <w:t>ara</w:t>
      </w:r>
      <w:r w:rsidRPr="00166819">
        <w:t xml:space="preserve"> que</w:t>
      </w:r>
      <w:r w:rsidR="00956FBB" w:rsidRPr="00166819">
        <w:t xml:space="preserve"> o </w:t>
      </w:r>
      <w:r w:rsidRPr="00166819">
        <w:t>P</w:t>
      </w:r>
      <w:r w:rsidR="00956FBB" w:rsidRPr="00166819">
        <w:t>refeito invista em qualquer ação dentro do município”.</w:t>
      </w:r>
    </w:p>
    <w:p w:rsidR="00956FBB" w:rsidRPr="00166819" w:rsidRDefault="00956FBB" w:rsidP="00166819">
      <w:pPr>
        <w:pStyle w:val="SemEspaamento"/>
        <w:jc w:val="both"/>
      </w:pPr>
      <w:r w:rsidRPr="00166819">
        <w:t>O Ver.</w:t>
      </w:r>
      <w:r w:rsidRPr="00166819">
        <w:rPr>
          <w:b/>
        </w:rPr>
        <w:t xml:space="preserve"> </w:t>
      </w:r>
      <w:r w:rsidRPr="00166819">
        <w:rPr>
          <w:b/>
          <w:u w:val="single"/>
        </w:rPr>
        <w:t>Clovis Bavaresco</w:t>
      </w:r>
      <w:r w:rsidRPr="00166819">
        <w:rPr>
          <w:b/>
        </w:rPr>
        <w:t xml:space="preserve"> (PP):</w:t>
      </w:r>
      <w:r w:rsidRPr="00166819">
        <w:t xml:space="preserve"> </w:t>
      </w:r>
      <w:r w:rsidR="00F82124" w:rsidRPr="00166819">
        <w:t>“Traz uma sugestão para que a taxa de iluminação pública seja reduzida pelo Executivo”.</w:t>
      </w:r>
    </w:p>
    <w:p w:rsidR="00956FBB" w:rsidRPr="00166819" w:rsidRDefault="00956FBB" w:rsidP="00166819">
      <w:pPr>
        <w:pStyle w:val="SemEspaamento"/>
        <w:jc w:val="both"/>
      </w:pPr>
      <w:r w:rsidRPr="00166819">
        <w:t xml:space="preserve">O Ver. </w:t>
      </w:r>
      <w:r w:rsidRPr="00166819">
        <w:rPr>
          <w:b/>
          <w:u w:val="single"/>
        </w:rPr>
        <w:t>Leandro da Rosa</w:t>
      </w:r>
      <w:r w:rsidRPr="00166819">
        <w:rPr>
          <w:b/>
        </w:rPr>
        <w:t xml:space="preserve"> (PT)</w:t>
      </w:r>
      <w:r w:rsidRPr="00166819">
        <w:t xml:space="preserve">: </w:t>
      </w:r>
      <w:r w:rsidR="00F603F2" w:rsidRPr="00166819">
        <w:t>“Sobre a ida à Brasília, diz que os Vereadores terão agenda nos Ministérios da A</w:t>
      </w:r>
      <w:r w:rsidRPr="00166819">
        <w:t>gricultura, Infraestrutura,</w:t>
      </w:r>
      <w:r w:rsidR="00F603F2" w:rsidRPr="00166819">
        <w:t xml:space="preserve"> </w:t>
      </w:r>
      <w:r w:rsidRPr="00166819">
        <w:t xml:space="preserve">Desenvolvimento Regional, </w:t>
      </w:r>
      <w:r w:rsidR="00F603F2" w:rsidRPr="00166819">
        <w:t>Saú</w:t>
      </w:r>
      <w:r w:rsidRPr="00166819">
        <w:t>de, Meio Ambiente, Cidadania, Educação</w:t>
      </w:r>
      <w:r w:rsidR="00F603F2" w:rsidRPr="00166819">
        <w:t xml:space="preserve"> e na </w:t>
      </w:r>
      <w:r w:rsidR="00722AC5" w:rsidRPr="00166819">
        <w:t>Casa Civil</w:t>
      </w:r>
      <w:r w:rsidR="00F603F2" w:rsidRPr="00166819">
        <w:t>”.</w:t>
      </w:r>
      <w:r w:rsidRPr="00166819">
        <w:t xml:space="preserve"> </w:t>
      </w:r>
    </w:p>
    <w:p w:rsidR="00956FBB" w:rsidRPr="00166819" w:rsidRDefault="00956FBB" w:rsidP="00166819">
      <w:pPr>
        <w:pStyle w:val="SemEspaamento"/>
        <w:jc w:val="both"/>
      </w:pPr>
      <w:r w:rsidRPr="00166819">
        <w:t xml:space="preserve">O Ver. </w:t>
      </w:r>
      <w:r w:rsidRPr="00166819">
        <w:rPr>
          <w:b/>
          <w:u w:val="single"/>
        </w:rPr>
        <w:t>Ramon de Jesus</w:t>
      </w:r>
      <w:r w:rsidRPr="00166819">
        <w:rPr>
          <w:b/>
        </w:rPr>
        <w:t xml:space="preserve"> (PT):</w:t>
      </w:r>
      <w:r w:rsidRPr="00166819">
        <w:t xml:space="preserve"> “Diz que o governo está conseguindo pagar salário, décimo terceiro e realizando obras. Devemos nos orgulhar disso e valorizar o que está acontecendo aqui”.</w:t>
      </w:r>
    </w:p>
    <w:p w:rsidR="00956FBB" w:rsidRDefault="00956FBB" w:rsidP="00166819">
      <w:pPr>
        <w:pStyle w:val="SemEspaamento"/>
        <w:jc w:val="both"/>
      </w:pPr>
      <w:r w:rsidRPr="00166819">
        <w:lastRenderedPageBreak/>
        <w:t xml:space="preserve">O Ver. </w:t>
      </w:r>
      <w:r w:rsidRPr="00166819">
        <w:rPr>
          <w:b/>
          <w:u w:val="single"/>
        </w:rPr>
        <w:t>Vanius Nogueira</w:t>
      </w:r>
      <w:r w:rsidRPr="00166819">
        <w:rPr>
          <w:b/>
        </w:rPr>
        <w:t xml:space="preserve"> (PDT)</w:t>
      </w:r>
      <w:r w:rsidRPr="00166819">
        <w:t xml:space="preserve">: </w:t>
      </w:r>
      <w:r w:rsidR="00722AC5" w:rsidRPr="00166819">
        <w:t>“D</w:t>
      </w:r>
      <w:r w:rsidRPr="00166819">
        <w:t>iz sobre a viagem dos colegas a Brasília, espera que as emend</w:t>
      </w:r>
      <w:r w:rsidR="00722AC5" w:rsidRPr="00166819">
        <w:t>as venham para melhorar Taquari”.</w:t>
      </w:r>
    </w:p>
    <w:p w:rsidR="008544B5" w:rsidRPr="00166819" w:rsidRDefault="008544B5" w:rsidP="00166819">
      <w:pPr>
        <w:pStyle w:val="SemEspaamento"/>
        <w:jc w:val="both"/>
      </w:pPr>
      <w:r>
        <w:t>Às 22h45min., do dia 02 de maio de 2019, o Senhor Presidente, invocando o nome de Deus, declara encerrada a Sessão. A presente Ata, lavrada em quatro folhas digitadas é, ao final, assinada por todos os Vereadores presentes à Sessão em que for aprovada, na forma regimental.</w:t>
      </w:r>
    </w:p>
    <w:p w:rsidR="006F369D" w:rsidRPr="00166819" w:rsidRDefault="006F369D" w:rsidP="00166819">
      <w:pPr>
        <w:pStyle w:val="SemEspaamento"/>
      </w:pPr>
    </w:p>
    <w:sectPr w:rsidR="006F369D" w:rsidRPr="00166819" w:rsidSect="00CC1BF2">
      <w:headerReference w:type="default" r:id="rId8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5EF" w:rsidRDefault="005525EF" w:rsidP="007F661C">
      <w:r>
        <w:separator/>
      </w:r>
    </w:p>
  </w:endnote>
  <w:endnote w:type="continuationSeparator" w:id="0">
    <w:p w:rsidR="005525EF" w:rsidRDefault="005525EF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5EF" w:rsidRDefault="005525EF" w:rsidP="007F661C">
      <w:r>
        <w:separator/>
      </w:r>
    </w:p>
  </w:footnote>
  <w:footnote w:type="continuationSeparator" w:id="0">
    <w:p w:rsidR="005525EF" w:rsidRDefault="005525EF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505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AFF">
          <w:rPr>
            <w:noProof/>
          </w:rPr>
          <w:t>4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38C9"/>
    <w:rsid w:val="00016EBA"/>
    <w:rsid w:val="000173F7"/>
    <w:rsid w:val="00020699"/>
    <w:rsid w:val="00021A08"/>
    <w:rsid w:val="00023A0D"/>
    <w:rsid w:val="00023DE1"/>
    <w:rsid w:val="00024717"/>
    <w:rsid w:val="000247EA"/>
    <w:rsid w:val="0002627C"/>
    <w:rsid w:val="00031FE2"/>
    <w:rsid w:val="00035234"/>
    <w:rsid w:val="00036020"/>
    <w:rsid w:val="00037B80"/>
    <w:rsid w:val="00040C47"/>
    <w:rsid w:val="00044295"/>
    <w:rsid w:val="0004533E"/>
    <w:rsid w:val="000506F7"/>
    <w:rsid w:val="00053604"/>
    <w:rsid w:val="0005552C"/>
    <w:rsid w:val="000569C2"/>
    <w:rsid w:val="00056DC9"/>
    <w:rsid w:val="0006032B"/>
    <w:rsid w:val="0006047F"/>
    <w:rsid w:val="000615DC"/>
    <w:rsid w:val="0006176C"/>
    <w:rsid w:val="00062133"/>
    <w:rsid w:val="00073C8F"/>
    <w:rsid w:val="00075506"/>
    <w:rsid w:val="000765B4"/>
    <w:rsid w:val="00077438"/>
    <w:rsid w:val="0008080E"/>
    <w:rsid w:val="00081764"/>
    <w:rsid w:val="00082843"/>
    <w:rsid w:val="00082E6D"/>
    <w:rsid w:val="00083523"/>
    <w:rsid w:val="000900A8"/>
    <w:rsid w:val="000906D5"/>
    <w:rsid w:val="000911A6"/>
    <w:rsid w:val="00093AAD"/>
    <w:rsid w:val="000945F7"/>
    <w:rsid w:val="00095EE0"/>
    <w:rsid w:val="000A0CB3"/>
    <w:rsid w:val="000A56DD"/>
    <w:rsid w:val="000B0819"/>
    <w:rsid w:val="000B19E7"/>
    <w:rsid w:val="000B1C66"/>
    <w:rsid w:val="000B5607"/>
    <w:rsid w:val="000B56B3"/>
    <w:rsid w:val="000B6AEC"/>
    <w:rsid w:val="000C2D7C"/>
    <w:rsid w:val="000C62DE"/>
    <w:rsid w:val="000C6FF6"/>
    <w:rsid w:val="000D2DD9"/>
    <w:rsid w:val="000D62E4"/>
    <w:rsid w:val="000D6FA8"/>
    <w:rsid w:val="000E0920"/>
    <w:rsid w:val="000E6F84"/>
    <w:rsid w:val="000F0946"/>
    <w:rsid w:val="000F4E21"/>
    <w:rsid w:val="000F5A73"/>
    <w:rsid w:val="00100369"/>
    <w:rsid w:val="00100F29"/>
    <w:rsid w:val="00101605"/>
    <w:rsid w:val="00104179"/>
    <w:rsid w:val="0010613B"/>
    <w:rsid w:val="00107230"/>
    <w:rsid w:val="0010797E"/>
    <w:rsid w:val="00112C78"/>
    <w:rsid w:val="00117B1F"/>
    <w:rsid w:val="0012127B"/>
    <w:rsid w:val="0012168F"/>
    <w:rsid w:val="00124291"/>
    <w:rsid w:val="001254F2"/>
    <w:rsid w:val="00125FE9"/>
    <w:rsid w:val="001268B9"/>
    <w:rsid w:val="001305E8"/>
    <w:rsid w:val="00130DE4"/>
    <w:rsid w:val="0013236E"/>
    <w:rsid w:val="001346D7"/>
    <w:rsid w:val="001354FB"/>
    <w:rsid w:val="00136BAA"/>
    <w:rsid w:val="001401D3"/>
    <w:rsid w:val="00141134"/>
    <w:rsid w:val="00141F57"/>
    <w:rsid w:val="00144EB3"/>
    <w:rsid w:val="00145517"/>
    <w:rsid w:val="00146B64"/>
    <w:rsid w:val="001525EE"/>
    <w:rsid w:val="00154616"/>
    <w:rsid w:val="00156614"/>
    <w:rsid w:val="0016266C"/>
    <w:rsid w:val="00163835"/>
    <w:rsid w:val="00163CE8"/>
    <w:rsid w:val="0016471E"/>
    <w:rsid w:val="001652A9"/>
    <w:rsid w:val="00166819"/>
    <w:rsid w:val="00171D8F"/>
    <w:rsid w:val="00175775"/>
    <w:rsid w:val="0017609A"/>
    <w:rsid w:val="001804DC"/>
    <w:rsid w:val="00180634"/>
    <w:rsid w:val="00181F4F"/>
    <w:rsid w:val="0018379C"/>
    <w:rsid w:val="0019204C"/>
    <w:rsid w:val="00194696"/>
    <w:rsid w:val="00195E52"/>
    <w:rsid w:val="00195F15"/>
    <w:rsid w:val="0019798F"/>
    <w:rsid w:val="001A5A79"/>
    <w:rsid w:val="001A7692"/>
    <w:rsid w:val="001B045A"/>
    <w:rsid w:val="001B054E"/>
    <w:rsid w:val="001B3C79"/>
    <w:rsid w:val="001B6545"/>
    <w:rsid w:val="001B718E"/>
    <w:rsid w:val="001C6A4C"/>
    <w:rsid w:val="001C725C"/>
    <w:rsid w:val="001C78BB"/>
    <w:rsid w:val="001C79A0"/>
    <w:rsid w:val="001D54E8"/>
    <w:rsid w:val="001D645C"/>
    <w:rsid w:val="001E0905"/>
    <w:rsid w:val="001E10EA"/>
    <w:rsid w:val="001E6103"/>
    <w:rsid w:val="001E7391"/>
    <w:rsid w:val="001F3319"/>
    <w:rsid w:val="001F4578"/>
    <w:rsid w:val="001F4FA6"/>
    <w:rsid w:val="001F5159"/>
    <w:rsid w:val="001F75A6"/>
    <w:rsid w:val="00202128"/>
    <w:rsid w:val="00202D1F"/>
    <w:rsid w:val="002031DF"/>
    <w:rsid w:val="002033B5"/>
    <w:rsid w:val="00203BFA"/>
    <w:rsid w:val="00204B29"/>
    <w:rsid w:val="00204CED"/>
    <w:rsid w:val="00213CF6"/>
    <w:rsid w:val="002157CE"/>
    <w:rsid w:val="00216756"/>
    <w:rsid w:val="00217038"/>
    <w:rsid w:val="00222368"/>
    <w:rsid w:val="00223290"/>
    <w:rsid w:val="00223337"/>
    <w:rsid w:val="00230ABE"/>
    <w:rsid w:val="00232C02"/>
    <w:rsid w:val="002348DE"/>
    <w:rsid w:val="002375E3"/>
    <w:rsid w:val="00240610"/>
    <w:rsid w:val="0024278B"/>
    <w:rsid w:val="00243AF9"/>
    <w:rsid w:val="00245F32"/>
    <w:rsid w:val="00247065"/>
    <w:rsid w:val="00254AB0"/>
    <w:rsid w:val="00262667"/>
    <w:rsid w:val="002661A7"/>
    <w:rsid w:val="00270477"/>
    <w:rsid w:val="00270B90"/>
    <w:rsid w:val="00270D97"/>
    <w:rsid w:val="0027142C"/>
    <w:rsid w:val="00272708"/>
    <w:rsid w:val="00275C46"/>
    <w:rsid w:val="0027717D"/>
    <w:rsid w:val="00280795"/>
    <w:rsid w:val="00280FA9"/>
    <w:rsid w:val="0028300C"/>
    <w:rsid w:val="002834F5"/>
    <w:rsid w:val="002851C2"/>
    <w:rsid w:val="00295301"/>
    <w:rsid w:val="00296786"/>
    <w:rsid w:val="0029740C"/>
    <w:rsid w:val="002A08E4"/>
    <w:rsid w:val="002A68B1"/>
    <w:rsid w:val="002A71BE"/>
    <w:rsid w:val="002B4B14"/>
    <w:rsid w:val="002B6279"/>
    <w:rsid w:val="002B6795"/>
    <w:rsid w:val="002C4D61"/>
    <w:rsid w:val="002C666E"/>
    <w:rsid w:val="002C7E4E"/>
    <w:rsid w:val="002D3BDB"/>
    <w:rsid w:val="002D41DE"/>
    <w:rsid w:val="002D722A"/>
    <w:rsid w:val="002E0B0B"/>
    <w:rsid w:val="002E1A18"/>
    <w:rsid w:val="002E5EC6"/>
    <w:rsid w:val="002F1BD3"/>
    <w:rsid w:val="002F5384"/>
    <w:rsid w:val="002F66DD"/>
    <w:rsid w:val="002F7A9E"/>
    <w:rsid w:val="00300DAB"/>
    <w:rsid w:val="00302EB2"/>
    <w:rsid w:val="003055D7"/>
    <w:rsid w:val="0031035C"/>
    <w:rsid w:val="0031156D"/>
    <w:rsid w:val="00314545"/>
    <w:rsid w:val="0031640C"/>
    <w:rsid w:val="00323397"/>
    <w:rsid w:val="00323613"/>
    <w:rsid w:val="003315A3"/>
    <w:rsid w:val="0033214D"/>
    <w:rsid w:val="0033455A"/>
    <w:rsid w:val="0033522D"/>
    <w:rsid w:val="003354FA"/>
    <w:rsid w:val="003355BF"/>
    <w:rsid w:val="00337C92"/>
    <w:rsid w:val="00342598"/>
    <w:rsid w:val="00344C5B"/>
    <w:rsid w:val="00345705"/>
    <w:rsid w:val="003466E3"/>
    <w:rsid w:val="00346F19"/>
    <w:rsid w:val="003472B0"/>
    <w:rsid w:val="003473D7"/>
    <w:rsid w:val="00347E34"/>
    <w:rsid w:val="00352CBA"/>
    <w:rsid w:val="00357135"/>
    <w:rsid w:val="003575E9"/>
    <w:rsid w:val="0036178E"/>
    <w:rsid w:val="00363C25"/>
    <w:rsid w:val="00364076"/>
    <w:rsid w:val="0037008A"/>
    <w:rsid w:val="00370C74"/>
    <w:rsid w:val="00371ED2"/>
    <w:rsid w:val="003729D7"/>
    <w:rsid w:val="00372F89"/>
    <w:rsid w:val="00373217"/>
    <w:rsid w:val="003737EE"/>
    <w:rsid w:val="003744F8"/>
    <w:rsid w:val="003751B9"/>
    <w:rsid w:val="00382CFE"/>
    <w:rsid w:val="003854A7"/>
    <w:rsid w:val="003A31BD"/>
    <w:rsid w:val="003A59F7"/>
    <w:rsid w:val="003A5A99"/>
    <w:rsid w:val="003B001F"/>
    <w:rsid w:val="003B2B55"/>
    <w:rsid w:val="003B6127"/>
    <w:rsid w:val="003B6C61"/>
    <w:rsid w:val="003C1C77"/>
    <w:rsid w:val="003C4110"/>
    <w:rsid w:val="003C495A"/>
    <w:rsid w:val="003C64E4"/>
    <w:rsid w:val="003C6BAF"/>
    <w:rsid w:val="003D6592"/>
    <w:rsid w:val="003D7C97"/>
    <w:rsid w:val="003E1DB9"/>
    <w:rsid w:val="003E5E07"/>
    <w:rsid w:val="003F0E65"/>
    <w:rsid w:val="003F64C3"/>
    <w:rsid w:val="00400890"/>
    <w:rsid w:val="00401CED"/>
    <w:rsid w:val="00402363"/>
    <w:rsid w:val="00404CA8"/>
    <w:rsid w:val="00405F5F"/>
    <w:rsid w:val="0041222E"/>
    <w:rsid w:val="00413107"/>
    <w:rsid w:val="00416DA4"/>
    <w:rsid w:val="00431D01"/>
    <w:rsid w:val="00431D7F"/>
    <w:rsid w:val="004321CB"/>
    <w:rsid w:val="004331BF"/>
    <w:rsid w:val="004406A0"/>
    <w:rsid w:val="00442004"/>
    <w:rsid w:val="0044234E"/>
    <w:rsid w:val="0044309A"/>
    <w:rsid w:val="00443527"/>
    <w:rsid w:val="00451ACF"/>
    <w:rsid w:val="004522E3"/>
    <w:rsid w:val="0045287A"/>
    <w:rsid w:val="004533E7"/>
    <w:rsid w:val="0045425F"/>
    <w:rsid w:val="00462BE1"/>
    <w:rsid w:val="004661BE"/>
    <w:rsid w:val="00466C10"/>
    <w:rsid w:val="0047211C"/>
    <w:rsid w:val="00472833"/>
    <w:rsid w:val="00473B19"/>
    <w:rsid w:val="00476405"/>
    <w:rsid w:val="00476DE4"/>
    <w:rsid w:val="004772A1"/>
    <w:rsid w:val="00480103"/>
    <w:rsid w:val="00482A40"/>
    <w:rsid w:val="00482D98"/>
    <w:rsid w:val="00485935"/>
    <w:rsid w:val="0048792D"/>
    <w:rsid w:val="00492A23"/>
    <w:rsid w:val="00496199"/>
    <w:rsid w:val="00497071"/>
    <w:rsid w:val="004975A9"/>
    <w:rsid w:val="004A08C9"/>
    <w:rsid w:val="004A0EAA"/>
    <w:rsid w:val="004A1E86"/>
    <w:rsid w:val="004A53D5"/>
    <w:rsid w:val="004A596C"/>
    <w:rsid w:val="004A5B2B"/>
    <w:rsid w:val="004A738F"/>
    <w:rsid w:val="004C56BC"/>
    <w:rsid w:val="004D01FD"/>
    <w:rsid w:val="004D20D8"/>
    <w:rsid w:val="004D5246"/>
    <w:rsid w:val="004D5A83"/>
    <w:rsid w:val="004E2241"/>
    <w:rsid w:val="004E233A"/>
    <w:rsid w:val="004E40E2"/>
    <w:rsid w:val="004E5538"/>
    <w:rsid w:val="004E5781"/>
    <w:rsid w:val="004E5BF3"/>
    <w:rsid w:val="004F1C89"/>
    <w:rsid w:val="00501D5A"/>
    <w:rsid w:val="00502177"/>
    <w:rsid w:val="00503201"/>
    <w:rsid w:val="00504BA1"/>
    <w:rsid w:val="00506DB6"/>
    <w:rsid w:val="00511598"/>
    <w:rsid w:val="005115AF"/>
    <w:rsid w:val="00513E79"/>
    <w:rsid w:val="00513EE6"/>
    <w:rsid w:val="005159F1"/>
    <w:rsid w:val="0051795E"/>
    <w:rsid w:val="00524A74"/>
    <w:rsid w:val="00525FD6"/>
    <w:rsid w:val="00526160"/>
    <w:rsid w:val="00526F77"/>
    <w:rsid w:val="0053050D"/>
    <w:rsid w:val="0053128C"/>
    <w:rsid w:val="005317CC"/>
    <w:rsid w:val="00532B38"/>
    <w:rsid w:val="005335F1"/>
    <w:rsid w:val="00536D6D"/>
    <w:rsid w:val="005379FF"/>
    <w:rsid w:val="00540219"/>
    <w:rsid w:val="00545F00"/>
    <w:rsid w:val="00545F0F"/>
    <w:rsid w:val="00551C23"/>
    <w:rsid w:val="0055224C"/>
    <w:rsid w:val="005525EF"/>
    <w:rsid w:val="00552FAA"/>
    <w:rsid w:val="005614EB"/>
    <w:rsid w:val="005655BC"/>
    <w:rsid w:val="00566813"/>
    <w:rsid w:val="005702F5"/>
    <w:rsid w:val="00573D4C"/>
    <w:rsid w:val="005745F9"/>
    <w:rsid w:val="00574E6E"/>
    <w:rsid w:val="00581084"/>
    <w:rsid w:val="00584318"/>
    <w:rsid w:val="00584F45"/>
    <w:rsid w:val="0058702C"/>
    <w:rsid w:val="00590964"/>
    <w:rsid w:val="00591A2B"/>
    <w:rsid w:val="00592C8A"/>
    <w:rsid w:val="005A2392"/>
    <w:rsid w:val="005A36AE"/>
    <w:rsid w:val="005A4536"/>
    <w:rsid w:val="005A5CBE"/>
    <w:rsid w:val="005A66AC"/>
    <w:rsid w:val="005B1A7C"/>
    <w:rsid w:val="005B3CF8"/>
    <w:rsid w:val="005B4B5D"/>
    <w:rsid w:val="005B56C4"/>
    <w:rsid w:val="005B57B5"/>
    <w:rsid w:val="005B5E1F"/>
    <w:rsid w:val="005B67E5"/>
    <w:rsid w:val="005B69CE"/>
    <w:rsid w:val="005C16D7"/>
    <w:rsid w:val="005C62D0"/>
    <w:rsid w:val="005D1B71"/>
    <w:rsid w:val="005D4F36"/>
    <w:rsid w:val="005D5983"/>
    <w:rsid w:val="005E05DD"/>
    <w:rsid w:val="005E0937"/>
    <w:rsid w:val="005E4C03"/>
    <w:rsid w:val="005F3D15"/>
    <w:rsid w:val="005F3E0A"/>
    <w:rsid w:val="005F4DFE"/>
    <w:rsid w:val="005F6872"/>
    <w:rsid w:val="005F7A14"/>
    <w:rsid w:val="00602882"/>
    <w:rsid w:val="006038E7"/>
    <w:rsid w:val="00607D4C"/>
    <w:rsid w:val="00612BFA"/>
    <w:rsid w:val="00616201"/>
    <w:rsid w:val="00616560"/>
    <w:rsid w:val="0063079E"/>
    <w:rsid w:val="0063212C"/>
    <w:rsid w:val="00634428"/>
    <w:rsid w:val="00642149"/>
    <w:rsid w:val="00642928"/>
    <w:rsid w:val="0064465F"/>
    <w:rsid w:val="006446D3"/>
    <w:rsid w:val="00646746"/>
    <w:rsid w:val="00646A46"/>
    <w:rsid w:val="0064712A"/>
    <w:rsid w:val="00665E8A"/>
    <w:rsid w:val="00673D8F"/>
    <w:rsid w:val="00673FF6"/>
    <w:rsid w:val="00677661"/>
    <w:rsid w:val="00677F00"/>
    <w:rsid w:val="00681FBB"/>
    <w:rsid w:val="00682328"/>
    <w:rsid w:val="00684228"/>
    <w:rsid w:val="00684318"/>
    <w:rsid w:val="00684BD3"/>
    <w:rsid w:val="00686B1F"/>
    <w:rsid w:val="006879D0"/>
    <w:rsid w:val="00693AAB"/>
    <w:rsid w:val="00694193"/>
    <w:rsid w:val="006A0674"/>
    <w:rsid w:val="006A0CA6"/>
    <w:rsid w:val="006A1BDF"/>
    <w:rsid w:val="006B1178"/>
    <w:rsid w:val="006B3D2B"/>
    <w:rsid w:val="006B70D6"/>
    <w:rsid w:val="006C05E5"/>
    <w:rsid w:val="006C3A60"/>
    <w:rsid w:val="006C4FAB"/>
    <w:rsid w:val="006D05E9"/>
    <w:rsid w:val="006D113E"/>
    <w:rsid w:val="006D1B73"/>
    <w:rsid w:val="006D3E39"/>
    <w:rsid w:val="006E06B8"/>
    <w:rsid w:val="006E2C15"/>
    <w:rsid w:val="006E3530"/>
    <w:rsid w:val="006E60C7"/>
    <w:rsid w:val="006E66E4"/>
    <w:rsid w:val="006F0EC8"/>
    <w:rsid w:val="006F1DEE"/>
    <w:rsid w:val="006F2668"/>
    <w:rsid w:val="006F369D"/>
    <w:rsid w:val="006F3F13"/>
    <w:rsid w:val="006F64BB"/>
    <w:rsid w:val="006F6996"/>
    <w:rsid w:val="006F76F1"/>
    <w:rsid w:val="006F7A8D"/>
    <w:rsid w:val="00701708"/>
    <w:rsid w:val="00702748"/>
    <w:rsid w:val="00703AAC"/>
    <w:rsid w:val="00704813"/>
    <w:rsid w:val="00705114"/>
    <w:rsid w:val="00705740"/>
    <w:rsid w:val="0071316A"/>
    <w:rsid w:val="007139A0"/>
    <w:rsid w:val="00714DF4"/>
    <w:rsid w:val="00717691"/>
    <w:rsid w:val="00721DD8"/>
    <w:rsid w:val="00722AC5"/>
    <w:rsid w:val="00723622"/>
    <w:rsid w:val="007265F1"/>
    <w:rsid w:val="00726EB7"/>
    <w:rsid w:val="007275A5"/>
    <w:rsid w:val="00727CE7"/>
    <w:rsid w:val="00733A34"/>
    <w:rsid w:val="007409FD"/>
    <w:rsid w:val="00745D8F"/>
    <w:rsid w:val="0074755B"/>
    <w:rsid w:val="007519B8"/>
    <w:rsid w:val="00761042"/>
    <w:rsid w:val="0076536A"/>
    <w:rsid w:val="00774DDB"/>
    <w:rsid w:val="00776F0F"/>
    <w:rsid w:val="00777125"/>
    <w:rsid w:val="007776C8"/>
    <w:rsid w:val="00780C13"/>
    <w:rsid w:val="00783BE0"/>
    <w:rsid w:val="00784314"/>
    <w:rsid w:val="00784603"/>
    <w:rsid w:val="00786FD5"/>
    <w:rsid w:val="00787134"/>
    <w:rsid w:val="00792B3A"/>
    <w:rsid w:val="00792E92"/>
    <w:rsid w:val="00794A4F"/>
    <w:rsid w:val="007A0986"/>
    <w:rsid w:val="007A18F3"/>
    <w:rsid w:val="007A39E3"/>
    <w:rsid w:val="007A5012"/>
    <w:rsid w:val="007B07C6"/>
    <w:rsid w:val="007B0B88"/>
    <w:rsid w:val="007B0C59"/>
    <w:rsid w:val="007B2811"/>
    <w:rsid w:val="007B3095"/>
    <w:rsid w:val="007B6D77"/>
    <w:rsid w:val="007C0B87"/>
    <w:rsid w:val="007D1C6F"/>
    <w:rsid w:val="007D368B"/>
    <w:rsid w:val="007D5C24"/>
    <w:rsid w:val="007D62B4"/>
    <w:rsid w:val="007D72F8"/>
    <w:rsid w:val="007E5012"/>
    <w:rsid w:val="007E7544"/>
    <w:rsid w:val="007F177A"/>
    <w:rsid w:val="007F1AC9"/>
    <w:rsid w:val="007F49E7"/>
    <w:rsid w:val="007F4F6C"/>
    <w:rsid w:val="007F661C"/>
    <w:rsid w:val="0080527C"/>
    <w:rsid w:val="00806DB0"/>
    <w:rsid w:val="00806E52"/>
    <w:rsid w:val="00813A5D"/>
    <w:rsid w:val="00820E4F"/>
    <w:rsid w:val="008256A2"/>
    <w:rsid w:val="00825B1C"/>
    <w:rsid w:val="00827B2A"/>
    <w:rsid w:val="00830E50"/>
    <w:rsid w:val="0083212F"/>
    <w:rsid w:val="008327E7"/>
    <w:rsid w:val="00832B75"/>
    <w:rsid w:val="00832BA3"/>
    <w:rsid w:val="008330B1"/>
    <w:rsid w:val="008366F9"/>
    <w:rsid w:val="0084379D"/>
    <w:rsid w:val="00844ACF"/>
    <w:rsid w:val="00846B85"/>
    <w:rsid w:val="0085199B"/>
    <w:rsid w:val="00852D6C"/>
    <w:rsid w:val="00854221"/>
    <w:rsid w:val="008544B5"/>
    <w:rsid w:val="00854DE6"/>
    <w:rsid w:val="008556CA"/>
    <w:rsid w:val="008615CE"/>
    <w:rsid w:val="00861F17"/>
    <w:rsid w:val="00862CEC"/>
    <w:rsid w:val="00862EEF"/>
    <w:rsid w:val="00864098"/>
    <w:rsid w:val="00864720"/>
    <w:rsid w:val="008716C3"/>
    <w:rsid w:val="00874445"/>
    <w:rsid w:val="0088073E"/>
    <w:rsid w:val="00881089"/>
    <w:rsid w:val="00881C16"/>
    <w:rsid w:val="00883050"/>
    <w:rsid w:val="008841D4"/>
    <w:rsid w:val="00884416"/>
    <w:rsid w:val="00885D20"/>
    <w:rsid w:val="008940E3"/>
    <w:rsid w:val="00896961"/>
    <w:rsid w:val="00897A44"/>
    <w:rsid w:val="00897B1B"/>
    <w:rsid w:val="008A0E78"/>
    <w:rsid w:val="008A4A51"/>
    <w:rsid w:val="008A570A"/>
    <w:rsid w:val="008A70C0"/>
    <w:rsid w:val="008A75FC"/>
    <w:rsid w:val="008B17BE"/>
    <w:rsid w:val="008B2F07"/>
    <w:rsid w:val="008B42E6"/>
    <w:rsid w:val="008B458E"/>
    <w:rsid w:val="008B77C2"/>
    <w:rsid w:val="008B7EB6"/>
    <w:rsid w:val="008C0027"/>
    <w:rsid w:val="008C0A1D"/>
    <w:rsid w:val="008C2244"/>
    <w:rsid w:val="008C38EA"/>
    <w:rsid w:val="008D0A59"/>
    <w:rsid w:val="008D4EB9"/>
    <w:rsid w:val="008D62CA"/>
    <w:rsid w:val="008D7D6A"/>
    <w:rsid w:val="008E388A"/>
    <w:rsid w:val="008E6294"/>
    <w:rsid w:val="008E7AFF"/>
    <w:rsid w:val="008F32CC"/>
    <w:rsid w:val="008F4EF8"/>
    <w:rsid w:val="00901F9B"/>
    <w:rsid w:val="00903067"/>
    <w:rsid w:val="00903550"/>
    <w:rsid w:val="009054BE"/>
    <w:rsid w:val="0090780F"/>
    <w:rsid w:val="00923343"/>
    <w:rsid w:val="0093027F"/>
    <w:rsid w:val="0093384B"/>
    <w:rsid w:val="0093490F"/>
    <w:rsid w:val="00937350"/>
    <w:rsid w:val="00937A11"/>
    <w:rsid w:val="00937A24"/>
    <w:rsid w:val="009408F4"/>
    <w:rsid w:val="009437EC"/>
    <w:rsid w:val="009440A2"/>
    <w:rsid w:val="00950BEE"/>
    <w:rsid w:val="009525FE"/>
    <w:rsid w:val="0095288F"/>
    <w:rsid w:val="00954D01"/>
    <w:rsid w:val="009559A6"/>
    <w:rsid w:val="00955EF4"/>
    <w:rsid w:val="00956356"/>
    <w:rsid w:val="00956FBB"/>
    <w:rsid w:val="00962BB3"/>
    <w:rsid w:val="00962BBC"/>
    <w:rsid w:val="0096509A"/>
    <w:rsid w:val="00965F57"/>
    <w:rsid w:val="009664D7"/>
    <w:rsid w:val="00971CC7"/>
    <w:rsid w:val="00973840"/>
    <w:rsid w:val="00974277"/>
    <w:rsid w:val="009774DA"/>
    <w:rsid w:val="009807C7"/>
    <w:rsid w:val="009842E7"/>
    <w:rsid w:val="00984D01"/>
    <w:rsid w:val="00984E4F"/>
    <w:rsid w:val="0099065A"/>
    <w:rsid w:val="00992F23"/>
    <w:rsid w:val="00995724"/>
    <w:rsid w:val="00996424"/>
    <w:rsid w:val="009A0BF9"/>
    <w:rsid w:val="009A535E"/>
    <w:rsid w:val="009B247C"/>
    <w:rsid w:val="009B655D"/>
    <w:rsid w:val="009B7108"/>
    <w:rsid w:val="009C133F"/>
    <w:rsid w:val="009C29AD"/>
    <w:rsid w:val="009C321E"/>
    <w:rsid w:val="009C4E12"/>
    <w:rsid w:val="009C528F"/>
    <w:rsid w:val="009C6455"/>
    <w:rsid w:val="009D2811"/>
    <w:rsid w:val="009D2EDF"/>
    <w:rsid w:val="009D4662"/>
    <w:rsid w:val="009E1F88"/>
    <w:rsid w:val="009E77D8"/>
    <w:rsid w:val="009F13A2"/>
    <w:rsid w:val="009F3AB1"/>
    <w:rsid w:val="009F5AB3"/>
    <w:rsid w:val="00A03E33"/>
    <w:rsid w:val="00A0513F"/>
    <w:rsid w:val="00A139C4"/>
    <w:rsid w:val="00A2042D"/>
    <w:rsid w:val="00A205D0"/>
    <w:rsid w:val="00A20D0E"/>
    <w:rsid w:val="00A22667"/>
    <w:rsid w:val="00A267E3"/>
    <w:rsid w:val="00A30402"/>
    <w:rsid w:val="00A304EA"/>
    <w:rsid w:val="00A310F7"/>
    <w:rsid w:val="00A40B07"/>
    <w:rsid w:val="00A41CE6"/>
    <w:rsid w:val="00A4351D"/>
    <w:rsid w:val="00A4358B"/>
    <w:rsid w:val="00A444C6"/>
    <w:rsid w:val="00A44B64"/>
    <w:rsid w:val="00A46048"/>
    <w:rsid w:val="00A4686F"/>
    <w:rsid w:val="00A51A17"/>
    <w:rsid w:val="00A51D54"/>
    <w:rsid w:val="00A56749"/>
    <w:rsid w:val="00A63746"/>
    <w:rsid w:val="00A73821"/>
    <w:rsid w:val="00A77543"/>
    <w:rsid w:val="00A776EB"/>
    <w:rsid w:val="00A831B6"/>
    <w:rsid w:val="00A85CDB"/>
    <w:rsid w:val="00A86C2A"/>
    <w:rsid w:val="00A928EC"/>
    <w:rsid w:val="00A9368D"/>
    <w:rsid w:val="00AA0772"/>
    <w:rsid w:val="00AA347C"/>
    <w:rsid w:val="00AA5A43"/>
    <w:rsid w:val="00AB136E"/>
    <w:rsid w:val="00AB2F01"/>
    <w:rsid w:val="00AB378F"/>
    <w:rsid w:val="00AB64B4"/>
    <w:rsid w:val="00AB7411"/>
    <w:rsid w:val="00AC04F1"/>
    <w:rsid w:val="00AC05B1"/>
    <w:rsid w:val="00AC15C1"/>
    <w:rsid w:val="00AC4156"/>
    <w:rsid w:val="00AC4CD9"/>
    <w:rsid w:val="00AC4E70"/>
    <w:rsid w:val="00AC505E"/>
    <w:rsid w:val="00AD173B"/>
    <w:rsid w:val="00AD2BE7"/>
    <w:rsid w:val="00AD59E0"/>
    <w:rsid w:val="00AD71DD"/>
    <w:rsid w:val="00AE1880"/>
    <w:rsid w:val="00AE537D"/>
    <w:rsid w:val="00AE53D8"/>
    <w:rsid w:val="00AE58C6"/>
    <w:rsid w:val="00AF3254"/>
    <w:rsid w:val="00AF41CB"/>
    <w:rsid w:val="00AF44E5"/>
    <w:rsid w:val="00AF5ACD"/>
    <w:rsid w:val="00AF5BA9"/>
    <w:rsid w:val="00AF7663"/>
    <w:rsid w:val="00AF76F6"/>
    <w:rsid w:val="00AF7740"/>
    <w:rsid w:val="00AF7DF5"/>
    <w:rsid w:val="00B05910"/>
    <w:rsid w:val="00B06F6C"/>
    <w:rsid w:val="00B1132A"/>
    <w:rsid w:val="00B14191"/>
    <w:rsid w:val="00B15C65"/>
    <w:rsid w:val="00B21324"/>
    <w:rsid w:val="00B21A43"/>
    <w:rsid w:val="00B240A1"/>
    <w:rsid w:val="00B255D7"/>
    <w:rsid w:val="00B33E90"/>
    <w:rsid w:val="00B44070"/>
    <w:rsid w:val="00B4450E"/>
    <w:rsid w:val="00B448B5"/>
    <w:rsid w:val="00B538CA"/>
    <w:rsid w:val="00B53D5D"/>
    <w:rsid w:val="00B53F70"/>
    <w:rsid w:val="00B5717B"/>
    <w:rsid w:val="00B606E1"/>
    <w:rsid w:val="00B6175A"/>
    <w:rsid w:val="00B65310"/>
    <w:rsid w:val="00B67D09"/>
    <w:rsid w:val="00B7239D"/>
    <w:rsid w:val="00B77602"/>
    <w:rsid w:val="00B8329E"/>
    <w:rsid w:val="00B83906"/>
    <w:rsid w:val="00B84877"/>
    <w:rsid w:val="00B91255"/>
    <w:rsid w:val="00B91FA1"/>
    <w:rsid w:val="00BA12DE"/>
    <w:rsid w:val="00BA39A5"/>
    <w:rsid w:val="00BA4428"/>
    <w:rsid w:val="00BA5AFC"/>
    <w:rsid w:val="00BA7528"/>
    <w:rsid w:val="00BB4072"/>
    <w:rsid w:val="00BB5185"/>
    <w:rsid w:val="00BB6103"/>
    <w:rsid w:val="00BC2145"/>
    <w:rsid w:val="00BC2657"/>
    <w:rsid w:val="00BC28F3"/>
    <w:rsid w:val="00BC6C5C"/>
    <w:rsid w:val="00BC7AC3"/>
    <w:rsid w:val="00BD038B"/>
    <w:rsid w:val="00BD0C4E"/>
    <w:rsid w:val="00BD0EE2"/>
    <w:rsid w:val="00BD1399"/>
    <w:rsid w:val="00BD2CB7"/>
    <w:rsid w:val="00BD314E"/>
    <w:rsid w:val="00BD401D"/>
    <w:rsid w:val="00BD6588"/>
    <w:rsid w:val="00BD703C"/>
    <w:rsid w:val="00BE2521"/>
    <w:rsid w:val="00BE43FE"/>
    <w:rsid w:val="00BE5EE7"/>
    <w:rsid w:val="00BE6513"/>
    <w:rsid w:val="00BE6533"/>
    <w:rsid w:val="00BE68C7"/>
    <w:rsid w:val="00C0469E"/>
    <w:rsid w:val="00C04FD1"/>
    <w:rsid w:val="00C06545"/>
    <w:rsid w:val="00C158D0"/>
    <w:rsid w:val="00C15DC9"/>
    <w:rsid w:val="00C16B76"/>
    <w:rsid w:val="00C16E22"/>
    <w:rsid w:val="00C173CD"/>
    <w:rsid w:val="00C226CE"/>
    <w:rsid w:val="00C23647"/>
    <w:rsid w:val="00C32D92"/>
    <w:rsid w:val="00C358FD"/>
    <w:rsid w:val="00C40537"/>
    <w:rsid w:val="00C41E82"/>
    <w:rsid w:val="00C440BA"/>
    <w:rsid w:val="00C45B0D"/>
    <w:rsid w:val="00C45D9C"/>
    <w:rsid w:val="00C4767E"/>
    <w:rsid w:val="00C51833"/>
    <w:rsid w:val="00C52A65"/>
    <w:rsid w:val="00C5338B"/>
    <w:rsid w:val="00C5445B"/>
    <w:rsid w:val="00C54A26"/>
    <w:rsid w:val="00C614D2"/>
    <w:rsid w:val="00C618C3"/>
    <w:rsid w:val="00C6392A"/>
    <w:rsid w:val="00C64A39"/>
    <w:rsid w:val="00C67271"/>
    <w:rsid w:val="00C71DDF"/>
    <w:rsid w:val="00C72FE4"/>
    <w:rsid w:val="00C749F7"/>
    <w:rsid w:val="00C807F1"/>
    <w:rsid w:val="00C838D2"/>
    <w:rsid w:val="00C848E3"/>
    <w:rsid w:val="00C85841"/>
    <w:rsid w:val="00C862FC"/>
    <w:rsid w:val="00C868A3"/>
    <w:rsid w:val="00CA0FC8"/>
    <w:rsid w:val="00CA6932"/>
    <w:rsid w:val="00CA75F7"/>
    <w:rsid w:val="00CB09BC"/>
    <w:rsid w:val="00CB0C09"/>
    <w:rsid w:val="00CB20C3"/>
    <w:rsid w:val="00CB23C1"/>
    <w:rsid w:val="00CB379D"/>
    <w:rsid w:val="00CB3F23"/>
    <w:rsid w:val="00CB4982"/>
    <w:rsid w:val="00CB6067"/>
    <w:rsid w:val="00CC1BF2"/>
    <w:rsid w:val="00CC4273"/>
    <w:rsid w:val="00CD1CB4"/>
    <w:rsid w:val="00CD2FA3"/>
    <w:rsid w:val="00CD3857"/>
    <w:rsid w:val="00CD4F8B"/>
    <w:rsid w:val="00CD6F11"/>
    <w:rsid w:val="00CE41AC"/>
    <w:rsid w:val="00CE6047"/>
    <w:rsid w:val="00CF0FB6"/>
    <w:rsid w:val="00CF4ACB"/>
    <w:rsid w:val="00CF7138"/>
    <w:rsid w:val="00D034C6"/>
    <w:rsid w:val="00D035A7"/>
    <w:rsid w:val="00D06F1B"/>
    <w:rsid w:val="00D07A42"/>
    <w:rsid w:val="00D1065E"/>
    <w:rsid w:val="00D10C03"/>
    <w:rsid w:val="00D13326"/>
    <w:rsid w:val="00D153A3"/>
    <w:rsid w:val="00D23B29"/>
    <w:rsid w:val="00D23D15"/>
    <w:rsid w:val="00D2681E"/>
    <w:rsid w:val="00D27EB1"/>
    <w:rsid w:val="00D3000D"/>
    <w:rsid w:val="00D3345F"/>
    <w:rsid w:val="00D33BDF"/>
    <w:rsid w:val="00D36369"/>
    <w:rsid w:val="00D36BAB"/>
    <w:rsid w:val="00D36D0D"/>
    <w:rsid w:val="00D40B08"/>
    <w:rsid w:val="00D428B3"/>
    <w:rsid w:val="00D46B5F"/>
    <w:rsid w:val="00D473DA"/>
    <w:rsid w:val="00D47F66"/>
    <w:rsid w:val="00D5250E"/>
    <w:rsid w:val="00D53DA9"/>
    <w:rsid w:val="00D622B3"/>
    <w:rsid w:val="00D62462"/>
    <w:rsid w:val="00D62E13"/>
    <w:rsid w:val="00D63460"/>
    <w:rsid w:val="00D6489C"/>
    <w:rsid w:val="00D65297"/>
    <w:rsid w:val="00D66799"/>
    <w:rsid w:val="00D7001C"/>
    <w:rsid w:val="00D70E50"/>
    <w:rsid w:val="00D73C3E"/>
    <w:rsid w:val="00D742BF"/>
    <w:rsid w:val="00D751D7"/>
    <w:rsid w:val="00D778CD"/>
    <w:rsid w:val="00D8053B"/>
    <w:rsid w:val="00D85BBB"/>
    <w:rsid w:val="00D87FED"/>
    <w:rsid w:val="00D92D62"/>
    <w:rsid w:val="00D931C3"/>
    <w:rsid w:val="00D957EE"/>
    <w:rsid w:val="00DA0362"/>
    <w:rsid w:val="00DA219D"/>
    <w:rsid w:val="00DA539F"/>
    <w:rsid w:val="00DB1B74"/>
    <w:rsid w:val="00DB27EE"/>
    <w:rsid w:val="00DB31A1"/>
    <w:rsid w:val="00DB4137"/>
    <w:rsid w:val="00DB4227"/>
    <w:rsid w:val="00DC20D7"/>
    <w:rsid w:val="00DC374F"/>
    <w:rsid w:val="00DD3C38"/>
    <w:rsid w:val="00DD5A16"/>
    <w:rsid w:val="00DD6355"/>
    <w:rsid w:val="00DE3B05"/>
    <w:rsid w:val="00DE4B1E"/>
    <w:rsid w:val="00DE7AAE"/>
    <w:rsid w:val="00DE7EAB"/>
    <w:rsid w:val="00DF4CFC"/>
    <w:rsid w:val="00DF50F6"/>
    <w:rsid w:val="00DF7AB8"/>
    <w:rsid w:val="00E03166"/>
    <w:rsid w:val="00E05092"/>
    <w:rsid w:val="00E05BCD"/>
    <w:rsid w:val="00E07D22"/>
    <w:rsid w:val="00E11116"/>
    <w:rsid w:val="00E11883"/>
    <w:rsid w:val="00E174D2"/>
    <w:rsid w:val="00E21AFA"/>
    <w:rsid w:val="00E2281D"/>
    <w:rsid w:val="00E2368D"/>
    <w:rsid w:val="00E24861"/>
    <w:rsid w:val="00E26365"/>
    <w:rsid w:val="00E33B8D"/>
    <w:rsid w:val="00E40E64"/>
    <w:rsid w:val="00E436B6"/>
    <w:rsid w:val="00E456F6"/>
    <w:rsid w:val="00E4641E"/>
    <w:rsid w:val="00E525A5"/>
    <w:rsid w:val="00E55FFC"/>
    <w:rsid w:val="00E57B25"/>
    <w:rsid w:val="00E57B65"/>
    <w:rsid w:val="00E66684"/>
    <w:rsid w:val="00E67D32"/>
    <w:rsid w:val="00E7164F"/>
    <w:rsid w:val="00E7184D"/>
    <w:rsid w:val="00E75FBD"/>
    <w:rsid w:val="00E8195A"/>
    <w:rsid w:val="00E84570"/>
    <w:rsid w:val="00E85C66"/>
    <w:rsid w:val="00E9060A"/>
    <w:rsid w:val="00E91B09"/>
    <w:rsid w:val="00E953A8"/>
    <w:rsid w:val="00E96988"/>
    <w:rsid w:val="00EA0CBB"/>
    <w:rsid w:val="00EA2E62"/>
    <w:rsid w:val="00EA4D51"/>
    <w:rsid w:val="00EA5A61"/>
    <w:rsid w:val="00EA5E81"/>
    <w:rsid w:val="00EA6944"/>
    <w:rsid w:val="00EB58D5"/>
    <w:rsid w:val="00EB7E8B"/>
    <w:rsid w:val="00EC0697"/>
    <w:rsid w:val="00EC0724"/>
    <w:rsid w:val="00EC1B79"/>
    <w:rsid w:val="00EC1F13"/>
    <w:rsid w:val="00EC2D61"/>
    <w:rsid w:val="00EC3ACB"/>
    <w:rsid w:val="00EC496C"/>
    <w:rsid w:val="00ED1EFB"/>
    <w:rsid w:val="00ED2CC3"/>
    <w:rsid w:val="00ED71F2"/>
    <w:rsid w:val="00EE245E"/>
    <w:rsid w:val="00EF0447"/>
    <w:rsid w:val="00EF12CB"/>
    <w:rsid w:val="00EF2407"/>
    <w:rsid w:val="00EF260C"/>
    <w:rsid w:val="00EF2693"/>
    <w:rsid w:val="00F0066A"/>
    <w:rsid w:val="00F010FF"/>
    <w:rsid w:val="00F044E7"/>
    <w:rsid w:val="00F07A55"/>
    <w:rsid w:val="00F10B40"/>
    <w:rsid w:val="00F10CF1"/>
    <w:rsid w:val="00F13ECD"/>
    <w:rsid w:val="00F15F55"/>
    <w:rsid w:val="00F16051"/>
    <w:rsid w:val="00F163E7"/>
    <w:rsid w:val="00F16F76"/>
    <w:rsid w:val="00F17502"/>
    <w:rsid w:val="00F2171C"/>
    <w:rsid w:val="00F21C73"/>
    <w:rsid w:val="00F23537"/>
    <w:rsid w:val="00F23CDC"/>
    <w:rsid w:val="00F32FDD"/>
    <w:rsid w:val="00F33725"/>
    <w:rsid w:val="00F35CA8"/>
    <w:rsid w:val="00F41014"/>
    <w:rsid w:val="00F47DC0"/>
    <w:rsid w:val="00F57B2E"/>
    <w:rsid w:val="00F603F2"/>
    <w:rsid w:val="00F622BE"/>
    <w:rsid w:val="00F63BA1"/>
    <w:rsid w:val="00F67BBA"/>
    <w:rsid w:val="00F7573A"/>
    <w:rsid w:val="00F82124"/>
    <w:rsid w:val="00F849CD"/>
    <w:rsid w:val="00F902E1"/>
    <w:rsid w:val="00F9124A"/>
    <w:rsid w:val="00FA3A5B"/>
    <w:rsid w:val="00FA44C4"/>
    <w:rsid w:val="00FA4BA2"/>
    <w:rsid w:val="00FA6FC0"/>
    <w:rsid w:val="00FB2B1D"/>
    <w:rsid w:val="00FB36B2"/>
    <w:rsid w:val="00FB3AC2"/>
    <w:rsid w:val="00FB4BE9"/>
    <w:rsid w:val="00FB6785"/>
    <w:rsid w:val="00FC38C0"/>
    <w:rsid w:val="00FC4C8F"/>
    <w:rsid w:val="00FC6FA0"/>
    <w:rsid w:val="00FC7633"/>
    <w:rsid w:val="00FD3ED7"/>
    <w:rsid w:val="00FD479F"/>
    <w:rsid w:val="00FE0472"/>
    <w:rsid w:val="00FE0C36"/>
    <w:rsid w:val="00FE0F9A"/>
    <w:rsid w:val="00FE3A58"/>
    <w:rsid w:val="00FF05C8"/>
    <w:rsid w:val="00FF1114"/>
    <w:rsid w:val="00FF4C4B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CF28EE-74AA-4B2B-9A4D-3C02BAEE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1C79A0"/>
    <w:pPr>
      <w:jc w:val="center"/>
    </w:pPr>
    <w:rPr>
      <w:rFonts w:cs="Courier New"/>
      <w:b/>
      <w:szCs w:val="26"/>
    </w:rPr>
  </w:style>
  <w:style w:type="character" w:customStyle="1" w:styleId="TtuloChar">
    <w:name w:val="Título Char"/>
    <w:basedOn w:val="Fontepargpadro"/>
    <w:link w:val="Ttulo"/>
    <w:rsid w:val="001C79A0"/>
    <w:rPr>
      <w:rFonts w:eastAsia="Times New Roman" w:cs="Courier New"/>
      <w:b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C63E2-C210-4DB9-9B6A-95E99F1B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1057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User</cp:lastModifiedBy>
  <cp:revision>16</cp:revision>
  <cp:lastPrinted>2018-01-10T16:19:00Z</cp:lastPrinted>
  <dcterms:created xsi:type="dcterms:W3CDTF">2019-09-10T11:57:00Z</dcterms:created>
  <dcterms:modified xsi:type="dcterms:W3CDTF">2019-09-13T14:01:00Z</dcterms:modified>
</cp:coreProperties>
</file>