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54" w:rsidRPr="005242D7" w:rsidRDefault="006E0F54" w:rsidP="006E0F54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</w:t>
      </w:r>
      <w:r>
        <w:rPr>
          <w:rFonts w:ascii="Courier New" w:hAnsi="Courier New" w:cs="Courier New"/>
          <w:b/>
          <w:sz w:val="26"/>
          <w:szCs w:val="26"/>
          <w:u w:val="single"/>
        </w:rPr>
        <w:t>5</w:t>
      </w:r>
      <w:r w:rsidR="006C12E6">
        <w:rPr>
          <w:rFonts w:ascii="Courier New" w:hAnsi="Courier New" w:cs="Courier New"/>
          <w:b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6E0F54" w:rsidRPr="001B3295" w:rsidRDefault="006E0F54" w:rsidP="006E0F54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E0F54" w:rsidRPr="005D06A0" w:rsidRDefault="006E0F54" w:rsidP="006E0F54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 xml:space="preserve">de </w:t>
      </w:r>
      <w:r w:rsidR="006C12E6">
        <w:rPr>
          <w:rFonts w:ascii="Courier New" w:hAnsi="Courier New" w:cs="Courier New"/>
          <w:b/>
          <w:sz w:val="26"/>
          <w:szCs w:val="26"/>
        </w:rPr>
        <w:t>11 de julho</w:t>
      </w:r>
      <w:r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6E0F54" w:rsidRPr="00CB5B3C" w:rsidRDefault="006E0F54" w:rsidP="006E0F54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Vanius Nogueira (PDT).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Leandro da Rosa (PT), 1º Secretário e Ademir Fagundes (PDT), 2º Secretário.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</w:t>
      </w:r>
      <w:r w:rsidRPr="009B5D1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Mara Rodrigues, Marcos da Silva e Rene Marques.</w:t>
      </w:r>
    </w:p>
    <w:p w:rsidR="006E0F54" w:rsidRPr="0048347E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PDT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José Harry.</w:t>
      </w:r>
    </w:p>
    <w:p w:rsidR="006E0F54" w:rsidRPr="0048347E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  <w:lang w:val="en-US"/>
        </w:rPr>
      </w:pPr>
      <w:r w:rsidRPr="0048347E">
        <w:rPr>
          <w:rFonts w:ascii="Courier New" w:hAnsi="Courier New" w:cs="Courier New"/>
          <w:b/>
          <w:sz w:val="26"/>
          <w:szCs w:val="26"/>
          <w:u w:val="single"/>
          <w:lang w:val="en-US"/>
        </w:rPr>
        <w:t>PT</w:t>
      </w:r>
      <w:r w:rsidRPr="0048347E">
        <w:rPr>
          <w:rFonts w:ascii="Courier New" w:hAnsi="Courier New" w:cs="Courier New"/>
          <w:sz w:val="26"/>
          <w:szCs w:val="26"/>
          <w:lang w:val="en-US"/>
        </w:rPr>
        <w:t>: Ramon de Jesus.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96041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96041">
        <w:rPr>
          <w:rFonts w:ascii="Courier New" w:hAnsi="Courier New" w:cs="Courier New"/>
          <w:sz w:val="26"/>
          <w:szCs w:val="26"/>
        </w:rPr>
        <w:t>45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o Projeto de lei nº 5.2</w:t>
      </w:r>
      <w:r w:rsidR="00096041"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/19, do Executivo.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6E0F54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6E0F54" w:rsidRPr="00D14797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5.2</w:t>
      </w:r>
      <w:r w:rsidR="00096041"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/19, do Executivo, que “A</w:t>
      </w:r>
      <w:r w:rsidR="00096041">
        <w:rPr>
          <w:rFonts w:ascii="Courier New" w:hAnsi="Courier New" w:cs="Courier New"/>
          <w:sz w:val="26"/>
          <w:szCs w:val="26"/>
        </w:rPr>
        <w:t>bre crédito especial e aponta recurso”. – Em discussão. – Em votação</w:t>
      </w:r>
      <w:r w:rsidR="00C60528">
        <w:rPr>
          <w:rFonts w:ascii="Courier New" w:hAnsi="Courier New" w:cs="Courier New"/>
          <w:sz w:val="26"/>
          <w:szCs w:val="26"/>
        </w:rPr>
        <w:t xml:space="preserve">: </w:t>
      </w:r>
      <w:r w:rsidR="00C60528">
        <w:rPr>
          <w:rFonts w:ascii="Courier New" w:hAnsi="Courier New" w:cs="Courier New"/>
          <w:sz w:val="26"/>
          <w:szCs w:val="26"/>
          <w:u w:val="single"/>
        </w:rPr>
        <w:t xml:space="preserve">aprovado por </w:t>
      </w:r>
      <w:r w:rsidR="00C60528" w:rsidRPr="00C60528">
        <w:rPr>
          <w:rFonts w:ascii="Courier New" w:hAnsi="Courier New" w:cs="Courier New"/>
          <w:sz w:val="26"/>
          <w:szCs w:val="26"/>
          <w:u w:val="single"/>
        </w:rPr>
        <w:t>unanimidade</w:t>
      </w:r>
      <w:r w:rsidR="00C60528">
        <w:rPr>
          <w:rFonts w:ascii="Courier New" w:hAnsi="Courier New" w:cs="Courier New"/>
          <w:sz w:val="26"/>
          <w:szCs w:val="26"/>
        </w:rPr>
        <w:t xml:space="preserve">. </w:t>
      </w:r>
    </w:p>
    <w:p w:rsidR="006E0F54" w:rsidRPr="009B2608" w:rsidRDefault="006E0F54" w:rsidP="006E0F54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C60528"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C60528">
        <w:rPr>
          <w:rFonts w:ascii="Courier New" w:hAnsi="Courier New" w:cs="Courier New"/>
          <w:sz w:val="26"/>
          <w:szCs w:val="26"/>
        </w:rPr>
        <w:t>46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C60528">
        <w:rPr>
          <w:rFonts w:ascii="Courier New" w:hAnsi="Courier New" w:cs="Courier New"/>
          <w:sz w:val="26"/>
          <w:szCs w:val="26"/>
        </w:rPr>
        <w:t>11 de julho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de 2019,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F453DA" w:rsidRDefault="001F1DEC" w:rsidP="006E0F54">
      <w:pPr>
        <w:pStyle w:val="SemEspaamento"/>
        <w:jc w:val="both"/>
      </w:pPr>
    </w:p>
    <w:sectPr w:rsidR="00F453DA" w:rsidSect="00DD57E6">
      <w:pgSz w:w="11906" w:h="16838"/>
      <w:pgMar w:top="2892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54"/>
    <w:rsid w:val="00096041"/>
    <w:rsid w:val="001F1DEC"/>
    <w:rsid w:val="006C12E6"/>
    <w:rsid w:val="006E0F54"/>
    <w:rsid w:val="00BF448D"/>
    <w:rsid w:val="00C123F2"/>
    <w:rsid w:val="00C60528"/>
    <w:rsid w:val="00DD57E6"/>
    <w:rsid w:val="00ED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39B3E-1F8E-461A-B917-80F0824F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F5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F1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1D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2019-07-19T17:19:00Z</cp:lastPrinted>
  <dcterms:created xsi:type="dcterms:W3CDTF">2019-07-19T17:14:00Z</dcterms:created>
  <dcterms:modified xsi:type="dcterms:W3CDTF">2019-07-19T17:21:00Z</dcterms:modified>
</cp:coreProperties>
</file>