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8AF4B0" w14:textId="77777777" w:rsidR="003D4043" w:rsidRPr="0095069B" w:rsidRDefault="003D4043" w:rsidP="0095069B">
      <w:pPr>
        <w:spacing w:line="480" w:lineRule="auto"/>
        <w:rPr>
          <w:rFonts w:ascii="Times New Roman" w:hAnsi="Times New Roman" w:cs="Times New Roman"/>
        </w:rPr>
      </w:pPr>
      <w:r w:rsidRPr="0095069B">
        <w:rPr>
          <w:rFonts w:ascii="Times New Roman" w:hAnsi="Times New Roman" w:cs="Times New Roman"/>
        </w:rPr>
        <w:t>Name: Francis Ugorji</w:t>
      </w:r>
    </w:p>
    <w:p w14:paraId="36D9E8DE" w14:textId="2E71E427" w:rsidR="003D4043" w:rsidRPr="0095069B" w:rsidRDefault="003D4043" w:rsidP="0095069B">
      <w:pPr>
        <w:spacing w:line="480" w:lineRule="auto"/>
        <w:rPr>
          <w:rFonts w:ascii="Times New Roman" w:hAnsi="Times New Roman" w:cs="Times New Roman"/>
        </w:rPr>
      </w:pPr>
      <w:r w:rsidRPr="0095069B">
        <w:rPr>
          <w:rFonts w:ascii="Times New Roman" w:hAnsi="Times New Roman" w:cs="Times New Roman"/>
        </w:rPr>
        <w:t>CS 405-14758-M01 Secure Coding 2024 C-6</w:t>
      </w:r>
    </w:p>
    <w:p w14:paraId="60C759D3" w14:textId="77777777" w:rsidR="003D4043" w:rsidRPr="0095069B" w:rsidRDefault="003D4043" w:rsidP="0095069B">
      <w:pPr>
        <w:spacing w:line="480" w:lineRule="auto"/>
        <w:rPr>
          <w:rFonts w:ascii="Times New Roman" w:hAnsi="Times New Roman" w:cs="Times New Roman"/>
        </w:rPr>
      </w:pPr>
      <w:r w:rsidRPr="0095069B">
        <w:rPr>
          <w:rFonts w:ascii="Times New Roman" w:hAnsi="Times New Roman" w:cs="Times New Roman"/>
        </w:rPr>
        <w:t>Southern New Hampshire University</w:t>
      </w:r>
    </w:p>
    <w:p w14:paraId="5ACDD0F0" w14:textId="1FA15B70" w:rsidR="003D4043" w:rsidRPr="0095069B" w:rsidRDefault="003D4043" w:rsidP="0095069B">
      <w:pPr>
        <w:spacing w:line="480" w:lineRule="auto"/>
        <w:rPr>
          <w:rFonts w:ascii="Times New Roman" w:hAnsi="Times New Roman" w:cs="Times New Roman"/>
        </w:rPr>
      </w:pPr>
      <w:r w:rsidRPr="0095069B">
        <w:rPr>
          <w:rFonts w:ascii="Times New Roman" w:hAnsi="Times New Roman" w:cs="Times New Roman"/>
        </w:rPr>
        <w:t xml:space="preserve">Instructor: Dr. Mimi Tam </w:t>
      </w:r>
      <w:proofErr w:type="spellStart"/>
      <w:r w:rsidRPr="0095069B">
        <w:rPr>
          <w:rFonts w:ascii="Times New Roman" w:hAnsi="Times New Roman" w:cs="Times New Roman"/>
        </w:rPr>
        <w:t>Ph.D</w:t>
      </w:r>
      <w:proofErr w:type="spellEnd"/>
    </w:p>
    <w:p w14:paraId="566C49D5" w14:textId="5173CB1B" w:rsidR="003D4043" w:rsidRPr="0095069B" w:rsidRDefault="000560D9" w:rsidP="0095069B">
      <w:pPr>
        <w:spacing w:line="480" w:lineRule="auto"/>
        <w:jc w:val="center"/>
        <w:rPr>
          <w:rFonts w:ascii="Times New Roman" w:hAnsi="Times New Roman" w:cs="Times New Roman"/>
        </w:rPr>
      </w:pPr>
      <w:r w:rsidRPr="0095069B">
        <w:rPr>
          <w:rFonts w:ascii="Times New Roman" w:hAnsi="Times New Roman" w:cs="Times New Roman"/>
        </w:rPr>
        <w:t>1-3 Activity: Numeric Overflow Coding</w:t>
      </w:r>
    </w:p>
    <w:p w14:paraId="72D8075C" w14:textId="77777777" w:rsidR="00733601" w:rsidRPr="0095069B" w:rsidRDefault="00733601" w:rsidP="0095069B">
      <w:pPr>
        <w:spacing w:line="480" w:lineRule="auto"/>
        <w:jc w:val="center"/>
        <w:rPr>
          <w:rFonts w:ascii="Times New Roman" w:hAnsi="Times New Roman" w:cs="Times New Roman"/>
        </w:rPr>
      </w:pPr>
    </w:p>
    <w:p w14:paraId="4DF1A1B8" w14:textId="4568F14D" w:rsidR="00733601" w:rsidRPr="0095069B" w:rsidRDefault="00733601" w:rsidP="0095069B">
      <w:pPr>
        <w:spacing w:line="480" w:lineRule="auto"/>
        <w:rPr>
          <w:rFonts w:ascii="Times New Roman" w:hAnsi="Times New Roman" w:cs="Times New Roman"/>
        </w:rPr>
      </w:pPr>
      <w:r w:rsidRPr="0095069B">
        <w:rPr>
          <w:rFonts w:ascii="Times New Roman" w:hAnsi="Times New Roman" w:cs="Times New Roman"/>
        </w:rPr>
        <w:t xml:space="preserve">In this activity termed Numeric Overflow coding, we were tasked with </w:t>
      </w:r>
      <w:r w:rsidR="002F2854" w:rsidRPr="0095069B">
        <w:rPr>
          <w:rFonts w:ascii="Times New Roman" w:hAnsi="Times New Roman" w:cs="Times New Roman"/>
        </w:rPr>
        <w:t xml:space="preserve">completing a provided </w:t>
      </w:r>
      <w:proofErr w:type="spellStart"/>
      <w:r w:rsidR="002F2854" w:rsidRPr="0095069B">
        <w:rPr>
          <w:rFonts w:ascii="Times New Roman" w:hAnsi="Times New Roman" w:cs="Times New Roman"/>
        </w:rPr>
        <w:t>c++</w:t>
      </w:r>
      <w:proofErr w:type="spellEnd"/>
      <w:r w:rsidR="002F2854" w:rsidRPr="0095069B">
        <w:rPr>
          <w:rFonts w:ascii="Times New Roman" w:hAnsi="Times New Roman" w:cs="Times New Roman"/>
        </w:rPr>
        <w:t xml:space="preserve"> file, that contained partial code with the objective of detecting when an overflow or underflow </w:t>
      </w:r>
      <w:r w:rsidR="002D0008">
        <w:rPr>
          <w:rFonts w:ascii="Times New Roman" w:hAnsi="Times New Roman" w:cs="Times New Roman"/>
        </w:rPr>
        <w:t>h</w:t>
      </w:r>
      <w:r w:rsidR="002F2854" w:rsidRPr="0095069B">
        <w:rPr>
          <w:rFonts w:ascii="Times New Roman" w:hAnsi="Times New Roman" w:cs="Times New Roman"/>
        </w:rPr>
        <w:t xml:space="preserve">as occurred. Both </w:t>
      </w:r>
      <w:r w:rsidR="002D0008" w:rsidRPr="0095069B">
        <w:rPr>
          <w:rFonts w:ascii="Times New Roman" w:hAnsi="Times New Roman" w:cs="Times New Roman"/>
        </w:rPr>
        <w:t>possibilities</w:t>
      </w:r>
      <w:r w:rsidR="002F2854" w:rsidRPr="0095069B">
        <w:rPr>
          <w:rFonts w:ascii="Times New Roman" w:hAnsi="Times New Roman" w:cs="Times New Roman"/>
        </w:rPr>
        <w:t xml:space="preserve"> can</w:t>
      </w:r>
      <w:r w:rsidR="002D0008">
        <w:rPr>
          <w:rFonts w:ascii="Times New Roman" w:hAnsi="Times New Roman" w:cs="Times New Roman"/>
        </w:rPr>
        <w:t xml:space="preserve"> </w:t>
      </w:r>
      <w:r w:rsidR="002F2854" w:rsidRPr="0095069B">
        <w:rPr>
          <w:rFonts w:ascii="Times New Roman" w:hAnsi="Times New Roman" w:cs="Times New Roman"/>
        </w:rPr>
        <w:t>happen when</w:t>
      </w:r>
      <w:r w:rsidR="000E21BD">
        <w:rPr>
          <w:rFonts w:ascii="Times New Roman" w:hAnsi="Times New Roman" w:cs="Times New Roman"/>
        </w:rPr>
        <w:t xml:space="preserve"> a</w:t>
      </w:r>
      <w:r w:rsidR="002F2854" w:rsidRPr="0095069B">
        <w:rPr>
          <w:rFonts w:ascii="Times New Roman" w:hAnsi="Times New Roman" w:cs="Times New Roman"/>
        </w:rPr>
        <w:t xml:space="preserve"> programmer tries to insert a numeric value either by direct means or by means of user input, into a data type in such a way as to either exceed the data type’s capacity, in both directions, that is negative and positive manner. Exceeding its capacity negatively results in an underflow exception error, and exceeding it positively results in an overflow exception error. </w:t>
      </w:r>
      <w:r w:rsidR="000E21BD" w:rsidRPr="0095069B">
        <w:rPr>
          <w:rFonts w:ascii="Times New Roman" w:hAnsi="Times New Roman" w:cs="Times New Roman"/>
        </w:rPr>
        <w:t>These</w:t>
      </w:r>
      <w:r w:rsidR="002F2854" w:rsidRPr="0095069B">
        <w:rPr>
          <w:rFonts w:ascii="Times New Roman" w:hAnsi="Times New Roman" w:cs="Times New Roman"/>
        </w:rPr>
        <w:t xml:space="preserve"> errors usually causes the compiler to behave in </w:t>
      </w:r>
      <w:proofErr w:type="spellStart"/>
      <w:r w:rsidR="002F2854" w:rsidRPr="0095069B">
        <w:rPr>
          <w:rFonts w:ascii="Times New Roman" w:hAnsi="Times New Roman" w:cs="Times New Roman"/>
        </w:rPr>
        <w:t>unsual</w:t>
      </w:r>
      <w:proofErr w:type="spellEnd"/>
      <w:r w:rsidR="002F2854" w:rsidRPr="0095069B">
        <w:rPr>
          <w:rFonts w:ascii="Times New Roman" w:hAnsi="Times New Roman" w:cs="Times New Roman"/>
        </w:rPr>
        <w:t xml:space="preserve"> manner and might result in varying behaviors, like sometimes the compiler might display a different result other than the expected result, etc. In order to prevent such from happening, it was essential to put measures in place to prevent such unusual behavior by the compiler in response to an overflow or underflow. Such is the case in this project, where we were tasked with making changes to the supplied code to prevent such behaviors as needed. </w:t>
      </w:r>
    </w:p>
    <w:p w14:paraId="7DFD3800" w14:textId="77777777" w:rsidR="002F2854" w:rsidRPr="0095069B" w:rsidRDefault="002F2854" w:rsidP="0095069B">
      <w:pPr>
        <w:spacing w:line="480" w:lineRule="auto"/>
        <w:rPr>
          <w:rFonts w:ascii="Times New Roman" w:hAnsi="Times New Roman" w:cs="Times New Roman"/>
        </w:rPr>
      </w:pPr>
    </w:p>
    <w:p w14:paraId="7F955BA3" w14:textId="438D7790" w:rsidR="002F2854" w:rsidRDefault="002F2854" w:rsidP="0095069B">
      <w:pPr>
        <w:spacing w:line="480" w:lineRule="auto"/>
        <w:ind w:left="-270"/>
        <w:rPr>
          <w:rFonts w:ascii="Times New Roman" w:hAnsi="Times New Roman" w:cs="Times New Roman"/>
        </w:rPr>
      </w:pPr>
      <w:r w:rsidRPr="0095069B">
        <w:rPr>
          <w:rFonts w:ascii="Times New Roman" w:hAnsi="Times New Roman" w:cs="Times New Roman"/>
        </w:rPr>
        <w:t xml:space="preserve">To achieve the desired result, I supplied the add and subtract methods with adequate exception rules, with the function of catching an overflow and underflow before it occurred. I also supplied </w:t>
      </w:r>
      <w:r w:rsidRPr="0095069B">
        <w:rPr>
          <w:rFonts w:ascii="Times New Roman" w:hAnsi="Times New Roman" w:cs="Times New Roman"/>
        </w:rPr>
        <w:lastRenderedPageBreak/>
        <w:t xml:space="preserve">the </w:t>
      </w:r>
      <w:proofErr w:type="spellStart"/>
      <w:r w:rsidR="0095069B" w:rsidRPr="0095069B">
        <w:rPr>
          <w:rFonts w:ascii="Times New Roman" w:hAnsi="Times New Roman" w:cs="Times New Roman"/>
        </w:rPr>
        <w:t>test_overflow</w:t>
      </w:r>
      <w:proofErr w:type="spellEnd"/>
      <w:r w:rsidR="0095069B" w:rsidRPr="0095069B">
        <w:rPr>
          <w:rFonts w:ascii="Times New Roman" w:hAnsi="Times New Roman" w:cs="Times New Roman"/>
        </w:rPr>
        <w:t xml:space="preserve">() and </w:t>
      </w:r>
      <w:proofErr w:type="spellStart"/>
      <w:r w:rsidR="0095069B" w:rsidRPr="0095069B">
        <w:rPr>
          <w:rFonts w:ascii="Times New Roman" w:hAnsi="Times New Roman" w:cs="Times New Roman"/>
        </w:rPr>
        <w:t>test_underflow</w:t>
      </w:r>
      <w:proofErr w:type="spellEnd"/>
      <w:r w:rsidR="0095069B" w:rsidRPr="0095069B">
        <w:rPr>
          <w:rFonts w:ascii="Times New Roman" w:hAnsi="Times New Roman" w:cs="Times New Roman"/>
        </w:rPr>
        <w:t>() functions with the appropriate try() and catch() blocks to help catch overflow and underflow before they happens. Below is a screenshot of the program in action:</w:t>
      </w:r>
      <w:r w:rsidR="0095069B" w:rsidRPr="0095069B">
        <w:rPr>
          <w:rFonts w:ascii="Times New Roman" w:hAnsi="Times New Roman" w:cs="Times New Roman"/>
          <w:noProof/>
        </w:rPr>
        <w:t xml:space="preserve"> </w:t>
      </w:r>
      <w:r w:rsidR="0095069B">
        <w:rPr>
          <w:rFonts w:ascii="Times New Roman" w:hAnsi="Times New Roman" w:cs="Times New Roman"/>
          <w:noProof/>
        </w:rPr>
        <w:drawing>
          <wp:inline distT="0" distB="0" distL="0" distR="0" wp14:anchorId="193D920A" wp14:editId="289C3D69">
            <wp:extent cx="10331849" cy="4338320"/>
            <wp:effectExtent l="0" t="0" r="0" b="5080"/>
            <wp:docPr id="16266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9488"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10340730" cy="4342049"/>
                    </a:xfrm>
                    <a:prstGeom prst="rect">
                      <a:avLst/>
                    </a:prstGeom>
                  </pic:spPr>
                </pic:pic>
              </a:graphicData>
            </a:graphic>
          </wp:inline>
        </w:drawing>
      </w:r>
    </w:p>
    <w:p w14:paraId="2724F9C1" w14:textId="501A43B6" w:rsidR="0095069B" w:rsidRPr="0095069B" w:rsidRDefault="0095069B" w:rsidP="0095069B">
      <w:pPr>
        <w:spacing w:line="480" w:lineRule="auto"/>
        <w:ind w:left="-1170"/>
        <w:rPr>
          <w:rFonts w:ascii="Times New Roman" w:hAnsi="Times New Roman" w:cs="Times New Roman"/>
        </w:rPr>
      </w:pPr>
      <w:r>
        <w:rPr>
          <w:rFonts w:ascii="Times New Roman" w:hAnsi="Times New Roman" w:cs="Times New Roman"/>
          <w:noProof/>
        </w:rPr>
        <w:lastRenderedPageBreak/>
        <w:drawing>
          <wp:inline distT="0" distB="0" distL="0" distR="0" wp14:anchorId="611BA0CC" wp14:editId="3614FC82">
            <wp:extent cx="9653427" cy="3891280"/>
            <wp:effectExtent l="0" t="0" r="5080" b="0"/>
            <wp:docPr id="19639675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67566"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9660200" cy="3894010"/>
                    </a:xfrm>
                    <a:prstGeom prst="rect">
                      <a:avLst/>
                    </a:prstGeom>
                  </pic:spPr>
                </pic:pic>
              </a:graphicData>
            </a:graphic>
          </wp:inline>
        </w:drawing>
      </w:r>
      <w:r>
        <w:rPr>
          <w:rFonts w:ascii="Times New Roman" w:hAnsi="Times New Roman" w:cs="Times New Roman"/>
          <w:noProof/>
        </w:rPr>
        <w:drawing>
          <wp:inline distT="0" distB="0" distL="0" distR="0" wp14:anchorId="219B7E5E" wp14:editId="260C5627">
            <wp:extent cx="9989463" cy="3850640"/>
            <wp:effectExtent l="0" t="0" r="0" b="0"/>
            <wp:docPr id="8516395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9528"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0012845" cy="3859653"/>
                    </a:xfrm>
                    <a:prstGeom prst="rect">
                      <a:avLst/>
                    </a:prstGeom>
                  </pic:spPr>
                </pic:pic>
              </a:graphicData>
            </a:graphic>
          </wp:inline>
        </w:drawing>
      </w:r>
      <w:r>
        <w:rPr>
          <w:rFonts w:ascii="Times New Roman" w:hAnsi="Times New Roman" w:cs="Times New Roman"/>
          <w:noProof/>
        </w:rPr>
        <w:lastRenderedPageBreak/>
        <w:drawing>
          <wp:inline distT="0" distB="0" distL="0" distR="0" wp14:anchorId="570B293C" wp14:editId="2720DBD1">
            <wp:extent cx="8949761" cy="3556000"/>
            <wp:effectExtent l="0" t="0" r="3810" b="6350"/>
            <wp:docPr id="9551790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9023"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956699" cy="3558757"/>
                    </a:xfrm>
                    <a:prstGeom prst="rect">
                      <a:avLst/>
                    </a:prstGeom>
                  </pic:spPr>
                </pic:pic>
              </a:graphicData>
            </a:graphic>
          </wp:inline>
        </w:drawing>
      </w:r>
      <w:r>
        <w:rPr>
          <w:rFonts w:ascii="Times New Roman" w:hAnsi="Times New Roman" w:cs="Times New Roman"/>
          <w:noProof/>
        </w:rPr>
        <w:drawing>
          <wp:inline distT="0" distB="0" distL="0" distR="0" wp14:anchorId="0F7A5969" wp14:editId="5098FFDB">
            <wp:extent cx="8943189" cy="3576320"/>
            <wp:effectExtent l="0" t="0" r="0" b="5080"/>
            <wp:docPr id="9204370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7007"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956992" cy="3581840"/>
                    </a:xfrm>
                    <a:prstGeom prst="rect">
                      <a:avLst/>
                    </a:prstGeom>
                  </pic:spPr>
                </pic:pic>
              </a:graphicData>
            </a:graphic>
          </wp:inline>
        </w:drawing>
      </w:r>
    </w:p>
    <w:p w14:paraId="3ED59589" w14:textId="77777777" w:rsidR="002F2854" w:rsidRPr="0095069B" w:rsidRDefault="002F2854" w:rsidP="0095069B">
      <w:pPr>
        <w:spacing w:line="480" w:lineRule="auto"/>
        <w:jc w:val="center"/>
        <w:rPr>
          <w:rFonts w:ascii="Times New Roman" w:hAnsi="Times New Roman" w:cs="Times New Roman"/>
        </w:rPr>
      </w:pPr>
    </w:p>
    <w:p w14:paraId="188EA12B" w14:textId="77777777" w:rsidR="002F2854" w:rsidRPr="0095069B" w:rsidRDefault="002F2854" w:rsidP="0095069B">
      <w:pPr>
        <w:spacing w:line="480" w:lineRule="auto"/>
        <w:jc w:val="center"/>
        <w:rPr>
          <w:rFonts w:ascii="Times New Roman" w:hAnsi="Times New Roman" w:cs="Times New Roman"/>
        </w:rPr>
      </w:pPr>
    </w:p>
    <w:sectPr w:rsidR="002F2854" w:rsidRPr="009506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043"/>
    <w:rsid w:val="000560D9"/>
    <w:rsid w:val="000E21BD"/>
    <w:rsid w:val="002D0008"/>
    <w:rsid w:val="002F2854"/>
    <w:rsid w:val="003D4043"/>
    <w:rsid w:val="006F36CF"/>
    <w:rsid w:val="00733601"/>
    <w:rsid w:val="0095069B"/>
    <w:rsid w:val="00CA68E3"/>
    <w:rsid w:val="00CF45E7"/>
    <w:rsid w:val="00ED4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E2B0"/>
  <w15:chartTrackingRefBased/>
  <w15:docId w15:val="{D6C905B1-93B4-4486-A89F-91BC54DF9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043"/>
  </w:style>
  <w:style w:type="paragraph" w:styleId="Heading1">
    <w:name w:val="heading 1"/>
    <w:basedOn w:val="Normal"/>
    <w:next w:val="Normal"/>
    <w:link w:val="Heading1Char"/>
    <w:uiPriority w:val="9"/>
    <w:qFormat/>
    <w:rsid w:val="003D40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0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0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0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0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0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0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0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0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0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0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0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0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0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0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0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0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043"/>
    <w:rPr>
      <w:rFonts w:eastAsiaTheme="majorEastAsia" w:cstheme="majorBidi"/>
      <w:color w:val="272727" w:themeColor="text1" w:themeTint="D8"/>
    </w:rPr>
  </w:style>
  <w:style w:type="paragraph" w:styleId="Title">
    <w:name w:val="Title"/>
    <w:basedOn w:val="Normal"/>
    <w:next w:val="Normal"/>
    <w:link w:val="TitleChar"/>
    <w:uiPriority w:val="10"/>
    <w:qFormat/>
    <w:rsid w:val="003D4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0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0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0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043"/>
    <w:pPr>
      <w:spacing w:before="160"/>
      <w:jc w:val="center"/>
    </w:pPr>
    <w:rPr>
      <w:i/>
      <w:iCs/>
      <w:color w:val="404040" w:themeColor="text1" w:themeTint="BF"/>
    </w:rPr>
  </w:style>
  <w:style w:type="character" w:customStyle="1" w:styleId="QuoteChar">
    <w:name w:val="Quote Char"/>
    <w:basedOn w:val="DefaultParagraphFont"/>
    <w:link w:val="Quote"/>
    <w:uiPriority w:val="29"/>
    <w:rsid w:val="003D4043"/>
    <w:rPr>
      <w:i/>
      <w:iCs/>
      <w:color w:val="404040" w:themeColor="text1" w:themeTint="BF"/>
    </w:rPr>
  </w:style>
  <w:style w:type="paragraph" w:styleId="ListParagraph">
    <w:name w:val="List Paragraph"/>
    <w:basedOn w:val="Normal"/>
    <w:uiPriority w:val="34"/>
    <w:qFormat/>
    <w:rsid w:val="003D4043"/>
    <w:pPr>
      <w:ind w:left="720"/>
      <w:contextualSpacing/>
    </w:pPr>
  </w:style>
  <w:style w:type="character" w:styleId="IntenseEmphasis">
    <w:name w:val="Intense Emphasis"/>
    <w:basedOn w:val="DefaultParagraphFont"/>
    <w:uiPriority w:val="21"/>
    <w:qFormat/>
    <w:rsid w:val="003D4043"/>
    <w:rPr>
      <w:i/>
      <w:iCs/>
      <w:color w:val="0F4761" w:themeColor="accent1" w:themeShade="BF"/>
    </w:rPr>
  </w:style>
  <w:style w:type="paragraph" w:styleId="IntenseQuote">
    <w:name w:val="Intense Quote"/>
    <w:basedOn w:val="Normal"/>
    <w:next w:val="Normal"/>
    <w:link w:val="IntenseQuoteChar"/>
    <w:uiPriority w:val="30"/>
    <w:qFormat/>
    <w:rsid w:val="003D4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043"/>
    <w:rPr>
      <w:i/>
      <w:iCs/>
      <w:color w:val="0F4761" w:themeColor="accent1" w:themeShade="BF"/>
    </w:rPr>
  </w:style>
  <w:style w:type="character" w:styleId="IntenseReference">
    <w:name w:val="Intense Reference"/>
    <w:basedOn w:val="DefaultParagraphFont"/>
    <w:uiPriority w:val="32"/>
    <w:qFormat/>
    <w:rsid w:val="003D40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253</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ugorji</dc:creator>
  <cp:keywords/>
  <dc:description/>
  <cp:lastModifiedBy>francis ugorji</cp:lastModifiedBy>
  <cp:revision>8</cp:revision>
  <dcterms:created xsi:type="dcterms:W3CDTF">2024-10-23T05:12:00Z</dcterms:created>
  <dcterms:modified xsi:type="dcterms:W3CDTF">2024-11-02T23:21:00Z</dcterms:modified>
</cp:coreProperties>
</file>