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06F34EF" w:rsidR="00381847" w:rsidRPr="001646BD" w:rsidRDefault="00E769D9" w:rsidP="001646BD">
      <w:pPr>
        <w:rPr>
          <w:b/>
          <w:sz w:val="20"/>
          <w:szCs w:val="20"/>
        </w:rPr>
      </w:pPr>
      <w:r w:rsidRPr="001646BD">
        <w:rPr>
          <w:b/>
          <w:sz w:val="20"/>
          <w:szCs w:val="20"/>
        </w:rPr>
        <w:t>Green Pace Developer: Security Policy Guide</w:t>
      </w:r>
      <w:r w:rsidR="00102033">
        <w:rPr>
          <w:b/>
          <w:sz w:val="20"/>
          <w:szCs w:val="20"/>
        </w:rPr>
        <w:t xml:space="preserve"> for </w:t>
      </w:r>
      <w:r w:rsidR="00D4766B">
        <w:rPr>
          <w:b/>
          <w:sz w:val="20"/>
          <w:szCs w:val="20"/>
        </w:rPr>
        <w:t>Module 3. Completed by Francis Ugorji</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1D2731D" w:rsidR="00381847" w:rsidRDefault="00A77A70">
            <w:pPr>
              <w:pBdr>
                <w:top w:val="nil"/>
                <w:left w:val="nil"/>
                <w:bottom w:val="nil"/>
                <w:right w:val="nil"/>
                <w:between w:val="nil"/>
              </w:pBdr>
            </w:pPr>
            <w:proofErr w:type="gramStart"/>
            <w:r w:rsidRPr="00A77A70">
              <w:t>In an effort to</w:t>
            </w:r>
            <w:proofErr w:type="gramEnd"/>
            <w:r w:rsidRPr="00A77A70">
              <w:t xml:space="preserve"> minimize potential security vulnerabilities, it is essential to rigorously validate all incoming</w:t>
            </w:r>
            <w:r>
              <w:t xml:space="preserve"> input</w:t>
            </w:r>
            <w:r w:rsidRPr="00A77A70">
              <w:t xml:space="preserve"> data—whether it originates from untrusted sources or even those deemed reliable. This process ensures that no malicious or harmful data infiltrates the system, thereby safeguarding its integrity and functionality. By implementing thorough validation measures, we can create a more secure environment, actively preventing any threats from entering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CCF4BEF" w:rsidR="00381847" w:rsidRDefault="00A77A70">
            <w:pPr>
              <w:pBdr>
                <w:top w:val="nil"/>
                <w:left w:val="nil"/>
                <w:bottom w:val="nil"/>
                <w:right w:val="nil"/>
                <w:between w:val="nil"/>
              </w:pBdr>
            </w:pPr>
            <w:r w:rsidRPr="00A77A70">
              <w:t>To ensure the highest quality of our code, it is essential to compile and test it as thoroughly as possible. While a warning might seem like a mere annoyance at first glance, it could hint at more significant underlying issues. Therefore, it’s crucial to examine every warning diligently, as overlooking them could lead to complications down the line. Prioritizing this process helps us maintain robust and reliable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E07DB6D" w:rsidR="00381847" w:rsidRDefault="00A77A70">
            <w:pPr>
              <w:pBdr>
                <w:top w:val="nil"/>
                <w:left w:val="nil"/>
                <w:bottom w:val="nil"/>
                <w:right w:val="nil"/>
                <w:between w:val="nil"/>
              </w:pBdr>
            </w:pPr>
            <w:r w:rsidRPr="00A77A70">
              <w:t xml:space="preserve">When you approach your coding with a strong emphasis on security from the very beginning, you can significantly reduce the amount of time and effort required </w:t>
            </w:r>
            <w:proofErr w:type="gramStart"/>
            <w:r w:rsidRPr="00A77A70">
              <w:t>later on</w:t>
            </w:r>
            <w:proofErr w:type="gramEnd"/>
            <w:r w:rsidRPr="00A77A70">
              <w:t>. By carefully planning and designing your code to prioritize security, all while ensuring it fulfills its intended purpose, you can avoid the complexities of implementing security measures post-development. This proactive mindset helps protect against vulnerabilities and minimizes the need for future fixes, ultimately streamlining the entire development process and enhancing the overall integrity of your software.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8CE956D" w:rsidR="00381847" w:rsidRDefault="00A77A70">
            <w:pPr>
              <w:pBdr>
                <w:top w:val="nil"/>
                <w:left w:val="nil"/>
                <w:bottom w:val="nil"/>
                <w:right w:val="nil"/>
                <w:between w:val="nil"/>
              </w:pBdr>
            </w:pPr>
            <w:r w:rsidRPr="00A77A70">
              <w:t>Maintaining clean and straightforward code significantly enhances its overall manageability, including aspects related to security. When code is easy to read and comprehend, it becomes simpler to identify vulnerabilities and implement protective measures. Thus, prioritizing clarity not only fosters better functionality but also establishes a robust foundation for safeguarding the integrity of the code.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4F7C023" w:rsidR="00381847" w:rsidRDefault="00A77A70">
            <w:pPr>
              <w:pBdr>
                <w:top w:val="nil"/>
                <w:left w:val="nil"/>
                <w:bottom w:val="nil"/>
                <w:right w:val="nil"/>
                <w:between w:val="nil"/>
              </w:pBdr>
            </w:pPr>
            <w:r w:rsidRPr="00A77A70">
              <w:t xml:space="preserve">Implementing denial as a default standard is an effective strategy, as it safeguards sensitive information by preventing unauthorized individuals from accessing it. This approach not only protects valuable resources but also ensures that those who </w:t>
            </w:r>
            <w:r w:rsidRPr="00A77A70">
              <w:lastRenderedPageBreak/>
              <w:t>legitimately need access are required to follow the correct procedures to obtain it. By establishing this framework, organizations can maintain a higher level of security while fostering accountability among users.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66BADD6E" w:rsidR="00381847" w:rsidRDefault="00A77A70">
            <w:pPr>
              <w:pBdr>
                <w:top w:val="nil"/>
                <w:left w:val="nil"/>
                <w:bottom w:val="nil"/>
                <w:right w:val="nil"/>
                <w:between w:val="nil"/>
              </w:pBdr>
            </w:pPr>
            <w:r w:rsidRPr="00A77A70">
              <w:t>The principle of least privilege aligns seamlessly with the default denial approach, establishing a framework where only individuals who genuinely require elevated access are permitted to pursue it through designated procedures. This structured process emphasizes that access granted is strictly what is essential for the task at hand, thereby minimizing potential security risks. By ensuring that only the necessary information is accessible, this method effectively reduces the overall quantity of sensitive data in circulation, thereby enhancing the organization's security posture. Through these diligent measures, the risk of unauthorized access and data breaches is significantly limited.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2129D3F" w:rsidR="00381847" w:rsidRDefault="000235E5">
            <w:pPr>
              <w:pBdr>
                <w:top w:val="nil"/>
                <w:left w:val="nil"/>
                <w:bottom w:val="nil"/>
                <w:right w:val="nil"/>
                <w:between w:val="nil"/>
              </w:pBdr>
            </w:pPr>
            <w:r>
              <w:t>I</w:t>
            </w:r>
            <w:r w:rsidRPr="000235E5">
              <w:t xml:space="preserve">t is essential to meticulously sanitize any data transmitted to external systems, ensuring it is free of potential vulnerabilities and sensitive information. Failing to do so can expose code to serious risks, leading to exploits that may result in disastrous consequences, which can vary widely depending on the context and specific circumstances involved. </w:t>
            </w:r>
            <w:proofErr w:type="gramStart"/>
            <w:r w:rsidRPr="000235E5">
              <w:t>Careful scrutiny</w:t>
            </w:r>
            <w:proofErr w:type="gramEnd"/>
            <w:r w:rsidRPr="000235E5">
              <w:t xml:space="preserve"> of data before sharing is vital to mitigate these risks effectively.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BED00BE" w:rsidR="00381847" w:rsidRDefault="000235E5">
            <w:pPr>
              <w:pBdr>
                <w:top w:val="nil"/>
                <w:left w:val="nil"/>
                <w:bottom w:val="nil"/>
                <w:right w:val="nil"/>
                <w:between w:val="nil"/>
              </w:pBdr>
            </w:pPr>
            <w:r w:rsidRPr="000235E5">
              <w:t>A robust security framework necessitates multiple layers of protection. By integrating various redundant and diverse defense mechanisms, systems can significantly bolster their security. This multilayered approach helps to protect against potential breaches, ensuring that even if one layer is compromised, others remain in place to mitigate the threat and prevent chaos from unfolding. Such a comprehensive strategy is essential for safeguarding sensitive information and maintaining the integrity of the entire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A6BFF66" w:rsidR="00381847" w:rsidRDefault="000235E5">
            <w:pPr>
              <w:pBdr>
                <w:top w:val="nil"/>
                <w:left w:val="nil"/>
                <w:bottom w:val="nil"/>
                <w:right w:val="nil"/>
                <w:between w:val="nil"/>
              </w:pBdr>
            </w:pPr>
            <w:r w:rsidRPr="000235E5">
              <w:t>Quality Assurance (QA) is essential in every process, even if it often goes unrecognized. Its primary purpose is to identify flaws and vulnerabilities, which is crucial to ensuring the final product's quality. Addressing these issues internally is far preferable to having customers or malicious actors discover them later, as the consequences can be severe, including loss of trust and reputational damage. Ultimately, strong QA practices lead to a more reliable product that meets user expectations.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B7ADCFC" w:rsidR="00381847" w:rsidRDefault="000235E5">
            <w:pPr>
              <w:pBdr>
                <w:top w:val="nil"/>
                <w:left w:val="nil"/>
                <w:bottom w:val="nil"/>
                <w:right w:val="nil"/>
                <w:between w:val="nil"/>
              </w:pBdr>
            </w:pPr>
            <w:r w:rsidRPr="000235E5">
              <w:t xml:space="preserve">Establishing a solid secure coding standard complements other key principles, such as incorporating security policies in design and effective quality assurance techniques. By prioritizing these elements early in the development process, you streamline workflow and reduce the risk of costly problems </w:t>
            </w:r>
            <w:proofErr w:type="gramStart"/>
            <w:r w:rsidRPr="000235E5">
              <w:t>later on</w:t>
            </w:r>
            <w:proofErr w:type="gramEnd"/>
            <w:r w:rsidRPr="000235E5">
              <w:t>, ultimately enhancing both security and project efficiency.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60415D4" w:rsidR="00381847" w:rsidRDefault="00E769D9">
            <w:pPr>
              <w:jc w:val="center"/>
            </w:pPr>
            <w:r>
              <w:t>[STD-</w:t>
            </w:r>
            <w:r w:rsidR="000235E5">
              <w:t>001</w:t>
            </w:r>
            <w:r>
              <w:t>-</w:t>
            </w:r>
            <w:r w:rsidR="000235E5">
              <w:t>CPP</w:t>
            </w:r>
            <w:r>
              <w:t>]</w:t>
            </w:r>
          </w:p>
        </w:tc>
        <w:tc>
          <w:tcPr>
            <w:tcW w:w="7632" w:type="dxa"/>
            <w:tcMar>
              <w:top w:w="100" w:type="dxa"/>
              <w:left w:w="100" w:type="dxa"/>
              <w:bottom w:w="100" w:type="dxa"/>
              <w:right w:w="100" w:type="dxa"/>
            </w:tcMar>
          </w:tcPr>
          <w:p w14:paraId="7140E542" w14:textId="3E136CE9" w:rsidR="00381847" w:rsidRDefault="00113EDD">
            <w:r>
              <w:t>Ensure that division operator does not result in division by zero error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FCCBFD3" w:rsidR="00F72634" w:rsidRDefault="00113EDD" w:rsidP="0015146B">
            <w:r w:rsidRPr="00113EDD">
              <w:t xml:space="preserve">This noncompliant code example prevents signed integer overflow in compliance with INT32-C. Ensure that operations on signed integers do not result in overflow but fails to prevent a divide-by-zero error during the division of the signed operands </w:t>
            </w:r>
            <w:proofErr w:type="spellStart"/>
            <w:r w:rsidRPr="00113EDD">
              <w:t>s_a</w:t>
            </w:r>
            <w:proofErr w:type="spellEnd"/>
            <w:r w:rsidRPr="00113EDD">
              <w:t xml:space="preserve"> and </w:t>
            </w:r>
            <w:proofErr w:type="spellStart"/>
            <w:r w:rsidRPr="00113EDD">
              <w:t>s_b</w:t>
            </w:r>
            <w:proofErr w:type="spellEnd"/>
          </w:p>
        </w:tc>
      </w:tr>
      <w:tr w:rsidR="00F72634" w14:paraId="5B8614A1" w14:textId="77777777" w:rsidTr="00001F14">
        <w:trPr>
          <w:trHeight w:val="460"/>
        </w:trPr>
        <w:tc>
          <w:tcPr>
            <w:tcW w:w="10800" w:type="dxa"/>
            <w:tcMar>
              <w:top w:w="100" w:type="dxa"/>
              <w:left w:w="100" w:type="dxa"/>
              <w:bottom w:w="100" w:type="dxa"/>
              <w:right w:w="100" w:type="dxa"/>
            </w:tcMar>
          </w:tcPr>
          <w:p w14:paraId="5C2EF565" w14:textId="77777777" w:rsidR="00113EDD" w:rsidRDefault="00113EDD" w:rsidP="00113EDD">
            <w:r>
              <w:t>#include &lt;</w:t>
            </w:r>
            <w:proofErr w:type="spellStart"/>
            <w:r>
              <w:t>limits.h</w:t>
            </w:r>
            <w:proofErr w:type="spellEnd"/>
            <w:r>
              <w:t>&gt;</w:t>
            </w:r>
          </w:p>
          <w:p w14:paraId="10890B52" w14:textId="77777777" w:rsidR="00113EDD" w:rsidRDefault="00113EDD" w:rsidP="00113EDD">
            <w:r>
              <w:t xml:space="preserve">  </w:t>
            </w:r>
          </w:p>
          <w:p w14:paraId="74840447" w14:textId="77777777" w:rsidR="00113EDD" w:rsidRDefault="00113EDD" w:rsidP="00113EDD">
            <w:r>
              <w:t xml:space="preserve">void </w:t>
            </w:r>
            <w:proofErr w:type="spellStart"/>
            <w:proofErr w:type="gramStart"/>
            <w:r>
              <w:t>func</w:t>
            </w:r>
            <w:proofErr w:type="spellEnd"/>
            <w:r>
              <w:t>(</w:t>
            </w:r>
            <w:proofErr w:type="gramEnd"/>
            <w:r>
              <w:t xml:space="preserve">signed long </w:t>
            </w:r>
            <w:proofErr w:type="spellStart"/>
            <w:r>
              <w:t>s_a</w:t>
            </w:r>
            <w:proofErr w:type="spellEnd"/>
            <w:r>
              <w:t xml:space="preserve">, signed long </w:t>
            </w:r>
            <w:proofErr w:type="spellStart"/>
            <w:r>
              <w:t>s_b</w:t>
            </w:r>
            <w:proofErr w:type="spellEnd"/>
            <w:r>
              <w:t>) {</w:t>
            </w:r>
          </w:p>
          <w:p w14:paraId="07A5208A" w14:textId="77777777" w:rsidR="00113EDD" w:rsidRDefault="00113EDD" w:rsidP="00113EDD">
            <w:r>
              <w:t xml:space="preserve">  signed long </w:t>
            </w:r>
            <w:proofErr w:type="gramStart"/>
            <w:r>
              <w:t>result;</w:t>
            </w:r>
            <w:proofErr w:type="gramEnd"/>
          </w:p>
          <w:p w14:paraId="64DE14A3" w14:textId="77777777" w:rsidR="00113EDD" w:rsidRDefault="00113EDD" w:rsidP="00113EDD">
            <w:r>
              <w:t xml:space="preserve">  if ((</w:t>
            </w:r>
            <w:proofErr w:type="spellStart"/>
            <w:r>
              <w:t>s_a</w:t>
            </w:r>
            <w:proofErr w:type="spellEnd"/>
            <w:r>
              <w:t xml:space="preserve"> == LONG_MIN) &amp;&amp; (</w:t>
            </w:r>
            <w:proofErr w:type="spellStart"/>
            <w:r>
              <w:t>s_b</w:t>
            </w:r>
            <w:proofErr w:type="spellEnd"/>
            <w:r>
              <w:t xml:space="preserve"> == -1)) {</w:t>
            </w:r>
          </w:p>
          <w:p w14:paraId="36CAAE7F" w14:textId="77777777" w:rsidR="00113EDD" w:rsidRDefault="00113EDD" w:rsidP="00113EDD">
            <w:r>
              <w:t xml:space="preserve">    /* Handle error */</w:t>
            </w:r>
          </w:p>
          <w:p w14:paraId="18950C97" w14:textId="77777777" w:rsidR="00113EDD" w:rsidRDefault="00113EDD" w:rsidP="00113EDD">
            <w:r>
              <w:t xml:space="preserve">  } else {</w:t>
            </w:r>
          </w:p>
          <w:p w14:paraId="2910B727" w14:textId="77777777" w:rsidR="00113EDD" w:rsidRDefault="00113EDD" w:rsidP="00113EDD">
            <w:r>
              <w:t xml:space="preserve">    result = </w:t>
            </w:r>
            <w:proofErr w:type="spellStart"/>
            <w:r>
              <w:t>s_a</w:t>
            </w:r>
            <w:proofErr w:type="spellEnd"/>
            <w:r>
              <w:t xml:space="preserve"> / </w:t>
            </w:r>
            <w:proofErr w:type="spellStart"/>
            <w:r>
              <w:t>s_</w:t>
            </w:r>
            <w:proofErr w:type="gramStart"/>
            <w:r>
              <w:t>b</w:t>
            </w:r>
            <w:proofErr w:type="spellEnd"/>
            <w:r>
              <w:t>;</w:t>
            </w:r>
            <w:proofErr w:type="gramEnd"/>
          </w:p>
          <w:p w14:paraId="014F12C9" w14:textId="77777777" w:rsidR="00113EDD" w:rsidRDefault="00113EDD" w:rsidP="00113EDD">
            <w:r>
              <w:t xml:space="preserve">  }</w:t>
            </w:r>
          </w:p>
          <w:p w14:paraId="519064A9" w14:textId="77777777" w:rsidR="00113EDD" w:rsidRDefault="00113EDD" w:rsidP="00113EDD">
            <w:r>
              <w:t xml:space="preserve">  /* ... */</w:t>
            </w:r>
          </w:p>
          <w:p w14:paraId="3ECD0D5A" w14:textId="2B7297B7" w:rsidR="00F72634" w:rsidRDefault="00113EDD" w:rsidP="00113EDD">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D674667" w:rsidR="00F72634" w:rsidRDefault="00113EDD" w:rsidP="0015146B">
            <w:r w:rsidRPr="00113EDD">
              <w:t>This compliant solution tests the division operation to guarantee there is no possibility of divide-by-zero errors or signed overflow:</w:t>
            </w:r>
          </w:p>
        </w:tc>
      </w:tr>
      <w:tr w:rsidR="00F72634" w14:paraId="4EAB134E" w14:textId="77777777" w:rsidTr="00001F14">
        <w:trPr>
          <w:trHeight w:val="460"/>
        </w:trPr>
        <w:tc>
          <w:tcPr>
            <w:tcW w:w="10800" w:type="dxa"/>
            <w:tcMar>
              <w:top w:w="100" w:type="dxa"/>
              <w:left w:w="100" w:type="dxa"/>
              <w:bottom w:w="100" w:type="dxa"/>
              <w:right w:w="100" w:type="dxa"/>
            </w:tcMar>
          </w:tcPr>
          <w:p w14:paraId="13BB3B6F" w14:textId="77777777" w:rsidR="00113EDD" w:rsidRDefault="00113EDD" w:rsidP="00113EDD">
            <w:r>
              <w:t>#include &lt;</w:t>
            </w:r>
            <w:proofErr w:type="spellStart"/>
            <w:r>
              <w:t>limits.h</w:t>
            </w:r>
            <w:proofErr w:type="spellEnd"/>
            <w:r>
              <w:t>&gt;</w:t>
            </w:r>
          </w:p>
          <w:p w14:paraId="10E3C028" w14:textId="77777777" w:rsidR="00113EDD" w:rsidRDefault="00113EDD" w:rsidP="00113EDD">
            <w:r>
              <w:t xml:space="preserve">  </w:t>
            </w:r>
          </w:p>
          <w:p w14:paraId="0C4F862B" w14:textId="77777777" w:rsidR="00113EDD" w:rsidRDefault="00113EDD" w:rsidP="00113EDD">
            <w:r>
              <w:t xml:space="preserve">void </w:t>
            </w:r>
            <w:proofErr w:type="spellStart"/>
            <w:proofErr w:type="gramStart"/>
            <w:r>
              <w:t>func</w:t>
            </w:r>
            <w:proofErr w:type="spellEnd"/>
            <w:r>
              <w:t>(</w:t>
            </w:r>
            <w:proofErr w:type="gramEnd"/>
            <w:r>
              <w:t xml:space="preserve">signed long </w:t>
            </w:r>
            <w:proofErr w:type="spellStart"/>
            <w:r>
              <w:t>s_a</w:t>
            </w:r>
            <w:proofErr w:type="spellEnd"/>
            <w:r>
              <w:t xml:space="preserve">, signed long </w:t>
            </w:r>
            <w:proofErr w:type="spellStart"/>
            <w:r>
              <w:t>s_b</w:t>
            </w:r>
            <w:proofErr w:type="spellEnd"/>
            <w:r>
              <w:t>) {</w:t>
            </w:r>
          </w:p>
          <w:p w14:paraId="61DAC59C" w14:textId="77777777" w:rsidR="00113EDD" w:rsidRDefault="00113EDD" w:rsidP="00113EDD">
            <w:r>
              <w:t xml:space="preserve">  signed long </w:t>
            </w:r>
            <w:proofErr w:type="gramStart"/>
            <w:r>
              <w:t>result;</w:t>
            </w:r>
            <w:proofErr w:type="gramEnd"/>
          </w:p>
          <w:p w14:paraId="20DBCF09" w14:textId="77777777" w:rsidR="00113EDD" w:rsidRDefault="00113EDD" w:rsidP="00113EDD">
            <w:r>
              <w:t xml:space="preserve">  if ((</w:t>
            </w:r>
            <w:proofErr w:type="spellStart"/>
            <w:r>
              <w:t>s_b</w:t>
            </w:r>
            <w:proofErr w:type="spellEnd"/>
            <w:r>
              <w:t xml:space="preserve"> == 0) || ((</w:t>
            </w:r>
            <w:proofErr w:type="spellStart"/>
            <w:r>
              <w:t>s_a</w:t>
            </w:r>
            <w:proofErr w:type="spellEnd"/>
            <w:r>
              <w:t xml:space="preserve"> == LONG_MIN) &amp;&amp; (</w:t>
            </w:r>
            <w:proofErr w:type="spellStart"/>
            <w:r>
              <w:t>s_b</w:t>
            </w:r>
            <w:proofErr w:type="spellEnd"/>
            <w:r>
              <w:t xml:space="preserve"> == -1))) {</w:t>
            </w:r>
          </w:p>
          <w:p w14:paraId="2BA24C2F" w14:textId="77777777" w:rsidR="00113EDD" w:rsidRDefault="00113EDD" w:rsidP="00113EDD">
            <w:r>
              <w:t xml:space="preserve">    /* Handle error */</w:t>
            </w:r>
          </w:p>
          <w:p w14:paraId="0C517E98" w14:textId="77777777" w:rsidR="00113EDD" w:rsidRDefault="00113EDD" w:rsidP="00113EDD">
            <w:r>
              <w:t xml:space="preserve">  } else {</w:t>
            </w:r>
          </w:p>
          <w:p w14:paraId="2D7246B1" w14:textId="77777777" w:rsidR="00113EDD" w:rsidRDefault="00113EDD" w:rsidP="00113EDD">
            <w:r>
              <w:t xml:space="preserve">    result = </w:t>
            </w:r>
            <w:proofErr w:type="spellStart"/>
            <w:r>
              <w:t>s_a</w:t>
            </w:r>
            <w:proofErr w:type="spellEnd"/>
            <w:r>
              <w:t xml:space="preserve"> / </w:t>
            </w:r>
            <w:proofErr w:type="spellStart"/>
            <w:r>
              <w:t>s_</w:t>
            </w:r>
            <w:proofErr w:type="gramStart"/>
            <w:r>
              <w:t>b</w:t>
            </w:r>
            <w:proofErr w:type="spellEnd"/>
            <w:r>
              <w:t>;</w:t>
            </w:r>
            <w:proofErr w:type="gramEnd"/>
          </w:p>
          <w:p w14:paraId="140EB3FE" w14:textId="77777777" w:rsidR="00113EDD" w:rsidRDefault="00113EDD" w:rsidP="00113EDD">
            <w:r>
              <w:t xml:space="preserve">  }</w:t>
            </w:r>
          </w:p>
          <w:p w14:paraId="131BD9E3" w14:textId="77777777" w:rsidR="00113EDD" w:rsidRDefault="00113EDD" w:rsidP="00113EDD">
            <w:r>
              <w:t xml:space="preserve">  /* ... */</w:t>
            </w:r>
          </w:p>
          <w:p w14:paraId="783CC6FF" w14:textId="2E829F4D" w:rsidR="00F72634" w:rsidRDefault="00113EDD" w:rsidP="00113EDD">
            <w:r>
              <w:t>}</w:t>
            </w:r>
          </w:p>
        </w:tc>
      </w:tr>
    </w:tbl>
    <w:p w14:paraId="14107C1E" w14:textId="77777777" w:rsidR="00B475A1" w:rsidRDefault="00B475A1" w:rsidP="00B475A1">
      <w:pPr>
        <w:rPr>
          <w:b/>
        </w:rPr>
      </w:pPr>
    </w:p>
    <w:p w14:paraId="7575A4AE" w14:textId="77777777" w:rsidR="00927E2B" w:rsidRDefault="00927E2B" w:rsidP="00B475A1">
      <w:pPr>
        <w:rPr>
          <w:b/>
        </w:rPr>
      </w:pPr>
    </w:p>
    <w:p w14:paraId="45C2748F" w14:textId="77777777" w:rsidR="00927E2B" w:rsidRDefault="00927E2B" w:rsidP="00B475A1">
      <w:pPr>
        <w:rPr>
          <w:b/>
        </w:rPr>
      </w:pPr>
    </w:p>
    <w:p w14:paraId="6CED47E6" w14:textId="77777777" w:rsidR="00927E2B" w:rsidRDefault="00927E2B"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73660D2" w14:textId="77777777" w:rsidR="00265BA3" w:rsidRDefault="00B475A1" w:rsidP="00265BA3">
            <w:pPr>
              <w:pBdr>
                <w:top w:val="nil"/>
                <w:left w:val="nil"/>
                <w:bottom w:val="nil"/>
                <w:right w:val="nil"/>
                <w:between w:val="nil"/>
              </w:pBdr>
            </w:pPr>
            <w:r>
              <w:rPr>
                <w:b/>
              </w:rPr>
              <w:lastRenderedPageBreak/>
              <w:t>Principles(s):</w:t>
            </w:r>
            <w:r>
              <w:t xml:space="preserve"> </w:t>
            </w:r>
            <w:r w:rsidR="00265BA3">
              <w:t>Validating Input Data: Ensure all input is accurate and secure to prevent harmful data from entering the system, minimizing security risks.</w:t>
            </w:r>
          </w:p>
          <w:p w14:paraId="3C2D3936" w14:textId="77777777" w:rsidR="00265BA3" w:rsidRDefault="00265BA3" w:rsidP="00265BA3">
            <w:pPr>
              <w:pBdr>
                <w:top w:val="nil"/>
                <w:left w:val="nil"/>
                <w:bottom w:val="nil"/>
                <w:right w:val="nil"/>
                <w:between w:val="nil"/>
              </w:pBdr>
            </w:pPr>
            <w:r>
              <w:t>Straight to the point code: Prioritize clarity and efficiency in the code to enhance maintainability and reduce errors, adhering to best practices.</w:t>
            </w:r>
          </w:p>
          <w:p w14:paraId="7007063D" w14:textId="596C8981" w:rsidR="00B475A1" w:rsidRDefault="00265BA3" w:rsidP="00F51FA8">
            <w:pPr>
              <w:pBdr>
                <w:top w:val="nil"/>
                <w:left w:val="nil"/>
                <w:bottom w:val="nil"/>
                <w:right w:val="nil"/>
                <w:between w:val="nil"/>
              </w:pBdr>
            </w:pPr>
            <w:r>
              <w:t>Security measures design: Build security measures into the code to proactively address vulnerabilities, creating a robust architecture.</w:t>
            </w:r>
            <w:r w:rsidR="002E6F38">
              <w:t xml:space="preserve"> (principle 1</w:t>
            </w:r>
            <w:r w:rsidR="008D5D11">
              <w:t>, 2, and 4 applies here)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C61A10E" w:rsidR="00B475A1" w:rsidRDefault="009A6D55" w:rsidP="00F51FA8">
            <w:pPr>
              <w:jc w:val="center"/>
            </w:pPr>
            <w:r>
              <w:t>High</w:t>
            </w:r>
          </w:p>
        </w:tc>
        <w:tc>
          <w:tcPr>
            <w:tcW w:w="1341" w:type="dxa"/>
            <w:shd w:val="clear" w:color="auto" w:fill="auto"/>
          </w:tcPr>
          <w:p w14:paraId="6EE4DA51" w14:textId="325E2E8E" w:rsidR="00B475A1" w:rsidRDefault="009A6D55" w:rsidP="00F51FA8">
            <w:pPr>
              <w:jc w:val="center"/>
            </w:pPr>
            <w:r>
              <w:t>Un</w:t>
            </w:r>
            <w:r w:rsidR="00391B37">
              <w:t>l</w:t>
            </w:r>
            <w:r w:rsidR="00265BA3">
              <w:t>ikely</w:t>
            </w:r>
          </w:p>
        </w:tc>
        <w:tc>
          <w:tcPr>
            <w:tcW w:w="4021" w:type="dxa"/>
            <w:shd w:val="clear" w:color="auto" w:fill="auto"/>
          </w:tcPr>
          <w:p w14:paraId="5C9846CA" w14:textId="4D4CFDE6" w:rsidR="00B475A1" w:rsidRDefault="00265BA3" w:rsidP="00F51FA8">
            <w:pPr>
              <w:jc w:val="center"/>
            </w:pPr>
            <w:r>
              <w:t>Medium</w:t>
            </w:r>
          </w:p>
        </w:tc>
        <w:tc>
          <w:tcPr>
            <w:tcW w:w="1807" w:type="dxa"/>
            <w:shd w:val="clear" w:color="auto" w:fill="auto"/>
          </w:tcPr>
          <w:p w14:paraId="58E0ACD7" w14:textId="1CFDF8B6" w:rsidR="00B475A1" w:rsidRDefault="00265BA3" w:rsidP="00F51FA8">
            <w:pPr>
              <w:jc w:val="center"/>
            </w:pPr>
            <w:r>
              <w:t>P</w:t>
            </w:r>
            <w:r w:rsidR="00391B37">
              <w:t>18</w:t>
            </w:r>
          </w:p>
        </w:tc>
        <w:tc>
          <w:tcPr>
            <w:tcW w:w="1805" w:type="dxa"/>
            <w:shd w:val="clear" w:color="auto" w:fill="auto"/>
          </w:tcPr>
          <w:p w14:paraId="3E539ECE" w14:textId="46ACC771" w:rsidR="00B475A1" w:rsidRDefault="00265BA3"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06D7075" w:rsidR="00B475A1" w:rsidRDefault="00265BA3" w:rsidP="00F51FA8">
            <w:pPr>
              <w:jc w:val="center"/>
            </w:pPr>
            <w:proofErr w:type="spellStart"/>
            <w:r>
              <w:t>Cppcheck</w:t>
            </w:r>
            <w:proofErr w:type="spellEnd"/>
          </w:p>
        </w:tc>
        <w:tc>
          <w:tcPr>
            <w:tcW w:w="1341" w:type="dxa"/>
            <w:shd w:val="clear" w:color="auto" w:fill="auto"/>
          </w:tcPr>
          <w:p w14:paraId="3AAB69D9" w14:textId="43147F30" w:rsidR="00B475A1" w:rsidRDefault="00265BA3" w:rsidP="00F51FA8">
            <w:pPr>
              <w:jc w:val="center"/>
            </w:pPr>
            <w:r>
              <w:t>2.15</w:t>
            </w:r>
          </w:p>
        </w:tc>
        <w:tc>
          <w:tcPr>
            <w:tcW w:w="4021" w:type="dxa"/>
            <w:shd w:val="clear" w:color="auto" w:fill="auto"/>
          </w:tcPr>
          <w:p w14:paraId="5D087CB4" w14:textId="4A336DE8" w:rsidR="00B475A1" w:rsidRDefault="00265BA3" w:rsidP="00F51FA8">
            <w:pPr>
              <w:jc w:val="center"/>
            </w:pPr>
            <w:proofErr w:type="spellStart"/>
            <w:r>
              <w:t>Zrodiv</w:t>
            </w:r>
            <w:proofErr w:type="spellEnd"/>
            <w:r>
              <w:t xml:space="preserve">, </w:t>
            </w:r>
            <w:proofErr w:type="spellStart"/>
            <w:r>
              <w:t>zerodivcond</w:t>
            </w:r>
            <w:proofErr w:type="spellEnd"/>
          </w:p>
        </w:tc>
        <w:tc>
          <w:tcPr>
            <w:tcW w:w="3611" w:type="dxa"/>
            <w:shd w:val="clear" w:color="auto" w:fill="auto"/>
          </w:tcPr>
          <w:p w14:paraId="29A4DB2F" w14:textId="6F67EBFD" w:rsidR="00B475A1" w:rsidRDefault="00265BA3" w:rsidP="00265BA3">
            <w:r>
              <w:t>Context sensitive analysis of division by zero. Not detected for division by struct member / array element / pointer data that is 0. Detected when there is unsafe division by variable before/after test if variable is zero</w:t>
            </w:r>
          </w:p>
        </w:tc>
      </w:tr>
      <w:tr w:rsidR="00B475A1" w14:paraId="39933CAB" w14:textId="77777777" w:rsidTr="00001F14">
        <w:trPr>
          <w:trHeight w:val="460"/>
        </w:trPr>
        <w:tc>
          <w:tcPr>
            <w:tcW w:w="1807" w:type="dxa"/>
            <w:shd w:val="clear" w:color="auto" w:fill="auto"/>
          </w:tcPr>
          <w:p w14:paraId="32410B1A" w14:textId="16F241A0" w:rsidR="00B475A1" w:rsidRDefault="00024D0E" w:rsidP="00F51FA8">
            <w:pPr>
              <w:jc w:val="center"/>
            </w:pPr>
            <w:proofErr w:type="spellStart"/>
            <w:r w:rsidRPr="00024D0E">
              <w:t>CodeSonar</w:t>
            </w:r>
            <w:proofErr w:type="spellEnd"/>
          </w:p>
        </w:tc>
        <w:tc>
          <w:tcPr>
            <w:tcW w:w="1341" w:type="dxa"/>
            <w:shd w:val="clear" w:color="auto" w:fill="auto"/>
          </w:tcPr>
          <w:p w14:paraId="0453C4CF" w14:textId="02224459" w:rsidR="00B475A1" w:rsidRDefault="00024D0E" w:rsidP="00F51FA8">
            <w:pPr>
              <w:jc w:val="center"/>
            </w:pPr>
            <w:r w:rsidRPr="00024D0E">
              <w:t>8.1p0</w:t>
            </w:r>
          </w:p>
        </w:tc>
        <w:tc>
          <w:tcPr>
            <w:tcW w:w="4021" w:type="dxa"/>
            <w:shd w:val="clear" w:color="auto" w:fill="auto"/>
          </w:tcPr>
          <w:p w14:paraId="37C74FB4" w14:textId="77777777" w:rsidR="00024D0E" w:rsidRDefault="00024D0E" w:rsidP="00024D0E">
            <w:pPr>
              <w:jc w:val="center"/>
            </w:pPr>
            <w:proofErr w:type="gramStart"/>
            <w:r>
              <w:t>LANG.ARITH.DIVZERO</w:t>
            </w:r>
            <w:proofErr w:type="gramEnd"/>
          </w:p>
          <w:p w14:paraId="1CB1DCF1" w14:textId="74498075" w:rsidR="00B475A1" w:rsidRDefault="00024D0E" w:rsidP="00024D0E">
            <w:pPr>
              <w:jc w:val="center"/>
              <w:rPr>
                <w:u w:val="single"/>
              </w:rPr>
            </w:pPr>
            <w:proofErr w:type="gramStart"/>
            <w:r>
              <w:t>LANG.ARITH.FDIVZERO</w:t>
            </w:r>
            <w:proofErr w:type="gramEnd"/>
          </w:p>
        </w:tc>
        <w:tc>
          <w:tcPr>
            <w:tcW w:w="3611" w:type="dxa"/>
            <w:shd w:val="clear" w:color="auto" w:fill="auto"/>
          </w:tcPr>
          <w:p w14:paraId="4EECE596" w14:textId="77777777" w:rsidR="00024D0E" w:rsidRDefault="00024D0E" w:rsidP="00024D0E">
            <w:pPr>
              <w:jc w:val="center"/>
            </w:pPr>
            <w:r>
              <w:t>Division by zero</w:t>
            </w:r>
          </w:p>
          <w:p w14:paraId="6E75D5AD" w14:textId="71309D61" w:rsidR="00B475A1" w:rsidRDefault="00024D0E" w:rsidP="00024D0E">
            <w:pPr>
              <w:jc w:val="center"/>
            </w:pPr>
            <w:r>
              <w:t xml:space="preserve">Float Division </w:t>
            </w:r>
            <w:proofErr w:type="gramStart"/>
            <w:r>
              <w:t>By</w:t>
            </w:r>
            <w:proofErr w:type="gramEnd"/>
            <w:r>
              <w:t xml:space="preserve"> Zero</w:t>
            </w:r>
          </w:p>
        </w:tc>
      </w:tr>
      <w:tr w:rsidR="00B475A1" w14:paraId="1BD6F81E" w14:textId="77777777" w:rsidTr="00001F14">
        <w:trPr>
          <w:trHeight w:val="460"/>
        </w:trPr>
        <w:tc>
          <w:tcPr>
            <w:tcW w:w="1807" w:type="dxa"/>
            <w:shd w:val="clear" w:color="auto" w:fill="auto"/>
          </w:tcPr>
          <w:p w14:paraId="608B3879" w14:textId="25549BEA" w:rsidR="00B475A1" w:rsidRDefault="00024D0E" w:rsidP="00F51FA8">
            <w:pPr>
              <w:jc w:val="center"/>
            </w:pPr>
            <w:r w:rsidRPr="00024D0E">
              <w:t>Astrée</w:t>
            </w:r>
          </w:p>
        </w:tc>
        <w:tc>
          <w:tcPr>
            <w:tcW w:w="1341" w:type="dxa"/>
            <w:shd w:val="clear" w:color="auto" w:fill="auto"/>
          </w:tcPr>
          <w:p w14:paraId="58025751" w14:textId="641A13FD" w:rsidR="00B475A1" w:rsidRDefault="00024D0E" w:rsidP="00F51FA8">
            <w:pPr>
              <w:jc w:val="center"/>
            </w:pPr>
            <w:r w:rsidRPr="00024D0E">
              <w:t>24.04</w:t>
            </w:r>
          </w:p>
        </w:tc>
        <w:tc>
          <w:tcPr>
            <w:tcW w:w="4021" w:type="dxa"/>
            <w:shd w:val="clear" w:color="auto" w:fill="auto"/>
          </w:tcPr>
          <w:p w14:paraId="4A6434AD" w14:textId="77777777" w:rsidR="00024D0E" w:rsidRDefault="00024D0E" w:rsidP="00024D0E">
            <w:pPr>
              <w:jc w:val="center"/>
            </w:pPr>
            <w:r>
              <w:t>int-division-by-zero</w:t>
            </w:r>
          </w:p>
          <w:p w14:paraId="6CDCA4B3" w14:textId="0145AD9D" w:rsidR="00B475A1" w:rsidRDefault="00024D0E" w:rsidP="00024D0E">
            <w:pPr>
              <w:jc w:val="center"/>
              <w:rPr>
                <w:u w:val="single"/>
              </w:rPr>
            </w:pPr>
            <w:r>
              <w:t>int-modulo-by-zero</w:t>
            </w:r>
          </w:p>
        </w:tc>
        <w:tc>
          <w:tcPr>
            <w:tcW w:w="3611" w:type="dxa"/>
            <w:shd w:val="clear" w:color="auto" w:fill="auto"/>
          </w:tcPr>
          <w:p w14:paraId="67A764E8" w14:textId="56CDD343" w:rsidR="00B475A1" w:rsidRDefault="00024D0E" w:rsidP="00F51FA8">
            <w:pPr>
              <w:jc w:val="center"/>
            </w:pPr>
            <w:r w:rsidRPr="00024D0E">
              <w:t>Fully checked</w:t>
            </w:r>
          </w:p>
        </w:tc>
      </w:tr>
      <w:tr w:rsidR="00B475A1" w14:paraId="0D2FC839" w14:textId="77777777" w:rsidTr="00001F14">
        <w:trPr>
          <w:trHeight w:val="460"/>
        </w:trPr>
        <w:tc>
          <w:tcPr>
            <w:tcW w:w="1807" w:type="dxa"/>
            <w:shd w:val="clear" w:color="auto" w:fill="auto"/>
          </w:tcPr>
          <w:p w14:paraId="20F95697" w14:textId="74DA0564" w:rsidR="00B475A1" w:rsidRDefault="00024D0E" w:rsidP="00F51FA8">
            <w:pPr>
              <w:jc w:val="center"/>
            </w:pPr>
            <w:proofErr w:type="spellStart"/>
            <w:r w:rsidRPr="00024D0E">
              <w:t>Parasoft</w:t>
            </w:r>
            <w:proofErr w:type="spellEnd"/>
            <w:r w:rsidRPr="00024D0E">
              <w:t xml:space="preserve"> C/C++test</w:t>
            </w:r>
          </w:p>
        </w:tc>
        <w:tc>
          <w:tcPr>
            <w:tcW w:w="1341" w:type="dxa"/>
            <w:shd w:val="clear" w:color="auto" w:fill="auto"/>
          </w:tcPr>
          <w:p w14:paraId="187BA178" w14:textId="540FC25F" w:rsidR="00B475A1" w:rsidRDefault="00024D0E" w:rsidP="00F51FA8">
            <w:pPr>
              <w:jc w:val="center"/>
            </w:pPr>
            <w:r w:rsidRPr="00024D0E">
              <w:t>2023.1</w:t>
            </w:r>
          </w:p>
        </w:tc>
        <w:tc>
          <w:tcPr>
            <w:tcW w:w="4021" w:type="dxa"/>
            <w:shd w:val="clear" w:color="auto" w:fill="auto"/>
          </w:tcPr>
          <w:p w14:paraId="59EE3E6D" w14:textId="0F7A6D4D" w:rsidR="00B475A1" w:rsidRDefault="00024D0E" w:rsidP="00F51FA8">
            <w:pPr>
              <w:jc w:val="center"/>
              <w:rPr>
                <w:u w:val="single"/>
              </w:rPr>
            </w:pPr>
            <w:r w:rsidRPr="00024D0E">
              <w:t>CERT_C-INT33-a</w:t>
            </w:r>
          </w:p>
        </w:tc>
        <w:tc>
          <w:tcPr>
            <w:tcW w:w="3611" w:type="dxa"/>
            <w:shd w:val="clear" w:color="auto" w:fill="auto"/>
          </w:tcPr>
          <w:p w14:paraId="23DDC087" w14:textId="57F5EC15" w:rsidR="00B475A1" w:rsidRDefault="00024D0E" w:rsidP="00F51FA8">
            <w:pPr>
              <w:jc w:val="center"/>
            </w:pPr>
            <w:r w:rsidRPr="00024D0E">
              <w:t>Avoid division by zero</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67699B5" w:rsidR="00381847" w:rsidRDefault="00FA297C">
            <w:pPr>
              <w:jc w:val="center"/>
            </w:pPr>
            <w:r w:rsidRPr="00FA297C">
              <w:t>[STD-002 CPP]</w:t>
            </w:r>
          </w:p>
        </w:tc>
        <w:tc>
          <w:tcPr>
            <w:tcW w:w="7632" w:type="dxa"/>
            <w:tcMar>
              <w:top w:w="100" w:type="dxa"/>
              <w:left w:w="100" w:type="dxa"/>
              <w:bottom w:w="100" w:type="dxa"/>
              <w:right w:w="100" w:type="dxa"/>
            </w:tcMar>
          </w:tcPr>
          <w:p w14:paraId="164074C2" w14:textId="046F633E" w:rsidR="00381847" w:rsidRDefault="00BF7068">
            <w:r w:rsidRPr="00BF7068">
              <w:t>Do not modify constant objects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062F5EA" w:rsidR="00F72634" w:rsidRDefault="00C61596" w:rsidP="0015146B">
            <w:r w:rsidRPr="00C61596">
              <w:t>This code example demonstrates a scenario where a constant object is inadvertently modified, highlighting an area for improvement in compliance.</w:t>
            </w:r>
          </w:p>
        </w:tc>
      </w:tr>
      <w:tr w:rsidR="00F72634" w14:paraId="347ECF59" w14:textId="77777777" w:rsidTr="00001F14">
        <w:trPr>
          <w:trHeight w:val="460"/>
        </w:trPr>
        <w:tc>
          <w:tcPr>
            <w:tcW w:w="10800" w:type="dxa"/>
            <w:tcMar>
              <w:top w:w="100" w:type="dxa"/>
              <w:left w:w="100" w:type="dxa"/>
              <w:bottom w:w="100" w:type="dxa"/>
              <w:right w:w="100" w:type="dxa"/>
            </w:tcMar>
          </w:tcPr>
          <w:p w14:paraId="2B1D238D" w14:textId="77777777" w:rsidR="00653CCA" w:rsidRDefault="00653CCA" w:rsidP="00653CCA">
            <w:r>
              <w:t>const int **</w:t>
            </w:r>
            <w:proofErr w:type="spellStart"/>
            <w:proofErr w:type="gramStart"/>
            <w:r>
              <w:t>ipp</w:t>
            </w:r>
            <w:proofErr w:type="spellEnd"/>
            <w:r>
              <w:t>;</w:t>
            </w:r>
            <w:proofErr w:type="gramEnd"/>
          </w:p>
          <w:p w14:paraId="17E9AB3F" w14:textId="77777777" w:rsidR="00653CCA" w:rsidRDefault="00653CCA" w:rsidP="00653CCA">
            <w:r>
              <w:t>int *</w:t>
            </w:r>
            <w:proofErr w:type="spellStart"/>
            <w:proofErr w:type="gramStart"/>
            <w:r>
              <w:t>ip</w:t>
            </w:r>
            <w:proofErr w:type="spellEnd"/>
            <w:r>
              <w:t>;</w:t>
            </w:r>
            <w:proofErr w:type="gramEnd"/>
          </w:p>
          <w:p w14:paraId="7A5B4D40" w14:textId="77777777" w:rsidR="00653CCA" w:rsidRDefault="00653CCA" w:rsidP="00653CCA">
            <w:r>
              <w:t xml:space="preserve">const int </w:t>
            </w:r>
            <w:proofErr w:type="spellStart"/>
            <w:r>
              <w:t>i</w:t>
            </w:r>
            <w:proofErr w:type="spellEnd"/>
            <w:r>
              <w:t xml:space="preserve"> = </w:t>
            </w:r>
            <w:proofErr w:type="gramStart"/>
            <w:r>
              <w:t>42;</w:t>
            </w:r>
            <w:proofErr w:type="gramEnd"/>
          </w:p>
          <w:p w14:paraId="1BAF8763" w14:textId="77777777" w:rsidR="00653CCA" w:rsidRDefault="00653CCA" w:rsidP="00653CCA">
            <w:r>
              <w:t xml:space="preserve"> </w:t>
            </w:r>
          </w:p>
          <w:p w14:paraId="37E9B39D" w14:textId="77777777" w:rsidR="00653CCA" w:rsidRDefault="00653CCA" w:rsidP="00653CCA">
            <w:r>
              <w:t xml:space="preserve">void </w:t>
            </w:r>
            <w:proofErr w:type="spellStart"/>
            <w:r>
              <w:t>func</w:t>
            </w:r>
            <w:proofErr w:type="spellEnd"/>
            <w:r>
              <w:t>(void) {</w:t>
            </w:r>
          </w:p>
          <w:p w14:paraId="1B9C4EED" w14:textId="77777777" w:rsidR="00653CCA" w:rsidRDefault="00653CCA" w:rsidP="00653CCA">
            <w:r>
              <w:t xml:space="preserve">  </w:t>
            </w:r>
            <w:proofErr w:type="spellStart"/>
            <w:r>
              <w:t>ipp</w:t>
            </w:r>
            <w:proofErr w:type="spellEnd"/>
            <w:r>
              <w:t xml:space="preserve"> = &amp;</w:t>
            </w:r>
            <w:proofErr w:type="spellStart"/>
            <w:r>
              <w:t>ip</w:t>
            </w:r>
            <w:proofErr w:type="spellEnd"/>
            <w:r>
              <w:t>; /* Constraint violation */</w:t>
            </w:r>
          </w:p>
          <w:p w14:paraId="568C991C" w14:textId="77777777" w:rsidR="00653CCA" w:rsidRDefault="00653CCA" w:rsidP="00653CCA">
            <w:r>
              <w:t xml:space="preserve">  *</w:t>
            </w:r>
            <w:proofErr w:type="spellStart"/>
            <w:r>
              <w:t>ipp</w:t>
            </w:r>
            <w:proofErr w:type="spellEnd"/>
            <w:r>
              <w:t xml:space="preserve"> = &amp;</w:t>
            </w:r>
            <w:proofErr w:type="spellStart"/>
            <w:r>
              <w:t>i</w:t>
            </w:r>
            <w:proofErr w:type="spellEnd"/>
            <w:r>
              <w:t>; /* Valid */</w:t>
            </w:r>
          </w:p>
          <w:p w14:paraId="6ADABE28" w14:textId="77777777" w:rsidR="00653CCA" w:rsidRDefault="00653CCA" w:rsidP="00653CCA">
            <w:r>
              <w:t xml:space="preserve">  *</w:t>
            </w:r>
            <w:proofErr w:type="spellStart"/>
            <w:r>
              <w:t>ip</w:t>
            </w:r>
            <w:proofErr w:type="spellEnd"/>
            <w:r>
              <w:t xml:space="preserve"> = </w:t>
            </w:r>
            <w:proofErr w:type="gramStart"/>
            <w:r>
              <w:t xml:space="preserve">0;   </w:t>
            </w:r>
            <w:proofErr w:type="gramEnd"/>
            <w:r>
              <w:t xml:space="preserve">/* Modifies constant </w:t>
            </w:r>
            <w:proofErr w:type="spellStart"/>
            <w:r>
              <w:t>i</w:t>
            </w:r>
            <w:proofErr w:type="spellEnd"/>
            <w:r>
              <w:t xml:space="preserve"> (was 42) */</w:t>
            </w:r>
          </w:p>
          <w:p w14:paraId="7E0C2F48" w14:textId="64BDEF74" w:rsidR="00F72634" w:rsidRDefault="00653CCA" w:rsidP="00653CCA">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32CD653" w:rsidR="00F72634" w:rsidRDefault="007C618D" w:rsidP="0015146B">
            <w:r w:rsidRPr="007C618D">
              <w:t xml:space="preserve">The compliant solution depends on the programmer's intent. If the programmer intends for the value of </w:t>
            </w:r>
            <w:proofErr w:type="spellStart"/>
            <w:r w:rsidRPr="007C618D">
              <w:t>i</w:t>
            </w:r>
            <w:proofErr w:type="spellEnd"/>
            <w:r w:rsidRPr="007C618D">
              <w:t xml:space="preserve"> to be modifiable, then it should not be declared as a constant, as shown in this compliant solution.</w:t>
            </w:r>
          </w:p>
        </w:tc>
      </w:tr>
      <w:tr w:rsidR="00F72634" w14:paraId="71761811" w14:textId="77777777" w:rsidTr="00001F14">
        <w:trPr>
          <w:trHeight w:val="460"/>
        </w:trPr>
        <w:tc>
          <w:tcPr>
            <w:tcW w:w="10800" w:type="dxa"/>
            <w:tcMar>
              <w:top w:w="100" w:type="dxa"/>
              <w:left w:w="100" w:type="dxa"/>
              <w:bottom w:w="100" w:type="dxa"/>
              <w:right w:w="100" w:type="dxa"/>
            </w:tcMar>
          </w:tcPr>
          <w:p w14:paraId="1840DC4B" w14:textId="77777777" w:rsidR="00952079" w:rsidRDefault="00952079" w:rsidP="00952079">
            <w:r>
              <w:t>int **</w:t>
            </w:r>
            <w:proofErr w:type="spellStart"/>
            <w:proofErr w:type="gramStart"/>
            <w:r>
              <w:t>ipp</w:t>
            </w:r>
            <w:proofErr w:type="spellEnd"/>
            <w:r>
              <w:t>;</w:t>
            </w:r>
            <w:proofErr w:type="gramEnd"/>
          </w:p>
          <w:p w14:paraId="0B4FFA06" w14:textId="77777777" w:rsidR="00952079" w:rsidRDefault="00952079" w:rsidP="00952079">
            <w:r>
              <w:t>int *</w:t>
            </w:r>
            <w:proofErr w:type="spellStart"/>
            <w:proofErr w:type="gramStart"/>
            <w:r>
              <w:t>ip</w:t>
            </w:r>
            <w:proofErr w:type="spellEnd"/>
            <w:r>
              <w:t>;</w:t>
            </w:r>
            <w:proofErr w:type="gramEnd"/>
          </w:p>
          <w:p w14:paraId="16376451" w14:textId="77777777" w:rsidR="00952079" w:rsidRDefault="00952079" w:rsidP="00952079">
            <w:r>
              <w:t xml:space="preserve">int </w:t>
            </w:r>
            <w:proofErr w:type="spellStart"/>
            <w:r>
              <w:t>i</w:t>
            </w:r>
            <w:proofErr w:type="spellEnd"/>
            <w:r>
              <w:t xml:space="preserve"> = </w:t>
            </w:r>
            <w:proofErr w:type="gramStart"/>
            <w:r>
              <w:t>42;</w:t>
            </w:r>
            <w:proofErr w:type="gramEnd"/>
          </w:p>
          <w:p w14:paraId="66102A60" w14:textId="77777777" w:rsidR="00952079" w:rsidRDefault="00952079" w:rsidP="00952079">
            <w:r>
              <w:t xml:space="preserve"> </w:t>
            </w:r>
          </w:p>
          <w:p w14:paraId="1536927F" w14:textId="77777777" w:rsidR="00952079" w:rsidRDefault="00952079" w:rsidP="00952079">
            <w:r>
              <w:t xml:space="preserve">void </w:t>
            </w:r>
            <w:proofErr w:type="spellStart"/>
            <w:r>
              <w:t>func</w:t>
            </w:r>
            <w:proofErr w:type="spellEnd"/>
            <w:r>
              <w:t>(void) {</w:t>
            </w:r>
          </w:p>
          <w:p w14:paraId="699EE202" w14:textId="77777777" w:rsidR="00952079" w:rsidRDefault="00952079" w:rsidP="00952079">
            <w:r>
              <w:t xml:space="preserve">  </w:t>
            </w:r>
            <w:proofErr w:type="spellStart"/>
            <w:r>
              <w:t>ipp</w:t>
            </w:r>
            <w:proofErr w:type="spellEnd"/>
            <w:r>
              <w:t xml:space="preserve"> = &amp;</w:t>
            </w:r>
            <w:proofErr w:type="spellStart"/>
            <w:r>
              <w:t>ip</w:t>
            </w:r>
            <w:proofErr w:type="spellEnd"/>
            <w:r>
              <w:t>; /* Valid */</w:t>
            </w:r>
          </w:p>
          <w:p w14:paraId="0F5158B2" w14:textId="77777777" w:rsidR="00952079" w:rsidRDefault="00952079" w:rsidP="00952079">
            <w:r>
              <w:t xml:space="preserve">  *</w:t>
            </w:r>
            <w:proofErr w:type="spellStart"/>
            <w:r>
              <w:t>ipp</w:t>
            </w:r>
            <w:proofErr w:type="spellEnd"/>
            <w:r>
              <w:t xml:space="preserve"> = &amp;</w:t>
            </w:r>
            <w:proofErr w:type="spellStart"/>
            <w:r>
              <w:t>i</w:t>
            </w:r>
            <w:proofErr w:type="spellEnd"/>
            <w:r>
              <w:t>; /* Valid */</w:t>
            </w:r>
          </w:p>
          <w:p w14:paraId="3EC462B5" w14:textId="77777777" w:rsidR="00952079" w:rsidRDefault="00952079" w:rsidP="00952079">
            <w:r>
              <w:t xml:space="preserve">  *</w:t>
            </w:r>
            <w:proofErr w:type="spellStart"/>
            <w:r>
              <w:t>ip</w:t>
            </w:r>
            <w:proofErr w:type="spellEnd"/>
            <w:r>
              <w:t xml:space="preserve"> = 0; /* Valid */</w:t>
            </w:r>
          </w:p>
          <w:p w14:paraId="4F4DA9C0" w14:textId="0F0B7C85" w:rsidR="00F72634" w:rsidRDefault="00952079" w:rsidP="00952079">
            <w:r>
              <w:t>}</w:t>
            </w:r>
          </w:p>
        </w:tc>
      </w:tr>
    </w:tbl>
    <w:p w14:paraId="5A8644E7" w14:textId="77777777" w:rsidR="00B475A1" w:rsidRDefault="00B475A1" w:rsidP="00B475A1">
      <w:pPr>
        <w:rPr>
          <w:b/>
        </w:rPr>
      </w:pPr>
    </w:p>
    <w:p w14:paraId="63BE3C65" w14:textId="77777777" w:rsidR="004B7FF4" w:rsidRDefault="004B7FF4" w:rsidP="00B475A1">
      <w:pPr>
        <w:rPr>
          <w:b/>
        </w:rPr>
      </w:pPr>
    </w:p>
    <w:p w14:paraId="28C14512" w14:textId="77777777" w:rsidR="004B7FF4" w:rsidRDefault="004B7FF4"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538B7F5" w:rsidR="00B475A1" w:rsidRDefault="00B475A1" w:rsidP="00F51FA8">
            <w:pPr>
              <w:pBdr>
                <w:top w:val="nil"/>
                <w:left w:val="nil"/>
                <w:bottom w:val="nil"/>
                <w:right w:val="nil"/>
                <w:between w:val="nil"/>
              </w:pBdr>
            </w:pPr>
            <w:r>
              <w:rPr>
                <w:b/>
              </w:rPr>
              <w:lastRenderedPageBreak/>
              <w:t>Principles(s):</w:t>
            </w:r>
            <w:r>
              <w:t xml:space="preserve"> </w:t>
            </w:r>
            <w:r w:rsidR="000B658D" w:rsidRPr="000B658D">
              <w:t xml:space="preserve">When you use invalid references, pointers, or iterators to access elements within a container, it can lead to undefined behavior. This means that the program may exhibit unpredictable results, crash, or behave in unintended ways. Invalid references can arise from situations such as dereferencing a pointer that points to an object that has already been </w:t>
            </w:r>
            <w:proofErr w:type="gramStart"/>
            <w:r w:rsidR="000B658D" w:rsidRPr="000B658D">
              <w:t>destroyed, or</w:t>
            </w:r>
            <w:proofErr w:type="gramEnd"/>
            <w:r w:rsidR="000B658D" w:rsidRPr="000B658D">
              <w:t xml:space="preserve"> using an iterator that has gone past the end of a container or has not been properly initialized. As a result, it is crucial to ensure that all references, pointers, and iterators are valid and point to existing elements within the container to maintain program stability and </w:t>
            </w:r>
            <w:proofErr w:type="gramStart"/>
            <w:r w:rsidR="000B658D" w:rsidRPr="000B658D">
              <w:t>performance.</w:t>
            </w:r>
            <w:r w:rsidR="008D5D11">
              <w:t>(</w:t>
            </w:r>
            <w:proofErr w:type="gramEnd"/>
            <w:r w:rsidR="008D5D11">
              <w:t xml:space="preserve">principle 1, </w:t>
            </w:r>
            <w:r w:rsidR="00D02057">
              <w:t>2,</w:t>
            </w:r>
            <w:r w:rsidR="007F578F">
              <w:t xml:space="preserve"> and 4 applies here)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52D3E51" w:rsidR="00B475A1" w:rsidRDefault="00CF0860" w:rsidP="00F51FA8">
            <w:pPr>
              <w:jc w:val="center"/>
            </w:pPr>
            <w:r w:rsidRPr="00D97523">
              <w:t>Low</w:t>
            </w:r>
          </w:p>
        </w:tc>
        <w:tc>
          <w:tcPr>
            <w:tcW w:w="1341" w:type="dxa"/>
            <w:shd w:val="clear" w:color="auto" w:fill="auto"/>
          </w:tcPr>
          <w:p w14:paraId="086FA0F7" w14:textId="6086595A" w:rsidR="00B475A1" w:rsidRDefault="00C458DF" w:rsidP="00F51FA8">
            <w:pPr>
              <w:jc w:val="center"/>
            </w:pPr>
            <w:r w:rsidRPr="007B1161">
              <w:t>Unlikely</w:t>
            </w:r>
          </w:p>
        </w:tc>
        <w:tc>
          <w:tcPr>
            <w:tcW w:w="4021" w:type="dxa"/>
            <w:shd w:val="clear" w:color="auto" w:fill="auto"/>
          </w:tcPr>
          <w:p w14:paraId="3D7EE5AB" w14:textId="108140D1" w:rsidR="00B475A1" w:rsidRDefault="003C1411" w:rsidP="00F51FA8">
            <w:pPr>
              <w:jc w:val="center"/>
            </w:pPr>
            <w:r w:rsidRPr="003C1411">
              <w:t>Medium</w:t>
            </w:r>
          </w:p>
        </w:tc>
        <w:tc>
          <w:tcPr>
            <w:tcW w:w="1807" w:type="dxa"/>
            <w:shd w:val="clear" w:color="auto" w:fill="auto"/>
          </w:tcPr>
          <w:p w14:paraId="483DB358" w14:textId="590DDE2B" w:rsidR="00B475A1" w:rsidRDefault="00A73896" w:rsidP="00F51FA8">
            <w:pPr>
              <w:jc w:val="center"/>
            </w:pPr>
            <w:r w:rsidRPr="00A73896">
              <w:t>P2</w:t>
            </w:r>
          </w:p>
        </w:tc>
        <w:tc>
          <w:tcPr>
            <w:tcW w:w="1805" w:type="dxa"/>
            <w:shd w:val="clear" w:color="auto" w:fill="auto"/>
          </w:tcPr>
          <w:p w14:paraId="0216068C" w14:textId="31B4F31B" w:rsidR="00B475A1" w:rsidRDefault="00E147B1" w:rsidP="00F51FA8">
            <w:pPr>
              <w:jc w:val="center"/>
            </w:pPr>
            <w:r w:rsidRPr="00E147B1">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3E0283D" w:rsidR="00B475A1" w:rsidRDefault="000328E2" w:rsidP="00F51FA8">
            <w:pPr>
              <w:jc w:val="center"/>
            </w:pPr>
            <w:proofErr w:type="spellStart"/>
            <w:r w:rsidRPr="000328E2">
              <w:t>Parasoft</w:t>
            </w:r>
            <w:proofErr w:type="spellEnd"/>
            <w:r w:rsidRPr="000328E2">
              <w:t xml:space="preserve"> C/C++test</w:t>
            </w:r>
          </w:p>
        </w:tc>
        <w:tc>
          <w:tcPr>
            <w:tcW w:w="1341" w:type="dxa"/>
            <w:shd w:val="clear" w:color="auto" w:fill="auto"/>
          </w:tcPr>
          <w:p w14:paraId="2A2ABA7F" w14:textId="56C10408" w:rsidR="00B475A1" w:rsidRDefault="00030A26" w:rsidP="00F51FA8">
            <w:pPr>
              <w:jc w:val="center"/>
            </w:pPr>
            <w:r w:rsidRPr="00030A26">
              <w:t>2023.1</w:t>
            </w:r>
          </w:p>
        </w:tc>
        <w:tc>
          <w:tcPr>
            <w:tcW w:w="4021" w:type="dxa"/>
            <w:shd w:val="clear" w:color="auto" w:fill="auto"/>
          </w:tcPr>
          <w:p w14:paraId="4441551B" w14:textId="0787AD13" w:rsidR="00B475A1" w:rsidRDefault="00CA639F" w:rsidP="00F51FA8">
            <w:pPr>
              <w:jc w:val="center"/>
            </w:pPr>
            <w:r w:rsidRPr="00CA639F">
              <w:t>CERT_C-EXP40-a</w:t>
            </w:r>
          </w:p>
        </w:tc>
        <w:tc>
          <w:tcPr>
            <w:tcW w:w="3611" w:type="dxa"/>
            <w:shd w:val="clear" w:color="auto" w:fill="auto"/>
          </w:tcPr>
          <w:p w14:paraId="196AC4C7" w14:textId="1D24CC7B" w:rsidR="00B475A1" w:rsidRDefault="00836159" w:rsidP="00F51FA8">
            <w:pPr>
              <w:jc w:val="center"/>
            </w:pPr>
            <w:r w:rsidRPr="00836159">
              <w:t>A cast shall not remove any 'const' or 'volatile' qualification from the type of a pointer or reference</w:t>
            </w:r>
          </w:p>
        </w:tc>
      </w:tr>
      <w:tr w:rsidR="00B475A1" w14:paraId="5FE44A56" w14:textId="77777777" w:rsidTr="00001F14">
        <w:trPr>
          <w:trHeight w:val="460"/>
        </w:trPr>
        <w:tc>
          <w:tcPr>
            <w:tcW w:w="1807" w:type="dxa"/>
            <w:shd w:val="clear" w:color="auto" w:fill="auto"/>
          </w:tcPr>
          <w:p w14:paraId="4E4CBBF1" w14:textId="0514A185" w:rsidR="00B475A1" w:rsidRDefault="007C4943" w:rsidP="00F51FA8">
            <w:pPr>
              <w:jc w:val="center"/>
            </w:pPr>
            <w:proofErr w:type="spellStart"/>
            <w:r w:rsidRPr="007C4943">
              <w:t>Polyspace</w:t>
            </w:r>
            <w:proofErr w:type="spellEnd"/>
            <w:r w:rsidRPr="007C4943">
              <w:t xml:space="preserve"> Bug Finder</w:t>
            </w:r>
          </w:p>
        </w:tc>
        <w:tc>
          <w:tcPr>
            <w:tcW w:w="1341" w:type="dxa"/>
            <w:shd w:val="clear" w:color="auto" w:fill="auto"/>
          </w:tcPr>
          <w:p w14:paraId="70D2F7C5" w14:textId="0E762055" w:rsidR="00B475A1" w:rsidRDefault="00390A1B" w:rsidP="00F51FA8">
            <w:pPr>
              <w:jc w:val="center"/>
            </w:pPr>
            <w:r w:rsidRPr="00390A1B">
              <w:t>R2024a</w:t>
            </w:r>
          </w:p>
        </w:tc>
        <w:tc>
          <w:tcPr>
            <w:tcW w:w="4021" w:type="dxa"/>
            <w:shd w:val="clear" w:color="auto" w:fill="auto"/>
          </w:tcPr>
          <w:p w14:paraId="68783DFF" w14:textId="14D95D43" w:rsidR="00B475A1" w:rsidRDefault="00CB3241" w:rsidP="00F51FA8">
            <w:pPr>
              <w:jc w:val="center"/>
              <w:rPr>
                <w:u w:val="single"/>
              </w:rPr>
            </w:pPr>
            <w:r w:rsidRPr="00CB3241">
              <w:t>CERT C: Rule EXP40-C</w:t>
            </w:r>
          </w:p>
        </w:tc>
        <w:tc>
          <w:tcPr>
            <w:tcW w:w="3611" w:type="dxa"/>
            <w:shd w:val="clear" w:color="auto" w:fill="auto"/>
          </w:tcPr>
          <w:p w14:paraId="67EF3C2C" w14:textId="77CF6E46" w:rsidR="00B475A1" w:rsidRDefault="00A214AD" w:rsidP="00F51FA8">
            <w:pPr>
              <w:jc w:val="center"/>
            </w:pPr>
            <w:r w:rsidRPr="00A214AD">
              <w:t>Checks for write operations on const qualified objects (rule fully covered)</w:t>
            </w:r>
          </w:p>
        </w:tc>
      </w:tr>
      <w:tr w:rsidR="00B475A1" w14:paraId="142FCAB9" w14:textId="77777777" w:rsidTr="00001F14">
        <w:trPr>
          <w:trHeight w:val="460"/>
        </w:trPr>
        <w:tc>
          <w:tcPr>
            <w:tcW w:w="1807" w:type="dxa"/>
            <w:shd w:val="clear" w:color="auto" w:fill="auto"/>
          </w:tcPr>
          <w:p w14:paraId="5404A3BA" w14:textId="04E0D0CF" w:rsidR="00B475A1" w:rsidRDefault="00DE702D" w:rsidP="00F51FA8">
            <w:pPr>
              <w:jc w:val="center"/>
            </w:pPr>
            <w:proofErr w:type="spellStart"/>
            <w:r w:rsidRPr="00DE702D">
              <w:t>TrustInSoft</w:t>
            </w:r>
            <w:proofErr w:type="spellEnd"/>
            <w:r w:rsidRPr="00DE702D">
              <w:t xml:space="preserve"> Analyzer</w:t>
            </w:r>
          </w:p>
        </w:tc>
        <w:tc>
          <w:tcPr>
            <w:tcW w:w="1341" w:type="dxa"/>
            <w:shd w:val="clear" w:color="auto" w:fill="auto"/>
          </w:tcPr>
          <w:p w14:paraId="5109F248" w14:textId="4800630F" w:rsidR="00B475A1" w:rsidRDefault="00920331" w:rsidP="00F51FA8">
            <w:pPr>
              <w:jc w:val="center"/>
            </w:pPr>
            <w:r w:rsidRPr="00920331">
              <w:t>1.38</w:t>
            </w:r>
          </w:p>
        </w:tc>
        <w:tc>
          <w:tcPr>
            <w:tcW w:w="4021" w:type="dxa"/>
            <w:shd w:val="clear" w:color="auto" w:fill="auto"/>
          </w:tcPr>
          <w:p w14:paraId="05A09A96" w14:textId="03A7D2C9" w:rsidR="00B475A1" w:rsidRDefault="003D4C0D" w:rsidP="00F51FA8">
            <w:pPr>
              <w:jc w:val="center"/>
              <w:rPr>
                <w:u w:val="single"/>
              </w:rPr>
            </w:pPr>
            <w:proofErr w:type="spellStart"/>
            <w:r w:rsidRPr="003D4C0D">
              <w:t>mem_access</w:t>
            </w:r>
            <w:proofErr w:type="spellEnd"/>
          </w:p>
        </w:tc>
        <w:tc>
          <w:tcPr>
            <w:tcW w:w="3611" w:type="dxa"/>
            <w:shd w:val="clear" w:color="auto" w:fill="auto"/>
          </w:tcPr>
          <w:p w14:paraId="7D572B94" w14:textId="66E500BF" w:rsidR="00B475A1" w:rsidRDefault="002C426B" w:rsidP="00F51FA8">
            <w:pPr>
              <w:jc w:val="center"/>
            </w:pPr>
            <w:r w:rsidRPr="002C426B">
              <w:t>Exhaustively verified (see the compliant and the non-compliant example).</w:t>
            </w:r>
          </w:p>
        </w:tc>
      </w:tr>
      <w:tr w:rsidR="00B475A1" w14:paraId="7B57D6C5" w14:textId="77777777" w:rsidTr="00001F14">
        <w:trPr>
          <w:trHeight w:val="460"/>
        </w:trPr>
        <w:tc>
          <w:tcPr>
            <w:tcW w:w="1807" w:type="dxa"/>
            <w:shd w:val="clear" w:color="auto" w:fill="auto"/>
          </w:tcPr>
          <w:p w14:paraId="0880DBB9" w14:textId="7AD9B223" w:rsidR="00B475A1" w:rsidRDefault="00C443DD" w:rsidP="00F51FA8">
            <w:pPr>
              <w:jc w:val="center"/>
            </w:pPr>
            <w:r w:rsidRPr="00C443DD">
              <w:t>LDRA tool suite</w:t>
            </w:r>
          </w:p>
        </w:tc>
        <w:tc>
          <w:tcPr>
            <w:tcW w:w="1341" w:type="dxa"/>
            <w:shd w:val="clear" w:color="auto" w:fill="auto"/>
          </w:tcPr>
          <w:p w14:paraId="527A0ABE" w14:textId="31CBBBEF" w:rsidR="00B475A1" w:rsidRDefault="00072F42" w:rsidP="00F51FA8">
            <w:pPr>
              <w:jc w:val="center"/>
            </w:pPr>
            <w:r w:rsidRPr="00072F42">
              <w:t>9.7.1</w:t>
            </w:r>
          </w:p>
        </w:tc>
        <w:tc>
          <w:tcPr>
            <w:tcW w:w="4021" w:type="dxa"/>
            <w:shd w:val="clear" w:color="auto" w:fill="auto"/>
          </w:tcPr>
          <w:p w14:paraId="2EFB0041" w14:textId="078CB8B2" w:rsidR="00B475A1" w:rsidRDefault="001E0CE5" w:rsidP="00F51FA8">
            <w:pPr>
              <w:jc w:val="center"/>
              <w:rPr>
                <w:u w:val="single"/>
              </w:rPr>
            </w:pPr>
            <w:r w:rsidRPr="001E0CE5">
              <w:t>582 S</w:t>
            </w:r>
          </w:p>
        </w:tc>
        <w:tc>
          <w:tcPr>
            <w:tcW w:w="3611" w:type="dxa"/>
            <w:shd w:val="clear" w:color="auto" w:fill="auto"/>
          </w:tcPr>
          <w:p w14:paraId="6E45804C" w14:textId="6941A834" w:rsidR="00B475A1" w:rsidRDefault="00341C6E" w:rsidP="00F51FA8">
            <w:pPr>
              <w:jc w:val="center"/>
            </w:pPr>
            <w:r w:rsidRPr="00341C6E">
              <w:t>Fully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5E85F45" w:rsidR="00381847" w:rsidRDefault="00C35CA6">
            <w:pPr>
              <w:jc w:val="center"/>
            </w:pPr>
            <w:r w:rsidRPr="00C35CA6">
              <w:t>[STD-00</w:t>
            </w:r>
            <w:r>
              <w:t>3</w:t>
            </w:r>
            <w:r w:rsidRPr="00C35CA6">
              <w:t xml:space="preserve"> CPP]</w:t>
            </w:r>
          </w:p>
        </w:tc>
        <w:tc>
          <w:tcPr>
            <w:tcW w:w="7632" w:type="dxa"/>
            <w:tcMar>
              <w:top w:w="100" w:type="dxa"/>
              <w:left w:w="100" w:type="dxa"/>
              <w:bottom w:w="100" w:type="dxa"/>
              <w:right w:w="100" w:type="dxa"/>
            </w:tcMar>
          </w:tcPr>
          <w:p w14:paraId="2E7240A9" w14:textId="49FF47AA" w:rsidR="00381847" w:rsidRDefault="008A1418">
            <w:r w:rsidRPr="008A1418">
              <w:t>Avoid trying to create a `</w:t>
            </w:r>
            <w:proofErr w:type="gramStart"/>
            <w:r w:rsidRPr="008A1418">
              <w:t>std::</w:t>
            </w:r>
            <w:proofErr w:type="gramEnd"/>
            <w:r w:rsidRPr="008A1418">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3144630" w:rsidR="00F72634" w:rsidRDefault="00A2731D" w:rsidP="0015146B">
            <w:r>
              <w:t>Here</w:t>
            </w:r>
            <w:r w:rsidR="00E47B37">
              <w:t xml:space="preserve">, </w:t>
            </w:r>
            <w:r w:rsidRPr="00A2731D">
              <w:t>`</w:t>
            </w:r>
            <w:proofErr w:type="gramStart"/>
            <w:r w:rsidRPr="00A2731D">
              <w:t>std::</w:t>
            </w:r>
            <w:proofErr w:type="gramEnd"/>
            <w:r w:rsidRPr="00A2731D">
              <w:t>string` object is instantiated from the value returned by the `std::</w:t>
            </w:r>
            <w:proofErr w:type="spellStart"/>
            <w:r w:rsidRPr="00A2731D">
              <w:t>getenv</w:t>
            </w:r>
            <w:proofErr w:type="spellEnd"/>
            <w:r w:rsidRPr="00A2731D">
              <w:t>()` function. It's important to note that when `</w:t>
            </w:r>
            <w:proofErr w:type="gramStart"/>
            <w:r w:rsidRPr="00A2731D">
              <w:t>std::</w:t>
            </w:r>
            <w:proofErr w:type="spellStart"/>
            <w:proofErr w:type="gramEnd"/>
            <w:r w:rsidRPr="00A2731D">
              <w:t>getenv</w:t>
            </w:r>
            <w:proofErr w:type="spellEnd"/>
            <w:r w:rsidRPr="00A2731D">
              <w:t>()` is called with an environment variable that does not exist, it returns a null pointer. This situation poses a risk of undefined behavior, as attempting to create a `</w:t>
            </w:r>
            <w:proofErr w:type="gramStart"/>
            <w:r w:rsidRPr="00A2731D">
              <w:t>std::</w:t>
            </w:r>
            <w:proofErr w:type="gramEnd"/>
            <w:r w:rsidRPr="00A2731D">
              <w:t>string` from a null pointer can lead to potential runtime errors or crashes. Proper error handling should be implemented to check for null pointers before attempting to create the string to avoid these issues.</w:t>
            </w:r>
          </w:p>
        </w:tc>
      </w:tr>
      <w:tr w:rsidR="00F72634" w14:paraId="6EF6786D" w14:textId="77777777" w:rsidTr="00001F14">
        <w:trPr>
          <w:trHeight w:val="460"/>
        </w:trPr>
        <w:tc>
          <w:tcPr>
            <w:tcW w:w="10800" w:type="dxa"/>
            <w:tcMar>
              <w:top w:w="100" w:type="dxa"/>
              <w:left w:w="100" w:type="dxa"/>
              <w:bottom w:w="100" w:type="dxa"/>
              <w:right w:w="100" w:type="dxa"/>
            </w:tcMar>
          </w:tcPr>
          <w:p w14:paraId="4FB0CFD3" w14:textId="62F6C8C6" w:rsidR="00D3221E" w:rsidRDefault="00D3221E" w:rsidP="00D3221E"/>
          <w:p w14:paraId="4D21B90E" w14:textId="11CA133D" w:rsidR="00D3221E" w:rsidRDefault="00D3221E" w:rsidP="00D3221E">
            <w:r>
              <w:t xml:space="preserve">void </w:t>
            </w:r>
            <w:proofErr w:type="gramStart"/>
            <w:r w:rsidR="00571B32">
              <w:t>something</w:t>
            </w:r>
            <w:r>
              <w:t>(</w:t>
            </w:r>
            <w:proofErr w:type="gramEnd"/>
            <w:r>
              <w:t>) {</w:t>
            </w:r>
          </w:p>
          <w:p w14:paraId="21C51B0A" w14:textId="77777777" w:rsidR="00D3221E" w:rsidRDefault="00D3221E" w:rsidP="00D3221E">
            <w:r>
              <w:t xml:space="preserve">  </w:t>
            </w:r>
            <w:proofErr w:type="gramStart"/>
            <w:r>
              <w:t>std::</w:t>
            </w:r>
            <w:proofErr w:type="gramEnd"/>
            <w:r>
              <w:t xml:space="preserve">string </w:t>
            </w:r>
            <w:proofErr w:type="spellStart"/>
            <w:r>
              <w:t>tmp</w:t>
            </w:r>
            <w:proofErr w:type="spellEnd"/>
            <w:r>
              <w:t>(std::</w:t>
            </w:r>
            <w:proofErr w:type="spellStart"/>
            <w:r>
              <w:t>getenv</w:t>
            </w:r>
            <w:proofErr w:type="spellEnd"/>
            <w:r>
              <w:t>("TMP"));</w:t>
            </w:r>
          </w:p>
          <w:p w14:paraId="21AB1704" w14:textId="77777777" w:rsidR="00D3221E" w:rsidRDefault="00D3221E" w:rsidP="00D3221E">
            <w:r>
              <w:t xml:space="preserve">  if </w:t>
            </w:r>
            <w:proofErr w:type="gramStart"/>
            <w:r>
              <w:t>(!</w:t>
            </w:r>
            <w:proofErr w:type="spellStart"/>
            <w:r>
              <w:t>tmp</w:t>
            </w:r>
            <w:proofErr w:type="gramEnd"/>
            <w:r>
              <w:t>.empty</w:t>
            </w:r>
            <w:proofErr w:type="spellEnd"/>
            <w:r>
              <w:t>()) {</w:t>
            </w:r>
          </w:p>
          <w:p w14:paraId="3B9EB9C3" w14:textId="77777777" w:rsidR="00D3221E" w:rsidRDefault="00D3221E" w:rsidP="00D3221E">
            <w:r>
              <w:t xml:space="preserve">    // ...</w:t>
            </w:r>
          </w:p>
          <w:p w14:paraId="5349485A" w14:textId="77777777" w:rsidR="00D3221E" w:rsidRDefault="00D3221E" w:rsidP="00D3221E">
            <w:r>
              <w:t xml:space="preserve">  }</w:t>
            </w:r>
          </w:p>
          <w:p w14:paraId="12374FA0" w14:textId="3D698EB8" w:rsidR="00F72634" w:rsidRDefault="00D3221E" w:rsidP="00D3221E">
            <w:r>
              <w:t xml:space="preserve">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969BC72" w:rsidR="00F72634" w:rsidRDefault="00E80C42" w:rsidP="0015146B">
            <w:r w:rsidRPr="00E80C42">
              <w:t xml:space="preserve">In this compliant solution, the results of the call to </w:t>
            </w:r>
            <w:proofErr w:type="gramStart"/>
            <w:r w:rsidRPr="00E80C42">
              <w:t>std::</w:t>
            </w:r>
            <w:proofErr w:type="spellStart"/>
            <w:proofErr w:type="gramEnd"/>
            <w:r w:rsidRPr="00E80C42">
              <w:t>getenv</w:t>
            </w:r>
            <w:proofErr w:type="spellEnd"/>
            <w:r w:rsidRPr="00E80C42">
              <w:t>() are checked for null before constructing the std::string object.</w:t>
            </w:r>
          </w:p>
        </w:tc>
      </w:tr>
      <w:tr w:rsidR="00F72634" w14:paraId="1A9D16B4" w14:textId="77777777" w:rsidTr="00001F14">
        <w:trPr>
          <w:trHeight w:val="460"/>
        </w:trPr>
        <w:tc>
          <w:tcPr>
            <w:tcW w:w="10800" w:type="dxa"/>
            <w:tcMar>
              <w:top w:w="100" w:type="dxa"/>
              <w:left w:w="100" w:type="dxa"/>
              <w:bottom w:w="100" w:type="dxa"/>
              <w:right w:w="100" w:type="dxa"/>
            </w:tcMar>
          </w:tcPr>
          <w:p w14:paraId="5E10487E" w14:textId="77777777" w:rsidR="00571B32" w:rsidRDefault="00571B32" w:rsidP="00571B32"/>
          <w:p w14:paraId="31B9FEF6" w14:textId="7255B374" w:rsidR="00571B32" w:rsidRDefault="00571B32" w:rsidP="00571B32">
            <w:r>
              <w:t xml:space="preserve">void </w:t>
            </w:r>
            <w:proofErr w:type="spellStart"/>
            <w:proofErr w:type="gramStart"/>
            <w:r>
              <w:t>somthing</w:t>
            </w:r>
            <w:proofErr w:type="spellEnd"/>
            <w:r>
              <w:t>(</w:t>
            </w:r>
            <w:proofErr w:type="gramEnd"/>
            <w:r>
              <w:t>) {</w:t>
            </w:r>
          </w:p>
          <w:p w14:paraId="47770081" w14:textId="77777777" w:rsidR="00571B32" w:rsidRDefault="00571B32" w:rsidP="00571B32">
            <w:r>
              <w:t xml:space="preserve">  const char *</w:t>
            </w:r>
            <w:proofErr w:type="spellStart"/>
            <w:r>
              <w:t>tmpPtrVal</w:t>
            </w:r>
            <w:proofErr w:type="spellEnd"/>
            <w:r>
              <w:t xml:space="preserve"> = </w:t>
            </w:r>
            <w:proofErr w:type="gramStart"/>
            <w:r>
              <w:t>std::</w:t>
            </w:r>
            <w:proofErr w:type="spellStart"/>
            <w:proofErr w:type="gramEnd"/>
            <w:r>
              <w:t>getenv</w:t>
            </w:r>
            <w:proofErr w:type="spellEnd"/>
            <w:r>
              <w:t>("TMP");</w:t>
            </w:r>
          </w:p>
          <w:p w14:paraId="3B5B263C" w14:textId="77777777" w:rsidR="00571B32" w:rsidRDefault="00571B32" w:rsidP="00571B32">
            <w:r>
              <w:t xml:space="preserve">  </w:t>
            </w:r>
            <w:proofErr w:type="gramStart"/>
            <w:r>
              <w:t>std::</w:t>
            </w:r>
            <w:proofErr w:type="gramEnd"/>
            <w:r>
              <w:t xml:space="preserve">string </w:t>
            </w:r>
            <w:proofErr w:type="spellStart"/>
            <w:r>
              <w:t>tmp</w:t>
            </w:r>
            <w:proofErr w:type="spellEnd"/>
            <w:r>
              <w:t>(</w:t>
            </w:r>
            <w:proofErr w:type="spellStart"/>
            <w:r>
              <w:t>tmpPtrVal</w:t>
            </w:r>
            <w:proofErr w:type="spellEnd"/>
            <w:r>
              <w:t xml:space="preserve"> ? </w:t>
            </w:r>
            <w:proofErr w:type="spellStart"/>
            <w:r>
              <w:t>tmpPtrVal</w:t>
            </w:r>
            <w:proofErr w:type="spellEnd"/>
            <w:r>
              <w:t xml:space="preserve"> : "");</w:t>
            </w:r>
          </w:p>
          <w:p w14:paraId="32D6AFAD" w14:textId="77777777" w:rsidR="00571B32" w:rsidRDefault="00571B32" w:rsidP="00571B32">
            <w:r>
              <w:t xml:space="preserve">  if </w:t>
            </w:r>
            <w:proofErr w:type="gramStart"/>
            <w:r>
              <w:t>(!</w:t>
            </w:r>
            <w:proofErr w:type="spellStart"/>
            <w:r>
              <w:t>tmp</w:t>
            </w:r>
            <w:proofErr w:type="gramEnd"/>
            <w:r>
              <w:t>.empty</w:t>
            </w:r>
            <w:proofErr w:type="spellEnd"/>
            <w:r>
              <w:t>()) {</w:t>
            </w:r>
          </w:p>
          <w:p w14:paraId="711E5E8E" w14:textId="77777777" w:rsidR="00571B32" w:rsidRDefault="00571B32" w:rsidP="00571B32">
            <w:r>
              <w:t xml:space="preserve">    // ...</w:t>
            </w:r>
          </w:p>
          <w:p w14:paraId="351E5E34" w14:textId="77777777" w:rsidR="00571B32" w:rsidRDefault="00571B32" w:rsidP="00571B32">
            <w:r>
              <w:t xml:space="preserve">  }</w:t>
            </w:r>
          </w:p>
          <w:p w14:paraId="5286DB6F" w14:textId="6910CB07" w:rsidR="00F72634" w:rsidRDefault="00571B32" w:rsidP="00571B32">
            <w:r>
              <w:t xml:space="preserve"> }</w:t>
            </w:r>
          </w:p>
        </w:tc>
      </w:tr>
    </w:tbl>
    <w:p w14:paraId="177CC804" w14:textId="77777777" w:rsidR="00B475A1" w:rsidRDefault="00B475A1" w:rsidP="00B475A1">
      <w:pPr>
        <w:rPr>
          <w:b/>
        </w:rPr>
      </w:pPr>
    </w:p>
    <w:p w14:paraId="2B99C3D9" w14:textId="77777777" w:rsidR="00D83F78" w:rsidRDefault="00D83F78" w:rsidP="00B475A1">
      <w:pPr>
        <w:rPr>
          <w:b/>
        </w:rPr>
      </w:pPr>
    </w:p>
    <w:p w14:paraId="7474D716" w14:textId="77777777" w:rsidR="00D83F78" w:rsidRDefault="00D83F78"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E9B6198" w:rsidR="00B475A1" w:rsidRDefault="00B475A1" w:rsidP="00F51FA8">
            <w:pPr>
              <w:pBdr>
                <w:top w:val="nil"/>
                <w:left w:val="nil"/>
                <w:bottom w:val="nil"/>
                <w:right w:val="nil"/>
                <w:between w:val="nil"/>
              </w:pBdr>
            </w:pPr>
            <w:r>
              <w:rPr>
                <w:b/>
              </w:rPr>
              <w:t>Principles(s):</w:t>
            </w:r>
            <w:r>
              <w:t xml:space="preserve"> </w:t>
            </w:r>
            <w:r w:rsidR="004D4F6F" w:rsidRPr="004D4F6F">
              <w:t>Dereferencing a null pointer is undefined behavior, typically abnormal program termination.</w:t>
            </w:r>
            <w:r w:rsidR="006F1F47">
              <w:t xml:space="preserve"> (principle 1 applies here)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2906CED" w:rsidR="00B475A1" w:rsidRDefault="0043536A" w:rsidP="00F51FA8">
            <w:pPr>
              <w:jc w:val="center"/>
            </w:pPr>
            <w:r>
              <w:t>High</w:t>
            </w:r>
          </w:p>
        </w:tc>
        <w:tc>
          <w:tcPr>
            <w:tcW w:w="1341" w:type="dxa"/>
            <w:shd w:val="clear" w:color="auto" w:fill="auto"/>
          </w:tcPr>
          <w:p w14:paraId="5C1BDC13" w14:textId="3876D213" w:rsidR="00B475A1" w:rsidRDefault="0043536A" w:rsidP="00F51FA8">
            <w:pPr>
              <w:jc w:val="center"/>
            </w:pPr>
            <w:r>
              <w:t>Likely</w:t>
            </w:r>
          </w:p>
        </w:tc>
        <w:tc>
          <w:tcPr>
            <w:tcW w:w="4021" w:type="dxa"/>
            <w:shd w:val="clear" w:color="auto" w:fill="auto"/>
          </w:tcPr>
          <w:p w14:paraId="33D6ABC8" w14:textId="4125A264" w:rsidR="00B475A1" w:rsidRDefault="0043536A" w:rsidP="00F51FA8">
            <w:pPr>
              <w:jc w:val="center"/>
            </w:pPr>
            <w:r>
              <w:t>Medium</w:t>
            </w:r>
          </w:p>
        </w:tc>
        <w:tc>
          <w:tcPr>
            <w:tcW w:w="1807" w:type="dxa"/>
            <w:shd w:val="clear" w:color="auto" w:fill="auto"/>
          </w:tcPr>
          <w:p w14:paraId="4D88F132" w14:textId="3C995D7E" w:rsidR="00B475A1" w:rsidRDefault="0043536A" w:rsidP="00F51FA8">
            <w:pPr>
              <w:jc w:val="center"/>
            </w:pPr>
            <w:r>
              <w:t>P18</w:t>
            </w:r>
          </w:p>
        </w:tc>
        <w:tc>
          <w:tcPr>
            <w:tcW w:w="1805" w:type="dxa"/>
            <w:shd w:val="clear" w:color="auto" w:fill="auto"/>
          </w:tcPr>
          <w:p w14:paraId="1999E754" w14:textId="2201C297" w:rsidR="00B475A1" w:rsidRDefault="0043536A"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1CCB5B4" w:rsidR="00B475A1" w:rsidRDefault="00C367C2" w:rsidP="00F51FA8">
            <w:pPr>
              <w:jc w:val="center"/>
            </w:pPr>
            <w:r w:rsidRPr="00C367C2">
              <w:t>Helix QAC</w:t>
            </w:r>
          </w:p>
        </w:tc>
        <w:tc>
          <w:tcPr>
            <w:tcW w:w="1341" w:type="dxa"/>
            <w:shd w:val="clear" w:color="auto" w:fill="auto"/>
          </w:tcPr>
          <w:p w14:paraId="6692C9F4" w14:textId="172F49D5" w:rsidR="00B475A1" w:rsidRDefault="00252240" w:rsidP="00F51FA8">
            <w:pPr>
              <w:jc w:val="center"/>
            </w:pPr>
            <w:r w:rsidRPr="00252240">
              <w:t>2024.2</w:t>
            </w:r>
          </w:p>
        </w:tc>
        <w:tc>
          <w:tcPr>
            <w:tcW w:w="4021" w:type="dxa"/>
            <w:shd w:val="clear" w:color="auto" w:fill="auto"/>
          </w:tcPr>
          <w:p w14:paraId="285A8AFB" w14:textId="071C243D" w:rsidR="00B475A1" w:rsidRDefault="00252240" w:rsidP="00252240">
            <w:pPr>
              <w:jc w:val="center"/>
            </w:pPr>
            <w:r>
              <w:tab/>
              <w:t>DF4770, DF4771, DF4772, DF4773, DF4774</w:t>
            </w:r>
          </w:p>
        </w:tc>
        <w:tc>
          <w:tcPr>
            <w:tcW w:w="3611" w:type="dxa"/>
            <w:shd w:val="clear" w:color="auto" w:fill="auto"/>
          </w:tcPr>
          <w:p w14:paraId="349283E5" w14:textId="5DA6EC29"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3E95F041" w:rsidR="00B475A1" w:rsidRDefault="00252240" w:rsidP="00F51FA8">
            <w:pPr>
              <w:jc w:val="center"/>
            </w:pPr>
            <w:proofErr w:type="spellStart"/>
            <w:r w:rsidRPr="00252240">
              <w:t>CodeSonar</w:t>
            </w:r>
            <w:proofErr w:type="spellEnd"/>
          </w:p>
        </w:tc>
        <w:tc>
          <w:tcPr>
            <w:tcW w:w="1341" w:type="dxa"/>
            <w:shd w:val="clear" w:color="auto" w:fill="auto"/>
          </w:tcPr>
          <w:p w14:paraId="2A788F9D" w14:textId="158BFDFC" w:rsidR="00B475A1" w:rsidRDefault="00FF1323" w:rsidP="00F51FA8">
            <w:pPr>
              <w:jc w:val="center"/>
            </w:pPr>
            <w:r w:rsidRPr="00FF1323">
              <w:t>8.1p0</w:t>
            </w:r>
          </w:p>
        </w:tc>
        <w:tc>
          <w:tcPr>
            <w:tcW w:w="4021" w:type="dxa"/>
            <w:shd w:val="clear" w:color="auto" w:fill="auto"/>
          </w:tcPr>
          <w:p w14:paraId="6E2A4868" w14:textId="14D50BA4" w:rsidR="00B475A1" w:rsidRDefault="00FF1323" w:rsidP="00F51FA8">
            <w:pPr>
              <w:jc w:val="center"/>
              <w:rPr>
                <w:u w:val="single"/>
              </w:rPr>
            </w:pPr>
            <w:r w:rsidRPr="00FF1323">
              <w:t>LANG.MEM.NPD</w:t>
            </w:r>
          </w:p>
        </w:tc>
        <w:tc>
          <w:tcPr>
            <w:tcW w:w="3611" w:type="dxa"/>
            <w:shd w:val="clear" w:color="auto" w:fill="auto"/>
          </w:tcPr>
          <w:p w14:paraId="6728BDD5" w14:textId="0C5F86BF" w:rsidR="00B475A1" w:rsidRDefault="00FF1323" w:rsidP="00F51FA8">
            <w:pPr>
              <w:jc w:val="center"/>
            </w:pPr>
            <w:r w:rsidRPr="00FF1323">
              <w:t>Null Pointer Dereference</w:t>
            </w:r>
          </w:p>
        </w:tc>
      </w:tr>
      <w:tr w:rsidR="00B475A1" w14:paraId="2F58D832" w14:textId="77777777" w:rsidTr="00001F14">
        <w:trPr>
          <w:trHeight w:val="460"/>
        </w:trPr>
        <w:tc>
          <w:tcPr>
            <w:tcW w:w="1807" w:type="dxa"/>
            <w:shd w:val="clear" w:color="auto" w:fill="auto"/>
          </w:tcPr>
          <w:p w14:paraId="378ECFD3" w14:textId="56587A04" w:rsidR="00B475A1" w:rsidRDefault="00423492" w:rsidP="00F51FA8">
            <w:pPr>
              <w:jc w:val="center"/>
            </w:pPr>
            <w:proofErr w:type="spellStart"/>
            <w:r w:rsidRPr="00423492">
              <w:t>Parasoft</w:t>
            </w:r>
            <w:proofErr w:type="spellEnd"/>
            <w:r w:rsidRPr="00423492">
              <w:t xml:space="preserve"> C/C++test</w:t>
            </w:r>
          </w:p>
        </w:tc>
        <w:tc>
          <w:tcPr>
            <w:tcW w:w="1341" w:type="dxa"/>
            <w:shd w:val="clear" w:color="auto" w:fill="auto"/>
          </w:tcPr>
          <w:p w14:paraId="7CC79B01" w14:textId="3996EF9D" w:rsidR="00B475A1" w:rsidRDefault="00423492" w:rsidP="00F51FA8">
            <w:pPr>
              <w:jc w:val="center"/>
            </w:pPr>
            <w:r w:rsidRPr="00423492">
              <w:t>2023.1</w:t>
            </w:r>
          </w:p>
        </w:tc>
        <w:tc>
          <w:tcPr>
            <w:tcW w:w="4021" w:type="dxa"/>
            <w:shd w:val="clear" w:color="auto" w:fill="auto"/>
          </w:tcPr>
          <w:p w14:paraId="10926EE6" w14:textId="3A537E8C" w:rsidR="00B475A1" w:rsidRDefault="00704CA0" w:rsidP="00F51FA8">
            <w:pPr>
              <w:jc w:val="center"/>
              <w:rPr>
                <w:u w:val="single"/>
              </w:rPr>
            </w:pPr>
            <w:r w:rsidRPr="00704CA0">
              <w:t>CERT_CPP-STR51-a</w:t>
            </w:r>
          </w:p>
        </w:tc>
        <w:tc>
          <w:tcPr>
            <w:tcW w:w="3611" w:type="dxa"/>
            <w:shd w:val="clear" w:color="auto" w:fill="auto"/>
          </w:tcPr>
          <w:p w14:paraId="5CB53902" w14:textId="44D8D557" w:rsidR="00B475A1" w:rsidRDefault="00704CA0" w:rsidP="00F51FA8">
            <w:pPr>
              <w:jc w:val="center"/>
            </w:pPr>
            <w:r w:rsidRPr="00704CA0">
              <w:t>Avoid null pointer dereferencing</w:t>
            </w:r>
          </w:p>
        </w:tc>
      </w:tr>
      <w:tr w:rsidR="00B475A1" w14:paraId="4771F374" w14:textId="77777777" w:rsidTr="00001F14">
        <w:trPr>
          <w:trHeight w:val="460"/>
        </w:trPr>
        <w:tc>
          <w:tcPr>
            <w:tcW w:w="1807" w:type="dxa"/>
            <w:shd w:val="clear" w:color="auto" w:fill="auto"/>
          </w:tcPr>
          <w:p w14:paraId="7E6AC12A" w14:textId="7899A4F3" w:rsidR="00B475A1" w:rsidRDefault="00704CA0" w:rsidP="00F51FA8">
            <w:pPr>
              <w:jc w:val="center"/>
            </w:pPr>
            <w:proofErr w:type="spellStart"/>
            <w:r w:rsidRPr="00704CA0">
              <w:t>Polyspace</w:t>
            </w:r>
            <w:proofErr w:type="spellEnd"/>
            <w:r w:rsidRPr="00704CA0">
              <w:t xml:space="preserve"> Bug Finder</w:t>
            </w:r>
          </w:p>
        </w:tc>
        <w:tc>
          <w:tcPr>
            <w:tcW w:w="1341" w:type="dxa"/>
            <w:shd w:val="clear" w:color="auto" w:fill="auto"/>
          </w:tcPr>
          <w:p w14:paraId="608161A4" w14:textId="30617E5F" w:rsidR="00B475A1" w:rsidRDefault="00704CA0" w:rsidP="00F51FA8">
            <w:pPr>
              <w:jc w:val="center"/>
            </w:pPr>
            <w:r w:rsidRPr="00704CA0">
              <w:t>R2024a</w:t>
            </w:r>
          </w:p>
        </w:tc>
        <w:tc>
          <w:tcPr>
            <w:tcW w:w="4021" w:type="dxa"/>
            <w:shd w:val="clear" w:color="auto" w:fill="auto"/>
          </w:tcPr>
          <w:p w14:paraId="5E8BB44E" w14:textId="76DD8C3F" w:rsidR="00B475A1" w:rsidRDefault="00D84D3B" w:rsidP="00F51FA8">
            <w:pPr>
              <w:jc w:val="center"/>
              <w:rPr>
                <w:u w:val="single"/>
              </w:rPr>
            </w:pPr>
            <w:r w:rsidRPr="00D84D3B">
              <w:tab/>
              <w:t>CERT C++: STR51-CPP</w:t>
            </w:r>
          </w:p>
        </w:tc>
        <w:tc>
          <w:tcPr>
            <w:tcW w:w="3611" w:type="dxa"/>
            <w:shd w:val="clear" w:color="auto" w:fill="auto"/>
          </w:tcPr>
          <w:p w14:paraId="30910B79" w14:textId="160CA101" w:rsidR="00B475A1" w:rsidRDefault="00D84D3B" w:rsidP="00F51FA8">
            <w:pPr>
              <w:jc w:val="center"/>
            </w:pPr>
            <w:r w:rsidRPr="00D84D3B">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9922E5B" w:rsidR="00381847" w:rsidRDefault="00C35CA6">
            <w:pPr>
              <w:jc w:val="center"/>
            </w:pPr>
            <w:r w:rsidRPr="00C35CA6">
              <w:t>[STD-00</w:t>
            </w:r>
            <w:r>
              <w:t>4</w:t>
            </w:r>
            <w:r w:rsidRPr="00C35CA6">
              <w:t xml:space="preserve"> CPP]</w:t>
            </w:r>
          </w:p>
        </w:tc>
        <w:tc>
          <w:tcPr>
            <w:tcW w:w="7632" w:type="dxa"/>
            <w:tcMar>
              <w:top w:w="100" w:type="dxa"/>
              <w:left w:w="100" w:type="dxa"/>
              <w:bottom w:w="100" w:type="dxa"/>
              <w:right w:w="100" w:type="dxa"/>
            </w:tcMar>
          </w:tcPr>
          <w:p w14:paraId="5D0F26FC" w14:textId="67BD3F2F" w:rsidR="00381847" w:rsidRDefault="00194BCC">
            <w:r w:rsidRPr="00194BCC">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15374B5" w:rsidR="00F72634" w:rsidRDefault="00506980" w:rsidP="0015146B">
            <w:r w:rsidRPr="00506980">
              <w:t xml:space="preserve">Data sanitization requires an understanding of the data being passed and the capabilities of the subsystem. John Viega and Matt Messier provide an example of an application that inputs an email address to a buffer and then uses this string as an argument in a call to </w:t>
            </w:r>
            <w:proofErr w:type="gramStart"/>
            <w:r w:rsidRPr="00506980">
              <w:t>system(</w:t>
            </w:r>
            <w:proofErr w:type="gramEnd"/>
            <w:r w:rsidRPr="00506980">
              <w:t>)</w:t>
            </w:r>
          </w:p>
        </w:tc>
      </w:tr>
      <w:tr w:rsidR="00F72634" w14:paraId="555F1178" w14:textId="77777777" w:rsidTr="00001F14">
        <w:trPr>
          <w:trHeight w:val="460"/>
        </w:trPr>
        <w:tc>
          <w:tcPr>
            <w:tcW w:w="10800" w:type="dxa"/>
            <w:tcMar>
              <w:top w:w="100" w:type="dxa"/>
              <w:left w:w="100" w:type="dxa"/>
              <w:bottom w:w="100" w:type="dxa"/>
              <w:right w:w="100" w:type="dxa"/>
            </w:tcMar>
          </w:tcPr>
          <w:p w14:paraId="46804589" w14:textId="77777777" w:rsidR="003F2EC9" w:rsidRDefault="003F2EC9" w:rsidP="003F2EC9">
            <w:proofErr w:type="spellStart"/>
            <w:proofErr w:type="gramStart"/>
            <w:r>
              <w:t>sprintf</w:t>
            </w:r>
            <w:proofErr w:type="spellEnd"/>
            <w:r>
              <w:t>(</w:t>
            </w:r>
            <w:proofErr w:type="gramEnd"/>
            <w:r>
              <w:t>buffer, "/bin/mail %s &lt; /</w:t>
            </w:r>
            <w:proofErr w:type="spellStart"/>
            <w:r>
              <w:t>tmp</w:t>
            </w:r>
            <w:proofErr w:type="spellEnd"/>
            <w:r>
              <w:t xml:space="preserve">/email", </w:t>
            </w:r>
            <w:proofErr w:type="spellStart"/>
            <w:r>
              <w:t>addr</w:t>
            </w:r>
            <w:proofErr w:type="spellEnd"/>
            <w:r>
              <w:t>);</w:t>
            </w:r>
          </w:p>
          <w:p w14:paraId="2AE2AEF7" w14:textId="41F86CEA" w:rsidR="00F72634" w:rsidRDefault="003F2EC9" w:rsidP="003F2EC9">
            <w: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E8F9CE6" w:rsidR="00F72634" w:rsidRDefault="00746BA9" w:rsidP="0015146B">
            <w:r w:rsidRPr="00746BA9">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tc>
      </w:tr>
      <w:tr w:rsidR="00F72634" w14:paraId="270FEC8A" w14:textId="77777777" w:rsidTr="00001F14">
        <w:trPr>
          <w:trHeight w:val="460"/>
        </w:trPr>
        <w:tc>
          <w:tcPr>
            <w:tcW w:w="10800" w:type="dxa"/>
            <w:tcMar>
              <w:top w:w="100" w:type="dxa"/>
              <w:left w:w="100" w:type="dxa"/>
              <w:bottom w:w="100" w:type="dxa"/>
              <w:right w:w="100" w:type="dxa"/>
            </w:tcMar>
          </w:tcPr>
          <w:p w14:paraId="74D812DA" w14:textId="77777777" w:rsidR="00E32650" w:rsidRDefault="00E32650" w:rsidP="00E32650">
            <w:r>
              <w:t xml:space="preserve">static char </w:t>
            </w:r>
            <w:proofErr w:type="spellStart"/>
            <w:r>
              <w:t>ok_</w:t>
            </w:r>
            <w:proofErr w:type="gramStart"/>
            <w:r>
              <w:t>chars</w:t>
            </w:r>
            <w:proofErr w:type="spellEnd"/>
            <w:r>
              <w:t>[</w:t>
            </w:r>
            <w:proofErr w:type="gramEnd"/>
            <w:r>
              <w:t>] = "</w:t>
            </w:r>
            <w:proofErr w:type="spellStart"/>
            <w:r>
              <w:t>abcdefghijklmnopqrstuvwxyz</w:t>
            </w:r>
            <w:proofErr w:type="spellEnd"/>
            <w:r>
              <w:t>"</w:t>
            </w:r>
          </w:p>
          <w:p w14:paraId="20583852" w14:textId="77777777" w:rsidR="00E32650" w:rsidRDefault="00E32650" w:rsidP="00E32650">
            <w:r>
              <w:t xml:space="preserve">                         "ABCDEFGHIJKLMNOPQRSTUVWXYZ"</w:t>
            </w:r>
          </w:p>
          <w:p w14:paraId="737576D4" w14:textId="77777777" w:rsidR="00E32650" w:rsidRDefault="00E32650" w:rsidP="00E32650">
            <w:r>
              <w:t xml:space="preserve">                         "1234567890_-.@</w:t>
            </w:r>
            <w:proofErr w:type="gramStart"/>
            <w:r>
              <w:t>";</w:t>
            </w:r>
            <w:proofErr w:type="gramEnd"/>
          </w:p>
          <w:p w14:paraId="7C5CA96F" w14:textId="77777777" w:rsidR="00E32650" w:rsidRDefault="00E32650" w:rsidP="00E32650">
            <w:r>
              <w:t xml:space="preserve">char </w:t>
            </w:r>
            <w:proofErr w:type="spellStart"/>
            <w:r>
              <w:t>user_</w:t>
            </w:r>
            <w:proofErr w:type="gramStart"/>
            <w:r>
              <w:t>data</w:t>
            </w:r>
            <w:proofErr w:type="spellEnd"/>
            <w:r>
              <w:t>[</w:t>
            </w:r>
            <w:proofErr w:type="gramEnd"/>
            <w:r>
              <w:t>] = "Bad char 1:} Bad char 2:{";</w:t>
            </w:r>
          </w:p>
          <w:p w14:paraId="09DD026F" w14:textId="77777777" w:rsidR="00E32650" w:rsidRDefault="00E32650" w:rsidP="00E32650">
            <w:r>
              <w:t xml:space="preserve">char *cp = </w:t>
            </w:r>
            <w:proofErr w:type="spellStart"/>
            <w:r>
              <w:t>user_data</w:t>
            </w:r>
            <w:proofErr w:type="spellEnd"/>
            <w:r>
              <w:t>; /* Cursor into string */</w:t>
            </w:r>
          </w:p>
          <w:p w14:paraId="7EB32095" w14:textId="77777777" w:rsidR="00E32650" w:rsidRDefault="00E32650" w:rsidP="00E32650">
            <w:r>
              <w:t xml:space="preserve">const char *end = </w:t>
            </w:r>
            <w:proofErr w:type="spellStart"/>
            <w:r>
              <w:t>user_data</w:t>
            </w:r>
            <w:proofErr w:type="spellEnd"/>
            <w:r>
              <w:t xml:space="preserve"> + </w:t>
            </w:r>
            <w:proofErr w:type="spellStart"/>
            <w:proofErr w:type="gramStart"/>
            <w:r>
              <w:t>strlen</w:t>
            </w:r>
            <w:proofErr w:type="spellEnd"/>
            <w:r>
              <w:t xml:space="preserve">( </w:t>
            </w:r>
            <w:proofErr w:type="spellStart"/>
            <w:r>
              <w:t>user</w:t>
            </w:r>
            <w:proofErr w:type="gramEnd"/>
            <w:r>
              <w:t>_data</w:t>
            </w:r>
            <w:proofErr w:type="spellEnd"/>
            <w:r>
              <w:t>);</w:t>
            </w:r>
          </w:p>
          <w:p w14:paraId="38F5E02D" w14:textId="77777777" w:rsidR="00E32650" w:rsidRDefault="00E32650" w:rsidP="00E32650">
            <w:r>
              <w:t xml:space="preserve">for (cp += </w:t>
            </w:r>
            <w:proofErr w:type="spellStart"/>
            <w:proofErr w:type="gramStart"/>
            <w:r>
              <w:t>strspn</w:t>
            </w:r>
            <w:proofErr w:type="spellEnd"/>
            <w:r>
              <w:t>(</w:t>
            </w:r>
            <w:proofErr w:type="gramEnd"/>
            <w:r>
              <w:t xml:space="preserve">cp, </w:t>
            </w:r>
            <w:proofErr w:type="spellStart"/>
            <w:r>
              <w:t>ok_chars</w:t>
            </w:r>
            <w:proofErr w:type="spellEnd"/>
            <w:r>
              <w:t xml:space="preserve">); cp != end; cp += </w:t>
            </w:r>
            <w:proofErr w:type="spellStart"/>
            <w:r>
              <w:t>strspn</w:t>
            </w:r>
            <w:proofErr w:type="spellEnd"/>
            <w:r>
              <w:t xml:space="preserve">(cp, </w:t>
            </w:r>
            <w:proofErr w:type="spellStart"/>
            <w:r>
              <w:t>ok_chars</w:t>
            </w:r>
            <w:proofErr w:type="spellEnd"/>
            <w:r>
              <w:t>)) {</w:t>
            </w:r>
          </w:p>
          <w:p w14:paraId="4BA5F57D" w14:textId="77777777" w:rsidR="00E32650" w:rsidRDefault="00E32650" w:rsidP="00E32650">
            <w:r>
              <w:t xml:space="preserve">  *cp = '_</w:t>
            </w:r>
            <w:proofErr w:type="gramStart"/>
            <w:r>
              <w:t>';</w:t>
            </w:r>
            <w:proofErr w:type="gramEnd"/>
          </w:p>
          <w:p w14:paraId="4E978D2E" w14:textId="38C79FC4" w:rsidR="00F72634" w:rsidRDefault="00E32650" w:rsidP="00E32650">
            <w:r>
              <w:t>}</w:t>
            </w:r>
          </w:p>
        </w:tc>
      </w:tr>
    </w:tbl>
    <w:p w14:paraId="28F220E8" w14:textId="77777777" w:rsidR="00B475A1" w:rsidRDefault="00B475A1" w:rsidP="00B475A1">
      <w:pPr>
        <w:rPr>
          <w:b/>
        </w:rPr>
      </w:pPr>
    </w:p>
    <w:p w14:paraId="0B962C3E" w14:textId="77777777" w:rsidR="00693968" w:rsidRDefault="00693968" w:rsidP="00B475A1">
      <w:pPr>
        <w:rPr>
          <w:b/>
        </w:rPr>
      </w:pPr>
    </w:p>
    <w:p w14:paraId="7A699B70" w14:textId="77777777" w:rsidR="00693968" w:rsidRDefault="00693968" w:rsidP="00693968">
      <w:pPr>
        <w:rPr>
          <w:b/>
        </w:rPr>
      </w:pPr>
    </w:p>
    <w:p w14:paraId="6326EA99" w14:textId="77777777" w:rsidR="00693968" w:rsidRDefault="00693968"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36CF49D" w:rsidR="00B475A1" w:rsidRDefault="00B475A1" w:rsidP="00F51FA8">
            <w:pPr>
              <w:pBdr>
                <w:top w:val="nil"/>
                <w:left w:val="nil"/>
                <w:bottom w:val="nil"/>
                <w:right w:val="nil"/>
                <w:between w:val="nil"/>
              </w:pBdr>
            </w:pPr>
            <w:r>
              <w:rPr>
                <w:b/>
              </w:rPr>
              <w:t>Principles(s):</w:t>
            </w:r>
            <w:r>
              <w:t xml:space="preserve"> </w:t>
            </w:r>
            <w:r w:rsidR="00211D5E" w:rsidRPr="00211D5E">
              <w:t>Failure to sanitize data passed to a complex subsystem can lead to an injection attack, data integrity issues, and a loss of sensitive data.</w:t>
            </w:r>
            <w:r w:rsidR="006F1F47">
              <w:t xml:space="preserve"> (principle </w:t>
            </w:r>
            <w:r w:rsidR="008B5864">
              <w:t>3, 4,5,6 and 7 applies here)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3DC820E" w:rsidR="00B475A1" w:rsidRDefault="00120E9C" w:rsidP="00F51FA8">
            <w:pPr>
              <w:jc w:val="center"/>
            </w:pPr>
            <w:r>
              <w:t>High</w:t>
            </w:r>
          </w:p>
        </w:tc>
        <w:tc>
          <w:tcPr>
            <w:tcW w:w="1341" w:type="dxa"/>
            <w:shd w:val="clear" w:color="auto" w:fill="auto"/>
          </w:tcPr>
          <w:p w14:paraId="3CDD9AA9" w14:textId="6D693D4C" w:rsidR="00B475A1" w:rsidRDefault="00120E9C" w:rsidP="00F51FA8">
            <w:pPr>
              <w:jc w:val="center"/>
            </w:pPr>
            <w:r>
              <w:t>Likely</w:t>
            </w:r>
          </w:p>
        </w:tc>
        <w:tc>
          <w:tcPr>
            <w:tcW w:w="4021" w:type="dxa"/>
            <w:shd w:val="clear" w:color="auto" w:fill="auto"/>
          </w:tcPr>
          <w:p w14:paraId="1C831C3D" w14:textId="73B8F4BE" w:rsidR="00B475A1" w:rsidRDefault="00120E9C" w:rsidP="00F51FA8">
            <w:pPr>
              <w:jc w:val="center"/>
            </w:pPr>
            <w:r>
              <w:t>Medium</w:t>
            </w:r>
          </w:p>
        </w:tc>
        <w:tc>
          <w:tcPr>
            <w:tcW w:w="1807" w:type="dxa"/>
            <w:shd w:val="clear" w:color="auto" w:fill="auto"/>
          </w:tcPr>
          <w:p w14:paraId="6CDF17A4" w14:textId="06492F3D" w:rsidR="00B475A1" w:rsidRDefault="00A36B2F" w:rsidP="00F51FA8">
            <w:pPr>
              <w:jc w:val="center"/>
            </w:pPr>
            <w:r>
              <w:t>P18</w:t>
            </w:r>
          </w:p>
        </w:tc>
        <w:tc>
          <w:tcPr>
            <w:tcW w:w="1805" w:type="dxa"/>
            <w:shd w:val="clear" w:color="auto" w:fill="auto"/>
          </w:tcPr>
          <w:p w14:paraId="459AD35B" w14:textId="3F2DC45A" w:rsidR="00B475A1" w:rsidRDefault="00A36B2F"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CA442F4" w:rsidR="00B475A1" w:rsidRDefault="00A36B2F" w:rsidP="00F51FA8">
            <w:pPr>
              <w:jc w:val="center"/>
            </w:pPr>
            <w:r w:rsidRPr="00A36B2F">
              <w:t>Coverity</w:t>
            </w:r>
          </w:p>
        </w:tc>
        <w:tc>
          <w:tcPr>
            <w:tcW w:w="1341" w:type="dxa"/>
            <w:shd w:val="clear" w:color="auto" w:fill="auto"/>
          </w:tcPr>
          <w:p w14:paraId="510F5ED6" w14:textId="6B7F1877" w:rsidR="00B475A1" w:rsidRDefault="00A36B2F" w:rsidP="00F51FA8">
            <w:pPr>
              <w:jc w:val="center"/>
            </w:pPr>
            <w:r>
              <w:t>6.5</w:t>
            </w:r>
          </w:p>
        </w:tc>
        <w:tc>
          <w:tcPr>
            <w:tcW w:w="4021" w:type="dxa"/>
            <w:shd w:val="clear" w:color="auto" w:fill="auto"/>
          </w:tcPr>
          <w:p w14:paraId="55B618EC" w14:textId="4B681C13" w:rsidR="00B475A1" w:rsidRDefault="00431ED0" w:rsidP="00F51FA8">
            <w:pPr>
              <w:jc w:val="center"/>
            </w:pPr>
            <w:r w:rsidRPr="00431ED0">
              <w:t>TAINTED_STRING</w:t>
            </w:r>
          </w:p>
        </w:tc>
        <w:tc>
          <w:tcPr>
            <w:tcW w:w="3611" w:type="dxa"/>
            <w:shd w:val="clear" w:color="auto" w:fill="auto"/>
          </w:tcPr>
          <w:p w14:paraId="45E70620" w14:textId="3698E1BF" w:rsidR="00B475A1" w:rsidRDefault="00431ED0" w:rsidP="00F51FA8">
            <w:pPr>
              <w:jc w:val="center"/>
            </w:pPr>
            <w:r w:rsidRPr="00431ED0">
              <w:t>Fully implemented</w:t>
            </w:r>
          </w:p>
        </w:tc>
      </w:tr>
      <w:tr w:rsidR="00B475A1" w14:paraId="631335FB" w14:textId="77777777" w:rsidTr="00001F14">
        <w:trPr>
          <w:trHeight w:val="460"/>
        </w:trPr>
        <w:tc>
          <w:tcPr>
            <w:tcW w:w="1807" w:type="dxa"/>
            <w:shd w:val="clear" w:color="auto" w:fill="auto"/>
          </w:tcPr>
          <w:p w14:paraId="7D7DAF61" w14:textId="7B8C08B5" w:rsidR="00B475A1" w:rsidRDefault="00431ED0" w:rsidP="00F51FA8">
            <w:pPr>
              <w:jc w:val="center"/>
            </w:pPr>
            <w:r w:rsidRPr="00431ED0">
              <w:t>LDRA tool suite</w:t>
            </w:r>
          </w:p>
        </w:tc>
        <w:tc>
          <w:tcPr>
            <w:tcW w:w="1341" w:type="dxa"/>
            <w:shd w:val="clear" w:color="auto" w:fill="auto"/>
          </w:tcPr>
          <w:p w14:paraId="0AF6F179" w14:textId="77777777" w:rsidR="00431ED0" w:rsidRDefault="00431ED0" w:rsidP="00431ED0">
            <w:pPr>
              <w:jc w:val="center"/>
            </w:pPr>
            <w:r>
              <w:tab/>
            </w:r>
          </w:p>
          <w:p w14:paraId="59BE0E81" w14:textId="3E9A7145" w:rsidR="00B475A1" w:rsidRDefault="00431ED0" w:rsidP="00431ED0">
            <w:pPr>
              <w:jc w:val="center"/>
            </w:pPr>
            <w:r>
              <w:t>9.7.1</w:t>
            </w:r>
          </w:p>
        </w:tc>
        <w:tc>
          <w:tcPr>
            <w:tcW w:w="4021" w:type="dxa"/>
            <w:shd w:val="clear" w:color="auto" w:fill="auto"/>
          </w:tcPr>
          <w:p w14:paraId="6B3F44DA" w14:textId="0BB913A3" w:rsidR="00B475A1" w:rsidRDefault="00E72063" w:rsidP="00F51FA8">
            <w:pPr>
              <w:jc w:val="center"/>
              <w:rPr>
                <w:u w:val="single"/>
              </w:rPr>
            </w:pPr>
            <w:r w:rsidRPr="00E72063">
              <w:t>108 D, 109 D</w:t>
            </w:r>
          </w:p>
        </w:tc>
        <w:tc>
          <w:tcPr>
            <w:tcW w:w="3611" w:type="dxa"/>
            <w:shd w:val="clear" w:color="auto" w:fill="auto"/>
          </w:tcPr>
          <w:p w14:paraId="75413ECD" w14:textId="43B58E9F" w:rsidR="00B475A1" w:rsidRDefault="00E72063" w:rsidP="00F51FA8">
            <w:pPr>
              <w:jc w:val="center"/>
            </w:pPr>
            <w:r w:rsidRPr="00E72063">
              <w:t>Partially implemented</w:t>
            </w:r>
          </w:p>
        </w:tc>
      </w:tr>
      <w:tr w:rsidR="00B475A1" w14:paraId="53A16CAB" w14:textId="77777777" w:rsidTr="00001F14">
        <w:trPr>
          <w:trHeight w:val="460"/>
        </w:trPr>
        <w:tc>
          <w:tcPr>
            <w:tcW w:w="1807" w:type="dxa"/>
            <w:shd w:val="clear" w:color="auto" w:fill="auto"/>
          </w:tcPr>
          <w:p w14:paraId="730AD398" w14:textId="63A0E90B" w:rsidR="00B475A1" w:rsidRDefault="00E72063" w:rsidP="00F51FA8">
            <w:pPr>
              <w:jc w:val="center"/>
            </w:pPr>
            <w:proofErr w:type="spellStart"/>
            <w:r w:rsidRPr="00E72063">
              <w:t>Klocwork</w:t>
            </w:r>
            <w:proofErr w:type="spellEnd"/>
          </w:p>
        </w:tc>
        <w:tc>
          <w:tcPr>
            <w:tcW w:w="1341" w:type="dxa"/>
            <w:shd w:val="clear" w:color="auto" w:fill="auto"/>
          </w:tcPr>
          <w:p w14:paraId="01646044" w14:textId="35556E26" w:rsidR="00B475A1" w:rsidRDefault="005F1365" w:rsidP="00F51FA8">
            <w:pPr>
              <w:jc w:val="center"/>
            </w:pPr>
            <w:r w:rsidRPr="005F1365">
              <w:t>2024.2</w:t>
            </w:r>
          </w:p>
        </w:tc>
        <w:tc>
          <w:tcPr>
            <w:tcW w:w="4021" w:type="dxa"/>
            <w:shd w:val="clear" w:color="auto" w:fill="auto"/>
          </w:tcPr>
          <w:p w14:paraId="4C3D34FE" w14:textId="77777777" w:rsidR="005F1365" w:rsidRDefault="005F1365" w:rsidP="005F1365">
            <w:pPr>
              <w:jc w:val="center"/>
            </w:pPr>
            <w:r>
              <w:t>NNTS.TAINTED</w:t>
            </w:r>
          </w:p>
          <w:p w14:paraId="02CDAF81" w14:textId="6326C724" w:rsidR="00B475A1" w:rsidRDefault="005F1365" w:rsidP="005F1365">
            <w:pPr>
              <w:jc w:val="center"/>
              <w:rPr>
                <w:u w:val="single"/>
              </w:rPr>
            </w:pPr>
            <w:proofErr w:type="gramStart"/>
            <w:r>
              <w:t>SV.TAINTED.INJECTION</w:t>
            </w:r>
            <w:proofErr w:type="gramEnd"/>
          </w:p>
        </w:tc>
        <w:tc>
          <w:tcPr>
            <w:tcW w:w="3611" w:type="dxa"/>
            <w:shd w:val="clear" w:color="auto" w:fill="auto"/>
          </w:tcPr>
          <w:p w14:paraId="27D28E14" w14:textId="2223C750"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196860A3" w:rsidR="00B475A1" w:rsidRDefault="005F1365" w:rsidP="00F51FA8">
            <w:pPr>
              <w:jc w:val="center"/>
            </w:pPr>
            <w:r w:rsidRPr="005F1365">
              <w:t>Astrée</w:t>
            </w:r>
          </w:p>
        </w:tc>
        <w:tc>
          <w:tcPr>
            <w:tcW w:w="1341" w:type="dxa"/>
            <w:shd w:val="clear" w:color="auto" w:fill="auto"/>
          </w:tcPr>
          <w:p w14:paraId="175DCE5F" w14:textId="2965C877" w:rsidR="00B475A1" w:rsidRDefault="005F1365" w:rsidP="00F51FA8">
            <w:pPr>
              <w:jc w:val="center"/>
            </w:pPr>
            <w:r>
              <w:t>24.04</w:t>
            </w:r>
          </w:p>
        </w:tc>
        <w:tc>
          <w:tcPr>
            <w:tcW w:w="4021" w:type="dxa"/>
            <w:shd w:val="clear" w:color="auto" w:fill="auto"/>
          </w:tcPr>
          <w:p w14:paraId="04C2C431" w14:textId="6CE35105" w:rsidR="00B475A1" w:rsidRDefault="00D10EAF" w:rsidP="00F51FA8">
            <w:pPr>
              <w:jc w:val="center"/>
              <w:rPr>
                <w:u w:val="single"/>
              </w:rPr>
            </w:pPr>
            <w:r w:rsidRPr="00D10EAF">
              <w:t>Supported by stubbing/taint analysis</w:t>
            </w:r>
          </w:p>
        </w:tc>
        <w:tc>
          <w:tcPr>
            <w:tcW w:w="3611" w:type="dxa"/>
            <w:shd w:val="clear" w:color="auto" w:fill="auto"/>
          </w:tcPr>
          <w:p w14:paraId="3EED4FB0" w14:textId="67A80D2C"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419B5B9" w:rsidR="00381847" w:rsidRDefault="00C35CA6">
            <w:pPr>
              <w:jc w:val="center"/>
            </w:pPr>
            <w:r w:rsidRPr="00C35CA6">
              <w:t>[STD-00</w:t>
            </w:r>
            <w:r>
              <w:t>5</w:t>
            </w:r>
            <w:r w:rsidRPr="00C35CA6">
              <w:t xml:space="preserve"> CPP]</w:t>
            </w:r>
          </w:p>
        </w:tc>
        <w:tc>
          <w:tcPr>
            <w:tcW w:w="7632" w:type="dxa"/>
            <w:tcMar>
              <w:top w:w="100" w:type="dxa"/>
              <w:left w:w="100" w:type="dxa"/>
              <w:bottom w:w="100" w:type="dxa"/>
              <w:right w:w="100" w:type="dxa"/>
            </w:tcMar>
          </w:tcPr>
          <w:p w14:paraId="76F8F206" w14:textId="368BC355" w:rsidR="00381847" w:rsidRDefault="00D10EAF">
            <w:r w:rsidRPr="00D10EAF">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01EC005" w:rsidR="00F72634" w:rsidRDefault="00BE2C29" w:rsidP="0015146B">
            <w:r w:rsidRPr="00BE2C29">
              <w:t xml:space="preserve">In this noncompliant code example, an array of int is created </w:t>
            </w:r>
            <w:proofErr w:type="gramStart"/>
            <w:r w:rsidRPr="00BE2C29">
              <w:t>using ::operator</w:t>
            </w:r>
            <w:proofErr w:type="gramEnd"/>
            <w:r w:rsidRPr="00BE2C29">
              <w:t xml:space="preserve"> new[](std::</w:t>
            </w:r>
            <w:proofErr w:type="spellStart"/>
            <w:r w:rsidRPr="00BE2C29">
              <w:t>size_t</w:t>
            </w:r>
            <w:proofErr w:type="spellEnd"/>
            <w:r w:rsidRPr="00BE2C29">
              <w:t xml:space="preserve">) and the results of the allocation are not checked. The function is marked as </w:t>
            </w:r>
            <w:proofErr w:type="spellStart"/>
            <w:r w:rsidRPr="00BE2C29">
              <w:t>noexcept</w:t>
            </w:r>
            <w:proofErr w:type="spellEnd"/>
            <w:r w:rsidRPr="00BE2C29">
              <w:t xml:space="preserve">, so the caller assumes this function does not throw any exceptions. </w:t>
            </w:r>
            <w:proofErr w:type="gramStart"/>
            <w:r w:rsidRPr="00BE2C29">
              <w:t>Because ::operator</w:t>
            </w:r>
            <w:proofErr w:type="gramEnd"/>
            <w:r w:rsidRPr="00BE2C29">
              <w:t xml:space="preserve"> new[](std::</w:t>
            </w:r>
            <w:proofErr w:type="spellStart"/>
            <w:r w:rsidRPr="00BE2C29">
              <w:t>size_t</w:t>
            </w:r>
            <w:proofErr w:type="spellEnd"/>
            <w:r w:rsidRPr="00BE2C29">
              <w:t>) can throw an exception if the allocation fails, it could lead to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572D177C" w14:textId="77777777" w:rsidR="00BE2C29" w:rsidRDefault="00BE2C29" w:rsidP="00BE2C29">
            <w:r>
              <w:t xml:space="preserve">void </w:t>
            </w:r>
            <w:proofErr w:type="gramStart"/>
            <w:r>
              <w:t>f(</w:t>
            </w:r>
            <w:proofErr w:type="gramEnd"/>
            <w:r>
              <w:t>const int *array, std::</w:t>
            </w:r>
            <w:proofErr w:type="spellStart"/>
            <w:r>
              <w:t>size_t</w:t>
            </w:r>
            <w:proofErr w:type="spellEnd"/>
            <w:r>
              <w:t xml:space="preserve"> size) </w:t>
            </w:r>
            <w:proofErr w:type="spellStart"/>
            <w:r>
              <w:t>noexcept</w:t>
            </w:r>
            <w:proofErr w:type="spellEnd"/>
            <w:r>
              <w:t xml:space="preserve"> {</w:t>
            </w:r>
          </w:p>
          <w:p w14:paraId="77EAE0D0" w14:textId="77777777" w:rsidR="00BE2C29" w:rsidRDefault="00BE2C29" w:rsidP="00BE2C29">
            <w:r>
              <w:t xml:space="preserve">  int *copy = new int[size</w:t>
            </w:r>
            <w:proofErr w:type="gramStart"/>
            <w:r>
              <w:t>];</w:t>
            </w:r>
            <w:proofErr w:type="gramEnd"/>
          </w:p>
          <w:p w14:paraId="08BF7391" w14:textId="77777777" w:rsidR="00BE2C29" w:rsidRDefault="00BE2C29" w:rsidP="00BE2C29">
            <w:r>
              <w:t xml:space="preserve">  </w:t>
            </w:r>
            <w:proofErr w:type="gramStart"/>
            <w:r>
              <w:t>std::</w:t>
            </w:r>
            <w:proofErr w:type="spellStart"/>
            <w:proofErr w:type="gramEnd"/>
            <w:r>
              <w:t>memcpy</w:t>
            </w:r>
            <w:proofErr w:type="spellEnd"/>
            <w:r>
              <w:t xml:space="preserve">(copy, array, size * </w:t>
            </w:r>
            <w:proofErr w:type="spellStart"/>
            <w:r>
              <w:t>sizeof</w:t>
            </w:r>
            <w:proofErr w:type="spellEnd"/>
            <w:r>
              <w:t>(*copy));</w:t>
            </w:r>
          </w:p>
          <w:p w14:paraId="33C139A6" w14:textId="77777777" w:rsidR="00BE2C29" w:rsidRDefault="00BE2C29" w:rsidP="00BE2C29">
            <w:r>
              <w:t xml:space="preserve">  // ...</w:t>
            </w:r>
          </w:p>
          <w:p w14:paraId="16CD6315" w14:textId="77777777" w:rsidR="00BE2C29" w:rsidRDefault="00BE2C29" w:rsidP="00BE2C29">
            <w:r>
              <w:t xml:space="preserve">  delete [] </w:t>
            </w:r>
            <w:proofErr w:type="gramStart"/>
            <w:r>
              <w:t>copy;</w:t>
            </w:r>
            <w:proofErr w:type="gramEnd"/>
          </w:p>
          <w:p w14:paraId="7C4D0934" w14:textId="605EE4EF" w:rsidR="00F72634" w:rsidRDefault="00BE2C29" w:rsidP="00BE2C29">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EB887E8" w:rsidR="00F72634" w:rsidRDefault="00BE2C29" w:rsidP="0015146B">
            <w:r w:rsidRPr="00BE2C29">
              <w:t>When using </w:t>
            </w:r>
            <w:proofErr w:type="gramStart"/>
            <w:r w:rsidRPr="00BE2C29">
              <w:t>std::</w:t>
            </w:r>
            <w:proofErr w:type="spellStart"/>
            <w:proofErr w:type="gramEnd"/>
            <w:r w:rsidRPr="00BE2C29">
              <w:t>nothrow</w:t>
            </w:r>
            <w:proofErr w:type="spellEnd"/>
            <w:r w:rsidRPr="00BE2C29">
              <w:t>, the new operator returns either a null pointer or a pointer to the allocated space. Always test the returned pointer to ensure it is not </w:t>
            </w:r>
            <w:proofErr w:type="spellStart"/>
            <w:r w:rsidRPr="00BE2C29">
              <w:t>nullptr</w:t>
            </w:r>
            <w:proofErr w:type="spellEnd"/>
            <w:r w:rsidRPr="00BE2C29">
              <w:t> before referencing the pointer. This compliant solution handles the error condition appropriately when the returned pointer is </w:t>
            </w:r>
            <w:proofErr w:type="spellStart"/>
            <w:r w:rsidRPr="00BE2C29">
              <w:t>nullptr</w:t>
            </w:r>
            <w:proofErr w:type="spellEnd"/>
            <w:r w:rsidRPr="00BE2C29">
              <w:t>.</w:t>
            </w:r>
          </w:p>
        </w:tc>
      </w:tr>
      <w:tr w:rsidR="00F72634" w14:paraId="7A1A78A0" w14:textId="77777777" w:rsidTr="00001F14">
        <w:trPr>
          <w:trHeight w:val="460"/>
        </w:trPr>
        <w:tc>
          <w:tcPr>
            <w:tcW w:w="10800" w:type="dxa"/>
            <w:tcMar>
              <w:top w:w="100" w:type="dxa"/>
              <w:left w:w="100" w:type="dxa"/>
              <w:bottom w:w="100" w:type="dxa"/>
              <w:right w:w="100" w:type="dxa"/>
            </w:tcMar>
          </w:tcPr>
          <w:p w14:paraId="0B59F230" w14:textId="77777777" w:rsidR="008666F8" w:rsidRDefault="00F72634" w:rsidP="008666F8">
            <w:r>
              <w:t>[</w:t>
            </w:r>
            <w:r w:rsidR="008666F8">
              <w:t xml:space="preserve">void </w:t>
            </w:r>
            <w:proofErr w:type="gramStart"/>
            <w:r w:rsidR="008666F8">
              <w:t>f(</w:t>
            </w:r>
            <w:proofErr w:type="gramEnd"/>
            <w:r w:rsidR="008666F8">
              <w:t>const int *array, std::</w:t>
            </w:r>
            <w:proofErr w:type="spellStart"/>
            <w:r w:rsidR="008666F8">
              <w:t>size_t</w:t>
            </w:r>
            <w:proofErr w:type="spellEnd"/>
            <w:r w:rsidR="008666F8">
              <w:t xml:space="preserve"> size) </w:t>
            </w:r>
            <w:proofErr w:type="spellStart"/>
            <w:r w:rsidR="008666F8">
              <w:t>noexcept</w:t>
            </w:r>
            <w:proofErr w:type="spellEnd"/>
            <w:r w:rsidR="008666F8">
              <w:t xml:space="preserve"> {</w:t>
            </w:r>
          </w:p>
          <w:p w14:paraId="14ACC1A7" w14:textId="77777777" w:rsidR="008666F8" w:rsidRDefault="008666F8" w:rsidP="008666F8">
            <w:r>
              <w:t xml:space="preserve">  int *copy = new (</w:t>
            </w:r>
            <w:proofErr w:type="gramStart"/>
            <w:r>
              <w:t>std::</w:t>
            </w:r>
            <w:proofErr w:type="spellStart"/>
            <w:proofErr w:type="gramEnd"/>
            <w:r>
              <w:t>nothrow</w:t>
            </w:r>
            <w:proofErr w:type="spellEnd"/>
            <w:r>
              <w:t>) int[size];</w:t>
            </w:r>
          </w:p>
          <w:p w14:paraId="428DEF92" w14:textId="77777777" w:rsidR="008666F8" w:rsidRDefault="008666F8" w:rsidP="008666F8">
            <w:r>
              <w:t xml:space="preserve">  if </w:t>
            </w:r>
            <w:proofErr w:type="gramStart"/>
            <w:r>
              <w:t>(!copy</w:t>
            </w:r>
            <w:proofErr w:type="gramEnd"/>
            <w:r>
              <w:t>) {</w:t>
            </w:r>
          </w:p>
          <w:p w14:paraId="5A2C8DF4" w14:textId="77777777" w:rsidR="008666F8" w:rsidRDefault="008666F8" w:rsidP="008666F8">
            <w:r>
              <w:t xml:space="preserve">    // Handle error</w:t>
            </w:r>
          </w:p>
          <w:p w14:paraId="7A4EA247" w14:textId="77777777" w:rsidR="008666F8" w:rsidRDefault="008666F8" w:rsidP="008666F8">
            <w:r>
              <w:t xml:space="preserve">    </w:t>
            </w:r>
            <w:proofErr w:type="gramStart"/>
            <w:r>
              <w:t>return;</w:t>
            </w:r>
            <w:proofErr w:type="gramEnd"/>
          </w:p>
          <w:p w14:paraId="35B4796D" w14:textId="77777777" w:rsidR="008666F8" w:rsidRDefault="008666F8" w:rsidP="008666F8">
            <w:r>
              <w:t xml:space="preserve">  }</w:t>
            </w:r>
          </w:p>
          <w:p w14:paraId="67A31958" w14:textId="77777777" w:rsidR="008666F8" w:rsidRDefault="008666F8" w:rsidP="008666F8">
            <w:r>
              <w:t xml:space="preserve">  </w:t>
            </w:r>
            <w:proofErr w:type="gramStart"/>
            <w:r>
              <w:t>std::</w:t>
            </w:r>
            <w:proofErr w:type="spellStart"/>
            <w:proofErr w:type="gramEnd"/>
            <w:r>
              <w:t>memcpy</w:t>
            </w:r>
            <w:proofErr w:type="spellEnd"/>
            <w:r>
              <w:t xml:space="preserve">(copy, array, size * </w:t>
            </w:r>
            <w:proofErr w:type="spellStart"/>
            <w:r>
              <w:t>sizeof</w:t>
            </w:r>
            <w:proofErr w:type="spellEnd"/>
            <w:r>
              <w:t>(*copy));</w:t>
            </w:r>
          </w:p>
          <w:p w14:paraId="7710417F" w14:textId="77777777" w:rsidR="008666F8" w:rsidRDefault="008666F8" w:rsidP="008666F8">
            <w:r>
              <w:t xml:space="preserve">  // ...</w:t>
            </w:r>
          </w:p>
          <w:p w14:paraId="45ADA0FE" w14:textId="77777777" w:rsidR="008666F8" w:rsidRDefault="008666F8" w:rsidP="008666F8">
            <w:r>
              <w:t xml:space="preserve">  delete [] </w:t>
            </w:r>
            <w:proofErr w:type="gramStart"/>
            <w:r>
              <w:t>copy;</w:t>
            </w:r>
            <w:proofErr w:type="gramEnd"/>
          </w:p>
          <w:p w14:paraId="681B4B09" w14:textId="310613DB" w:rsidR="00F72634" w:rsidRDefault="008666F8" w:rsidP="008666F8">
            <w:r>
              <w:t>}</w:t>
            </w:r>
          </w:p>
        </w:tc>
      </w:tr>
    </w:tbl>
    <w:p w14:paraId="64928297" w14:textId="77777777" w:rsidR="00B475A1" w:rsidRDefault="00B475A1" w:rsidP="00B475A1">
      <w:pPr>
        <w:rPr>
          <w:b/>
        </w:rPr>
      </w:pPr>
    </w:p>
    <w:p w14:paraId="16034D4A" w14:textId="77777777" w:rsidR="00025EDE" w:rsidRDefault="00025EDE" w:rsidP="00B475A1">
      <w:pPr>
        <w:rPr>
          <w:b/>
        </w:rPr>
      </w:pPr>
    </w:p>
    <w:p w14:paraId="29C068D7" w14:textId="77777777" w:rsidR="00025EDE" w:rsidRDefault="00025EDE"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FB166B5" w:rsidR="00B475A1" w:rsidRDefault="00B475A1" w:rsidP="00F51FA8">
            <w:pPr>
              <w:pBdr>
                <w:top w:val="nil"/>
                <w:left w:val="nil"/>
                <w:bottom w:val="nil"/>
                <w:right w:val="nil"/>
                <w:between w:val="nil"/>
              </w:pBdr>
            </w:pPr>
            <w:r>
              <w:rPr>
                <w:b/>
              </w:rPr>
              <w:t>Principles(s):</w:t>
            </w:r>
            <w:r>
              <w:t xml:space="preserve"> </w:t>
            </w:r>
            <w:r w:rsidR="008666F8" w:rsidRPr="008666F8">
              <w:t>Failing to detect allocation failures can lead to abnormal program termination and denial-of-service attacks.</w:t>
            </w:r>
            <w:r w:rsidR="008B5864">
              <w:t xml:space="preserve"> (principle 1, </w:t>
            </w:r>
            <w:proofErr w:type="gramStart"/>
            <w:r w:rsidR="008B5864">
              <w:t xml:space="preserve">2 </w:t>
            </w:r>
            <w:r w:rsidR="00922DC9">
              <w:t>,</w:t>
            </w:r>
            <w:proofErr w:type="gramEnd"/>
            <w:r w:rsidR="00922DC9">
              <w:t xml:space="preserve"> 4 and 10</w:t>
            </w:r>
            <w:r w:rsidR="008B5864">
              <w:t xml:space="preserve"> applies here</w:t>
            </w:r>
            <w:r w:rsidR="00874CA6">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1543C1D" w:rsidR="00B475A1" w:rsidRDefault="008666F8" w:rsidP="00F51FA8">
            <w:pPr>
              <w:jc w:val="center"/>
            </w:pPr>
            <w:r>
              <w:t>High</w:t>
            </w:r>
          </w:p>
        </w:tc>
        <w:tc>
          <w:tcPr>
            <w:tcW w:w="1341" w:type="dxa"/>
            <w:shd w:val="clear" w:color="auto" w:fill="auto"/>
          </w:tcPr>
          <w:p w14:paraId="3FECF226" w14:textId="0017C073" w:rsidR="00B475A1" w:rsidRDefault="008666F8" w:rsidP="00F51FA8">
            <w:pPr>
              <w:jc w:val="center"/>
            </w:pPr>
            <w:r>
              <w:t>Likely</w:t>
            </w:r>
          </w:p>
        </w:tc>
        <w:tc>
          <w:tcPr>
            <w:tcW w:w="4021" w:type="dxa"/>
            <w:shd w:val="clear" w:color="auto" w:fill="auto"/>
          </w:tcPr>
          <w:p w14:paraId="001260E5" w14:textId="3C729467" w:rsidR="00B475A1" w:rsidRDefault="008666F8" w:rsidP="00F51FA8">
            <w:pPr>
              <w:jc w:val="center"/>
            </w:pPr>
            <w:r>
              <w:t>Medium</w:t>
            </w:r>
          </w:p>
        </w:tc>
        <w:tc>
          <w:tcPr>
            <w:tcW w:w="1807" w:type="dxa"/>
            <w:shd w:val="clear" w:color="auto" w:fill="auto"/>
          </w:tcPr>
          <w:p w14:paraId="5C1BD06F" w14:textId="381DFC02" w:rsidR="00B475A1" w:rsidRDefault="008666F8" w:rsidP="00F51FA8">
            <w:pPr>
              <w:jc w:val="center"/>
            </w:pPr>
            <w:r>
              <w:t>P18</w:t>
            </w:r>
          </w:p>
        </w:tc>
        <w:tc>
          <w:tcPr>
            <w:tcW w:w="1805" w:type="dxa"/>
            <w:shd w:val="clear" w:color="auto" w:fill="auto"/>
          </w:tcPr>
          <w:p w14:paraId="321828B7" w14:textId="7F874DB1" w:rsidR="00B475A1" w:rsidRDefault="008666F8"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30C7897" w:rsidR="00B475A1" w:rsidRDefault="00585041" w:rsidP="00F51FA8">
            <w:pPr>
              <w:jc w:val="center"/>
            </w:pPr>
            <w:r w:rsidRPr="00585041">
              <w:t>Coverity</w:t>
            </w:r>
          </w:p>
        </w:tc>
        <w:tc>
          <w:tcPr>
            <w:tcW w:w="1341" w:type="dxa"/>
            <w:shd w:val="clear" w:color="auto" w:fill="auto"/>
          </w:tcPr>
          <w:p w14:paraId="35911E79" w14:textId="7D18B197" w:rsidR="00B475A1" w:rsidRDefault="00D168C3" w:rsidP="00F51FA8">
            <w:pPr>
              <w:jc w:val="center"/>
            </w:pPr>
            <w:r>
              <w:t>7.5</w:t>
            </w:r>
          </w:p>
        </w:tc>
        <w:tc>
          <w:tcPr>
            <w:tcW w:w="4021" w:type="dxa"/>
            <w:shd w:val="clear" w:color="auto" w:fill="auto"/>
          </w:tcPr>
          <w:p w14:paraId="1B4ADD74" w14:textId="516D472E" w:rsidR="00B475A1" w:rsidRDefault="00D168C3" w:rsidP="00F51FA8">
            <w:pPr>
              <w:jc w:val="center"/>
            </w:pPr>
            <w:r w:rsidRPr="00D168C3">
              <w:t>CHECKED_RETURN</w:t>
            </w:r>
          </w:p>
        </w:tc>
        <w:tc>
          <w:tcPr>
            <w:tcW w:w="3611" w:type="dxa"/>
            <w:shd w:val="clear" w:color="auto" w:fill="auto"/>
          </w:tcPr>
          <w:p w14:paraId="221E6849" w14:textId="1E23777E" w:rsidR="00B475A1" w:rsidRDefault="00D168C3" w:rsidP="00F51FA8">
            <w:pPr>
              <w:jc w:val="center"/>
            </w:pPr>
            <w:r>
              <w:t>F</w:t>
            </w:r>
            <w:r w:rsidRPr="00D168C3">
              <w:t>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63C71A89" w:rsidR="00B475A1" w:rsidRDefault="00585041" w:rsidP="00F51FA8">
            <w:pPr>
              <w:jc w:val="center"/>
            </w:pPr>
            <w:r>
              <w:t>PVS-Studio</w:t>
            </w:r>
          </w:p>
        </w:tc>
        <w:tc>
          <w:tcPr>
            <w:tcW w:w="1341" w:type="dxa"/>
            <w:shd w:val="clear" w:color="auto" w:fill="auto"/>
          </w:tcPr>
          <w:p w14:paraId="485EEED8" w14:textId="4F6AA787" w:rsidR="00B475A1" w:rsidRDefault="001F756A" w:rsidP="00F51FA8">
            <w:pPr>
              <w:jc w:val="center"/>
            </w:pPr>
            <w:r>
              <w:t>7.33</w:t>
            </w:r>
          </w:p>
        </w:tc>
        <w:tc>
          <w:tcPr>
            <w:tcW w:w="4021" w:type="dxa"/>
            <w:shd w:val="clear" w:color="auto" w:fill="auto"/>
          </w:tcPr>
          <w:p w14:paraId="7CFDA649" w14:textId="360B8619" w:rsidR="00B475A1" w:rsidRDefault="001F756A" w:rsidP="00F51FA8">
            <w:pPr>
              <w:jc w:val="center"/>
              <w:rPr>
                <w:u w:val="single"/>
              </w:rPr>
            </w:pPr>
            <w:r w:rsidRPr="001F756A">
              <w:t>V522, V668</w:t>
            </w:r>
          </w:p>
        </w:tc>
        <w:tc>
          <w:tcPr>
            <w:tcW w:w="3611" w:type="dxa"/>
            <w:shd w:val="clear" w:color="auto" w:fill="auto"/>
          </w:tcPr>
          <w:p w14:paraId="29E14C36" w14:textId="732430AA"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7A9124D3" w:rsidR="00B475A1" w:rsidRDefault="00FD0FE8" w:rsidP="00F51FA8">
            <w:pPr>
              <w:jc w:val="center"/>
            </w:pPr>
            <w:r>
              <w:t>Helix QAC</w:t>
            </w:r>
          </w:p>
        </w:tc>
        <w:tc>
          <w:tcPr>
            <w:tcW w:w="1341" w:type="dxa"/>
            <w:shd w:val="clear" w:color="auto" w:fill="auto"/>
          </w:tcPr>
          <w:p w14:paraId="3EFDCB9A" w14:textId="11D4B4DE" w:rsidR="00B475A1" w:rsidRDefault="00FD0FE8" w:rsidP="00F51FA8">
            <w:pPr>
              <w:jc w:val="center"/>
            </w:pPr>
            <w:r>
              <w:t>2024.2</w:t>
            </w:r>
          </w:p>
        </w:tc>
        <w:tc>
          <w:tcPr>
            <w:tcW w:w="4021" w:type="dxa"/>
            <w:shd w:val="clear" w:color="auto" w:fill="auto"/>
          </w:tcPr>
          <w:p w14:paraId="2978B16E" w14:textId="3E75131B" w:rsidR="00B475A1" w:rsidRDefault="001F756A" w:rsidP="00F51FA8">
            <w:pPr>
              <w:jc w:val="center"/>
              <w:rPr>
                <w:u w:val="single"/>
              </w:rPr>
            </w:pPr>
            <w:r w:rsidRPr="001F756A">
              <w:t>C++3225, C++3226, C++3227, C++3228, C++3229, C++4632</w:t>
            </w:r>
          </w:p>
        </w:tc>
        <w:tc>
          <w:tcPr>
            <w:tcW w:w="3611" w:type="dxa"/>
            <w:shd w:val="clear" w:color="auto" w:fill="auto"/>
          </w:tcPr>
          <w:p w14:paraId="163BA4AD" w14:textId="2C6AC348"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503F7BB8" w:rsidR="00B475A1" w:rsidRDefault="00FD0FE8" w:rsidP="00F51FA8">
            <w:pPr>
              <w:jc w:val="center"/>
            </w:pPr>
            <w:r>
              <w:t>LDRA tool suite</w:t>
            </w:r>
          </w:p>
        </w:tc>
        <w:tc>
          <w:tcPr>
            <w:tcW w:w="1341" w:type="dxa"/>
            <w:shd w:val="clear" w:color="auto" w:fill="auto"/>
          </w:tcPr>
          <w:p w14:paraId="79F266AC" w14:textId="7DDF7FCC" w:rsidR="00B475A1" w:rsidRDefault="00FD0FE8" w:rsidP="00F51FA8">
            <w:pPr>
              <w:jc w:val="center"/>
            </w:pPr>
            <w:r>
              <w:t>9.7.1</w:t>
            </w:r>
          </w:p>
        </w:tc>
        <w:tc>
          <w:tcPr>
            <w:tcW w:w="4021" w:type="dxa"/>
            <w:shd w:val="clear" w:color="auto" w:fill="auto"/>
          </w:tcPr>
          <w:p w14:paraId="6359BB49" w14:textId="79A90E14" w:rsidR="00B475A1" w:rsidRDefault="00FD0FE8" w:rsidP="00F51FA8">
            <w:pPr>
              <w:jc w:val="center"/>
              <w:rPr>
                <w:u w:val="single"/>
              </w:rPr>
            </w:pPr>
            <w:r>
              <w:t>45D</w:t>
            </w:r>
          </w:p>
        </w:tc>
        <w:tc>
          <w:tcPr>
            <w:tcW w:w="3611" w:type="dxa"/>
            <w:shd w:val="clear" w:color="auto" w:fill="auto"/>
          </w:tcPr>
          <w:p w14:paraId="0472C174" w14:textId="32284AFE" w:rsidR="00B475A1" w:rsidRDefault="00FD0FE8" w:rsidP="00F51FA8">
            <w:pPr>
              <w:jc w:val="center"/>
            </w:pPr>
            <w:r>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0856405" w:rsidR="00381847" w:rsidRDefault="00C35CA6">
            <w:pPr>
              <w:jc w:val="center"/>
            </w:pPr>
            <w:r w:rsidRPr="00C35CA6">
              <w:t>[STD-00</w:t>
            </w:r>
            <w:r>
              <w:t>6</w:t>
            </w:r>
            <w:r w:rsidRPr="00C35CA6">
              <w:t xml:space="preserve"> CPP]</w:t>
            </w:r>
          </w:p>
        </w:tc>
        <w:tc>
          <w:tcPr>
            <w:tcW w:w="7632" w:type="dxa"/>
            <w:tcMar>
              <w:top w:w="100" w:type="dxa"/>
              <w:left w:w="100" w:type="dxa"/>
              <w:bottom w:w="100" w:type="dxa"/>
              <w:right w:w="100" w:type="dxa"/>
            </w:tcMar>
          </w:tcPr>
          <w:p w14:paraId="33ACFFEA" w14:textId="03B9993E" w:rsidR="00381847" w:rsidRDefault="00507187">
            <w:r w:rsidRPr="00507187">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4952954" w:rsidR="00F72634" w:rsidRDefault="00B21146" w:rsidP="0015146B">
            <w:r w:rsidRPr="00B21146">
              <w:t xml:space="preserve">This noncompliant code utilizes the </w:t>
            </w:r>
            <w:proofErr w:type="gramStart"/>
            <w:r w:rsidRPr="00B21146">
              <w:t>assert(</w:t>
            </w:r>
            <w:proofErr w:type="gramEnd"/>
            <w:r w:rsidRPr="00B21146">
              <w:t>) macro to verify a property related to a memory-mapped structure that is crucial for the code to function correctly.</w:t>
            </w:r>
          </w:p>
        </w:tc>
      </w:tr>
      <w:tr w:rsidR="00F72634" w14:paraId="058CAEAA" w14:textId="77777777" w:rsidTr="00001F14">
        <w:trPr>
          <w:trHeight w:val="460"/>
        </w:trPr>
        <w:tc>
          <w:tcPr>
            <w:tcW w:w="10800" w:type="dxa"/>
            <w:tcMar>
              <w:top w:w="100" w:type="dxa"/>
              <w:left w:w="100" w:type="dxa"/>
              <w:bottom w:w="100" w:type="dxa"/>
              <w:right w:w="100" w:type="dxa"/>
            </w:tcMar>
          </w:tcPr>
          <w:p w14:paraId="33E44F15" w14:textId="77777777" w:rsidR="00152277" w:rsidRDefault="00152277" w:rsidP="00152277">
            <w:r>
              <w:t>struct timer {</w:t>
            </w:r>
          </w:p>
          <w:p w14:paraId="58BA9D90" w14:textId="77777777" w:rsidR="00152277" w:rsidRDefault="00152277" w:rsidP="00152277">
            <w:r>
              <w:t xml:space="preserve"> unsigned char </w:t>
            </w:r>
            <w:proofErr w:type="gramStart"/>
            <w:r>
              <w:t>MODE;</w:t>
            </w:r>
            <w:proofErr w:type="gramEnd"/>
          </w:p>
          <w:p w14:paraId="0A3B7B5A" w14:textId="77777777" w:rsidR="00152277" w:rsidRDefault="00152277" w:rsidP="00152277">
            <w:r>
              <w:t xml:space="preserve"> unsigned int </w:t>
            </w:r>
            <w:proofErr w:type="gramStart"/>
            <w:r>
              <w:t>DATA;</w:t>
            </w:r>
            <w:proofErr w:type="gramEnd"/>
          </w:p>
          <w:p w14:paraId="26F7DD99" w14:textId="77777777" w:rsidR="00152277" w:rsidRDefault="00152277" w:rsidP="00152277">
            <w:r>
              <w:t xml:space="preserve"> unsigned int </w:t>
            </w:r>
            <w:proofErr w:type="gramStart"/>
            <w:r>
              <w:t>COUNT;</w:t>
            </w:r>
            <w:proofErr w:type="gramEnd"/>
          </w:p>
          <w:p w14:paraId="0DFD0F60" w14:textId="77777777" w:rsidR="00152277" w:rsidRDefault="00152277" w:rsidP="00152277">
            <w:r>
              <w:t xml:space="preserve"> };</w:t>
            </w:r>
          </w:p>
          <w:p w14:paraId="404392B8" w14:textId="77777777" w:rsidR="00152277" w:rsidRDefault="00152277" w:rsidP="00152277">
            <w:r>
              <w:t xml:space="preserve"> int </w:t>
            </w:r>
            <w:proofErr w:type="spellStart"/>
            <w:r>
              <w:t>func</w:t>
            </w:r>
            <w:proofErr w:type="spellEnd"/>
            <w:r>
              <w:t>(void) {</w:t>
            </w:r>
          </w:p>
          <w:p w14:paraId="7B606333" w14:textId="77777777" w:rsidR="00152277" w:rsidRDefault="00152277" w:rsidP="00152277">
            <w:r>
              <w:t xml:space="preserve"> </w:t>
            </w:r>
            <w:proofErr w:type="gramStart"/>
            <w:r>
              <w:t>assert(</w:t>
            </w:r>
            <w:proofErr w:type="spellStart"/>
            <w:proofErr w:type="gramEnd"/>
            <w:r>
              <w:t>sizeof</w:t>
            </w:r>
            <w:proofErr w:type="spellEnd"/>
            <w:r>
              <w:t xml:space="preserve">(struct timer) == </w:t>
            </w:r>
            <w:proofErr w:type="spellStart"/>
            <w:r>
              <w:t>sizeof</w:t>
            </w:r>
            <w:proofErr w:type="spellEnd"/>
            <w:r>
              <w:t xml:space="preserve">(unsigned char) + </w:t>
            </w:r>
            <w:proofErr w:type="spellStart"/>
            <w:r>
              <w:t>sizeof</w:t>
            </w:r>
            <w:proofErr w:type="spellEnd"/>
            <w:r>
              <w:t xml:space="preserve">(unsigned </w:t>
            </w:r>
          </w:p>
          <w:p w14:paraId="3BCA8ADF" w14:textId="77777777" w:rsidR="00152277" w:rsidRDefault="00152277" w:rsidP="00152277">
            <w:r>
              <w:t xml:space="preserve">int) + </w:t>
            </w:r>
            <w:proofErr w:type="spellStart"/>
            <w:proofErr w:type="gramStart"/>
            <w:r>
              <w:t>sizeof</w:t>
            </w:r>
            <w:proofErr w:type="spellEnd"/>
            <w:r>
              <w:t>(</w:t>
            </w:r>
            <w:proofErr w:type="gramEnd"/>
            <w:r>
              <w:t>unsigned int));</w:t>
            </w:r>
          </w:p>
          <w:p w14:paraId="28BA138C" w14:textId="643E63DA" w:rsidR="00F72634" w:rsidRDefault="00152277" w:rsidP="00152277">
            <w:r>
              <w:t xml:space="preserve">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2992CD3" w:rsidR="00F72634" w:rsidRDefault="00386768" w:rsidP="0015146B">
            <w:r w:rsidRPr="00386768">
              <w:t>For assertions that only involve constant expressions, a preprocessor conditional statement can be utilized</w:t>
            </w:r>
          </w:p>
        </w:tc>
      </w:tr>
      <w:tr w:rsidR="00F72634" w14:paraId="2DA5938A" w14:textId="77777777" w:rsidTr="00001F14">
        <w:trPr>
          <w:trHeight w:val="460"/>
        </w:trPr>
        <w:tc>
          <w:tcPr>
            <w:tcW w:w="10800" w:type="dxa"/>
            <w:tcMar>
              <w:top w:w="100" w:type="dxa"/>
              <w:left w:w="100" w:type="dxa"/>
              <w:bottom w:w="100" w:type="dxa"/>
              <w:right w:w="100" w:type="dxa"/>
            </w:tcMar>
          </w:tcPr>
          <w:p w14:paraId="34DD198B" w14:textId="77777777" w:rsidR="00386768" w:rsidRDefault="00386768" w:rsidP="00386768">
            <w:r>
              <w:t>struct timer {</w:t>
            </w:r>
          </w:p>
          <w:p w14:paraId="2129AAD6" w14:textId="77777777" w:rsidR="00386768" w:rsidRDefault="00386768" w:rsidP="00386768">
            <w:r>
              <w:t xml:space="preserve"> unsigned char </w:t>
            </w:r>
            <w:proofErr w:type="gramStart"/>
            <w:r>
              <w:t>MODE;</w:t>
            </w:r>
            <w:proofErr w:type="gramEnd"/>
          </w:p>
          <w:p w14:paraId="568B9634" w14:textId="77777777" w:rsidR="00386768" w:rsidRDefault="00386768" w:rsidP="00386768">
            <w:r>
              <w:t xml:space="preserve"> unsigned int </w:t>
            </w:r>
            <w:proofErr w:type="gramStart"/>
            <w:r>
              <w:t>DATA;</w:t>
            </w:r>
            <w:proofErr w:type="gramEnd"/>
          </w:p>
          <w:p w14:paraId="440E2727" w14:textId="77777777" w:rsidR="00386768" w:rsidRDefault="00386768" w:rsidP="00386768">
            <w:r>
              <w:t xml:space="preserve"> unsigned int </w:t>
            </w:r>
            <w:proofErr w:type="gramStart"/>
            <w:r>
              <w:t>COUNT;</w:t>
            </w:r>
            <w:proofErr w:type="gramEnd"/>
          </w:p>
          <w:p w14:paraId="6E00C9F9" w14:textId="77777777" w:rsidR="00386768" w:rsidRDefault="00386768" w:rsidP="00386768">
            <w:r>
              <w:t xml:space="preserve"> };</w:t>
            </w:r>
          </w:p>
          <w:p w14:paraId="2F514840" w14:textId="77777777" w:rsidR="00386768" w:rsidRDefault="00386768" w:rsidP="00386768">
            <w:r>
              <w:t xml:space="preserve"> #if (</w:t>
            </w:r>
            <w:proofErr w:type="spellStart"/>
            <w:proofErr w:type="gramStart"/>
            <w:r>
              <w:t>sizeof</w:t>
            </w:r>
            <w:proofErr w:type="spellEnd"/>
            <w:r>
              <w:t>(</w:t>
            </w:r>
            <w:proofErr w:type="gramEnd"/>
            <w:r>
              <w:t>struct timer) != (</w:t>
            </w:r>
            <w:proofErr w:type="spellStart"/>
            <w:r>
              <w:t>sizeof</w:t>
            </w:r>
            <w:proofErr w:type="spellEnd"/>
            <w:r>
              <w:t xml:space="preserve">(unsigned char) + </w:t>
            </w:r>
            <w:proofErr w:type="spellStart"/>
            <w:r>
              <w:t>sizeof</w:t>
            </w:r>
            <w:proofErr w:type="spellEnd"/>
            <w:r>
              <w:t xml:space="preserve">(unsigned </w:t>
            </w:r>
          </w:p>
          <w:p w14:paraId="5C4D7D37" w14:textId="77777777" w:rsidR="00386768" w:rsidRDefault="00386768" w:rsidP="00386768">
            <w:r>
              <w:t xml:space="preserve">int) + </w:t>
            </w:r>
            <w:proofErr w:type="spellStart"/>
            <w:proofErr w:type="gramStart"/>
            <w:r>
              <w:t>sizeof</w:t>
            </w:r>
            <w:proofErr w:type="spellEnd"/>
            <w:r>
              <w:t>(</w:t>
            </w:r>
            <w:proofErr w:type="gramEnd"/>
            <w:r>
              <w:t>unsigned int)))</w:t>
            </w:r>
          </w:p>
          <w:p w14:paraId="23C98923" w14:textId="77777777" w:rsidR="00386768" w:rsidRDefault="00386768" w:rsidP="00386768">
            <w:r>
              <w:t xml:space="preserve"> #error "Structure must not have any padding"</w:t>
            </w:r>
          </w:p>
          <w:p w14:paraId="2E312001" w14:textId="059EDB9C" w:rsidR="00F72634" w:rsidRDefault="00386768" w:rsidP="00386768">
            <w:r>
              <w:t xml:space="preserve"> #endif</w:t>
            </w:r>
          </w:p>
        </w:tc>
      </w:tr>
    </w:tbl>
    <w:p w14:paraId="4419F26B" w14:textId="77777777" w:rsidR="00B475A1" w:rsidRDefault="00B475A1" w:rsidP="00B475A1">
      <w:pPr>
        <w:rPr>
          <w:b/>
        </w:rPr>
      </w:pPr>
    </w:p>
    <w:p w14:paraId="4799ADB2" w14:textId="77777777" w:rsidR="00874E82" w:rsidRDefault="00874E82" w:rsidP="00874E82">
      <w:pPr>
        <w:rPr>
          <w:b/>
        </w:rPr>
      </w:pPr>
    </w:p>
    <w:p w14:paraId="77BC3E61" w14:textId="77777777" w:rsidR="00874E82" w:rsidRDefault="00874E82" w:rsidP="00B475A1">
      <w:pPr>
        <w:rPr>
          <w:b/>
        </w:rPr>
      </w:pPr>
    </w:p>
    <w:p w14:paraId="45EDD77E" w14:textId="77777777" w:rsidR="00874E82" w:rsidRDefault="00874E82"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A813543" w:rsidR="00B475A1" w:rsidRDefault="00B475A1" w:rsidP="00F51FA8">
            <w:pPr>
              <w:pBdr>
                <w:top w:val="nil"/>
                <w:left w:val="nil"/>
                <w:bottom w:val="nil"/>
                <w:right w:val="nil"/>
                <w:between w:val="nil"/>
              </w:pBdr>
            </w:pPr>
            <w:r>
              <w:rPr>
                <w:b/>
              </w:rPr>
              <w:t>Principles(s):</w:t>
            </w:r>
            <w:r w:rsidR="00227386">
              <w:t xml:space="preserve"> </w:t>
            </w:r>
            <w:r w:rsidR="00227386" w:rsidRPr="00227386">
              <w:t>Static assertion is a valuable diagnostic tool for finding and eliminating software defects that</w:t>
            </w:r>
            <w:r w:rsidR="00922DC9">
              <w:t xml:space="preserve">. (Principle </w:t>
            </w:r>
            <w:r w:rsidR="00B076DE">
              <w:t>1, 2, 8, and 9 applies here)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B07FC19" w:rsidR="00B475A1" w:rsidRDefault="00BA59A9" w:rsidP="00F51FA8">
            <w:pPr>
              <w:jc w:val="center"/>
            </w:pPr>
            <w:r>
              <w:t>Low</w:t>
            </w:r>
          </w:p>
        </w:tc>
        <w:tc>
          <w:tcPr>
            <w:tcW w:w="1341" w:type="dxa"/>
            <w:shd w:val="clear" w:color="auto" w:fill="auto"/>
          </w:tcPr>
          <w:p w14:paraId="05FDEF4C" w14:textId="3FBAF5CB" w:rsidR="00B475A1" w:rsidRDefault="00BA59A9" w:rsidP="00F51FA8">
            <w:pPr>
              <w:jc w:val="center"/>
            </w:pPr>
            <w:r>
              <w:t>Unlikely</w:t>
            </w:r>
          </w:p>
        </w:tc>
        <w:tc>
          <w:tcPr>
            <w:tcW w:w="4021" w:type="dxa"/>
            <w:shd w:val="clear" w:color="auto" w:fill="auto"/>
          </w:tcPr>
          <w:p w14:paraId="79D1FC84" w14:textId="74442293" w:rsidR="00B475A1" w:rsidRDefault="00BA59A9" w:rsidP="00F51FA8">
            <w:pPr>
              <w:jc w:val="center"/>
            </w:pPr>
            <w:r>
              <w:t>High</w:t>
            </w:r>
          </w:p>
        </w:tc>
        <w:tc>
          <w:tcPr>
            <w:tcW w:w="1807" w:type="dxa"/>
            <w:shd w:val="clear" w:color="auto" w:fill="auto"/>
          </w:tcPr>
          <w:p w14:paraId="07D13FDB" w14:textId="6220AA0E" w:rsidR="00B475A1" w:rsidRDefault="00BA59A9" w:rsidP="00F51FA8">
            <w:pPr>
              <w:jc w:val="center"/>
            </w:pPr>
            <w:r>
              <w:t>P1</w:t>
            </w:r>
          </w:p>
        </w:tc>
        <w:tc>
          <w:tcPr>
            <w:tcW w:w="1805" w:type="dxa"/>
            <w:shd w:val="clear" w:color="auto" w:fill="auto"/>
          </w:tcPr>
          <w:p w14:paraId="018B5741" w14:textId="53A07923" w:rsidR="00B475A1" w:rsidRDefault="00BA59A9"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4FFECEC" w:rsidR="00B475A1" w:rsidRDefault="00C610FB" w:rsidP="00F51FA8">
            <w:pPr>
              <w:jc w:val="center"/>
            </w:pPr>
            <w:proofErr w:type="spellStart"/>
            <w:r w:rsidRPr="00C610FB">
              <w:t>CodeSonar</w:t>
            </w:r>
            <w:proofErr w:type="spellEnd"/>
          </w:p>
        </w:tc>
        <w:tc>
          <w:tcPr>
            <w:tcW w:w="1341" w:type="dxa"/>
            <w:shd w:val="clear" w:color="auto" w:fill="auto"/>
          </w:tcPr>
          <w:p w14:paraId="1659F964" w14:textId="3137C374" w:rsidR="00B475A1" w:rsidRDefault="00C610FB" w:rsidP="00F51FA8">
            <w:pPr>
              <w:jc w:val="center"/>
            </w:pPr>
            <w:r w:rsidRPr="00C610FB">
              <w:t>6.0p0</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61F0D9C4" w:rsidR="00B475A1" w:rsidRDefault="00234133" w:rsidP="00F51FA8">
            <w:pPr>
              <w:jc w:val="center"/>
            </w:pPr>
            <w:r>
              <w:t>Clang</w:t>
            </w:r>
          </w:p>
        </w:tc>
        <w:tc>
          <w:tcPr>
            <w:tcW w:w="1341" w:type="dxa"/>
            <w:shd w:val="clear" w:color="auto" w:fill="auto"/>
          </w:tcPr>
          <w:p w14:paraId="147234E7" w14:textId="3128CACC" w:rsidR="00B475A1" w:rsidRDefault="00C610FB" w:rsidP="00F51FA8">
            <w:pPr>
              <w:jc w:val="center"/>
            </w:pPr>
            <w:r>
              <w:t>3.9</w:t>
            </w:r>
          </w:p>
        </w:tc>
        <w:tc>
          <w:tcPr>
            <w:tcW w:w="4021" w:type="dxa"/>
            <w:shd w:val="clear" w:color="auto" w:fill="auto"/>
          </w:tcPr>
          <w:p w14:paraId="7C643E28" w14:textId="3B7DDD3D" w:rsidR="00B475A1" w:rsidRDefault="00234133" w:rsidP="00F51FA8">
            <w:pPr>
              <w:jc w:val="center"/>
              <w:rPr>
                <w:u w:val="single"/>
              </w:rPr>
            </w:pPr>
            <w:r>
              <w:t>Misc-static-assert</w:t>
            </w:r>
          </w:p>
        </w:tc>
        <w:tc>
          <w:tcPr>
            <w:tcW w:w="3611" w:type="dxa"/>
            <w:shd w:val="clear" w:color="auto" w:fill="auto"/>
          </w:tcPr>
          <w:p w14:paraId="2CB1863C" w14:textId="2F8D0297" w:rsidR="00B475A1" w:rsidRDefault="00234133"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33A75336" w:rsidR="00B475A1" w:rsidRDefault="00C610FB" w:rsidP="00F51FA8">
            <w:pPr>
              <w:jc w:val="center"/>
            </w:pPr>
            <w:proofErr w:type="spellStart"/>
            <w:r>
              <w:t>Axivion</w:t>
            </w:r>
            <w:proofErr w:type="spellEnd"/>
            <w:r>
              <w:t xml:space="preserve"> Bauhaus Suite</w:t>
            </w:r>
          </w:p>
        </w:tc>
        <w:tc>
          <w:tcPr>
            <w:tcW w:w="1341" w:type="dxa"/>
            <w:shd w:val="clear" w:color="auto" w:fill="auto"/>
          </w:tcPr>
          <w:p w14:paraId="4C886138" w14:textId="76ABCCFB" w:rsidR="00B475A1" w:rsidRDefault="00C610FB" w:rsidP="00F51FA8">
            <w:pPr>
              <w:jc w:val="center"/>
            </w:pPr>
            <w:r>
              <w:t>6.9.0</w:t>
            </w:r>
          </w:p>
        </w:tc>
        <w:tc>
          <w:tcPr>
            <w:tcW w:w="4021" w:type="dxa"/>
            <w:shd w:val="clear" w:color="auto" w:fill="auto"/>
          </w:tcPr>
          <w:p w14:paraId="270673C4" w14:textId="4A8657A6" w:rsidR="00B475A1" w:rsidRDefault="00C610FB" w:rsidP="00F51FA8">
            <w:pPr>
              <w:jc w:val="center"/>
              <w:rPr>
                <w:u w:val="single"/>
              </w:rPr>
            </w:pPr>
            <w:r>
              <w:t>Cert</w:t>
            </w:r>
            <w:r w:rsidR="004B6CED">
              <w:t>C-DCL03</w:t>
            </w:r>
          </w:p>
        </w:tc>
        <w:tc>
          <w:tcPr>
            <w:tcW w:w="3611" w:type="dxa"/>
            <w:shd w:val="clear" w:color="auto" w:fill="auto"/>
          </w:tcPr>
          <w:p w14:paraId="3D93F88D" w14:textId="5299751B"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0357B4CC" w:rsidR="00B475A1" w:rsidRDefault="00C610FB" w:rsidP="00F51FA8">
            <w:pPr>
              <w:jc w:val="center"/>
            </w:pPr>
            <w:r>
              <w:t>ECLAIR</w:t>
            </w:r>
          </w:p>
        </w:tc>
        <w:tc>
          <w:tcPr>
            <w:tcW w:w="1341" w:type="dxa"/>
            <w:shd w:val="clear" w:color="auto" w:fill="auto"/>
          </w:tcPr>
          <w:p w14:paraId="6D5B7F9C" w14:textId="6730376E" w:rsidR="00B475A1" w:rsidRDefault="00C610FB" w:rsidP="00F51FA8">
            <w:pPr>
              <w:jc w:val="center"/>
            </w:pPr>
            <w:r>
              <w:t>1.2</w:t>
            </w:r>
          </w:p>
        </w:tc>
        <w:tc>
          <w:tcPr>
            <w:tcW w:w="4021" w:type="dxa"/>
            <w:shd w:val="clear" w:color="auto" w:fill="auto"/>
          </w:tcPr>
          <w:p w14:paraId="6A3B83A6" w14:textId="2F01AD4B" w:rsidR="00B475A1" w:rsidRDefault="004B6CED" w:rsidP="00F51FA8">
            <w:pPr>
              <w:jc w:val="center"/>
              <w:rPr>
                <w:u w:val="single"/>
              </w:rPr>
            </w:pPr>
            <w:r>
              <w:t>CC2.DCL03</w:t>
            </w:r>
          </w:p>
        </w:tc>
        <w:tc>
          <w:tcPr>
            <w:tcW w:w="3611" w:type="dxa"/>
            <w:shd w:val="clear" w:color="auto" w:fill="auto"/>
          </w:tcPr>
          <w:p w14:paraId="08365A70" w14:textId="0C54F003" w:rsidR="00B475A1" w:rsidRDefault="004B6CED"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DE94A92" w:rsidR="00381847" w:rsidRDefault="00C35CA6">
            <w:pPr>
              <w:jc w:val="center"/>
            </w:pPr>
            <w:r w:rsidRPr="00C35CA6">
              <w:t>[STD-00</w:t>
            </w:r>
            <w:r>
              <w:t>7</w:t>
            </w:r>
            <w:r w:rsidRPr="00C35CA6">
              <w:t xml:space="preserve"> CPP]</w:t>
            </w:r>
          </w:p>
        </w:tc>
        <w:tc>
          <w:tcPr>
            <w:tcW w:w="7632" w:type="dxa"/>
            <w:tcMar>
              <w:top w:w="100" w:type="dxa"/>
              <w:left w:w="100" w:type="dxa"/>
              <w:bottom w:w="100" w:type="dxa"/>
              <w:right w:w="100" w:type="dxa"/>
            </w:tcMar>
          </w:tcPr>
          <w:p w14:paraId="7DF53768" w14:textId="170A073C" w:rsidR="00381847" w:rsidRDefault="00FA135F">
            <w:r w:rsidRPr="00FA135F">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CBAAB87" w:rsidR="00F72634" w:rsidRDefault="00D36582" w:rsidP="0015146B">
            <w:r w:rsidRPr="00D36582">
              <w:t xml:space="preserve">In this noncompliant code example, the call to </w:t>
            </w:r>
            <w:proofErr w:type="gramStart"/>
            <w:r w:rsidRPr="00D36582">
              <w:t>f(</w:t>
            </w:r>
            <w:proofErr w:type="gramEnd"/>
            <w:r w:rsidRPr="00D36582">
              <w:t>), which was registered as an exit handler with std::</w:t>
            </w:r>
            <w:proofErr w:type="spellStart"/>
            <w:r w:rsidRPr="00D36582">
              <w:t>at_exit</w:t>
            </w:r>
            <w:proofErr w:type="spellEnd"/>
            <w:r w:rsidRPr="00D36582">
              <w:t xml:space="preserve">(), may result in a call to std::terminate() because </w:t>
            </w:r>
            <w:proofErr w:type="spellStart"/>
            <w:r w:rsidRPr="00D36582">
              <w:t>throwing_func</w:t>
            </w:r>
            <w:proofErr w:type="spellEnd"/>
            <w:r w:rsidRPr="00D36582">
              <w:t>()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24A50945" w14:textId="77777777" w:rsidR="00D36582" w:rsidRDefault="00D36582" w:rsidP="00D36582">
            <w:r>
              <w:t xml:space="preserve">void </w:t>
            </w:r>
            <w:proofErr w:type="spellStart"/>
            <w:r>
              <w:t>throwing_</w:t>
            </w:r>
            <w:proofErr w:type="gramStart"/>
            <w:r>
              <w:t>func</w:t>
            </w:r>
            <w:proofErr w:type="spellEnd"/>
            <w:r>
              <w:t>(</w:t>
            </w:r>
            <w:proofErr w:type="gramEnd"/>
            <w:r>
              <w:t xml:space="preserve">) </w:t>
            </w:r>
            <w:proofErr w:type="spellStart"/>
            <w:r>
              <w:t>noexcept</w:t>
            </w:r>
            <w:proofErr w:type="spellEnd"/>
            <w:r>
              <w:t>(false);</w:t>
            </w:r>
          </w:p>
          <w:p w14:paraId="6A6155AF" w14:textId="77777777" w:rsidR="00D36582" w:rsidRDefault="00D36582" w:rsidP="00D36582">
            <w:r>
              <w:t xml:space="preserve">  </w:t>
            </w:r>
          </w:p>
          <w:p w14:paraId="33210E90" w14:textId="77777777" w:rsidR="00D36582" w:rsidRDefault="00D36582" w:rsidP="00D36582">
            <w:r>
              <w:t xml:space="preserve">void </w:t>
            </w:r>
            <w:proofErr w:type="gramStart"/>
            <w:r>
              <w:t>f(</w:t>
            </w:r>
            <w:proofErr w:type="gramEnd"/>
            <w:r>
              <w:t>) { // Not invoked by the program except as an exit handler.</w:t>
            </w:r>
          </w:p>
          <w:p w14:paraId="16388B0C" w14:textId="77777777" w:rsidR="00D36582" w:rsidRDefault="00D36582" w:rsidP="00D36582">
            <w:r>
              <w:t xml:space="preserve">  </w:t>
            </w:r>
            <w:proofErr w:type="spellStart"/>
            <w:r>
              <w:t>throwing_</w:t>
            </w:r>
            <w:proofErr w:type="gramStart"/>
            <w:r>
              <w:t>func</w:t>
            </w:r>
            <w:proofErr w:type="spellEnd"/>
            <w:r>
              <w:t>(</w:t>
            </w:r>
            <w:proofErr w:type="gramEnd"/>
            <w:r>
              <w:t>);</w:t>
            </w:r>
          </w:p>
          <w:p w14:paraId="123B11F2" w14:textId="77777777" w:rsidR="00D36582" w:rsidRDefault="00D36582" w:rsidP="00D36582">
            <w:r>
              <w:t>}</w:t>
            </w:r>
          </w:p>
          <w:p w14:paraId="7F2C286F" w14:textId="77777777" w:rsidR="00D36582" w:rsidRDefault="00D36582" w:rsidP="00D36582">
            <w:r>
              <w:t xml:space="preserve">  </w:t>
            </w:r>
          </w:p>
          <w:p w14:paraId="5C181B04" w14:textId="77777777" w:rsidR="00D36582" w:rsidRDefault="00D36582" w:rsidP="00D36582">
            <w:r>
              <w:t xml:space="preserve">int </w:t>
            </w:r>
            <w:proofErr w:type="gramStart"/>
            <w:r>
              <w:t>main(</w:t>
            </w:r>
            <w:proofErr w:type="gramEnd"/>
            <w:r>
              <w:t>) {</w:t>
            </w:r>
          </w:p>
          <w:p w14:paraId="23D1497D" w14:textId="77777777" w:rsidR="00D36582" w:rsidRDefault="00D36582" w:rsidP="00D36582">
            <w:r>
              <w:t xml:space="preserve">  if (</w:t>
            </w:r>
            <w:proofErr w:type="gramStart"/>
            <w:r>
              <w:t>0 !</w:t>
            </w:r>
            <w:proofErr w:type="gramEnd"/>
            <w:r>
              <w:t>= std::</w:t>
            </w:r>
            <w:proofErr w:type="spellStart"/>
            <w:r>
              <w:t>atexit</w:t>
            </w:r>
            <w:proofErr w:type="spellEnd"/>
            <w:r>
              <w:t>(f)) {</w:t>
            </w:r>
          </w:p>
          <w:p w14:paraId="2EFCFC81" w14:textId="77777777" w:rsidR="00D36582" w:rsidRDefault="00D36582" w:rsidP="00D36582">
            <w:r>
              <w:t xml:space="preserve">    // Handle error</w:t>
            </w:r>
          </w:p>
          <w:p w14:paraId="3A6FAE44" w14:textId="77777777" w:rsidR="00D36582" w:rsidRDefault="00D36582" w:rsidP="00D36582">
            <w:r>
              <w:t xml:space="preserve">  }</w:t>
            </w:r>
          </w:p>
          <w:p w14:paraId="697D3287" w14:textId="77777777" w:rsidR="00D36582" w:rsidRDefault="00D36582" w:rsidP="00D36582">
            <w:r>
              <w:t xml:space="preserve">  // ...</w:t>
            </w:r>
          </w:p>
          <w:p w14:paraId="728394A2" w14:textId="03085E5B" w:rsidR="00F72634" w:rsidRDefault="00D36582" w:rsidP="00D36582">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033B0F7" w:rsidR="00F72634" w:rsidRDefault="00744B39" w:rsidP="0015146B">
            <w:r w:rsidRPr="00744B39">
              <w:t xml:space="preserve">In this compliant solution, </w:t>
            </w:r>
            <w:proofErr w:type="gramStart"/>
            <w:r w:rsidRPr="00744B39">
              <w:t>f(</w:t>
            </w:r>
            <w:proofErr w:type="gramEnd"/>
            <w:r w:rsidRPr="00744B39">
              <w:t xml:space="preserve">) handles all exceptions thrown by </w:t>
            </w:r>
            <w:proofErr w:type="spellStart"/>
            <w:r w:rsidRPr="00744B39">
              <w:t>throwing_func</w:t>
            </w:r>
            <w:proofErr w:type="spellEnd"/>
            <w:r w:rsidRPr="00744B39">
              <w:t>()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04F5878F" w14:textId="77777777" w:rsidR="005A1F1A" w:rsidRDefault="005A1F1A" w:rsidP="005A1F1A">
            <w:r>
              <w:t xml:space="preserve">void </w:t>
            </w:r>
            <w:proofErr w:type="spellStart"/>
            <w:r>
              <w:t>throwing_</w:t>
            </w:r>
            <w:proofErr w:type="gramStart"/>
            <w:r>
              <w:t>func</w:t>
            </w:r>
            <w:proofErr w:type="spellEnd"/>
            <w:r>
              <w:t>(</w:t>
            </w:r>
            <w:proofErr w:type="gramEnd"/>
            <w:r>
              <w:t xml:space="preserve">) </w:t>
            </w:r>
            <w:proofErr w:type="spellStart"/>
            <w:r>
              <w:t>noexcept</w:t>
            </w:r>
            <w:proofErr w:type="spellEnd"/>
            <w:r>
              <w:t>(false);</w:t>
            </w:r>
          </w:p>
          <w:p w14:paraId="5A5E29A7" w14:textId="77777777" w:rsidR="005A1F1A" w:rsidRDefault="005A1F1A" w:rsidP="005A1F1A">
            <w:r>
              <w:t xml:space="preserve"> </w:t>
            </w:r>
          </w:p>
          <w:p w14:paraId="6970C80D" w14:textId="77777777" w:rsidR="005A1F1A" w:rsidRDefault="005A1F1A" w:rsidP="005A1F1A">
            <w:r>
              <w:t xml:space="preserve">void </w:t>
            </w:r>
            <w:proofErr w:type="gramStart"/>
            <w:r>
              <w:t>f(</w:t>
            </w:r>
            <w:proofErr w:type="gramEnd"/>
            <w:r>
              <w:t>) { // Not invoked by the program except as an exit handler.</w:t>
            </w:r>
          </w:p>
          <w:p w14:paraId="26B79981" w14:textId="77777777" w:rsidR="005A1F1A" w:rsidRDefault="005A1F1A" w:rsidP="005A1F1A">
            <w:r>
              <w:t xml:space="preserve">  try {</w:t>
            </w:r>
          </w:p>
          <w:p w14:paraId="6C88AA39" w14:textId="77777777" w:rsidR="005A1F1A" w:rsidRDefault="005A1F1A" w:rsidP="005A1F1A">
            <w:r>
              <w:t xml:space="preserve">    </w:t>
            </w:r>
            <w:proofErr w:type="spellStart"/>
            <w:r>
              <w:t>throwing_</w:t>
            </w:r>
            <w:proofErr w:type="gramStart"/>
            <w:r>
              <w:t>func</w:t>
            </w:r>
            <w:proofErr w:type="spellEnd"/>
            <w:r>
              <w:t>(</w:t>
            </w:r>
            <w:proofErr w:type="gramEnd"/>
            <w:r>
              <w:t>);</w:t>
            </w:r>
          </w:p>
          <w:p w14:paraId="51F74E08" w14:textId="77777777" w:rsidR="005A1F1A" w:rsidRDefault="005A1F1A" w:rsidP="005A1F1A">
            <w:r>
              <w:t xml:space="preserve">  } catch (...) {</w:t>
            </w:r>
          </w:p>
          <w:p w14:paraId="17797687" w14:textId="77777777" w:rsidR="005A1F1A" w:rsidRDefault="005A1F1A" w:rsidP="005A1F1A">
            <w:r>
              <w:t xml:space="preserve">    // Handle error</w:t>
            </w:r>
          </w:p>
          <w:p w14:paraId="29C4E8EB" w14:textId="77777777" w:rsidR="005A1F1A" w:rsidRDefault="005A1F1A" w:rsidP="005A1F1A">
            <w:r>
              <w:t xml:space="preserve">  }</w:t>
            </w:r>
          </w:p>
          <w:p w14:paraId="02284AFA" w14:textId="77777777" w:rsidR="005A1F1A" w:rsidRDefault="005A1F1A" w:rsidP="005A1F1A">
            <w:r>
              <w:t>}</w:t>
            </w:r>
          </w:p>
          <w:p w14:paraId="5ED116DC" w14:textId="77777777" w:rsidR="005A1F1A" w:rsidRDefault="005A1F1A" w:rsidP="005A1F1A">
            <w:r>
              <w:t xml:space="preserve"> </w:t>
            </w:r>
          </w:p>
          <w:p w14:paraId="1666DF0D" w14:textId="77777777" w:rsidR="005A1F1A" w:rsidRDefault="005A1F1A" w:rsidP="005A1F1A">
            <w:r>
              <w:t xml:space="preserve">int </w:t>
            </w:r>
            <w:proofErr w:type="gramStart"/>
            <w:r>
              <w:t>main(</w:t>
            </w:r>
            <w:proofErr w:type="gramEnd"/>
            <w:r>
              <w:t>) {</w:t>
            </w:r>
          </w:p>
          <w:p w14:paraId="0387BA23" w14:textId="77777777" w:rsidR="005A1F1A" w:rsidRDefault="005A1F1A" w:rsidP="005A1F1A">
            <w:r>
              <w:t xml:space="preserve">  if (</w:t>
            </w:r>
            <w:proofErr w:type="gramStart"/>
            <w:r>
              <w:t>0 !</w:t>
            </w:r>
            <w:proofErr w:type="gramEnd"/>
            <w:r>
              <w:t>= std::</w:t>
            </w:r>
            <w:proofErr w:type="spellStart"/>
            <w:r>
              <w:t>atexit</w:t>
            </w:r>
            <w:proofErr w:type="spellEnd"/>
            <w:r>
              <w:t>(f)) {</w:t>
            </w:r>
          </w:p>
          <w:p w14:paraId="08FC7DFA" w14:textId="77777777" w:rsidR="005A1F1A" w:rsidRDefault="005A1F1A" w:rsidP="005A1F1A">
            <w:r>
              <w:t xml:space="preserve">    // Handle error</w:t>
            </w:r>
          </w:p>
          <w:p w14:paraId="59798835" w14:textId="77777777" w:rsidR="005A1F1A" w:rsidRDefault="005A1F1A" w:rsidP="005A1F1A">
            <w:r>
              <w:t xml:space="preserve">  }</w:t>
            </w:r>
          </w:p>
          <w:p w14:paraId="266B2F6C" w14:textId="77777777" w:rsidR="005A1F1A" w:rsidRDefault="005A1F1A" w:rsidP="005A1F1A">
            <w:r>
              <w:t xml:space="preserve">  // ...</w:t>
            </w:r>
          </w:p>
          <w:p w14:paraId="1B81CDBB" w14:textId="790717B9" w:rsidR="00F72634" w:rsidRDefault="005A1F1A" w:rsidP="005A1F1A">
            <w:r>
              <w:t>}</w:t>
            </w:r>
          </w:p>
        </w:tc>
      </w:tr>
    </w:tbl>
    <w:p w14:paraId="654D300E" w14:textId="77777777" w:rsidR="00B475A1" w:rsidRDefault="00B475A1" w:rsidP="00B475A1">
      <w:pPr>
        <w:rPr>
          <w:b/>
        </w:rPr>
      </w:pPr>
    </w:p>
    <w:p w14:paraId="06F918A2" w14:textId="77777777" w:rsidR="003C41CD" w:rsidRDefault="003C41CD"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9B6605A" w:rsidR="00B475A1" w:rsidRDefault="00B475A1" w:rsidP="00F51FA8">
            <w:pPr>
              <w:pBdr>
                <w:top w:val="nil"/>
                <w:left w:val="nil"/>
                <w:bottom w:val="nil"/>
                <w:right w:val="nil"/>
                <w:between w:val="nil"/>
              </w:pBdr>
            </w:pPr>
            <w:r>
              <w:rPr>
                <w:b/>
              </w:rPr>
              <w:t>Principles(s):</w:t>
            </w:r>
            <w:r>
              <w:t xml:space="preserve"> </w:t>
            </w:r>
            <w:r w:rsidR="00FE6E04" w:rsidRPr="00FE6E04">
              <w:t xml:space="preserve">Allowing the application to </w:t>
            </w:r>
            <w:proofErr w:type="gramStart"/>
            <w:r w:rsidR="00FE6E04" w:rsidRPr="00FE6E04">
              <w:t>abnormally terminate</w:t>
            </w:r>
            <w:proofErr w:type="gramEnd"/>
            <w:r w:rsidR="00FE6E04" w:rsidRPr="00FE6E04">
              <w:t xml:space="preserve"> can lead to resources not being freed, closed, and so on. It is frequently a vector for denial-of-service attacks.</w:t>
            </w:r>
            <w:r w:rsidR="00B076DE">
              <w:t xml:space="preserve"> (Principle 3,</w:t>
            </w:r>
            <w:r w:rsidR="00263586">
              <w:t>8,</w:t>
            </w:r>
            <w:r w:rsidR="00F0211B">
              <w:t xml:space="preserve"> and 10 applies here)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4743D90" w:rsidR="00B475A1" w:rsidRDefault="00FE6E04" w:rsidP="00F51FA8">
            <w:pPr>
              <w:jc w:val="center"/>
            </w:pPr>
            <w:r>
              <w:t>Low</w:t>
            </w:r>
          </w:p>
        </w:tc>
        <w:tc>
          <w:tcPr>
            <w:tcW w:w="1341" w:type="dxa"/>
            <w:shd w:val="clear" w:color="auto" w:fill="auto"/>
          </w:tcPr>
          <w:p w14:paraId="3F2670C9" w14:textId="22016182" w:rsidR="00B475A1" w:rsidRDefault="00FE6E04" w:rsidP="00F51FA8">
            <w:pPr>
              <w:jc w:val="center"/>
            </w:pPr>
            <w:r>
              <w:t>Probable</w:t>
            </w:r>
          </w:p>
        </w:tc>
        <w:tc>
          <w:tcPr>
            <w:tcW w:w="4021" w:type="dxa"/>
            <w:shd w:val="clear" w:color="auto" w:fill="auto"/>
          </w:tcPr>
          <w:p w14:paraId="40C1B5AC" w14:textId="61DE7A51" w:rsidR="00B475A1" w:rsidRDefault="00FE6E04" w:rsidP="00F51FA8">
            <w:pPr>
              <w:jc w:val="center"/>
            </w:pPr>
            <w:r>
              <w:t>Medium</w:t>
            </w:r>
          </w:p>
        </w:tc>
        <w:tc>
          <w:tcPr>
            <w:tcW w:w="1807" w:type="dxa"/>
            <w:shd w:val="clear" w:color="auto" w:fill="auto"/>
          </w:tcPr>
          <w:p w14:paraId="62635B7A" w14:textId="5CBA6CF4" w:rsidR="00B475A1" w:rsidRDefault="00FE6E04" w:rsidP="00F51FA8">
            <w:pPr>
              <w:jc w:val="center"/>
            </w:pPr>
            <w:r>
              <w:t>P4</w:t>
            </w:r>
          </w:p>
        </w:tc>
        <w:tc>
          <w:tcPr>
            <w:tcW w:w="1805" w:type="dxa"/>
            <w:shd w:val="clear" w:color="auto" w:fill="auto"/>
          </w:tcPr>
          <w:p w14:paraId="18B948EA" w14:textId="67EA23EC" w:rsidR="00B475A1" w:rsidRDefault="00FE6E04"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8902AF9" w:rsidR="00B475A1" w:rsidRDefault="00FE6E04" w:rsidP="00F51FA8">
            <w:pPr>
              <w:jc w:val="center"/>
            </w:pPr>
            <w:proofErr w:type="spellStart"/>
            <w:r>
              <w:t>CodeSonar</w:t>
            </w:r>
            <w:proofErr w:type="spellEnd"/>
          </w:p>
        </w:tc>
        <w:tc>
          <w:tcPr>
            <w:tcW w:w="1341" w:type="dxa"/>
            <w:shd w:val="clear" w:color="auto" w:fill="auto"/>
          </w:tcPr>
          <w:p w14:paraId="348AB2BC" w14:textId="29F311CA" w:rsidR="00B475A1" w:rsidRDefault="00723482" w:rsidP="00F51FA8">
            <w:pPr>
              <w:jc w:val="center"/>
            </w:pPr>
            <w:r>
              <w:t>8.1p0</w:t>
            </w:r>
          </w:p>
        </w:tc>
        <w:tc>
          <w:tcPr>
            <w:tcW w:w="4021" w:type="dxa"/>
            <w:shd w:val="clear" w:color="auto" w:fill="auto"/>
          </w:tcPr>
          <w:p w14:paraId="3C078376" w14:textId="77777777" w:rsidR="001746BA" w:rsidRDefault="001746BA" w:rsidP="001746BA">
            <w:pPr>
              <w:jc w:val="center"/>
            </w:pPr>
            <w:r>
              <w:t>BADFUNC.ABORT</w:t>
            </w:r>
          </w:p>
          <w:p w14:paraId="47F79C0E" w14:textId="074B2AB9" w:rsidR="00B475A1" w:rsidRDefault="001746BA" w:rsidP="001746BA">
            <w:pPr>
              <w:jc w:val="center"/>
            </w:pPr>
            <w:r>
              <w:t>BADFUNC.EXIT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E8C1E68" w:rsidR="00B475A1" w:rsidRDefault="00FE6E04" w:rsidP="00F51FA8">
            <w:pPr>
              <w:jc w:val="center"/>
            </w:pPr>
            <w:r>
              <w:t>Helix QAC</w:t>
            </w:r>
          </w:p>
        </w:tc>
        <w:tc>
          <w:tcPr>
            <w:tcW w:w="1341" w:type="dxa"/>
            <w:shd w:val="clear" w:color="auto" w:fill="auto"/>
          </w:tcPr>
          <w:p w14:paraId="76E7C4D8" w14:textId="14CF27D0" w:rsidR="00B475A1" w:rsidRDefault="00723482" w:rsidP="00F51FA8">
            <w:pPr>
              <w:jc w:val="center"/>
            </w:pPr>
            <w:r>
              <w:t>2024.2</w:t>
            </w:r>
          </w:p>
        </w:tc>
        <w:tc>
          <w:tcPr>
            <w:tcW w:w="4021" w:type="dxa"/>
            <w:shd w:val="clear" w:color="auto" w:fill="auto"/>
          </w:tcPr>
          <w:p w14:paraId="34777AB2" w14:textId="2AB20FA3" w:rsidR="00B475A1" w:rsidRDefault="001746BA" w:rsidP="00F51FA8">
            <w:pPr>
              <w:jc w:val="center"/>
              <w:rPr>
                <w:u w:val="single"/>
              </w:rPr>
            </w:pPr>
            <w:r w:rsidRPr="001746BA">
              <w:t>C++5014</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5F84E055" w:rsidR="00B475A1" w:rsidRDefault="00FE6E04" w:rsidP="00F51FA8">
            <w:pPr>
              <w:jc w:val="center"/>
            </w:pPr>
            <w:proofErr w:type="spellStart"/>
            <w:r>
              <w:t>Klocwork</w:t>
            </w:r>
            <w:proofErr w:type="spellEnd"/>
          </w:p>
        </w:tc>
        <w:tc>
          <w:tcPr>
            <w:tcW w:w="1341" w:type="dxa"/>
            <w:shd w:val="clear" w:color="auto" w:fill="auto"/>
          </w:tcPr>
          <w:p w14:paraId="17B55B3F" w14:textId="72C2AE43" w:rsidR="00B475A1" w:rsidRDefault="00723482" w:rsidP="00F51FA8">
            <w:pPr>
              <w:jc w:val="center"/>
            </w:pPr>
            <w:r>
              <w:t>2024.2</w:t>
            </w:r>
          </w:p>
        </w:tc>
        <w:tc>
          <w:tcPr>
            <w:tcW w:w="4021" w:type="dxa"/>
            <w:shd w:val="clear" w:color="auto" w:fill="auto"/>
          </w:tcPr>
          <w:p w14:paraId="3DDA2361" w14:textId="77777777" w:rsidR="001746BA" w:rsidRDefault="001746BA" w:rsidP="001746BA">
            <w:pPr>
              <w:jc w:val="center"/>
            </w:pPr>
            <w:r>
              <w:t>MISRA.TERMINATE</w:t>
            </w:r>
          </w:p>
          <w:p w14:paraId="237A438D" w14:textId="748C1BCC" w:rsidR="00B475A1" w:rsidRDefault="001746BA" w:rsidP="001746BA">
            <w:pPr>
              <w:jc w:val="center"/>
              <w:rPr>
                <w:u w:val="single"/>
              </w:rPr>
            </w:pPr>
            <w:r>
              <w:t>CERT.ERR.ABRUPT_TERM</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5BF4DDD2" w:rsidR="00B475A1" w:rsidRDefault="00FE6E04" w:rsidP="00F51FA8">
            <w:pPr>
              <w:jc w:val="center"/>
            </w:pPr>
            <w:r>
              <w:t>LDRA tool suite</w:t>
            </w:r>
          </w:p>
        </w:tc>
        <w:tc>
          <w:tcPr>
            <w:tcW w:w="1341" w:type="dxa"/>
            <w:shd w:val="clear" w:color="auto" w:fill="auto"/>
          </w:tcPr>
          <w:p w14:paraId="2B986054" w14:textId="0D362376" w:rsidR="00B475A1" w:rsidRDefault="00FE6E04" w:rsidP="00723482">
            <w:pPr>
              <w:jc w:val="center"/>
            </w:pPr>
            <w:r>
              <w:t>9.71</w:t>
            </w:r>
          </w:p>
        </w:tc>
        <w:tc>
          <w:tcPr>
            <w:tcW w:w="4021" w:type="dxa"/>
            <w:shd w:val="clear" w:color="auto" w:fill="auto"/>
          </w:tcPr>
          <w:p w14:paraId="0FB441F9" w14:textId="3D16DA51" w:rsidR="00B475A1" w:rsidRDefault="001746BA" w:rsidP="00F51FA8">
            <w:pPr>
              <w:jc w:val="center"/>
              <w:rPr>
                <w:u w:val="single"/>
              </w:rPr>
            </w:pPr>
            <w:r>
              <w:t>122 S</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36735CB" w:rsidR="00B475A1" w:rsidRDefault="00A40EEC" w:rsidP="00F51FA8">
            <w:pPr>
              <w:jc w:val="center"/>
            </w:pPr>
            <w:r w:rsidRPr="00A40EEC">
              <w:t>Miscellaneous</w:t>
            </w:r>
          </w:p>
        </w:tc>
        <w:tc>
          <w:tcPr>
            <w:tcW w:w="1341" w:type="dxa"/>
            <w:tcMar>
              <w:top w:w="100" w:type="dxa"/>
              <w:left w:w="100" w:type="dxa"/>
              <w:bottom w:w="100" w:type="dxa"/>
              <w:right w:w="100" w:type="dxa"/>
            </w:tcMar>
          </w:tcPr>
          <w:p w14:paraId="5C9484A9" w14:textId="254F2C29" w:rsidR="00B475A1" w:rsidRDefault="003E6EAF" w:rsidP="00F51FA8">
            <w:pPr>
              <w:jc w:val="center"/>
            </w:pPr>
            <w:r w:rsidRPr="003E6EAF">
              <w:t>[STD-00</w:t>
            </w:r>
            <w:r>
              <w:t>8</w:t>
            </w:r>
            <w:r w:rsidRPr="003E6EAF">
              <w:t xml:space="preserve"> CPP]</w:t>
            </w:r>
          </w:p>
        </w:tc>
        <w:tc>
          <w:tcPr>
            <w:tcW w:w="7632" w:type="dxa"/>
            <w:tcMar>
              <w:top w:w="100" w:type="dxa"/>
              <w:left w:w="100" w:type="dxa"/>
              <w:bottom w:w="100" w:type="dxa"/>
              <w:right w:w="100" w:type="dxa"/>
            </w:tcMar>
          </w:tcPr>
          <w:p w14:paraId="48B2377D" w14:textId="658F0C7B" w:rsidR="00B475A1" w:rsidRDefault="00873F1C" w:rsidP="00F51FA8">
            <w:r w:rsidRPr="00873F1C">
              <w:t>Value-returning functions must return a value from all exit paths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bookmarkStart w:id="15" w:name="_Hlk181453758"/>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3205F0F" w:rsidR="00F72634" w:rsidRDefault="00B260FD" w:rsidP="0015146B">
            <w:r>
              <w:t>I</w:t>
            </w:r>
            <w:r w:rsidRPr="00B260FD">
              <w:t>n this noncompliant code example, the programmer forgot to return the input value for positive input, so not all code paths return a value.</w:t>
            </w:r>
          </w:p>
        </w:tc>
      </w:tr>
      <w:tr w:rsidR="00F72634" w14:paraId="1F240B56" w14:textId="77777777" w:rsidTr="00001F14">
        <w:trPr>
          <w:trHeight w:val="460"/>
        </w:trPr>
        <w:tc>
          <w:tcPr>
            <w:tcW w:w="10800" w:type="dxa"/>
            <w:tcMar>
              <w:top w:w="100" w:type="dxa"/>
              <w:left w:w="100" w:type="dxa"/>
              <w:bottom w:w="100" w:type="dxa"/>
              <w:right w:w="100" w:type="dxa"/>
            </w:tcMar>
          </w:tcPr>
          <w:p w14:paraId="107A0023" w14:textId="77777777" w:rsidR="00B260FD" w:rsidRDefault="00B260FD" w:rsidP="00B260FD">
            <w:r>
              <w:t xml:space="preserve">int </w:t>
            </w:r>
            <w:proofErr w:type="spellStart"/>
            <w:r>
              <w:t>absolute_</w:t>
            </w:r>
            <w:proofErr w:type="gramStart"/>
            <w:r>
              <w:t>value</w:t>
            </w:r>
            <w:proofErr w:type="spellEnd"/>
            <w:r>
              <w:t>(</w:t>
            </w:r>
            <w:proofErr w:type="gramEnd"/>
            <w:r>
              <w:t>int a) {</w:t>
            </w:r>
          </w:p>
          <w:p w14:paraId="3363FBC8" w14:textId="77777777" w:rsidR="00B260FD" w:rsidRDefault="00B260FD" w:rsidP="00B260FD">
            <w:r>
              <w:t xml:space="preserve">  if (a &lt; 0) {</w:t>
            </w:r>
          </w:p>
          <w:p w14:paraId="1DBF02EC" w14:textId="77777777" w:rsidR="00B260FD" w:rsidRDefault="00B260FD" w:rsidP="00B260FD">
            <w:r>
              <w:t xml:space="preserve">    return -</w:t>
            </w:r>
            <w:proofErr w:type="gramStart"/>
            <w:r>
              <w:t>a;</w:t>
            </w:r>
            <w:proofErr w:type="gramEnd"/>
          </w:p>
          <w:p w14:paraId="43DFD45A" w14:textId="77777777" w:rsidR="00B260FD" w:rsidRDefault="00B260FD" w:rsidP="00B260FD">
            <w:r>
              <w:t xml:space="preserve">  }</w:t>
            </w:r>
          </w:p>
          <w:p w14:paraId="01CC8C03" w14:textId="7CE25882" w:rsidR="00F72634" w:rsidRDefault="00B260FD" w:rsidP="00B260FD">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37CCD0A" w14:textId="77777777" w:rsidR="00B260FD" w:rsidRPr="00B260FD" w:rsidRDefault="00B260FD" w:rsidP="00B260FD">
            <w:r w:rsidRPr="00B260FD">
              <w:t>In this compliant solution, all code paths now return a value.</w:t>
            </w:r>
          </w:p>
          <w:p w14:paraId="025628B0" w14:textId="122E40E8" w:rsidR="00F72634" w:rsidRDefault="00F72634" w:rsidP="0015146B"/>
        </w:tc>
      </w:tr>
      <w:tr w:rsidR="00F72634" w14:paraId="2A6DB0E0" w14:textId="77777777" w:rsidTr="00001F14">
        <w:trPr>
          <w:trHeight w:val="460"/>
        </w:trPr>
        <w:tc>
          <w:tcPr>
            <w:tcW w:w="10800" w:type="dxa"/>
            <w:tcMar>
              <w:top w:w="100" w:type="dxa"/>
              <w:left w:w="100" w:type="dxa"/>
              <w:bottom w:w="100" w:type="dxa"/>
              <w:right w:w="100" w:type="dxa"/>
            </w:tcMar>
          </w:tcPr>
          <w:p w14:paraId="78073801" w14:textId="77777777" w:rsidR="00B260FD" w:rsidRDefault="00B260FD" w:rsidP="00B260FD">
            <w:r>
              <w:t xml:space="preserve">int </w:t>
            </w:r>
            <w:proofErr w:type="spellStart"/>
            <w:r>
              <w:t>absolute_</w:t>
            </w:r>
            <w:proofErr w:type="gramStart"/>
            <w:r>
              <w:t>value</w:t>
            </w:r>
            <w:proofErr w:type="spellEnd"/>
            <w:r>
              <w:t>(</w:t>
            </w:r>
            <w:proofErr w:type="gramEnd"/>
            <w:r>
              <w:t>int a) {</w:t>
            </w:r>
          </w:p>
          <w:p w14:paraId="47FC81CA" w14:textId="77777777" w:rsidR="00B260FD" w:rsidRDefault="00B260FD" w:rsidP="00B260FD">
            <w:r>
              <w:t xml:space="preserve">  if (a &lt; 0) {</w:t>
            </w:r>
          </w:p>
          <w:p w14:paraId="3D0BECF0" w14:textId="77777777" w:rsidR="00B260FD" w:rsidRDefault="00B260FD" w:rsidP="00B260FD">
            <w:r>
              <w:t xml:space="preserve">    return -</w:t>
            </w:r>
            <w:proofErr w:type="gramStart"/>
            <w:r>
              <w:t>a;</w:t>
            </w:r>
            <w:proofErr w:type="gramEnd"/>
          </w:p>
          <w:p w14:paraId="0D8D82C4" w14:textId="77777777" w:rsidR="00B260FD" w:rsidRDefault="00B260FD" w:rsidP="00B260FD">
            <w:r>
              <w:t xml:space="preserve">  }</w:t>
            </w:r>
          </w:p>
          <w:p w14:paraId="08DE48F0" w14:textId="77777777" w:rsidR="00B260FD" w:rsidRDefault="00B260FD" w:rsidP="00B260FD">
            <w:r>
              <w:t xml:space="preserve">  return </w:t>
            </w:r>
            <w:proofErr w:type="gramStart"/>
            <w:r>
              <w:t>a;</w:t>
            </w:r>
            <w:proofErr w:type="gramEnd"/>
          </w:p>
          <w:p w14:paraId="0D2047C3" w14:textId="52A0C759" w:rsidR="00F72634" w:rsidRDefault="00B260FD" w:rsidP="00B260FD">
            <w:r>
              <w:t>}</w:t>
            </w:r>
          </w:p>
        </w:tc>
      </w:tr>
      <w:bookmarkEnd w:id="15"/>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975AA1F" w:rsidR="00B475A1" w:rsidRDefault="00B475A1" w:rsidP="00F51FA8">
            <w:pPr>
              <w:pBdr>
                <w:top w:val="nil"/>
                <w:left w:val="nil"/>
                <w:bottom w:val="nil"/>
                <w:right w:val="nil"/>
                <w:between w:val="nil"/>
              </w:pBdr>
            </w:pPr>
            <w:r>
              <w:rPr>
                <w:b/>
              </w:rPr>
              <w:t>Principles(s):</w:t>
            </w:r>
            <w:r>
              <w:t xml:space="preserve"> </w:t>
            </w:r>
            <w:r w:rsidR="003A06F9" w:rsidRPr="003A06F9">
              <w:t>Failing to return a value from a code path in a value-returning function results in undefined behavior that might be exploited to cause data integrity violations.</w:t>
            </w:r>
            <w:r w:rsidR="00F0211B">
              <w:t xml:space="preserve"> (Principle 3, </w:t>
            </w:r>
            <w:r w:rsidR="006A0964">
              <w:t>9 and 10 applies here)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2BBE4BC" w:rsidR="00B475A1" w:rsidRDefault="00841F2B" w:rsidP="00F51FA8">
            <w:pPr>
              <w:jc w:val="center"/>
            </w:pPr>
            <w:r>
              <w:t>Low</w:t>
            </w:r>
          </w:p>
        </w:tc>
        <w:tc>
          <w:tcPr>
            <w:tcW w:w="1341" w:type="dxa"/>
            <w:shd w:val="clear" w:color="auto" w:fill="auto"/>
          </w:tcPr>
          <w:p w14:paraId="6D7BD83E" w14:textId="63EC694B" w:rsidR="00B475A1" w:rsidRDefault="003A06F9" w:rsidP="00F51FA8">
            <w:pPr>
              <w:jc w:val="center"/>
            </w:pPr>
            <w:r>
              <w:t>Probable</w:t>
            </w:r>
          </w:p>
        </w:tc>
        <w:tc>
          <w:tcPr>
            <w:tcW w:w="4021" w:type="dxa"/>
            <w:shd w:val="clear" w:color="auto" w:fill="auto"/>
          </w:tcPr>
          <w:p w14:paraId="4323B829" w14:textId="6BA28BE6" w:rsidR="00B475A1" w:rsidRDefault="003A06F9" w:rsidP="00F51FA8">
            <w:pPr>
              <w:jc w:val="center"/>
            </w:pPr>
            <w:r>
              <w:t>Medium</w:t>
            </w:r>
          </w:p>
        </w:tc>
        <w:tc>
          <w:tcPr>
            <w:tcW w:w="1807" w:type="dxa"/>
            <w:shd w:val="clear" w:color="auto" w:fill="auto"/>
          </w:tcPr>
          <w:p w14:paraId="4C5CDDA0" w14:textId="714A6C83" w:rsidR="00B475A1" w:rsidRDefault="003B1808" w:rsidP="00F51FA8">
            <w:pPr>
              <w:jc w:val="center"/>
            </w:pPr>
            <w:r>
              <w:t>P8</w:t>
            </w:r>
          </w:p>
        </w:tc>
        <w:tc>
          <w:tcPr>
            <w:tcW w:w="1805" w:type="dxa"/>
            <w:shd w:val="clear" w:color="auto" w:fill="auto"/>
          </w:tcPr>
          <w:p w14:paraId="21AF3013" w14:textId="03D48E78" w:rsidR="00B475A1" w:rsidRDefault="003B1808"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9E77B75" w:rsidR="00B475A1" w:rsidRDefault="00932063" w:rsidP="00F51FA8">
            <w:pPr>
              <w:jc w:val="center"/>
            </w:pPr>
            <w:proofErr w:type="spellStart"/>
            <w:r>
              <w:t>CodeSonar</w:t>
            </w:r>
            <w:proofErr w:type="spellEnd"/>
          </w:p>
        </w:tc>
        <w:tc>
          <w:tcPr>
            <w:tcW w:w="1341" w:type="dxa"/>
            <w:shd w:val="clear" w:color="auto" w:fill="auto"/>
          </w:tcPr>
          <w:p w14:paraId="3C6600F4" w14:textId="76A73186" w:rsidR="00B475A1" w:rsidRDefault="00E97DD4" w:rsidP="00F51FA8">
            <w:pPr>
              <w:jc w:val="center"/>
            </w:pPr>
            <w:r>
              <w:t>8.1p0</w:t>
            </w:r>
          </w:p>
        </w:tc>
        <w:tc>
          <w:tcPr>
            <w:tcW w:w="4021" w:type="dxa"/>
            <w:shd w:val="clear" w:color="auto" w:fill="auto"/>
          </w:tcPr>
          <w:p w14:paraId="1A7F0F84" w14:textId="77777777" w:rsidR="006D5FBF" w:rsidRDefault="006D5FBF" w:rsidP="006D5FBF">
            <w:pPr>
              <w:jc w:val="center"/>
            </w:pPr>
            <w:r>
              <w:t>LANG.STRUCT.MRS</w:t>
            </w:r>
          </w:p>
          <w:p w14:paraId="303F54C0" w14:textId="17830A9B" w:rsidR="00B475A1" w:rsidRDefault="006D5FBF" w:rsidP="006D5FBF">
            <w:pPr>
              <w:jc w:val="center"/>
            </w:pPr>
            <w:proofErr w:type="gramStart"/>
            <w:r>
              <w:t>LANG.STRUCT.NVNR</w:t>
            </w:r>
            <w:proofErr w:type="gramEnd"/>
          </w:p>
        </w:tc>
        <w:tc>
          <w:tcPr>
            <w:tcW w:w="3611" w:type="dxa"/>
            <w:shd w:val="clear" w:color="auto" w:fill="auto"/>
          </w:tcPr>
          <w:p w14:paraId="263D0D07" w14:textId="77777777" w:rsidR="006D5FBF" w:rsidRDefault="006D5FBF" w:rsidP="006D5FBF">
            <w:pPr>
              <w:jc w:val="center"/>
            </w:pPr>
            <w:r>
              <w:t>Missing return statement</w:t>
            </w:r>
          </w:p>
          <w:p w14:paraId="08A327DD" w14:textId="7BF44234" w:rsidR="00B475A1" w:rsidRDefault="006D5FBF" w:rsidP="006D5FBF">
            <w:pPr>
              <w:jc w:val="center"/>
            </w:pPr>
            <w:r>
              <w:t xml:space="preserve">Non-void </w:t>
            </w:r>
            <w:proofErr w:type="spellStart"/>
            <w:r>
              <w:t>noreturn</w:t>
            </w:r>
            <w:proofErr w:type="spellEnd"/>
            <w:r w:rsidR="00800E3A">
              <w:t>.</w:t>
            </w:r>
          </w:p>
        </w:tc>
      </w:tr>
      <w:tr w:rsidR="00B475A1" w14:paraId="50569B33" w14:textId="77777777" w:rsidTr="00001F14">
        <w:trPr>
          <w:trHeight w:val="460"/>
        </w:trPr>
        <w:tc>
          <w:tcPr>
            <w:tcW w:w="1807" w:type="dxa"/>
            <w:shd w:val="clear" w:color="auto" w:fill="auto"/>
          </w:tcPr>
          <w:p w14:paraId="1D888D34" w14:textId="2436C8AD" w:rsidR="00B475A1" w:rsidRDefault="00932063" w:rsidP="00F51FA8">
            <w:pPr>
              <w:jc w:val="center"/>
            </w:pPr>
            <w:r>
              <w:lastRenderedPageBreak/>
              <w:t>Helix QAC</w:t>
            </w:r>
          </w:p>
        </w:tc>
        <w:tc>
          <w:tcPr>
            <w:tcW w:w="1341" w:type="dxa"/>
            <w:shd w:val="clear" w:color="auto" w:fill="auto"/>
          </w:tcPr>
          <w:p w14:paraId="1A9DC142" w14:textId="492C8618" w:rsidR="00B475A1" w:rsidRDefault="00E97DD4" w:rsidP="00F51FA8">
            <w:pPr>
              <w:jc w:val="center"/>
            </w:pPr>
            <w:r>
              <w:t>2024.2</w:t>
            </w:r>
          </w:p>
        </w:tc>
        <w:tc>
          <w:tcPr>
            <w:tcW w:w="4021" w:type="dxa"/>
            <w:shd w:val="clear" w:color="auto" w:fill="auto"/>
          </w:tcPr>
          <w:p w14:paraId="310BD1C0" w14:textId="5135916B" w:rsidR="00B475A1" w:rsidRDefault="006D5FBF" w:rsidP="00F51FA8">
            <w:pPr>
              <w:jc w:val="center"/>
              <w:rPr>
                <w:u w:val="single"/>
              </w:rPr>
            </w:pPr>
            <w:r w:rsidRPr="006D5FBF">
              <w:t>DF2888</w:t>
            </w:r>
          </w:p>
        </w:tc>
        <w:tc>
          <w:tcPr>
            <w:tcW w:w="3611" w:type="dxa"/>
            <w:shd w:val="clear" w:color="auto" w:fill="auto"/>
          </w:tcPr>
          <w:p w14:paraId="2D7A853F" w14:textId="6DD1B4FF"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64150D02" w:rsidR="00B475A1" w:rsidRDefault="00932063" w:rsidP="00F51FA8">
            <w:pPr>
              <w:jc w:val="center"/>
            </w:pPr>
            <w:proofErr w:type="spellStart"/>
            <w:r>
              <w:t>Klocwork</w:t>
            </w:r>
            <w:proofErr w:type="spellEnd"/>
          </w:p>
        </w:tc>
        <w:tc>
          <w:tcPr>
            <w:tcW w:w="1341" w:type="dxa"/>
            <w:shd w:val="clear" w:color="auto" w:fill="auto"/>
          </w:tcPr>
          <w:p w14:paraId="28A63EAE" w14:textId="2F778DC7" w:rsidR="00B475A1" w:rsidRDefault="00E97DD4" w:rsidP="00F51FA8">
            <w:pPr>
              <w:jc w:val="center"/>
            </w:pPr>
            <w:r>
              <w:t>2024.2</w:t>
            </w:r>
          </w:p>
        </w:tc>
        <w:tc>
          <w:tcPr>
            <w:tcW w:w="4021" w:type="dxa"/>
            <w:shd w:val="clear" w:color="auto" w:fill="auto"/>
          </w:tcPr>
          <w:p w14:paraId="6165E7F3" w14:textId="77777777" w:rsidR="006D5FBF" w:rsidRDefault="006D5FBF" w:rsidP="006D5FBF">
            <w:pPr>
              <w:jc w:val="center"/>
            </w:pPr>
            <w:r>
              <w:t>FUNCRET.GEN</w:t>
            </w:r>
          </w:p>
          <w:p w14:paraId="1D80521C" w14:textId="77777777" w:rsidR="006D5FBF" w:rsidRDefault="006D5FBF" w:rsidP="006D5FBF">
            <w:pPr>
              <w:jc w:val="center"/>
            </w:pPr>
          </w:p>
          <w:p w14:paraId="0CBF64D1" w14:textId="5EDAC72C" w:rsidR="00B475A1" w:rsidRDefault="006D5FBF" w:rsidP="006D5FBF">
            <w:pPr>
              <w:jc w:val="center"/>
              <w:rPr>
                <w:u w:val="single"/>
              </w:rPr>
            </w:pPr>
            <w:r>
              <w:t>FUNCRET.IMPLICIT</w:t>
            </w:r>
          </w:p>
        </w:tc>
        <w:tc>
          <w:tcPr>
            <w:tcW w:w="3611" w:type="dxa"/>
            <w:shd w:val="clear" w:color="auto" w:fill="auto"/>
          </w:tcPr>
          <w:p w14:paraId="258B63F8" w14:textId="649CC8D6"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77B13397" w:rsidR="00B475A1" w:rsidRDefault="00932063" w:rsidP="00F51FA8">
            <w:pPr>
              <w:jc w:val="center"/>
            </w:pPr>
            <w:r>
              <w:t>LDRA tool suite</w:t>
            </w:r>
          </w:p>
        </w:tc>
        <w:tc>
          <w:tcPr>
            <w:tcW w:w="1341" w:type="dxa"/>
            <w:shd w:val="clear" w:color="auto" w:fill="auto"/>
          </w:tcPr>
          <w:p w14:paraId="44AB9F5A" w14:textId="66C4AFD6" w:rsidR="00B475A1" w:rsidRDefault="00932063" w:rsidP="00F51FA8">
            <w:pPr>
              <w:jc w:val="center"/>
            </w:pPr>
            <w:r>
              <w:t>9.71</w:t>
            </w:r>
          </w:p>
        </w:tc>
        <w:tc>
          <w:tcPr>
            <w:tcW w:w="4021" w:type="dxa"/>
            <w:shd w:val="clear" w:color="auto" w:fill="auto"/>
          </w:tcPr>
          <w:p w14:paraId="070D1B90" w14:textId="16597379" w:rsidR="00B475A1" w:rsidRDefault="00E97DD4" w:rsidP="00F51FA8">
            <w:pPr>
              <w:jc w:val="center"/>
              <w:rPr>
                <w:u w:val="single"/>
              </w:rPr>
            </w:pPr>
            <w:r w:rsidRPr="00E97DD4">
              <w:t>2 D, 36 S</w:t>
            </w:r>
          </w:p>
        </w:tc>
        <w:tc>
          <w:tcPr>
            <w:tcW w:w="3611" w:type="dxa"/>
            <w:shd w:val="clear" w:color="auto" w:fill="auto"/>
          </w:tcPr>
          <w:p w14:paraId="1CE70AF4" w14:textId="354952E1" w:rsidR="00B475A1" w:rsidRDefault="00E97DD4" w:rsidP="00F51FA8">
            <w:pPr>
              <w:jc w:val="center"/>
            </w:pPr>
            <w:r>
              <w:t>Fully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7B4159A" w:rsidR="00B475A1" w:rsidRDefault="00F709AB" w:rsidP="00F51FA8">
            <w:pPr>
              <w:jc w:val="center"/>
            </w:pPr>
            <w:r w:rsidRPr="00F709AB">
              <w:t>Input output</w:t>
            </w:r>
          </w:p>
        </w:tc>
        <w:tc>
          <w:tcPr>
            <w:tcW w:w="1341" w:type="dxa"/>
            <w:tcMar>
              <w:top w:w="100" w:type="dxa"/>
              <w:left w:w="100" w:type="dxa"/>
              <w:bottom w:w="100" w:type="dxa"/>
              <w:right w:w="100" w:type="dxa"/>
            </w:tcMar>
          </w:tcPr>
          <w:p w14:paraId="519E82BC" w14:textId="06A94EFF" w:rsidR="00B475A1" w:rsidRDefault="003E6EAF" w:rsidP="00F51FA8">
            <w:pPr>
              <w:jc w:val="center"/>
            </w:pPr>
            <w:r w:rsidRPr="003E6EAF">
              <w:t>[STD-009 CPP]</w:t>
            </w:r>
          </w:p>
        </w:tc>
        <w:tc>
          <w:tcPr>
            <w:tcW w:w="7632" w:type="dxa"/>
            <w:tcMar>
              <w:top w:w="100" w:type="dxa"/>
              <w:left w:w="100" w:type="dxa"/>
              <w:bottom w:w="100" w:type="dxa"/>
              <w:right w:w="100" w:type="dxa"/>
            </w:tcMar>
          </w:tcPr>
          <w:p w14:paraId="490A5770" w14:textId="553E9228" w:rsidR="00B475A1" w:rsidRDefault="00F709AB" w:rsidP="00F51FA8">
            <w:r w:rsidRPr="00F709AB">
              <w:t>Do not alternately input and output from a file stream without an intervening positioning call</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34D30FA" w:rsidR="00F72634" w:rsidRDefault="00D430F9" w:rsidP="0015146B">
            <w:r w:rsidRPr="00D430F9">
              <w:t>This example of noncompliant code appends data to a file, then reads from it. However, because there is no call to reposition the file pointer between the formatted output and input, the behavior is undefined.</w:t>
            </w:r>
          </w:p>
        </w:tc>
      </w:tr>
      <w:tr w:rsidR="00F72634" w14:paraId="25A0CD90" w14:textId="77777777" w:rsidTr="00001F14">
        <w:trPr>
          <w:trHeight w:val="460"/>
        </w:trPr>
        <w:tc>
          <w:tcPr>
            <w:tcW w:w="10800" w:type="dxa"/>
            <w:tcMar>
              <w:top w:w="100" w:type="dxa"/>
              <w:left w:w="100" w:type="dxa"/>
              <w:bottom w:w="100" w:type="dxa"/>
              <w:right w:w="100" w:type="dxa"/>
            </w:tcMar>
          </w:tcPr>
          <w:p w14:paraId="253AD37D" w14:textId="77777777" w:rsidR="00C53572" w:rsidRDefault="00C53572" w:rsidP="00C53572">
            <w:r>
              <w:t>#include &lt;</w:t>
            </w:r>
            <w:proofErr w:type="spellStart"/>
            <w:r>
              <w:t>fstream</w:t>
            </w:r>
            <w:proofErr w:type="spellEnd"/>
            <w:r>
              <w:t>&gt;</w:t>
            </w:r>
          </w:p>
          <w:p w14:paraId="5CD025EB" w14:textId="77777777" w:rsidR="00C53572" w:rsidRDefault="00C53572" w:rsidP="00C53572">
            <w:r>
              <w:t xml:space="preserve"> #include &lt;string&gt;</w:t>
            </w:r>
          </w:p>
          <w:p w14:paraId="384B9B76" w14:textId="77777777" w:rsidR="00C53572" w:rsidRDefault="00C53572" w:rsidP="00C53572">
            <w:r>
              <w:t xml:space="preserve"> </w:t>
            </w:r>
          </w:p>
          <w:p w14:paraId="4797D7B5" w14:textId="77777777" w:rsidR="00C53572" w:rsidRDefault="00C53572" w:rsidP="00C53572">
            <w:r>
              <w:t xml:space="preserve">void </w:t>
            </w:r>
            <w:proofErr w:type="gramStart"/>
            <w:r>
              <w:t>f(</w:t>
            </w:r>
            <w:proofErr w:type="gramEnd"/>
            <w:r>
              <w:t>const std::string &amp;</w:t>
            </w:r>
            <w:proofErr w:type="spellStart"/>
            <w:r>
              <w:t>fileName</w:t>
            </w:r>
            <w:proofErr w:type="spellEnd"/>
            <w:r>
              <w:t>) {</w:t>
            </w:r>
          </w:p>
          <w:p w14:paraId="273B0C6D" w14:textId="77777777" w:rsidR="00C53572" w:rsidRDefault="00C53572" w:rsidP="00C53572">
            <w:r>
              <w:t xml:space="preserve">  </w:t>
            </w:r>
            <w:proofErr w:type="gramStart"/>
            <w:r>
              <w:t>std::</w:t>
            </w:r>
            <w:proofErr w:type="spellStart"/>
            <w:proofErr w:type="gramEnd"/>
            <w:r>
              <w:t>fstream</w:t>
            </w:r>
            <w:proofErr w:type="spellEnd"/>
            <w:r>
              <w:t xml:space="preserve"> file(</w:t>
            </w:r>
            <w:proofErr w:type="spellStart"/>
            <w:r>
              <w:t>fileName</w:t>
            </w:r>
            <w:proofErr w:type="spellEnd"/>
            <w:r>
              <w:t>);</w:t>
            </w:r>
          </w:p>
          <w:p w14:paraId="1F588AFD" w14:textId="77777777" w:rsidR="00C53572" w:rsidRDefault="00C53572" w:rsidP="00C53572">
            <w:r>
              <w:t xml:space="preserve">  if </w:t>
            </w:r>
            <w:proofErr w:type="gramStart"/>
            <w:r>
              <w:t>(!</w:t>
            </w:r>
            <w:proofErr w:type="spellStart"/>
            <w:r>
              <w:t>file.is</w:t>
            </w:r>
            <w:proofErr w:type="gramEnd"/>
            <w:r>
              <w:t>_open</w:t>
            </w:r>
            <w:proofErr w:type="spellEnd"/>
            <w:r>
              <w:t>()) {</w:t>
            </w:r>
          </w:p>
          <w:p w14:paraId="22D8DA23" w14:textId="77777777" w:rsidR="00C53572" w:rsidRDefault="00C53572" w:rsidP="00C53572">
            <w:r>
              <w:t xml:space="preserve">    </w:t>
            </w:r>
          </w:p>
          <w:p w14:paraId="74353C77" w14:textId="77777777" w:rsidR="00C53572" w:rsidRDefault="00C53572" w:rsidP="00C53572">
            <w:r>
              <w:t xml:space="preserve">    </w:t>
            </w:r>
            <w:proofErr w:type="gramStart"/>
            <w:r>
              <w:t>return;</w:t>
            </w:r>
            <w:proofErr w:type="gramEnd"/>
          </w:p>
          <w:p w14:paraId="395D9392" w14:textId="77777777" w:rsidR="00C53572" w:rsidRDefault="00C53572" w:rsidP="00C53572">
            <w:r>
              <w:t xml:space="preserve">  }</w:t>
            </w:r>
          </w:p>
          <w:p w14:paraId="55F32912" w14:textId="77777777" w:rsidR="00C53572" w:rsidRDefault="00C53572" w:rsidP="00C53572">
            <w:r>
              <w:t xml:space="preserve">   </w:t>
            </w:r>
          </w:p>
          <w:p w14:paraId="6C7B79FE" w14:textId="77777777" w:rsidR="00C53572" w:rsidRDefault="00C53572" w:rsidP="00C53572">
            <w:r>
              <w:t xml:space="preserve">  file &lt;&lt; "Output some data</w:t>
            </w:r>
            <w:proofErr w:type="gramStart"/>
            <w:r>
              <w:t>";</w:t>
            </w:r>
            <w:proofErr w:type="gramEnd"/>
          </w:p>
          <w:p w14:paraId="5803F909" w14:textId="77777777" w:rsidR="00C53572" w:rsidRDefault="00C53572" w:rsidP="00C53572">
            <w:r>
              <w:t xml:space="preserve">  </w:t>
            </w:r>
            <w:proofErr w:type="gramStart"/>
            <w:r>
              <w:t>std::</w:t>
            </w:r>
            <w:proofErr w:type="gramEnd"/>
            <w:r>
              <w:t>string str;</w:t>
            </w:r>
          </w:p>
          <w:p w14:paraId="2B75C089" w14:textId="77777777" w:rsidR="00C53572" w:rsidRDefault="00C53572" w:rsidP="00C53572">
            <w:r>
              <w:t xml:space="preserve">  file &gt;&gt; </w:t>
            </w:r>
            <w:proofErr w:type="gramStart"/>
            <w:r>
              <w:t>str;</w:t>
            </w:r>
            <w:proofErr w:type="gramEnd"/>
          </w:p>
          <w:p w14:paraId="5E1D505C" w14:textId="5F6821AF" w:rsidR="00F72634" w:rsidRDefault="00C53572" w:rsidP="00C53572">
            <w:r>
              <w:t xml:space="preserve"> }</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D39BCC8" w:rsidR="00F72634" w:rsidRDefault="00DC5157" w:rsidP="0015146B">
            <w:r w:rsidRPr="00DC5157">
              <w:t xml:space="preserve">In this compliant solution, the </w:t>
            </w:r>
            <w:proofErr w:type="gramStart"/>
            <w:r w:rsidRPr="00DC5157">
              <w:t>std::</w:t>
            </w:r>
            <w:proofErr w:type="spellStart"/>
            <w:proofErr w:type="gramEnd"/>
            <w:r w:rsidRPr="00DC5157">
              <w:t>basic_istream</w:t>
            </w:r>
            <w:proofErr w:type="spellEnd"/>
            <w:r w:rsidRPr="00DC5157">
              <w:t>::</w:t>
            </w:r>
            <w:proofErr w:type="spellStart"/>
            <w:r w:rsidRPr="00DC5157">
              <w:t>seekg</w:t>
            </w:r>
            <w:proofErr w:type="spellEnd"/>
            <w:r w:rsidRPr="00DC5157">
              <w:t>() function is invoked between the output and input, thus eliminating any undefined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62F0C533" w14:textId="77777777" w:rsidR="006C18CC" w:rsidRDefault="006C18CC" w:rsidP="006C18CC">
            <w:r>
              <w:t>#include &lt;</w:t>
            </w:r>
            <w:proofErr w:type="spellStart"/>
            <w:r>
              <w:t>fstream</w:t>
            </w:r>
            <w:proofErr w:type="spellEnd"/>
            <w:r>
              <w:t>&gt;</w:t>
            </w:r>
          </w:p>
          <w:p w14:paraId="49CA30EF" w14:textId="77777777" w:rsidR="006C18CC" w:rsidRDefault="006C18CC" w:rsidP="006C18CC">
            <w:r>
              <w:t xml:space="preserve"> #include &lt;string&gt;</w:t>
            </w:r>
          </w:p>
          <w:p w14:paraId="6CC420E1" w14:textId="77777777" w:rsidR="006C18CC" w:rsidRDefault="006C18CC" w:rsidP="006C18CC">
            <w:r>
              <w:t xml:space="preserve"> </w:t>
            </w:r>
          </w:p>
          <w:p w14:paraId="3B2E52B2" w14:textId="77777777" w:rsidR="006C18CC" w:rsidRDefault="006C18CC" w:rsidP="006C18CC">
            <w:r>
              <w:t xml:space="preserve">void </w:t>
            </w:r>
            <w:proofErr w:type="gramStart"/>
            <w:r>
              <w:t>f(</w:t>
            </w:r>
            <w:proofErr w:type="gramEnd"/>
            <w:r>
              <w:t>const std::string &amp;</w:t>
            </w:r>
            <w:proofErr w:type="spellStart"/>
            <w:r>
              <w:t>fileName</w:t>
            </w:r>
            <w:proofErr w:type="spellEnd"/>
            <w:r>
              <w:t>) {</w:t>
            </w:r>
          </w:p>
          <w:p w14:paraId="7B275359" w14:textId="77777777" w:rsidR="006C18CC" w:rsidRDefault="006C18CC" w:rsidP="006C18CC">
            <w:r>
              <w:t xml:space="preserve">  </w:t>
            </w:r>
            <w:proofErr w:type="gramStart"/>
            <w:r>
              <w:t>std::</w:t>
            </w:r>
            <w:proofErr w:type="spellStart"/>
            <w:proofErr w:type="gramEnd"/>
            <w:r>
              <w:t>fstream</w:t>
            </w:r>
            <w:proofErr w:type="spellEnd"/>
            <w:r>
              <w:t xml:space="preserve"> file(</w:t>
            </w:r>
            <w:proofErr w:type="spellStart"/>
            <w:r>
              <w:t>fileName</w:t>
            </w:r>
            <w:proofErr w:type="spellEnd"/>
            <w:r>
              <w:t>);</w:t>
            </w:r>
          </w:p>
          <w:p w14:paraId="2EB5719F" w14:textId="77777777" w:rsidR="006C18CC" w:rsidRDefault="006C18CC" w:rsidP="006C18CC">
            <w:r>
              <w:t xml:space="preserve">  if </w:t>
            </w:r>
            <w:proofErr w:type="gramStart"/>
            <w:r>
              <w:t>(!</w:t>
            </w:r>
            <w:proofErr w:type="spellStart"/>
            <w:r>
              <w:t>file.is</w:t>
            </w:r>
            <w:proofErr w:type="gramEnd"/>
            <w:r>
              <w:t>_open</w:t>
            </w:r>
            <w:proofErr w:type="spellEnd"/>
            <w:r>
              <w:t>()) {</w:t>
            </w:r>
          </w:p>
          <w:p w14:paraId="01D4B702" w14:textId="77777777" w:rsidR="006C18CC" w:rsidRDefault="006C18CC" w:rsidP="006C18CC">
            <w:r>
              <w:t xml:space="preserve">    // Handle error</w:t>
            </w:r>
          </w:p>
          <w:p w14:paraId="587D7DD3" w14:textId="77777777" w:rsidR="006C18CC" w:rsidRDefault="006C18CC" w:rsidP="006C18CC">
            <w:r>
              <w:t xml:space="preserve">    </w:t>
            </w:r>
            <w:proofErr w:type="gramStart"/>
            <w:r>
              <w:t>return;</w:t>
            </w:r>
            <w:proofErr w:type="gramEnd"/>
          </w:p>
          <w:p w14:paraId="6150E709" w14:textId="77777777" w:rsidR="006C18CC" w:rsidRDefault="006C18CC" w:rsidP="006C18CC">
            <w:r>
              <w:t xml:space="preserve">  }</w:t>
            </w:r>
          </w:p>
          <w:p w14:paraId="77BC3DE0" w14:textId="77777777" w:rsidR="006C18CC" w:rsidRDefault="006C18CC" w:rsidP="006C18CC">
            <w:r>
              <w:t xml:space="preserve">   </w:t>
            </w:r>
          </w:p>
          <w:p w14:paraId="0DC5CE7F" w14:textId="77777777" w:rsidR="00F72634" w:rsidRDefault="006C18CC" w:rsidP="006C18CC">
            <w:r>
              <w:t xml:space="preserve">  file &lt;&lt; "Some Output goes here</w:t>
            </w:r>
            <w:proofErr w:type="gramStart"/>
            <w:r>
              <w:t>";</w:t>
            </w:r>
            <w:proofErr w:type="gramEnd"/>
          </w:p>
          <w:p w14:paraId="65BC509D" w14:textId="77777777" w:rsidR="00004BC9" w:rsidRDefault="00004BC9" w:rsidP="00004BC9">
            <w:proofErr w:type="gramStart"/>
            <w:r>
              <w:t>std::</w:t>
            </w:r>
            <w:proofErr w:type="gramEnd"/>
            <w:r>
              <w:t>string str;</w:t>
            </w:r>
          </w:p>
          <w:p w14:paraId="046D7EF7" w14:textId="75A07B20" w:rsidR="00004BC9" w:rsidRDefault="00004BC9" w:rsidP="00004BC9">
            <w:r>
              <w:t xml:space="preserve"> </w:t>
            </w:r>
            <w:proofErr w:type="spellStart"/>
            <w:proofErr w:type="gramStart"/>
            <w:r>
              <w:t>file.seekg</w:t>
            </w:r>
            <w:proofErr w:type="spellEnd"/>
            <w:proofErr w:type="gramEnd"/>
            <w:r>
              <w:t>(0, std::</w:t>
            </w:r>
            <w:proofErr w:type="spellStart"/>
            <w:r>
              <w:t>ios</w:t>
            </w:r>
            <w:proofErr w:type="spellEnd"/>
            <w:r>
              <w:t>::beg);</w:t>
            </w:r>
            <w:proofErr w:type="spellStart"/>
            <w:r w:rsidR="006022BC">
              <w:t>xxxxxxxxxxxxxxxxxxxxxxxxxxx</w:t>
            </w:r>
            <w:proofErr w:type="spellEnd"/>
            <w:r w:rsidR="006022BC">
              <w:t xml:space="preserve">                                                            </w:t>
            </w:r>
          </w:p>
          <w:p w14:paraId="77AC7ABB" w14:textId="77777777" w:rsidR="00004BC9" w:rsidRDefault="00004BC9" w:rsidP="00004BC9">
            <w:r>
              <w:t xml:space="preserve"> file &gt;&gt; </w:t>
            </w:r>
            <w:proofErr w:type="gramStart"/>
            <w:r>
              <w:t>str;</w:t>
            </w:r>
            <w:proofErr w:type="gramEnd"/>
          </w:p>
          <w:p w14:paraId="316D7001" w14:textId="2EED5032" w:rsidR="00004BC9" w:rsidRDefault="00004BC9" w:rsidP="00004BC9">
            <w:r>
              <w:t xml:space="preserve"> }</w:t>
            </w:r>
          </w:p>
        </w:tc>
      </w:tr>
    </w:tbl>
    <w:p w14:paraId="06061C9A" w14:textId="77777777" w:rsidR="00B475A1" w:rsidRDefault="00B475A1" w:rsidP="00B475A1">
      <w:pPr>
        <w:rPr>
          <w:b/>
        </w:rPr>
      </w:pPr>
    </w:p>
    <w:p w14:paraId="24D543D7" w14:textId="77777777" w:rsidR="00491CB6" w:rsidRDefault="00491CB6"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B552AA7" w:rsidR="00B475A1" w:rsidRDefault="00B475A1" w:rsidP="00F51FA8">
            <w:pPr>
              <w:pBdr>
                <w:top w:val="nil"/>
                <w:left w:val="nil"/>
                <w:bottom w:val="nil"/>
                <w:right w:val="nil"/>
                <w:between w:val="nil"/>
              </w:pBdr>
            </w:pPr>
            <w:r>
              <w:rPr>
                <w:b/>
              </w:rPr>
              <w:t>Principles(s):</w:t>
            </w:r>
            <w:r>
              <w:t xml:space="preserve"> </w:t>
            </w:r>
            <w:r w:rsidR="00FB74F4" w:rsidRPr="00FB74F4">
              <w:t>Inputting and outputting alternately from a stream without a flush or positioning call in between is considered undefined behavior.</w:t>
            </w:r>
            <w:r w:rsidR="006A0964">
              <w:t xml:space="preserve"> (Prin</w:t>
            </w:r>
            <w:r w:rsidR="00E1579C">
              <w:t>ciple 3, 5, 8, and 10 applies here)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1553386" w:rsidR="00B475A1" w:rsidRDefault="00FB74F4" w:rsidP="00F51FA8">
            <w:pPr>
              <w:jc w:val="center"/>
            </w:pPr>
            <w:r>
              <w:t>Low</w:t>
            </w:r>
          </w:p>
        </w:tc>
        <w:tc>
          <w:tcPr>
            <w:tcW w:w="1341" w:type="dxa"/>
            <w:shd w:val="clear" w:color="auto" w:fill="auto"/>
          </w:tcPr>
          <w:p w14:paraId="72BD1BCD" w14:textId="52F076B6" w:rsidR="00B475A1" w:rsidRDefault="00FB74F4" w:rsidP="00F51FA8">
            <w:pPr>
              <w:jc w:val="center"/>
            </w:pPr>
            <w:proofErr w:type="spellStart"/>
            <w:r>
              <w:t>L</w:t>
            </w:r>
            <w:r w:rsidR="001E63F5">
              <w:t>o</w:t>
            </w:r>
            <w:r>
              <w:t>ikely</w:t>
            </w:r>
            <w:proofErr w:type="spellEnd"/>
          </w:p>
        </w:tc>
        <w:tc>
          <w:tcPr>
            <w:tcW w:w="4021" w:type="dxa"/>
            <w:shd w:val="clear" w:color="auto" w:fill="auto"/>
          </w:tcPr>
          <w:p w14:paraId="5BE08C9E" w14:textId="0FB14E5D" w:rsidR="00B475A1" w:rsidRDefault="00FB74F4" w:rsidP="00F51FA8">
            <w:pPr>
              <w:jc w:val="center"/>
            </w:pPr>
            <w:r>
              <w:t>Medium</w:t>
            </w:r>
          </w:p>
        </w:tc>
        <w:tc>
          <w:tcPr>
            <w:tcW w:w="1807" w:type="dxa"/>
            <w:shd w:val="clear" w:color="auto" w:fill="auto"/>
          </w:tcPr>
          <w:p w14:paraId="507F810F" w14:textId="697BC75D" w:rsidR="00B475A1" w:rsidRDefault="00FB74F4" w:rsidP="00F51FA8">
            <w:pPr>
              <w:jc w:val="center"/>
            </w:pPr>
            <w:r>
              <w:t>P6</w:t>
            </w:r>
          </w:p>
        </w:tc>
        <w:tc>
          <w:tcPr>
            <w:tcW w:w="1805" w:type="dxa"/>
            <w:shd w:val="clear" w:color="auto" w:fill="auto"/>
          </w:tcPr>
          <w:p w14:paraId="4686F95C" w14:textId="5CD506B8" w:rsidR="00B475A1" w:rsidRDefault="00FB74F4"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C2313FC" w:rsidR="00B475A1" w:rsidRDefault="00995188" w:rsidP="00F51FA8">
            <w:pPr>
              <w:jc w:val="center"/>
            </w:pPr>
            <w:proofErr w:type="spellStart"/>
            <w:r w:rsidRPr="00995188">
              <w:t>Parasoft</w:t>
            </w:r>
            <w:proofErr w:type="spellEnd"/>
            <w:r w:rsidRPr="00995188">
              <w:t xml:space="preserve"> C/C++ test</w:t>
            </w:r>
          </w:p>
        </w:tc>
        <w:tc>
          <w:tcPr>
            <w:tcW w:w="1341" w:type="dxa"/>
            <w:shd w:val="clear" w:color="auto" w:fill="auto"/>
          </w:tcPr>
          <w:p w14:paraId="5590A5CF" w14:textId="4F43880C" w:rsidR="00B475A1" w:rsidRDefault="00995188" w:rsidP="00F51FA8">
            <w:pPr>
              <w:jc w:val="center"/>
            </w:pPr>
            <w:r w:rsidRPr="00995188">
              <w:t>2020.2</w:t>
            </w:r>
          </w:p>
        </w:tc>
        <w:tc>
          <w:tcPr>
            <w:tcW w:w="4021" w:type="dxa"/>
            <w:shd w:val="clear" w:color="auto" w:fill="auto"/>
          </w:tcPr>
          <w:p w14:paraId="2935D2F6" w14:textId="59CBF790" w:rsidR="00B475A1" w:rsidRDefault="00995188" w:rsidP="00F51FA8">
            <w:pPr>
              <w:jc w:val="center"/>
            </w:pPr>
            <w:r w:rsidRPr="00995188">
              <w:t>CERT_CPP_FIO50-a</w:t>
            </w:r>
          </w:p>
        </w:tc>
        <w:tc>
          <w:tcPr>
            <w:tcW w:w="3611" w:type="dxa"/>
            <w:shd w:val="clear" w:color="auto" w:fill="auto"/>
          </w:tcPr>
          <w:p w14:paraId="10EAFC44" w14:textId="47757C5B" w:rsidR="00B475A1" w:rsidRDefault="001E63F5" w:rsidP="00F51FA8">
            <w:pPr>
              <w:jc w:val="center"/>
            </w:pPr>
            <w:r w:rsidRPr="001E63F5">
              <w:t>Do not alternately input and output from a stream without an intervening flush or positioning call</w:t>
            </w:r>
          </w:p>
        </w:tc>
      </w:tr>
      <w:tr w:rsidR="00B475A1" w14:paraId="64F0AC3A" w14:textId="77777777" w:rsidTr="00001F14">
        <w:trPr>
          <w:trHeight w:val="460"/>
        </w:trPr>
        <w:tc>
          <w:tcPr>
            <w:tcW w:w="1807" w:type="dxa"/>
            <w:shd w:val="clear" w:color="auto" w:fill="auto"/>
          </w:tcPr>
          <w:p w14:paraId="1FA053B5" w14:textId="3B5E42D3" w:rsidR="00B475A1" w:rsidRDefault="001E63F5" w:rsidP="00F51FA8">
            <w:pPr>
              <w:jc w:val="center"/>
            </w:pPr>
            <w:proofErr w:type="spellStart"/>
            <w:r w:rsidRPr="001E63F5">
              <w:t>Polyspace</w:t>
            </w:r>
            <w:proofErr w:type="spellEnd"/>
            <w:r w:rsidRPr="001E63F5">
              <w:t xml:space="preserve"> Bug Finder</w:t>
            </w:r>
          </w:p>
        </w:tc>
        <w:tc>
          <w:tcPr>
            <w:tcW w:w="1341" w:type="dxa"/>
            <w:shd w:val="clear" w:color="auto" w:fill="auto"/>
          </w:tcPr>
          <w:p w14:paraId="64B7FC40" w14:textId="58EA18E1" w:rsidR="00B475A1" w:rsidRDefault="008347FD" w:rsidP="00F51FA8">
            <w:pPr>
              <w:jc w:val="center"/>
            </w:pPr>
            <w:r w:rsidRPr="008347FD">
              <w:t>R2020a</w:t>
            </w:r>
          </w:p>
        </w:tc>
        <w:tc>
          <w:tcPr>
            <w:tcW w:w="4021" w:type="dxa"/>
            <w:shd w:val="clear" w:color="auto" w:fill="auto"/>
          </w:tcPr>
          <w:p w14:paraId="0155179E" w14:textId="6CA33909" w:rsidR="00B475A1" w:rsidRDefault="008347FD" w:rsidP="00F51FA8">
            <w:pPr>
              <w:jc w:val="center"/>
              <w:rPr>
                <w:u w:val="single"/>
              </w:rPr>
            </w:pPr>
            <w:r w:rsidRPr="008347FD">
              <w:t>ECRT C++: FIO50-CP</w:t>
            </w:r>
            <w:r>
              <w:t>P</w:t>
            </w:r>
          </w:p>
        </w:tc>
        <w:tc>
          <w:tcPr>
            <w:tcW w:w="3611" w:type="dxa"/>
            <w:shd w:val="clear" w:color="auto" w:fill="auto"/>
          </w:tcPr>
          <w:p w14:paraId="3877BF3F" w14:textId="44E0372F" w:rsidR="00B475A1" w:rsidRDefault="008347FD" w:rsidP="00F51FA8">
            <w:pPr>
              <w:jc w:val="center"/>
            </w:pPr>
            <w:r w:rsidRPr="008347FD">
              <w:t>Checks for alternating input and output from a stream without f lush or positioning call (rule fully covered)</w:t>
            </w:r>
          </w:p>
        </w:tc>
      </w:tr>
      <w:tr w:rsidR="00B475A1" w14:paraId="2E5EE7DD" w14:textId="77777777" w:rsidTr="00001F14">
        <w:trPr>
          <w:trHeight w:val="460"/>
        </w:trPr>
        <w:tc>
          <w:tcPr>
            <w:tcW w:w="1807" w:type="dxa"/>
            <w:shd w:val="clear" w:color="auto" w:fill="auto"/>
          </w:tcPr>
          <w:p w14:paraId="000C184C" w14:textId="6FF74E5A" w:rsidR="00B475A1" w:rsidRDefault="001E63F5" w:rsidP="00F51FA8">
            <w:pPr>
              <w:jc w:val="center"/>
            </w:pPr>
            <w:r w:rsidRPr="001E63F5">
              <w:t>Helix QAC</w:t>
            </w:r>
          </w:p>
        </w:tc>
        <w:tc>
          <w:tcPr>
            <w:tcW w:w="1341" w:type="dxa"/>
            <w:shd w:val="clear" w:color="auto" w:fill="auto"/>
          </w:tcPr>
          <w:p w14:paraId="6B0CCC4F" w14:textId="0341BEAD" w:rsidR="00B475A1" w:rsidRDefault="006B097B" w:rsidP="00F51FA8">
            <w:pPr>
              <w:jc w:val="center"/>
            </w:pPr>
            <w:r w:rsidRPr="006B097B">
              <w:t>2021.</w:t>
            </w:r>
            <w:r>
              <w:t>1</w:t>
            </w:r>
          </w:p>
        </w:tc>
        <w:tc>
          <w:tcPr>
            <w:tcW w:w="4021" w:type="dxa"/>
            <w:shd w:val="clear" w:color="auto" w:fill="auto"/>
          </w:tcPr>
          <w:p w14:paraId="6506F573" w14:textId="71C8AE86" w:rsidR="00B475A1" w:rsidRDefault="00B475A1" w:rsidP="00F51FA8">
            <w:pPr>
              <w:jc w:val="center"/>
              <w:rPr>
                <w:u w:val="single"/>
              </w:rPr>
            </w:pPr>
          </w:p>
        </w:tc>
        <w:tc>
          <w:tcPr>
            <w:tcW w:w="3611" w:type="dxa"/>
            <w:shd w:val="clear" w:color="auto" w:fill="auto"/>
          </w:tcPr>
          <w:p w14:paraId="570322E7" w14:textId="3ADC2DBC"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230E9A8" w:rsidR="00381847" w:rsidRDefault="00187FDB">
            <w:pPr>
              <w:jc w:val="center"/>
            </w:pPr>
            <w:r w:rsidRPr="00187FDB">
              <w:t>Object Oriented Programing</w:t>
            </w:r>
          </w:p>
        </w:tc>
        <w:tc>
          <w:tcPr>
            <w:tcW w:w="1341" w:type="dxa"/>
            <w:tcMar>
              <w:top w:w="100" w:type="dxa"/>
              <w:left w:w="100" w:type="dxa"/>
              <w:bottom w:w="100" w:type="dxa"/>
              <w:right w:w="100" w:type="dxa"/>
            </w:tcMar>
          </w:tcPr>
          <w:p w14:paraId="72961103" w14:textId="105892EE" w:rsidR="00381847" w:rsidRDefault="003E6EAF">
            <w:pPr>
              <w:jc w:val="center"/>
            </w:pPr>
            <w:r w:rsidRPr="003E6EAF">
              <w:t>[STD-0</w:t>
            </w:r>
            <w:r>
              <w:t>10</w:t>
            </w:r>
            <w:r w:rsidRPr="003E6EAF">
              <w:t xml:space="preserve"> CPP]</w:t>
            </w:r>
          </w:p>
        </w:tc>
        <w:tc>
          <w:tcPr>
            <w:tcW w:w="7632" w:type="dxa"/>
            <w:tcMar>
              <w:top w:w="100" w:type="dxa"/>
              <w:left w:w="100" w:type="dxa"/>
              <w:bottom w:w="100" w:type="dxa"/>
              <w:right w:w="100" w:type="dxa"/>
            </w:tcMar>
          </w:tcPr>
          <w:p w14:paraId="02179BF3" w14:textId="1470EA1F" w:rsidR="00381847" w:rsidRDefault="00611274">
            <w:r w:rsidRPr="00611274">
              <w:t>Gracefully handle self-copy assignment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C2D375C" w:rsidR="00F72634" w:rsidRDefault="00EE10C8" w:rsidP="0015146B">
            <w:r w:rsidRPr="00EE10C8">
              <w:t xml:space="preserve">In this noncompliant code example, the copy assignment operator does not protect against self-copy assignment. If self-copy assignment occurs, this-&gt;s1 is deleted, which results in </w:t>
            </w:r>
            <w:proofErr w:type="gramStart"/>
            <w:r w:rsidRPr="00EE10C8">
              <w:t>rhs.s</w:t>
            </w:r>
            <w:proofErr w:type="gramEnd"/>
            <w:r w:rsidRPr="00EE10C8">
              <w:t xml:space="preserve">1 also being deleted. The invalidated memory for </w:t>
            </w:r>
            <w:proofErr w:type="gramStart"/>
            <w:r w:rsidRPr="00EE10C8">
              <w:t>rhs.s</w:t>
            </w:r>
            <w:proofErr w:type="gramEnd"/>
            <w:r w:rsidRPr="00EE10C8">
              <w:t>1 is then passed into the copy constructor for S, which can result in dereferencing an invalid pointer.</w:t>
            </w:r>
          </w:p>
        </w:tc>
      </w:tr>
      <w:tr w:rsidR="00F72634" w14:paraId="23207A43" w14:textId="77777777" w:rsidTr="00001F14">
        <w:trPr>
          <w:trHeight w:val="460"/>
        </w:trPr>
        <w:tc>
          <w:tcPr>
            <w:tcW w:w="10800" w:type="dxa"/>
            <w:tcMar>
              <w:top w:w="100" w:type="dxa"/>
              <w:left w:w="100" w:type="dxa"/>
              <w:bottom w:w="100" w:type="dxa"/>
              <w:right w:w="100" w:type="dxa"/>
            </w:tcMar>
          </w:tcPr>
          <w:p w14:paraId="76E38349" w14:textId="77777777" w:rsidR="00A06EE1" w:rsidRDefault="00A06EE1" w:rsidP="00A06EE1">
            <w:r>
              <w:t xml:space="preserve">struct S </w:t>
            </w:r>
            <w:proofErr w:type="gramStart"/>
            <w:r>
              <w:t>{ S</w:t>
            </w:r>
            <w:proofErr w:type="gramEnd"/>
            <w:r>
              <w:t xml:space="preserve">(const S &amp;) </w:t>
            </w:r>
            <w:proofErr w:type="spellStart"/>
            <w:r>
              <w:t>noexcept</w:t>
            </w:r>
            <w:proofErr w:type="spellEnd"/>
            <w:r>
              <w:t>; /* ... */ };</w:t>
            </w:r>
          </w:p>
          <w:p w14:paraId="1130779E" w14:textId="77777777" w:rsidR="00A06EE1" w:rsidRDefault="00A06EE1" w:rsidP="00A06EE1">
            <w:r>
              <w:t xml:space="preserve">  </w:t>
            </w:r>
          </w:p>
          <w:p w14:paraId="0B6991B0" w14:textId="77777777" w:rsidR="00A06EE1" w:rsidRDefault="00A06EE1" w:rsidP="00A06EE1">
            <w:r>
              <w:t>class T {</w:t>
            </w:r>
          </w:p>
          <w:p w14:paraId="6C06C3A2" w14:textId="77777777" w:rsidR="00A06EE1" w:rsidRDefault="00A06EE1" w:rsidP="00A06EE1">
            <w:r>
              <w:t xml:space="preserve">  int </w:t>
            </w:r>
            <w:proofErr w:type="gramStart"/>
            <w:r>
              <w:t>n;</w:t>
            </w:r>
            <w:proofErr w:type="gramEnd"/>
          </w:p>
          <w:p w14:paraId="5A8C0E9E" w14:textId="77777777" w:rsidR="00A06EE1" w:rsidRDefault="00A06EE1" w:rsidP="00A06EE1">
            <w:r>
              <w:t xml:space="preserve">  S *</w:t>
            </w:r>
            <w:proofErr w:type="gramStart"/>
            <w:r>
              <w:t>s1;</w:t>
            </w:r>
            <w:proofErr w:type="gramEnd"/>
          </w:p>
          <w:p w14:paraId="4A19AB79" w14:textId="77777777" w:rsidR="00A06EE1" w:rsidRDefault="00A06EE1" w:rsidP="00A06EE1">
            <w:r>
              <w:t xml:space="preserve">  </w:t>
            </w:r>
          </w:p>
          <w:p w14:paraId="55D42642" w14:textId="77777777" w:rsidR="00A06EE1" w:rsidRDefault="00A06EE1" w:rsidP="00A06EE1">
            <w:r>
              <w:t>public:</w:t>
            </w:r>
          </w:p>
          <w:p w14:paraId="46CCA1FF" w14:textId="77777777" w:rsidR="00A06EE1" w:rsidRDefault="00A06EE1" w:rsidP="00A06EE1">
            <w:r>
              <w:t xml:space="preserve">  </w:t>
            </w:r>
            <w:proofErr w:type="gramStart"/>
            <w:r>
              <w:t>T(</w:t>
            </w:r>
            <w:proofErr w:type="gramEnd"/>
            <w:r>
              <w:t>const T &amp;</w:t>
            </w:r>
            <w:proofErr w:type="spellStart"/>
            <w:r>
              <w:t>rhs</w:t>
            </w:r>
            <w:proofErr w:type="spellEnd"/>
            <w:r>
              <w:t>) : n(</w:t>
            </w:r>
            <w:proofErr w:type="spellStart"/>
            <w:r>
              <w:t>rhs.n</w:t>
            </w:r>
            <w:proofErr w:type="spellEnd"/>
            <w:r>
              <w:t xml:space="preserve">), s1(rhs.s1 ? new S(*rhs.s1) : </w:t>
            </w:r>
            <w:proofErr w:type="spellStart"/>
            <w:r>
              <w:t>nullptr</w:t>
            </w:r>
            <w:proofErr w:type="spellEnd"/>
            <w:r>
              <w:t>) {}</w:t>
            </w:r>
          </w:p>
          <w:p w14:paraId="336F7C51" w14:textId="77777777" w:rsidR="00A06EE1" w:rsidRDefault="00A06EE1" w:rsidP="00A06EE1">
            <w:r>
              <w:t xml:space="preserve">  ~</w:t>
            </w:r>
            <w:proofErr w:type="gramStart"/>
            <w:r>
              <w:t>T(</w:t>
            </w:r>
            <w:proofErr w:type="gramEnd"/>
            <w:r>
              <w:t>) { delete s1; }</w:t>
            </w:r>
          </w:p>
          <w:p w14:paraId="5701109B" w14:textId="77777777" w:rsidR="00A06EE1" w:rsidRDefault="00A06EE1" w:rsidP="00A06EE1">
            <w:r>
              <w:t xml:space="preserve">  </w:t>
            </w:r>
          </w:p>
          <w:p w14:paraId="5EE6FAB3" w14:textId="77777777" w:rsidR="00A06EE1" w:rsidRDefault="00A06EE1" w:rsidP="00A06EE1">
            <w:r>
              <w:t xml:space="preserve">  // ...</w:t>
            </w:r>
          </w:p>
          <w:p w14:paraId="5E2C908C" w14:textId="77777777" w:rsidR="00A06EE1" w:rsidRDefault="00A06EE1" w:rsidP="00A06EE1">
            <w:r>
              <w:t xml:space="preserve">  </w:t>
            </w:r>
          </w:p>
          <w:p w14:paraId="6EB23DCC" w14:textId="77777777" w:rsidR="00A06EE1" w:rsidRDefault="00A06EE1" w:rsidP="00A06EE1">
            <w:r>
              <w:t xml:space="preserve">  T&amp; operator</w:t>
            </w:r>
            <w:proofErr w:type="gramStart"/>
            <w:r>
              <w:t>=(</w:t>
            </w:r>
            <w:proofErr w:type="gramEnd"/>
            <w:r>
              <w:t>const T &amp;</w:t>
            </w:r>
            <w:proofErr w:type="spellStart"/>
            <w:r>
              <w:t>rhs</w:t>
            </w:r>
            <w:proofErr w:type="spellEnd"/>
            <w:r>
              <w:t>) {</w:t>
            </w:r>
          </w:p>
          <w:p w14:paraId="46F9AD60" w14:textId="77777777" w:rsidR="00A06EE1" w:rsidRDefault="00A06EE1" w:rsidP="00A06EE1">
            <w:r>
              <w:t xml:space="preserve">    n = </w:t>
            </w:r>
            <w:proofErr w:type="spellStart"/>
            <w:proofErr w:type="gramStart"/>
            <w:r>
              <w:t>rhs.n</w:t>
            </w:r>
            <w:proofErr w:type="spellEnd"/>
            <w:proofErr w:type="gramEnd"/>
            <w:r>
              <w:t>;</w:t>
            </w:r>
          </w:p>
          <w:p w14:paraId="737D15DC" w14:textId="77777777" w:rsidR="00A06EE1" w:rsidRDefault="00A06EE1" w:rsidP="00A06EE1">
            <w:r>
              <w:t xml:space="preserve">    delete </w:t>
            </w:r>
            <w:proofErr w:type="gramStart"/>
            <w:r>
              <w:t>s1;</w:t>
            </w:r>
            <w:proofErr w:type="gramEnd"/>
          </w:p>
          <w:p w14:paraId="20BC9EE5" w14:textId="77777777" w:rsidR="00A06EE1" w:rsidRDefault="00A06EE1" w:rsidP="00A06EE1">
            <w:r>
              <w:t xml:space="preserve">    s1 = new S(*</w:t>
            </w:r>
            <w:proofErr w:type="gramStart"/>
            <w:r>
              <w:t>rhs.s</w:t>
            </w:r>
            <w:proofErr w:type="gramEnd"/>
            <w:r>
              <w:t>1);</w:t>
            </w:r>
          </w:p>
          <w:p w14:paraId="7F288856" w14:textId="77777777" w:rsidR="00A06EE1" w:rsidRDefault="00A06EE1" w:rsidP="00A06EE1">
            <w:r>
              <w:t xml:space="preserve">    return *</w:t>
            </w:r>
            <w:proofErr w:type="gramStart"/>
            <w:r>
              <w:t>this;</w:t>
            </w:r>
            <w:proofErr w:type="gramEnd"/>
          </w:p>
          <w:p w14:paraId="51034094" w14:textId="77777777" w:rsidR="00A06EE1" w:rsidRDefault="00A06EE1" w:rsidP="00A06EE1">
            <w:r>
              <w:t xml:space="preserve">  }</w:t>
            </w:r>
          </w:p>
          <w:p w14:paraId="6BD9F1DC" w14:textId="04D158FE" w:rsidR="00F72634" w:rsidRDefault="00A06EE1" w:rsidP="00A06EE1">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F434367" w:rsidR="00F72634" w:rsidRDefault="00BF0D2E" w:rsidP="00BF0D2E">
            <w:r>
              <w:t>This compliant solution guards against self-copy assignment by testing whether the given parameter is the same as this. If self-copy assignment occurs, then operator= does nothing; otherwise, the copy proceeds as in the original example.</w:t>
            </w:r>
          </w:p>
        </w:tc>
      </w:tr>
      <w:tr w:rsidR="00F72634" w14:paraId="66F887A3" w14:textId="77777777" w:rsidTr="00001F14">
        <w:trPr>
          <w:trHeight w:val="460"/>
        </w:trPr>
        <w:tc>
          <w:tcPr>
            <w:tcW w:w="10800" w:type="dxa"/>
            <w:tcMar>
              <w:top w:w="100" w:type="dxa"/>
              <w:left w:w="100" w:type="dxa"/>
              <w:bottom w:w="100" w:type="dxa"/>
              <w:right w:w="100" w:type="dxa"/>
            </w:tcMar>
          </w:tcPr>
          <w:p w14:paraId="7F873200" w14:textId="77777777" w:rsidR="005A4075" w:rsidRDefault="005A4075" w:rsidP="005A4075">
            <w:r>
              <w:t xml:space="preserve">struct S </w:t>
            </w:r>
            <w:proofErr w:type="gramStart"/>
            <w:r>
              <w:t>{ S</w:t>
            </w:r>
            <w:proofErr w:type="gramEnd"/>
            <w:r>
              <w:t xml:space="preserve">(const S &amp;) </w:t>
            </w:r>
            <w:proofErr w:type="spellStart"/>
            <w:r>
              <w:t>noexcept</w:t>
            </w:r>
            <w:proofErr w:type="spellEnd"/>
            <w:r>
              <w:t>; /* ... */ };</w:t>
            </w:r>
          </w:p>
          <w:p w14:paraId="00963692" w14:textId="77777777" w:rsidR="005A4075" w:rsidRDefault="005A4075" w:rsidP="005A4075">
            <w:r>
              <w:t xml:space="preserve">  </w:t>
            </w:r>
          </w:p>
          <w:p w14:paraId="1DB8293A" w14:textId="77777777" w:rsidR="005A4075" w:rsidRDefault="005A4075" w:rsidP="005A4075">
            <w:r>
              <w:t>class T {</w:t>
            </w:r>
          </w:p>
          <w:p w14:paraId="3D1253AA" w14:textId="77777777" w:rsidR="005A4075" w:rsidRDefault="005A4075" w:rsidP="005A4075">
            <w:r>
              <w:t xml:space="preserve">  int </w:t>
            </w:r>
            <w:proofErr w:type="gramStart"/>
            <w:r>
              <w:t>n;</w:t>
            </w:r>
            <w:proofErr w:type="gramEnd"/>
          </w:p>
          <w:p w14:paraId="03206B94" w14:textId="77777777" w:rsidR="005A4075" w:rsidRDefault="005A4075" w:rsidP="005A4075">
            <w:r>
              <w:t xml:space="preserve">  S *</w:t>
            </w:r>
            <w:proofErr w:type="gramStart"/>
            <w:r>
              <w:t>s1;</w:t>
            </w:r>
            <w:proofErr w:type="gramEnd"/>
          </w:p>
          <w:p w14:paraId="0DCBBB39" w14:textId="77777777" w:rsidR="005A4075" w:rsidRDefault="005A4075" w:rsidP="005A4075">
            <w:r>
              <w:t xml:space="preserve">  </w:t>
            </w:r>
          </w:p>
          <w:p w14:paraId="5BDA44DC" w14:textId="77777777" w:rsidR="005A4075" w:rsidRDefault="005A4075" w:rsidP="005A4075">
            <w:r>
              <w:t>public:</w:t>
            </w:r>
          </w:p>
          <w:p w14:paraId="5F90A3E1" w14:textId="77777777" w:rsidR="005A4075" w:rsidRDefault="005A4075" w:rsidP="005A4075">
            <w:r>
              <w:t xml:space="preserve">  </w:t>
            </w:r>
            <w:proofErr w:type="gramStart"/>
            <w:r>
              <w:t>T(</w:t>
            </w:r>
            <w:proofErr w:type="gramEnd"/>
            <w:r>
              <w:t>const T &amp;</w:t>
            </w:r>
            <w:proofErr w:type="spellStart"/>
            <w:r>
              <w:t>rhs</w:t>
            </w:r>
            <w:proofErr w:type="spellEnd"/>
            <w:r>
              <w:t>) : n(</w:t>
            </w:r>
            <w:proofErr w:type="spellStart"/>
            <w:r>
              <w:t>rhs.n</w:t>
            </w:r>
            <w:proofErr w:type="spellEnd"/>
            <w:r>
              <w:t xml:space="preserve">), s1(rhs.s1 ? new S(*rhs.s1) : </w:t>
            </w:r>
            <w:proofErr w:type="spellStart"/>
            <w:r>
              <w:t>nullptr</w:t>
            </w:r>
            <w:proofErr w:type="spellEnd"/>
            <w:r>
              <w:t>) {}</w:t>
            </w:r>
          </w:p>
          <w:p w14:paraId="4AEBE786" w14:textId="77777777" w:rsidR="005A4075" w:rsidRDefault="005A4075" w:rsidP="005A4075">
            <w:r>
              <w:lastRenderedPageBreak/>
              <w:t xml:space="preserve">  ~</w:t>
            </w:r>
            <w:proofErr w:type="gramStart"/>
            <w:r>
              <w:t>T(</w:t>
            </w:r>
            <w:proofErr w:type="gramEnd"/>
            <w:r>
              <w:t>) { delete s1; }</w:t>
            </w:r>
          </w:p>
          <w:p w14:paraId="571DD206" w14:textId="77777777" w:rsidR="005A4075" w:rsidRDefault="005A4075" w:rsidP="005A4075">
            <w:r>
              <w:t xml:space="preserve"> </w:t>
            </w:r>
          </w:p>
          <w:p w14:paraId="2E0F21EC" w14:textId="77777777" w:rsidR="005A4075" w:rsidRDefault="005A4075" w:rsidP="005A4075">
            <w:r>
              <w:t xml:space="preserve">  // ...</w:t>
            </w:r>
          </w:p>
          <w:p w14:paraId="15952A3C" w14:textId="77777777" w:rsidR="005A4075" w:rsidRDefault="005A4075" w:rsidP="005A4075">
            <w:r>
              <w:t xml:space="preserve">  </w:t>
            </w:r>
          </w:p>
          <w:p w14:paraId="16820EED" w14:textId="77777777" w:rsidR="005A4075" w:rsidRDefault="005A4075" w:rsidP="005A4075">
            <w:r>
              <w:t xml:space="preserve">  T&amp; operator</w:t>
            </w:r>
            <w:proofErr w:type="gramStart"/>
            <w:r>
              <w:t>=(</w:t>
            </w:r>
            <w:proofErr w:type="gramEnd"/>
            <w:r>
              <w:t>const T &amp;</w:t>
            </w:r>
            <w:proofErr w:type="spellStart"/>
            <w:r>
              <w:t>rhs</w:t>
            </w:r>
            <w:proofErr w:type="spellEnd"/>
            <w:r>
              <w:t>) {</w:t>
            </w:r>
          </w:p>
          <w:p w14:paraId="16834662" w14:textId="77777777" w:rsidR="005A4075" w:rsidRDefault="005A4075" w:rsidP="005A4075">
            <w:r>
              <w:t xml:space="preserve">    if (</w:t>
            </w:r>
            <w:proofErr w:type="gramStart"/>
            <w:r>
              <w:t>this !</w:t>
            </w:r>
            <w:proofErr w:type="gramEnd"/>
            <w:r>
              <w:t>= &amp;</w:t>
            </w:r>
            <w:proofErr w:type="spellStart"/>
            <w:r>
              <w:t>rhs</w:t>
            </w:r>
            <w:proofErr w:type="spellEnd"/>
            <w:r>
              <w:t>) {</w:t>
            </w:r>
          </w:p>
          <w:p w14:paraId="452FDE7D" w14:textId="77777777" w:rsidR="005A4075" w:rsidRDefault="005A4075" w:rsidP="005A4075">
            <w:r>
              <w:t xml:space="preserve">      n = </w:t>
            </w:r>
            <w:proofErr w:type="spellStart"/>
            <w:proofErr w:type="gramStart"/>
            <w:r>
              <w:t>rhs.n</w:t>
            </w:r>
            <w:proofErr w:type="spellEnd"/>
            <w:proofErr w:type="gramEnd"/>
            <w:r>
              <w:t>;</w:t>
            </w:r>
          </w:p>
          <w:p w14:paraId="587746C9" w14:textId="77777777" w:rsidR="005A4075" w:rsidRDefault="005A4075" w:rsidP="005A4075">
            <w:r>
              <w:t xml:space="preserve">      delete </w:t>
            </w:r>
            <w:proofErr w:type="gramStart"/>
            <w:r>
              <w:t>s1;</w:t>
            </w:r>
            <w:proofErr w:type="gramEnd"/>
          </w:p>
          <w:p w14:paraId="72E38401" w14:textId="77777777" w:rsidR="005A4075" w:rsidRDefault="005A4075" w:rsidP="005A4075">
            <w:r>
              <w:t xml:space="preserve">      try {</w:t>
            </w:r>
          </w:p>
          <w:p w14:paraId="1D4C054A" w14:textId="77777777" w:rsidR="005A4075" w:rsidRDefault="005A4075" w:rsidP="005A4075">
            <w:r>
              <w:t xml:space="preserve">        s1 = new S(*</w:t>
            </w:r>
            <w:proofErr w:type="gramStart"/>
            <w:r>
              <w:t>rhs.s</w:t>
            </w:r>
            <w:proofErr w:type="gramEnd"/>
            <w:r>
              <w:t>1);</w:t>
            </w:r>
          </w:p>
          <w:p w14:paraId="0873A328" w14:textId="77777777" w:rsidR="005A4075" w:rsidRDefault="005A4075" w:rsidP="005A4075">
            <w:r>
              <w:t xml:space="preserve">      } catch (</w:t>
            </w:r>
            <w:proofErr w:type="gramStart"/>
            <w:r>
              <w:t>std::</w:t>
            </w:r>
            <w:proofErr w:type="spellStart"/>
            <w:proofErr w:type="gramEnd"/>
            <w:r>
              <w:t>bad_alloc</w:t>
            </w:r>
            <w:proofErr w:type="spellEnd"/>
            <w:r>
              <w:t xml:space="preserve"> &amp;) {</w:t>
            </w:r>
          </w:p>
          <w:p w14:paraId="5746DCA5" w14:textId="77777777" w:rsidR="005A4075" w:rsidRDefault="005A4075" w:rsidP="005A4075">
            <w:r>
              <w:t xml:space="preserve">        s1 = </w:t>
            </w:r>
            <w:proofErr w:type="spellStart"/>
            <w:r>
              <w:t>nullptr</w:t>
            </w:r>
            <w:proofErr w:type="spellEnd"/>
            <w:r>
              <w:t>; // For basic exception guarantees</w:t>
            </w:r>
          </w:p>
          <w:p w14:paraId="548B78BC" w14:textId="77777777" w:rsidR="005A4075" w:rsidRDefault="005A4075" w:rsidP="005A4075">
            <w:r>
              <w:t xml:space="preserve">        </w:t>
            </w:r>
            <w:proofErr w:type="gramStart"/>
            <w:r>
              <w:t>throw;</w:t>
            </w:r>
            <w:proofErr w:type="gramEnd"/>
          </w:p>
          <w:p w14:paraId="05A3B97D" w14:textId="77777777" w:rsidR="005A4075" w:rsidRDefault="005A4075" w:rsidP="005A4075">
            <w:r>
              <w:t xml:space="preserve">      }</w:t>
            </w:r>
          </w:p>
          <w:p w14:paraId="750FA72E" w14:textId="77777777" w:rsidR="005A4075" w:rsidRDefault="005A4075" w:rsidP="005A4075">
            <w:r>
              <w:t xml:space="preserve">    }</w:t>
            </w:r>
          </w:p>
          <w:p w14:paraId="748D8772" w14:textId="77777777" w:rsidR="005A4075" w:rsidRDefault="005A4075" w:rsidP="005A4075">
            <w:r>
              <w:t xml:space="preserve">    return *</w:t>
            </w:r>
            <w:proofErr w:type="gramStart"/>
            <w:r>
              <w:t>this;</w:t>
            </w:r>
            <w:proofErr w:type="gramEnd"/>
          </w:p>
          <w:p w14:paraId="74920471" w14:textId="77777777" w:rsidR="005A4075" w:rsidRDefault="005A4075" w:rsidP="005A4075">
            <w:r>
              <w:t xml:space="preserve">  }</w:t>
            </w:r>
          </w:p>
          <w:p w14:paraId="09D5B7CA" w14:textId="20C14FC6" w:rsidR="00F72634" w:rsidRDefault="005A4075" w:rsidP="005A4075">
            <w:r>
              <w:t>};</w:t>
            </w:r>
          </w:p>
        </w:tc>
      </w:tr>
    </w:tbl>
    <w:p w14:paraId="67786E73" w14:textId="77777777" w:rsidR="00381847" w:rsidRDefault="00381847">
      <w:pPr>
        <w:rPr>
          <w:b/>
        </w:rPr>
      </w:pPr>
    </w:p>
    <w:p w14:paraId="6E270060" w14:textId="77777777" w:rsidR="00461A55" w:rsidRDefault="00461A55">
      <w:pPr>
        <w:rPr>
          <w:b/>
        </w:rPr>
      </w:pPr>
    </w:p>
    <w:p w14:paraId="38B4E234" w14:textId="77777777" w:rsidR="00461A55" w:rsidRDefault="00461A55">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DBE50DA" w:rsidR="00381847" w:rsidRDefault="00E769D9">
            <w:pPr>
              <w:pBdr>
                <w:top w:val="nil"/>
                <w:left w:val="nil"/>
                <w:bottom w:val="nil"/>
                <w:right w:val="nil"/>
                <w:between w:val="nil"/>
              </w:pBdr>
            </w:pPr>
            <w:r>
              <w:rPr>
                <w:b/>
              </w:rPr>
              <w:t>Principles(s):</w:t>
            </w:r>
            <w:r>
              <w:t xml:space="preserve"> </w:t>
            </w:r>
            <w:r w:rsidR="00B0696B" w:rsidRPr="00B0696B">
              <w:t>User-provided copy operators must properly handle self-copy assignment.</w:t>
            </w:r>
            <w:r w:rsidR="00AB7212">
              <w:t xml:space="preserve"> (principle 4, 5 and 10 applies here)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48FD7ED" w:rsidR="00381847" w:rsidRDefault="00D15B87">
            <w:pPr>
              <w:jc w:val="center"/>
            </w:pPr>
            <w:r>
              <w:t>Low</w:t>
            </w:r>
          </w:p>
        </w:tc>
        <w:tc>
          <w:tcPr>
            <w:tcW w:w="1341" w:type="dxa"/>
            <w:shd w:val="clear" w:color="auto" w:fill="auto"/>
          </w:tcPr>
          <w:p w14:paraId="5BBCF7D7" w14:textId="4410C824" w:rsidR="00381847" w:rsidRDefault="00D15B87">
            <w:pPr>
              <w:jc w:val="center"/>
            </w:pPr>
            <w:r>
              <w:t>Probable</w:t>
            </w:r>
          </w:p>
        </w:tc>
        <w:tc>
          <w:tcPr>
            <w:tcW w:w="4021" w:type="dxa"/>
            <w:shd w:val="clear" w:color="auto" w:fill="auto"/>
          </w:tcPr>
          <w:p w14:paraId="7B7CD542" w14:textId="6DBD5217" w:rsidR="00381847" w:rsidRDefault="00D15B87">
            <w:pPr>
              <w:jc w:val="center"/>
            </w:pPr>
            <w:r>
              <w:t>High</w:t>
            </w:r>
          </w:p>
        </w:tc>
        <w:tc>
          <w:tcPr>
            <w:tcW w:w="1807" w:type="dxa"/>
            <w:shd w:val="clear" w:color="auto" w:fill="auto"/>
          </w:tcPr>
          <w:p w14:paraId="7F0E433A" w14:textId="06061627" w:rsidR="00381847" w:rsidRDefault="00D15B87">
            <w:pPr>
              <w:jc w:val="center"/>
            </w:pPr>
            <w:r>
              <w:t>P2</w:t>
            </w:r>
          </w:p>
        </w:tc>
        <w:tc>
          <w:tcPr>
            <w:tcW w:w="1805" w:type="dxa"/>
            <w:shd w:val="clear" w:color="auto" w:fill="auto"/>
          </w:tcPr>
          <w:p w14:paraId="61360AD2" w14:textId="05362140" w:rsidR="00381847" w:rsidRDefault="00D15B87">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CA57163" w:rsidR="00381847" w:rsidRDefault="00281E9F">
            <w:pPr>
              <w:jc w:val="center"/>
            </w:pPr>
            <w:r w:rsidRPr="00281E9F">
              <w:t>Helix QAC</w:t>
            </w:r>
          </w:p>
        </w:tc>
        <w:tc>
          <w:tcPr>
            <w:tcW w:w="1341" w:type="dxa"/>
            <w:shd w:val="clear" w:color="auto" w:fill="auto"/>
          </w:tcPr>
          <w:p w14:paraId="62B1460B" w14:textId="231A7DC9" w:rsidR="00381847" w:rsidRDefault="00281E9F">
            <w:pPr>
              <w:jc w:val="center"/>
            </w:pPr>
            <w:r w:rsidRPr="00281E9F">
              <w:t>2024.2</w:t>
            </w:r>
          </w:p>
        </w:tc>
        <w:tc>
          <w:tcPr>
            <w:tcW w:w="4021" w:type="dxa"/>
            <w:shd w:val="clear" w:color="auto" w:fill="auto"/>
          </w:tcPr>
          <w:p w14:paraId="45D8FD92" w14:textId="39B7DEB1" w:rsidR="00381847" w:rsidRDefault="00281E9F">
            <w:pPr>
              <w:jc w:val="center"/>
            </w:pPr>
            <w:r w:rsidRPr="00281E9F">
              <w:t>C++4072, C++4073, C++4075, C++4076</w:t>
            </w:r>
          </w:p>
        </w:tc>
        <w:tc>
          <w:tcPr>
            <w:tcW w:w="3611" w:type="dxa"/>
            <w:shd w:val="clear" w:color="auto" w:fill="auto"/>
          </w:tcPr>
          <w:p w14:paraId="3084A142" w14:textId="7FE3E747" w:rsidR="00381847" w:rsidRDefault="00381847">
            <w:pPr>
              <w:jc w:val="center"/>
            </w:pPr>
          </w:p>
        </w:tc>
      </w:tr>
      <w:tr w:rsidR="00381847" w14:paraId="3EDB9E1C" w14:textId="77777777" w:rsidTr="00001F14">
        <w:trPr>
          <w:trHeight w:val="460"/>
        </w:trPr>
        <w:tc>
          <w:tcPr>
            <w:tcW w:w="1807" w:type="dxa"/>
            <w:shd w:val="clear" w:color="auto" w:fill="auto"/>
          </w:tcPr>
          <w:p w14:paraId="7134DB5C" w14:textId="4392B3E6" w:rsidR="00381847" w:rsidRDefault="005507DA">
            <w:pPr>
              <w:jc w:val="center"/>
            </w:pPr>
            <w:proofErr w:type="spellStart"/>
            <w:r w:rsidRPr="005507DA">
              <w:t>Parasoft</w:t>
            </w:r>
            <w:proofErr w:type="spellEnd"/>
            <w:r w:rsidRPr="005507DA">
              <w:t xml:space="preserve"> C/C++test</w:t>
            </w:r>
          </w:p>
        </w:tc>
        <w:tc>
          <w:tcPr>
            <w:tcW w:w="1341" w:type="dxa"/>
            <w:shd w:val="clear" w:color="auto" w:fill="auto"/>
          </w:tcPr>
          <w:p w14:paraId="13D0400D" w14:textId="4EDEAA7B" w:rsidR="00381847" w:rsidRDefault="005507DA">
            <w:pPr>
              <w:jc w:val="center"/>
            </w:pPr>
            <w:r w:rsidRPr="005507DA">
              <w:t>2023.1</w:t>
            </w:r>
          </w:p>
        </w:tc>
        <w:tc>
          <w:tcPr>
            <w:tcW w:w="4021" w:type="dxa"/>
            <w:shd w:val="clear" w:color="auto" w:fill="auto"/>
          </w:tcPr>
          <w:p w14:paraId="3735EE4B" w14:textId="16A332D4" w:rsidR="00381847" w:rsidRDefault="005507DA">
            <w:pPr>
              <w:jc w:val="center"/>
              <w:rPr>
                <w:u w:val="single"/>
              </w:rPr>
            </w:pPr>
            <w:r w:rsidRPr="005507DA">
              <w:t>CERT_CPP-OOP54-a</w:t>
            </w:r>
          </w:p>
        </w:tc>
        <w:tc>
          <w:tcPr>
            <w:tcW w:w="3611" w:type="dxa"/>
            <w:shd w:val="clear" w:color="auto" w:fill="auto"/>
          </w:tcPr>
          <w:p w14:paraId="2B03763C" w14:textId="4DEA3C02" w:rsidR="00381847" w:rsidRDefault="00266043">
            <w:pPr>
              <w:jc w:val="center"/>
            </w:pPr>
            <w:r w:rsidRPr="00266043">
              <w:t>Check for assignment to self in operator=</w:t>
            </w:r>
          </w:p>
        </w:tc>
      </w:tr>
      <w:tr w:rsidR="00381847" w14:paraId="7282C048" w14:textId="77777777" w:rsidTr="00001F14">
        <w:trPr>
          <w:trHeight w:val="460"/>
        </w:trPr>
        <w:tc>
          <w:tcPr>
            <w:tcW w:w="1807" w:type="dxa"/>
            <w:shd w:val="clear" w:color="auto" w:fill="auto"/>
          </w:tcPr>
          <w:p w14:paraId="0A4D6880" w14:textId="1F77B86E" w:rsidR="00381847" w:rsidRDefault="00266043">
            <w:pPr>
              <w:jc w:val="center"/>
            </w:pPr>
            <w:proofErr w:type="spellStart"/>
            <w:r w:rsidRPr="00266043">
              <w:t>Polyspace</w:t>
            </w:r>
            <w:proofErr w:type="spellEnd"/>
            <w:r w:rsidRPr="00266043">
              <w:t xml:space="preserve"> Bug Finder</w:t>
            </w:r>
          </w:p>
        </w:tc>
        <w:tc>
          <w:tcPr>
            <w:tcW w:w="1341" w:type="dxa"/>
            <w:shd w:val="clear" w:color="auto" w:fill="auto"/>
          </w:tcPr>
          <w:p w14:paraId="56AE9F2F" w14:textId="4E1A4A29" w:rsidR="00381847" w:rsidRDefault="00266043">
            <w:pPr>
              <w:jc w:val="center"/>
            </w:pPr>
            <w:r w:rsidRPr="00266043">
              <w:t>R2024a</w:t>
            </w:r>
          </w:p>
        </w:tc>
        <w:tc>
          <w:tcPr>
            <w:tcW w:w="4021" w:type="dxa"/>
            <w:shd w:val="clear" w:color="auto" w:fill="auto"/>
          </w:tcPr>
          <w:p w14:paraId="041DC01E" w14:textId="6B02B126" w:rsidR="00381847" w:rsidRDefault="00266043">
            <w:pPr>
              <w:jc w:val="center"/>
              <w:rPr>
                <w:u w:val="single"/>
              </w:rPr>
            </w:pPr>
            <w:r w:rsidRPr="00266043">
              <w:t>CERT C++: OOP54-CPP</w:t>
            </w:r>
          </w:p>
        </w:tc>
        <w:tc>
          <w:tcPr>
            <w:tcW w:w="3611" w:type="dxa"/>
            <w:shd w:val="clear" w:color="auto" w:fill="auto"/>
          </w:tcPr>
          <w:p w14:paraId="046003E9" w14:textId="7E89082B" w:rsidR="00381847" w:rsidRDefault="00052EB3">
            <w:pPr>
              <w:jc w:val="center"/>
            </w:pPr>
            <w:r w:rsidRPr="00052EB3">
              <w:t>Checks for copy assignment operators where self-assignment is not tested (rule partially covered)</w:t>
            </w:r>
          </w:p>
        </w:tc>
      </w:tr>
      <w:tr w:rsidR="00381847" w14:paraId="7E43A7F6" w14:textId="77777777" w:rsidTr="00001F14">
        <w:trPr>
          <w:trHeight w:val="460"/>
        </w:trPr>
        <w:tc>
          <w:tcPr>
            <w:tcW w:w="1807" w:type="dxa"/>
            <w:shd w:val="clear" w:color="auto" w:fill="auto"/>
          </w:tcPr>
          <w:p w14:paraId="1D1784AB" w14:textId="7E80BAFF" w:rsidR="00381847" w:rsidRDefault="00052EB3">
            <w:pPr>
              <w:jc w:val="center"/>
            </w:pPr>
            <w:proofErr w:type="spellStart"/>
            <w:r w:rsidRPr="00052EB3">
              <w:t>CodeSonar</w:t>
            </w:r>
            <w:proofErr w:type="spellEnd"/>
          </w:p>
        </w:tc>
        <w:tc>
          <w:tcPr>
            <w:tcW w:w="1341" w:type="dxa"/>
            <w:shd w:val="clear" w:color="auto" w:fill="auto"/>
          </w:tcPr>
          <w:p w14:paraId="2A494700" w14:textId="7F5BEFF8" w:rsidR="00381847" w:rsidRDefault="007103E9">
            <w:pPr>
              <w:jc w:val="center"/>
            </w:pPr>
            <w:r w:rsidRPr="007103E9">
              <w:t>8.1p0</w:t>
            </w:r>
          </w:p>
        </w:tc>
        <w:tc>
          <w:tcPr>
            <w:tcW w:w="4021" w:type="dxa"/>
            <w:shd w:val="clear" w:color="auto" w:fill="auto"/>
          </w:tcPr>
          <w:p w14:paraId="58358B4A" w14:textId="3D8F195A" w:rsidR="00381847" w:rsidRDefault="00620CAB">
            <w:pPr>
              <w:jc w:val="center"/>
              <w:rPr>
                <w:u w:val="single"/>
              </w:rPr>
            </w:pPr>
            <w:r w:rsidRPr="00620CAB">
              <w:rPr>
                <w:b/>
                <w:bCs/>
              </w:rPr>
              <w:t>IO.DC</w:t>
            </w:r>
            <w:r w:rsidRPr="00620CAB">
              <w:br/>
            </w:r>
            <w:r w:rsidRPr="00620CAB">
              <w:rPr>
                <w:b/>
                <w:bCs/>
              </w:rPr>
              <w:t>ALLOC.DF</w:t>
            </w:r>
            <w:r w:rsidRPr="00620CAB">
              <w:br/>
            </w:r>
            <w:r w:rsidRPr="00620CAB">
              <w:rPr>
                <w:b/>
                <w:bCs/>
              </w:rPr>
              <w:t>ALLOC.LEAK</w:t>
            </w:r>
            <w:r w:rsidRPr="00620CAB">
              <w:br/>
            </w:r>
            <w:r w:rsidRPr="00620CAB">
              <w:rPr>
                <w:b/>
                <w:bCs/>
              </w:rPr>
              <w:t>LANG.MEM.NPD</w:t>
            </w:r>
            <w:r w:rsidRPr="00620CAB">
              <w:br/>
            </w:r>
            <w:r w:rsidRPr="00620CAB">
              <w:rPr>
                <w:b/>
                <w:bCs/>
              </w:rPr>
              <w:t>LANG.STRUCT.RC</w:t>
            </w:r>
            <w:r w:rsidRPr="00620CAB">
              <w:br/>
            </w:r>
            <w:r w:rsidRPr="00620CAB">
              <w:rPr>
                <w:b/>
                <w:bCs/>
              </w:rPr>
              <w:lastRenderedPageBreak/>
              <w:t>IO.UAC</w:t>
            </w:r>
            <w:r w:rsidRPr="00620CAB">
              <w:br/>
            </w:r>
            <w:r w:rsidRPr="00620CAB">
              <w:rPr>
                <w:b/>
                <w:bCs/>
              </w:rPr>
              <w:t>ALLOC.UAF</w:t>
            </w:r>
          </w:p>
        </w:tc>
        <w:tc>
          <w:tcPr>
            <w:tcW w:w="3611" w:type="dxa"/>
            <w:shd w:val="clear" w:color="auto" w:fill="auto"/>
          </w:tcPr>
          <w:p w14:paraId="192D69E1" w14:textId="417C7E79" w:rsidR="00381847" w:rsidRDefault="00620CAB">
            <w:pPr>
              <w:jc w:val="center"/>
            </w:pPr>
            <w:r w:rsidRPr="00620CAB">
              <w:lastRenderedPageBreak/>
              <w:t>Double Close</w:t>
            </w:r>
            <w:r w:rsidRPr="00620CAB">
              <w:br/>
              <w:t>Double Free</w:t>
            </w:r>
            <w:r w:rsidRPr="00620CAB">
              <w:br/>
              <w:t>Leak</w:t>
            </w:r>
            <w:r w:rsidRPr="00620CAB">
              <w:br/>
              <w:t>Null Pointer Dereference</w:t>
            </w:r>
            <w:r w:rsidRPr="00620CAB">
              <w:br/>
              <w:t>Redundant Condition</w:t>
            </w:r>
            <w:r w:rsidRPr="00620CAB">
              <w:br/>
            </w:r>
            <w:r w:rsidRPr="00620CAB">
              <w:lastRenderedPageBreak/>
              <w:t>Use After Close</w:t>
            </w:r>
            <w:r w:rsidRPr="00620CAB">
              <w:br/>
              <w:t>Use After Free</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23353124" w14:textId="77777777" w:rsidR="00AE02AC" w:rsidRDefault="00AE02AC"/>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Default="00E769D9">
      <w:pPr>
        <w:ind w:left="720"/>
        <w:rPr>
          <w:sz w:val="22"/>
          <w:szCs w:val="22"/>
        </w:rPr>
      </w:pPr>
      <w:r w:rsidRPr="009B710E">
        <w:rPr>
          <w:sz w:val="22"/>
          <w:szCs w:val="22"/>
        </w:rPr>
        <w:t>Provide a written explanation using the image provided.</w:t>
      </w:r>
    </w:p>
    <w:p w14:paraId="1DBE9603" w14:textId="77777777" w:rsidR="00AE02AC" w:rsidRDefault="00AE02AC">
      <w:pPr>
        <w:ind w:left="720"/>
        <w:rPr>
          <w:sz w:val="22"/>
          <w:szCs w:val="22"/>
        </w:rPr>
      </w:pPr>
    </w:p>
    <w:p w14:paraId="5F53394A" w14:textId="77777777" w:rsidR="00AE02AC" w:rsidRPr="009B710E" w:rsidRDefault="00AE02AC">
      <w:pPr>
        <w:ind w:left="720"/>
        <w:rPr>
          <w:sz w:val="22"/>
          <w:szCs w:val="22"/>
        </w:rPr>
      </w:pP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5023CDBF" w14:textId="77777777" w:rsidR="00D41480" w:rsidRDefault="00D41480" w:rsidP="00D41480">
      <w:pPr>
        <w:ind w:left="720"/>
      </w:pP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42719D"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9ED3D89" w:rsidR="0042719D" w:rsidRDefault="0042719D" w:rsidP="0042719D">
            <w:r>
              <w:t>STD-001-CPP</w:t>
            </w:r>
          </w:p>
        </w:tc>
        <w:tc>
          <w:tcPr>
            <w:tcW w:w="1434" w:type="dxa"/>
          </w:tcPr>
          <w:p w14:paraId="3CF590EB" w14:textId="2D744308" w:rsidR="0042719D" w:rsidRDefault="0042719D" w:rsidP="0042719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0510E77D" w:rsidR="0042719D" w:rsidRDefault="0042719D" w:rsidP="0042719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6E45450E" w:rsidR="0042719D" w:rsidRDefault="0042719D" w:rsidP="0042719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047EE82" w:rsidR="0042719D" w:rsidRDefault="0042719D" w:rsidP="0042719D">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4358A5A1" w:rsidR="0042719D" w:rsidRDefault="0042719D" w:rsidP="0042719D">
            <w:pPr>
              <w:cnfStyle w:val="000000100000" w:firstRow="0" w:lastRow="0" w:firstColumn="0" w:lastColumn="0" w:oddVBand="0" w:evenVBand="0" w:oddHBand="1" w:evenHBand="0" w:firstRowFirstColumn="0" w:firstRowLastColumn="0" w:lastRowFirstColumn="0" w:lastRowLastColumn="0"/>
            </w:pPr>
            <w:r>
              <w:t>L2</w:t>
            </w:r>
          </w:p>
        </w:tc>
      </w:tr>
      <w:tr w:rsidR="0042719D"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30325DC" w:rsidR="0042719D" w:rsidRDefault="0042719D" w:rsidP="0042719D">
            <w:r>
              <w:t>[Insert text.]</w:t>
            </w:r>
          </w:p>
        </w:tc>
        <w:tc>
          <w:tcPr>
            <w:tcW w:w="1434" w:type="dxa"/>
          </w:tcPr>
          <w:p w14:paraId="61027C5A" w14:textId="15CB4809"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1349" w:type="dxa"/>
          </w:tcPr>
          <w:p w14:paraId="376968D4" w14:textId="3B7A6527"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1856" w:type="dxa"/>
          </w:tcPr>
          <w:p w14:paraId="61E76894" w14:textId="0F182B99"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2041" w:type="dxa"/>
          </w:tcPr>
          <w:p w14:paraId="05A3CE43" w14:textId="27ADD01B"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2680" w:type="dxa"/>
          </w:tcPr>
          <w:p w14:paraId="782C814E" w14:textId="07FEEF3B"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r>
      <w:tr w:rsidR="0042719D"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57B0388" w:rsidR="0042719D" w:rsidRDefault="0042719D" w:rsidP="0042719D">
            <w:r>
              <w:t>[Insert text.]</w:t>
            </w:r>
          </w:p>
        </w:tc>
        <w:tc>
          <w:tcPr>
            <w:tcW w:w="1434" w:type="dxa"/>
          </w:tcPr>
          <w:p w14:paraId="752BE477" w14:textId="6E424FE2"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c>
          <w:tcPr>
            <w:tcW w:w="1349" w:type="dxa"/>
          </w:tcPr>
          <w:p w14:paraId="2FE8B114" w14:textId="2044A88A"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c>
          <w:tcPr>
            <w:tcW w:w="1856" w:type="dxa"/>
          </w:tcPr>
          <w:p w14:paraId="0CDE0BE2" w14:textId="0754947D"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c>
          <w:tcPr>
            <w:tcW w:w="2041" w:type="dxa"/>
          </w:tcPr>
          <w:p w14:paraId="3D7A98BF" w14:textId="16EB710E"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c>
          <w:tcPr>
            <w:tcW w:w="2680" w:type="dxa"/>
          </w:tcPr>
          <w:p w14:paraId="2342A158" w14:textId="72E207E6"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r>
      <w:tr w:rsidR="0042719D"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423C51E" w:rsidR="0042719D" w:rsidRDefault="0042719D" w:rsidP="0042719D">
            <w:r>
              <w:t>[Insert text.]</w:t>
            </w:r>
          </w:p>
        </w:tc>
        <w:tc>
          <w:tcPr>
            <w:tcW w:w="1434" w:type="dxa"/>
          </w:tcPr>
          <w:p w14:paraId="308B96BF" w14:textId="65B00384"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1349" w:type="dxa"/>
          </w:tcPr>
          <w:p w14:paraId="7622FAD2" w14:textId="4DB35CA1"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1856" w:type="dxa"/>
          </w:tcPr>
          <w:p w14:paraId="36FD3789" w14:textId="3D580E9F"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2041" w:type="dxa"/>
          </w:tcPr>
          <w:p w14:paraId="2B485651" w14:textId="453DD684"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2680" w:type="dxa"/>
          </w:tcPr>
          <w:p w14:paraId="11242936" w14:textId="537DD52B"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r>
      <w:tr w:rsidR="0042719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2979CAD" w:rsidR="0042719D" w:rsidRDefault="0042719D" w:rsidP="0042719D">
            <w:r>
              <w:t>[Insert text.]</w:t>
            </w:r>
          </w:p>
        </w:tc>
        <w:tc>
          <w:tcPr>
            <w:tcW w:w="1434" w:type="dxa"/>
          </w:tcPr>
          <w:p w14:paraId="6864030F" w14:textId="5526F771"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c>
          <w:tcPr>
            <w:tcW w:w="1349" w:type="dxa"/>
          </w:tcPr>
          <w:p w14:paraId="5FD64D49" w14:textId="06A567B5"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c>
          <w:tcPr>
            <w:tcW w:w="1856" w:type="dxa"/>
          </w:tcPr>
          <w:p w14:paraId="3B5FC682" w14:textId="07BA7B54"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c>
          <w:tcPr>
            <w:tcW w:w="2041" w:type="dxa"/>
          </w:tcPr>
          <w:p w14:paraId="644F2CA9" w14:textId="7AB65497"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c>
          <w:tcPr>
            <w:tcW w:w="2680" w:type="dxa"/>
          </w:tcPr>
          <w:p w14:paraId="4C713B84" w14:textId="310D317A"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r>
      <w:tr w:rsidR="0042719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2BD13CB" w:rsidR="0042719D" w:rsidRDefault="0042719D" w:rsidP="0042719D">
            <w:r>
              <w:t>[Insert text.]</w:t>
            </w:r>
          </w:p>
        </w:tc>
        <w:tc>
          <w:tcPr>
            <w:tcW w:w="1434" w:type="dxa"/>
          </w:tcPr>
          <w:p w14:paraId="2DCA5B40" w14:textId="494797A3"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1349" w:type="dxa"/>
          </w:tcPr>
          <w:p w14:paraId="471B62B8" w14:textId="0F8EB1B2"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1856" w:type="dxa"/>
          </w:tcPr>
          <w:p w14:paraId="00A6F6BA" w14:textId="36F37FA3"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2041" w:type="dxa"/>
          </w:tcPr>
          <w:p w14:paraId="2053F4CB" w14:textId="60A292BF"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2680" w:type="dxa"/>
          </w:tcPr>
          <w:p w14:paraId="4FE2E491" w14:textId="5F761D6D"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r>
      <w:tr w:rsidR="0042719D"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104631F" w:rsidR="0042719D" w:rsidRDefault="0042719D" w:rsidP="0042719D">
            <w:r>
              <w:t>[Insert text.]</w:t>
            </w:r>
          </w:p>
        </w:tc>
        <w:tc>
          <w:tcPr>
            <w:tcW w:w="1434" w:type="dxa"/>
          </w:tcPr>
          <w:p w14:paraId="7CFBEC18" w14:textId="0F46E891"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c>
          <w:tcPr>
            <w:tcW w:w="1349" w:type="dxa"/>
          </w:tcPr>
          <w:p w14:paraId="679D4A94" w14:textId="701F46B2"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c>
          <w:tcPr>
            <w:tcW w:w="1856" w:type="dxa"/>
          </w:tcPr>
          <w:p w14:paraId="18430555" w14:textId="2971BFA4"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c>
          <w:tcPr>
            <w:tcW w:w="2041" w:type="dxa"/>
          </w:tcPr>
          <w:p w14:paraId="5E304121" w14:textId="79D4FCD4"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c>
          <w:tcPr>
            <w:tcW w:w="2680" w:type="dxa"/>
          </w:tcPr>
          <w:p w14:paraId="7C3F721D" w14:textId="14364E18"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r>
      <w:tr w:rsidR="0042719D"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EA68271" w:rsidR="0042719D" w:rsidRDefault="0042719D" w:rsidP="0042719D">
            <w:r>
              <w:t>[Insert text.]</w:t>
            </w:r>
          </w:p>
        </w:tc>
        <w:tc>
          <w:tcPr>
            <w:tcW w:w="1434" w:type="dxa"/>
          </w:tcPr>
          <w:p w14:paraId="3D0880A0" w14:textId="06242215"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1349" w:type="dxa"/>
          </w:tcPr>
          <w:p w14:paraId="0A3B5577" w14:textId="324DAB93"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1856" w:type="dxa"/>
          </w:tcPr>
          <w:p w14:paraId="214A79D1" w14:textId="09528046"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2041" w:type="dxa"/>
          </w:tcPr>
          <w:p w14:paraId="41301A9F" w14:textId="065EAB3D"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2680" w:type="dxa"/>
          </w:tcPr>
          <w:p w14:paraId="6D7A1B7A" w14:textId="060DAC7C"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r>
      <w:tr w:rsidR="0042719D"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7F49539" w:rsidR="0042719D" w:rsidRDefault="0042719D" w:rsidP="0042719D">
            <w:r>
              <w:t>[Insert text.]</w:t>
            </w:r>
          </w:p>
        </w:tc>
        <w:tc>
          <w:tcPr>
            <w:tcW w:w="1434" w:type="dxa"/>
          </w:tcPr>
          <w:p w14:paraId="70CBCE53" w14:textId="2553BD92"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c>
          <w:tcPr>
            <w:tcW w:w="1349" w:type="dxa"/>
          </w:tcPr>
          <w:p w14:paraId="55B7417C" w14:textId="0BE1448C"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c>
          <w:tcPr>
            <w:tcW w:w="1856" w:type="dxa"/>
          </w:tcPr>
          <w:p w14:paraId="72580B49" w14:textId="1E3643A1"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c>
          <w:tcPr>
            <w:tcW w:w="2041" w:type="dxa"/>
          </w:tcPr>
          <w:p w14:paraId="36B5D62C" w14:textId="2BDC0281"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c>
          <w:tcPr>
            <w:tcW w:w="2680" w:type="dxa"/>
          </w:tcPr>
          <w:p w14:paraId="78E62A20" w14:textId="449EAB99" w:rsidR="0042719D" w:rsidRDefault="0042719D" w:rsidP="0042719D">
            <w:pPr>
              <w:cnfStyle w:val="000000100000" w:firstRow="0" w:lastRow="0" w:firstColumn="0" w:lastColumn="0" w:oddVBand="0" w:evenVBand="0" w:oddHBand="1" w:evenHBand="0" w:firstRowFirstColumn="0" w:firstRowLastColumn="0" w:lastRowFirstColumn="0" w:lastRowLastColumn="0"/>
            </w:pPr>
            <w:r w:rsidRPr="008719C0">
              <w:t>[Insert text.]</w:t>
            </w:r>
          </w:p>
        </w:tc>
      </w:tr>
      <w:tr w:rsidR="0042719D"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B4A77B6" w:rsidR="0042719D" w:rsidRDefault="0042719D" w:rsidP="0042719D">
            <w:r>
              <w:t>[Insert text.]</w:t>
            </w:r>
          </w:p>
        </w:tc>
        <w:tc>
          <w:tcPr>
            <w:tcW w:w="1434" w:type="dxa"/>
          </w:tcPr>
          <w:p w14:paraId="5C4FF30D" w14:textId="41B38BCB"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1349" w:type="dxa"/>
          </w:tcPr>
          <w:p w14:paraId="022C22B4" w14:textId="5821ED8C"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1856" w:type="dxa"/>
          </w:tcPr>
          <w:p w14:paraId="723BF2DC" w14:textId="344693C8"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2041" w:type="dxa"/>
          </w:tcPr>
          <w:p w14:paraId="00E0C6DB" w14:textId="18570DE4"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c>
          <w:tcPr>
            <w:tcW w:w="2680" w:type="dxa"/>
          </w:tcPr>
          <w:p w14:paraId="4A397D60" w14:textId="6165444D" w:rsidR="0042719D" w:rsidRDefault="0042719D" w:rsidP="0042719D">
            <w:pPr>
              <w:cnfStyle w:val="000000000000" w:firstRow="0" w:lastRow="0" w:firstColumn="0" w:lastColumn="0" w:oddVBand="0" w:evenVBand="0" w:oddHBand="0" w:evenHBand="0" w:firstRowFirstColumn="0" w:firstRowLastColumn="0" w:lastRowFirstColumn="0" w:lastRowLastColumn="0"/>
            </w:pPr>
            <w:r w:rsidRPr="008719C0">
              <w:t>[Insert text.]</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7D4CC8" w14:paraId="0B715F42" w14:textId="77777777" w:rsidTr="00C346C9">
        <w:trPr>
          <w:trHeight w:val="420"/>
          <w:tblHeader/>
        </w:trPr>
        <w:tc>
          <w:tcPr>
            <w:tcW w:w="1905" w:type="dxa"/>
            <w:shd w:val="clear" w:color="auto" w:fill="D9D9D9"/>
            <w:tcMar>
              <w:top w:w="100" w:type="dxa"/>
              <w:left w:w="100" w:type="dxa"/>
              <w:bottom w:w="100" w:type="dxa"/>
              <w:right w:w="100" w:type="dxa"/>
            </w:tcMar>
            <w:vAlign w:val="bottom"/>
          </w:tcPr>
          <w:p w14:paraId="7FF9471F" w14:textId="77777777" w:rsidR="007D4CC8" w:rsidRDefault="007D4CC8" w:rsidP="00C346C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192A6BAC" w14:textId="77777777" w:rsidR="007D4CC8" w:rsidRDefault="007D4CC8" w:rsidP="00C346C9">
            <w:pPr>
              <w:rPr>
                <w:b/>
              </w:rPr>
            </w:pPr>
            <w:r>
              <w:rPr>
                <w:b/>
              </w:rPr>
              <w:t>Explain what it is and how and why the policy applies.</w:t>
            </w:r>
          </w:p>
        </w:tc>
      </w:tr>
      <w:tr w:rsidR="007D4CC8" w14:paraId="0CB07971" w14:textId="77777777" w:rsidTr="00C346C9">
        <w:trPr>
          <w:trHeight w:val="420"/>
        </w:trPr>
        <w:tc>
          <w:tcPr>
            <w:tcW w:w="1905" w:type="dxa"/>
            <w:tcMar>
              <w:top w:w="100" w:type="dxa"/>
              <w:left w:w="100" w:type="dxa"/>
              <w:bottom w:w="100" w:type="dxa"/>
              <w:right w:w="100" w:type="dxa"/>
            </w:tcMar>
          </w:tcPr>
          <w:p w14:paraId="17601C2E" w14:textId="77777777" w:rsidR="007D4CC8" w:rsidRDefault="007D4CC8" w:rsidP="00C346C9">
            <w:r>
              <w:t>Encryption at rest</w:t>
            </w:r>
          </w:p>
        </w:tc>
        <w:tc>
          <w:tcPr>
            <w:tcW w:w="8875" w:type="dxa"/>
            <w:tcMar>
              <w:top w:w="100" w:type="dxa"/>
              <w:left w:w="100" w:type="dxa"/>
              <w:bottom w:w="100" w:type="dxa"/>
              <w:right w:w="100" w:type="dxa"/>
            </w:tcMar>
          </w:tcPr>
          <w:p w14:paraId="5D25C2D6" w14:textId="77777777" w:rsidR="007D4CC8" w:rsidRDefault="007D4CC8" w:rsidP="00C346C9">
            <w:r>
              <w:t>[Insert text.]</w:t>
            </w:r>
          </w:p>
        </w:tc>
      </w:tr>
      <w:tr w:rsidR="007D4CC8" w14:paraId="04C9A53F" w14:textId="77777777" w:rsidTr="00C346C9">
        <w:trPr>
          <w:trHeight w:val="420"/>
        </w:trPr>
        <w:tc>
          <w:tcPr>
            <w:tcW w:w="1905" w:type="dxa"/>
            <w:tcMar>
              <w:top w:w="100" w:type="dxa"/>
              <w:left w:w="100" w:type="dxa"/>
              <w:bottom w:w="100" w:type="dxa"/>
              <w:right w:w="100" w:type="dxa"/>
            </w:tcMar>
          </w:tcPr>
          <w:p w14:paraId="692F9487" w14:textId="77777777" w:rsidR="007D4CC8" w:rsidRDefault="007D4CC8" w:rsidP="00C346C9">
            <w:r>
              <w:lastRenderedPageBreak/>
              <w:t>Encryption in flight</w:t>
            </w:r>
          </w:p>
        </w:tc>
        <w:tc>
          <w:tcPr>
            <w:tcW w:w="8875" w:type="dxa"/>
            <w:tcMar>
              <w:top w:w="100" w:type="dxa"/>
              <w:left w:w="100" w:type="dxa"/>
              <w:bottom w:w="100" w:type="dxa"/>
              <w:right w:w="100" w:type="dxa"/>
            </w:tcMar>
          </w:tcPr>
          <w:p w14:paraId="6161ECE3" w14:textId="77777777" w:rsidR="007D4CC8" w:rsidRDefault="007D4CC8" w:rsidP="00C346C9">
            <w:r>
              <w:t>[Insert text.]</w:t>
            </w:r>
          </w:p>
        </w:tc>
      </w:tr>
      <w:tr w:rsidR="007D4CC8" w14:paraId="2679ECBB" w14:textId="77777777" w:rsidTr="00C346C9">
        <w:trPr>
          <w:trHeight w:val="420"/>
        </w:trPr>
        <w:tc>
          <w:tcPr>
            <w:tcW w:w="1905" w:type="dxa"/>
            <w:tcMar>
              <w:top w:w="100" w:type="dxa"/>
              <w:left w:w="100" w:type="dxa"/>
              <w:bottom w:w="100" w:type="dxa"/>
              <w:right w:w="100" w:type="dxa"/>
            </w:tcMar>
          </w:tcPr>
          <w:p w14:paraId="46D52120" w14:textId="77777777" w:rsidR="007D4CC8" w:rsidRDefault="007D4CC8" w:rsidP="00C346C9">
            <w:r>
              <w:t>Encryption in use</w:t>
            </w:r>
          </w:p>
        </w:tc>
        <w:tc>
          <w:tcPr>
            <w:tcW w:w="8875" w:type="dxa"/>
            <w:tcMar>
              <w:top w:w="100" w:type="dxa"/>
              <w:left w:w="100" w:type="dxa"/>
              <w:bottom w:w="100" w:type="dxa"/>
              <w:right w:w="100" w:type="dxa"/>
            </w:tcMar>
          </w:tcPr>
          <w:p w14:paraId="7964AE26" w14:textId="77777777" w:rsidR="007D4CC8" w:rsidRDefault="007D4CC8" w:rsidP="00C346C9">
            <w:r>
              <w:t>[Insert text.]</w:t>
            </w:r>
          </w:p>
        </w:tc>
      </w:tr>
    </w:tbl>
    <w:p w14:paraId="2E7B7E67" w14:textId="77777777" w:rsidR="007D4CC8" w:rsidRDefault="007D4CC8" w:rsidP="007D4CC8">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7D4CC8" w14:paraId="6FA126FB" w14:textId="77777777" w:rsidTr="00C346C9">
        <w:trPr>
          <w:trHeight w:val="420"/>
          <w:tblHeader/>
        </w:trPr>
        <w:tc>
          <w:tcPr>
            <w:tcW w:w="2074" w:type="dxa"/>
            <w:tcMar>
              <w:top w:w="100" w:type="dxa"/>
              <w:left w:w="100" w:type="dxa"/>
              <w:bottom w:w="100" w:type="dxa"/>
              <w:right w:w="100" w:type="dxa"/>
            </w:tcMar>
          </w:tcPr>
          <w:p w14:paraId="52ACFF4C" w14:textId="77777777" w:rsidR="007D4CC8" w:rsidRDefault="007D4CC8" w:rsidP="00C346C9">
            <w:pPr>
              <w:numPr>
                <w:ilvl w:val="0"/>
                <w:numId w:val="6"/>
              </w:numPr>
              <w:rPr>
                <w:b/>
              </w:rPr>
            </w:pPr>
            <w:r>
              <w:rPr>
                <w:b/>
              </w:rPr>
              <w:t>Triple-A Framework*</w:t>
            </w:r>
          </w:p>
        </w:tc>
        <w:tc>
          <w:tcPr>
            <w:tcW w:w="8706" w:type="dxa"/>
            <w:tcMar>
              <w:top w:w="100" w:type="dxa"/>
              <w:left w:w="100" w:type="dxa"/>
              <w:bottom w:w="100" w:type="dxa"/>
              <w:right w:w="100" w:type="dxa"/>
            </w:tcMar>
          </w:tcPr>
          <w:p w14:paraId="51CAE432" w14:textId="77777777" w:rsidR="007D4CC8" w:rsidRDefault="007D4CC8" w:rsidP="00C346C9">
            <w:r>
              <w:rPr>
                <w:b/>
              </w:rPr>
              <w:t>Explain what it is and how and why the policy applies.</w:t>
            </w:r>
          </w:p>
        </w:tc>
      </w:tr>
      <w:tr w:rsidR="007D4CC8" w14:paraId="6290C1E7" w14:textId="77777777" w:rsidTr="00C346C9">
        <w:trPr>
          <w:trHeight w:val="420"/>
        </w:trPr>
        <w:tc>
          <w:tcPr>
            <w:tcW w:w="2074" w:type="dxa"/>
            <w:tcMar>
              <w:top w:w="100" w:type="dxa"/>
              <w:left w:w="100" w:type="dxa"/>
              <w:bottom w:w="100" w:type="dxa"/>
              <w:right w:w="100" w:type="dxa"/>
            </w:tcMar>
          </w:tcPr>
          <w:p w14:paraId="14615CB4" w14:textId="77777777" w:rsidR="007D4CC8" w:rsidRDefault="007D4CC8" w:rsidP="00C346C9">
            <w:r>
              <w:t>Authentication</w:t>
            </w:r>
          </w:p>
        </w:tc>
        <w:tc>
          <w:tcPr>
            <w:tcW w:w="8706" w:type="dxa"/>
            <w:tcMar>
              <w:top w:w="100" w:type="dxa"/>
              <w:left w:w="100" w:type="dxa"/>
              <w:bottom w:w="100" w:type="dxa"/>
              <w:right w:w="100" w:type="dxa"/>
            </w:tcMar>
          </w:tcPr>
          <w:p w14:paraId="762E200E" w14:textId="77777777" w:rsidR="007D4CC8" w:rsidRDefault="007D4CC8" w:rsidP="00C346C9">
            <w:r>
              <w:t>[Insert text.]</w:t>
            </w:r>
          </w:p>
        </w:tc>
      </w:tr>
      <w:tr w:rsidR="007D4CC8" w14:paraId="5B958525" w14:textId="77777777" w:rsidTr="00C346C9">
        <w:trPr>
          <w:trHeight w:val="420"/>
        </w:trPr>
        <w:tc>
          <w:tcPr>
            <w:tcW w:w="2074" w:type="dxa"/>
            <w:tcMar>
              <w:top w:w="100" w:type="dxa"/>
              <w:left w:w="100" w:type="dxa"/>
              <w:bottom w:w="100" w:type="dxa"/>
              <w:right w:w="100" w:type="dxa"/>
            </w:tcMar>
          </w:tcPr>
          <w:p w14:paraId="666BAED4" w14:textId="77777777" w:rsidR="007D4CC8" w:rsidRDefault="007D4CC8" w:rsidP="00C346C9">
            <w:r>
              <w:t>Authorization</w:t>
            </w:r>
          </w:p>
        </w:tc>
        <w:tc>
          <w:tcPr>
            <w:tcW w:w="8706" w:type="dxa"/>
            <w:tcMar>
              <w:top w:w="100" w:type="dxa"/>
              <w:left w:w="100" w:type="dxa"/>
              <w:bottom w:w="100" w:type="dxa"/>
              <w:right w:w="100" w:type="dxa"/>
            </w:tcMar>
          </w:tcPr>
          <w:p w14:paraId="4C1EFB25" w14:textId="77777777" w:rsidR="007D4CC8" w:rsidRDefault="007D4CC8" w:rsidP="00C346C9">
            <w:r>
              <w:t>[Insert text.]</w:t>
            </w:r>
          </w:p>
        </w:tc>
      </w:tr>
      <w:tr w:rsidR="007D4CC8" w14:paraId="7912180B" w14:textId="77777777" w:rsidTr="00C346C9">
        <w:trPr>
          <w:trHeight w:val="420"/>
        </w:trPr>
        <w:tc>
          <w:tcPr>
            <w:tcW w:w="2074" w:type="dxa"/>
            <w:tcMar>
              <w:top w:w="100" w:type="dxa"/>
              <w:left w:w="100" w:type="dxa"/>
              <w:bottom w:w="100" w:type="dxa"/>
              <w:right w:w="100" w:type="dxa"/>
            </w:tcMar>
          </w:tcPr>
          <w:p w14:paraId="1221B9F4" w14:textId="77777777" w:rsidR="007D4CC8" w:rsidRDefault="007D4CC8" w:rsidP="00C346C9">
            <w:r>
              <w:t>Accounting</w:t>
            </w:r>
          </w:p>
        </w:tc>
        <w:tc>
          <w:tcPr>
            <w:tcW w:w="8706" w:type="dxa"/>
            <w:tcMar>
              <w:top w:w="100" w:type="dxa"/>
              <w:left w:w="100" w:type="dxa"/>
              <w:bottom w:w="100" w:type="dxa"/>
              <w:right w:w="100" w:type="dxa"/>
            </w:tcMar>
          </w:tcPr>
          <w:p w14:paraId="32E7937E" w14:textId="77777777" w:rsidR="007D4CC8" w:rsidRDefault="007D4CC8" w:rsidP="00C346C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D4766B">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D4766B"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13F7A39E" w:rsidR="00D4766B" w:rsidRDefault="00D4766B" w:rsidP="00D4766B">
            <w:r>
              <w:t>1.0</w:t>
            </w:r>
          </w:p>
        </w:tc>
        <w:tc>
          <w:tcPr>
            <w:tcW w:w="1530" w:type="dxa"/>
          </w:tcPr>
          <w:p w14:paraId="3EA48162" w14:textId="7CD56DC0" w:rsidR="00D4766B" w:rsidRDefault="00D4766B" w:rsidP="00D4766B">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1182AC9A" w:rsidR="00D4766B" w:rsidRDefault="00D4766B" w:rsidP="00D4766B">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54A8677B" w:rsidR="00D4766B" w:rsidRDefault="00D4766B" w:rsidP="00D4766B">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D4766B" w:rsidRDefault="00D4766B" w:rsidP="00D4766B">
            <w:pPr>
              <w:cnfStyle w:val="000000100000" w:firstRow="0" w:lastRow="0" w:firstColumn="0" w:lastColumn="0" w:oddVBand="0" w:evenVBand="0" w:oddHBand="1" w:evenHBand="0" w:firstRowFirstColumn="0" w:firstRowLastColumn="0" w:lastRowFirstColumn="0" w:lastRowLastColumn="0"/>
            </w:pPr>
          </w:p>
        </w:tc>
      </w:tr>
      <w:tr w:rsidR="00D4766B"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16EB676" w:rsidR="00D4766B" w:rsidRDefault="00D4766B" w:rsidP="00D4766B">
            <w:r>
              <w:t>[Insert text.]</w:t>
            </w:r>
          </w:p>
        </w:tc>
        <w:tc>
          <w:tcPr>
            <w:tcW w:w="1530" w:type="dxa"/>
          </w:tcPr>
          <w:p w14:paraId="1DC436A6" w14:textId="6394E11B" w:rsidR="00D4766B" w:rsidRDefault="00D4766B" w:rsidP="00D4766B">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6D7ED27F" w:rsidR="00D4766B" w:rsidRDefault="00D4766B" w:rsidP="00D4766B">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D89D0EF" w:rsidR="00D4766B" w:rsidRDefault="00D4766B" w:rsidP="00D4766B">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3A12C12F" w:rsidR="00D4766B" w:rsidRDefault="00D4766B" w:rsidP="00D4766B">
            <w:pPr>
              <w:cnfStyle w:val="000000000000" w:firstRow="0" w:lastRow="0" w:firstColumn="0" w:lastColumn="0" w:oddVBand="0" w:evenVBand="0" w:oddHBand="0" w:evenHBand="0" w:firstRowFirstColumn="0" w:firstRowLastColumn="0" w:lastRowFirstColumn="0" w:lastRowLastColumn="0"/>
            </w:pPr>
            <w:r>
              <w:t>[Insert text.]</w:t>
            </w:r>
          </w:p>
        </w:tc>
      </w:tr>
      <w:tr w:rsidR="00D4766B"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6895365" w:rsidR="00D4766B" w:rsidRDefault="00D4766B" w:rsidP="00D4766B">
            <w:r>
              <w:t>[Insert text.]</w:t>
            </w:r>
          </w:p>
        </w:tc>
        <w:tc>
          <w:tcPr>
            <w:tcW w:w="1530" w:type="dxa"/>
          </w:tcPr>
          <w:p w14:paraId="305DA4F1" w14:textId="5B90B84D" w:rsidR="00D4766B" w:rsidRDefault="00D4766B" w:rsidP="00D4766B">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1AD2B6F4" w:rsidR="00D4766B" w:rsidRDefault="00D4766B" w:rsidP="00D4766B">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3A10FA34" w:rsidR="00D4766B" w:rsidRDefault="00D4766B" w:rsidP="00D4766B">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26D2C206" w:rsidR="00D4766B" w:rsidRDefault="00D4766B" w:rsidP="00D4766B">
            <w:pPr>
              <w:cnfStyle w:val="000000100000" w:firstRow="0" w:lastRow="0" w:firstColumn="0" w:lastColumn="0" w:oddVBand="0" w:evenVBand="0" w:oddHBand="1" w:evenHBand="0" w:firstRowFirstColumn="0" w:firstRowLastColumn="0" w:lastRowFirstColumn="0" w:lastRowLastColumn="0"/>
            </w:pPr>
            <w:r>
              <w:t>[Insert text.]</w:t>
            </w:r>
          </w:p>
        </w:tc>
      </w:tr>
      <w:tr w:rsidR="00D4766B" w14:paraId="06A39B09" w14:textId="77777777" w:rsidTr="00A02ECF">
        <w:tc>
          <w:tcPr>
            <w:cnfStyle w:val="001000000000" w:firstRow="0" w:lastRow="0" w:firstColumn="1" w:lastColumn="0" w:oddVBand="0" w:evenVBand="0" w:oddHBand="0" w:evenHBand="0" w:firstRowFirstColumn="0" w:firstRowLastColumn="0" w:lastRowFirstColumn="0" w:lastRowLastColumn="0"/>
            <w:tcW w:w="1345" w:type="dxa"/>
            <w:shd w:val="clear" w:color="auto" w:fill="F2F2F2" w:themeFill="background1" w:themeFillShade="F2"/>
          </w:tcPr>
          <w:p w14:paraId="7667305D" w14:textId="483B91C9" w:rsidR="00D4766B" w:rsidRDefault="00D4766B" w:rsidP="00D4766B">
            <w:r>
              <w:t>1.0</w:t>
            </w:r>
          </w:p>
        </w:tc>
        <w:tc>
          <w:tcPr>
            <w:tcW w:w="1530" w:type="dxa"/>
          </w:tcPr>
          <w:p w14:paraId="6FB760BC" w14:textId="3CFB1D1C" w:rsidR="00D4766B" w:rsidRDefault="00D4766B" w:rsidP="00D4766B">
            <w:pPr>
              <w:cnfStyle w:val="000000000000" w:firstRow="0" w:lastRow="0" w:firstColumn="0" w:lastColumn="0" w:oddVBand="0" w:evenVBand="0" w:oddHBand="0" w:evenHBand="0" w:firstRowFirstColumn="0" w:firstRowLastColumn="0" w:lastRowFirstColumn="0" w:lastRowLastColumn="0"/>
            </w:pPr>
            <w:r>
              <w:t>08/05/2020</w:t>
            </w:r>
          </w:p>
        </w:tc>
        <w:tc>
          <w:tcPr>
            <w:tcW w:w="3510" w:type="dxa"/>
          </w:tcPr>
          <w:p w14:paraId="6906FD5D" w14:textId="5DB3C720" w:rsidR="00D4766B" w:rsidRDefault="00D4766B" w:rsidP="00D4766B">
            <w:pPr>
              <w:cnfStyle w:val="000000000000" w:firstRow="0" w:lastRow="0" w:firstColumn="0" w:lastColumn="0" w:oddVBand="0" w:evenVBand="0" w:oddHBand="0" w:evenHBand="0" w:firstRowFirstColumn="0" w:firstRowLastColumn="0" w:lastRowFirstColumn="0" w:lastRowLastColumn="0"/>
            </w:pPr>
            <w:r>
              <w:t>Initial Template</w:t>
            </w:r>
          </w:p>
        </w:tc>
        <w:tc>
          <w:tcPr>
            <w:tcW w:w="1923" w:type="dxa"/>
          </w:tcPr>
          <w:p w14:paraId="4C32B65F" w14:textId="5822A858" w:rsidR="00D4766B" w:rsidRDefault="00D4766B" w:rsidP="00D4766B">
            <w:pPr>
              <w:cnfStyle w:val="000000000000" w:firstRow="0" w:lastRow="0" w:firstColumn="0" w:lastColumn="0" w:oddVBand="0" w:evenVBand="0" w:oddHBand="0" w:evenHBand="0" w:firstRowFirstColumn="0" w:firstRowLastColumn="0" w:lastRowFirstColumn="0" w:lastRowLastColumn="0"/>
            </w:pPr>
            <w:r>
              <w:t>David Buksbaum</w:t>
            </w:r>
          </w:p>
        </w:tc>
        <w:tc>
          <w:tcPr>
            <w:tcW w:w="2077" w:type="dxa"/>
          </w:tcPr>
          <w:p w14:paraId="508B2F54" w14:textId="44A11DF2" w:rsidR="00D4766B" w:rsidRDefault="00D4766B" w:rsidP="00D4766B">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64F42" w14:textId="77777777" w:rsidR="00256454" w:rsidRDefault="00256454">
      <w:r>
        <w:separator/>
      </w:r>
    </w:p>
  </w:endnote>
  <w:endnote w:type="continuationSeparator" w:id="0">
    <w:p w14:paraId="04E4FC1F" w14:textId="77777777" w:rsidR="00256454" w:rsidRDefault="0025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533DB" w14:textId="77777777" w:rsidR="00256454" w:rsidRDefault="00256454">
      <w:r>
        <w:separator/>
      </w:r>
    </w:p>
  </w:footnote>
  <w:footnote w:type="continuationSeparator" w:id="0">
    <w:p w14:paraId="7AEBFD1C" w14:textId="77777777" w:rsidR="00256454" w:rsidRDefault="00256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D80C9F"/>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8569906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4BC9"/>
    <w:rsid w:val="0002132B"/>
    <w:rsid w:val="000235E5"/>
    <w:rsid w:val="00024D0E"/>
    <w:rsid w:val="00025EDE"/>
    <w:rsid w:val="00030A26"/>
    <w:rsid w:val="000328E2"/>
    <w:rsid w:val="00050BE7"/>
    <w:rsid w:val="00052EB3"/>
    <w:rsid w:val="00072F42"/>
    <w:rsid w:val="00075017"/>
    <w:rsid w:val="0008274A"/>
    <w:rsid w:val="000B658D"/>
    <w:rsid w:val="000C3348"/>
    <w:rsid w:val="000D5A3A"/>
    <w:rsid w:val="00102033"/>
    <w:rsid w:val="00113EDD"/>
    <w:rsid w:val="001173F0"/>
    <w:rsid w:val="00120E9C"/>
    <w:rsid w:val="00152277"/>
    <w:rsid w:val="00157B87"/>
    <w:rsid w:val="001646BD"/>
    <w:rsid w:val="00171556"/>
    <w:rsid w:val="001746BA"/>
    <w:rsid w:val="0018249B"/>
    <w:rsid w:val="00187FDB"/>
    <w:rsid w:val="00192176"/>
    <w:rsid w:val="00194BCC"/>
    <w:rsid w:val="001A0E28"/>
    <w:rsid w:val="001D4766"/>
    <w:rsid w:val="001E0CE5"/>
    <w:rsid w:val="001E2222"/>
    <w:rsid w:val="001E63F5"/>
    <w:rsid w:val="001F756A"/>
    <w:rsid w:val="00205E7B"/>
    <w:rsid w:val="00211D5E"/>
    <w:rsid w:val="00227386"/>
    <w:rsid w:val="002326ED"/>
    <w:rsid w:val="00234133"/>
    <w:rsid w:val="002474B4"/>
    <w:rsid w:val="00252240"/>
    <w:rsid w:val="00256454"/>
    <w:rsid w:val="00263586"/>
    <w:rsid w:val="00265BA3"/>
    <w:rsid w:val="00266043"/>
    <w:rsid w:val="00281E9F"/>
    <w:rsid w:val="002B23D7"/>
    <w:rsid w:val="002C426B"/>
    <w:rsid w:val="002E45DA"/>
    <w:rsid w:val="002E6F38"/>
    <w:rsid w:val="00332392"/>
    <w:rsid w:val="00341C6E"/>
    <w:rsid w:val="00351915"/>
    <w:rsid w:val="00352985"/>
    <w:rsid w:val="0036056F"/>
    <w:rsid w:val="00360B3F"/>
    <w:rsid w:val="00381847"/>
    <w:rsid w:val="00386768"/>
    <w:rsid w:val="00390A1B"/>
    <w:rsid w:val="00391B37"/>
    <w:rsid w:val="003A06F9"/>
    <w:rsid w:val="003B0A5C"/>
    <w:rsid w:val="003B1808"/>
    <w:rsid w:val="003C1411"/>
    <w:rsid w:val="003C2366"/>
    <w:rsid w:val="003C41CD"/>
    <w:rsid w:val="003D3EA3"/>
    <w:rsid w:val="003D4C0D"/>
    <w:rsid w:val="003D6F4A"/>
    <w:rsid w:val="003E6EAF"/>
    <w:rsid w:val="003F2EC9"/>
    <w:rsid w:val="00420968"/>
    <w:rsid w:val="00423492"/>
    <w:rsid w:val="0042719D"/>
    <w:rsid w:val="00430C6E"/>
    <w:rsid w:val="00431ED0"/>
    <w:rsid w:val="0043536A"/>
    <w:rsid w:val="00461A55"/>
    <w:rsid w:val="00491CB6"/>
    <w:rsid w:val="004B6CED"/>
    <w:rsid w:val="004B7FF4"/>
    <w:rsid w:val="004D4F6F"/>
    <w:rsid w:val="004E12CE"/>
    <w:rsid w:val="00506980"/>
    <w:rsid w:val="00507187"/>
    <w:rsid w:val="00516AE5"/>
    <w:rsid w:val="005507DA"/>
    <w:rsid w:val="00571B32"/>
    <w:rsid w:val="00584E72"/>
    <w:rsid w:val="00585041"/>
    <w:rsid w:val="0059536C"/>
    <w:rsid w:val="005A1F1A"/>
    <w:rsid w:val="005A3503"/>
    <w:rsid w:val="005A4075"/>
    <w:rsid w:val="005B7417"/>
    <w:rsid w:val="005C0C1A"/>
    <w:rsid w:val="005D0C7B"/>
    <w:rsid w:val="005D33F6"/>
    <w:rsid w:val="005F1365"/>
    <w:rsid w:val="006022BC"/>
    <w:rsid w:val="00611274"/>
    <w:rsid w:val="00616422"/>
    <w:rsid w:val="00620CAB"/>
    <w:rsid w:val="00653CCA"/>
    <w:rsid w:val="00693968"/>
    <w:rsid w:val="006A0964"/>
    <w:rsid w:val="006B097B"/>
    <w:rsid w:val="006C0BC8"/>
    <w:rsid w:val="006C18CC"/>
    <w:rsid w:val="006D38A7"/>
    <w:rsid w:val="006D5FBF"/>
    <w:rsid w:val="006F1F47"/>
    <w:rsid w:val="006F7CCE"/>
    <w:rsid w:val="00704CA0"/>
    <w:rsid w:val="007103E9"/>
    <w:rsid w:val="00723482"/>
    <w:rsid w:val="00744B39"/>
    <w:rsid w:val="00746BA9"/>
    <w:rsid w:val="007A386C"/>
    <w:rsid w:val="007B1161"/>
    <w:rsid w:val="007C4943"/>
    <w:rsid w:val="007C618D"/>
    <w:rsid w:val="007D4CC8"/>
    <w:rsid w:val="007F578F"/>
    <w:rsid w:val="00800E3A"/>
    <w:rsid w:val="008274C3"/>
    <w:rsid w:val="008347FD"/>
    <w:rsid w:val="00836159"/>
    <w:rsid w:val="00841F2B"/>
    <w:rsid w:val="008666F8"/>
    <w:rsid w:val="008673EA"/>
    <w:rsid w:val="00873F1C"/>
    <w:rsid w:val="00874CA6"/>
    <w:rsid w:val="00874E82"/>
    <w:rsid w:val="00895AA1"/>
    <w:rsid w:val="008A1418"/>
    <w:rsid w:val="008B5864"/>
    <w:rsid w:val="008C3FC6"/>
    <w:rsid w:val="008D5A8D"/>
    <w:rsid w:val="008D5D11"/>
    <w:rsid w:val="00920331"/>
    <w:rsid w:val="00922DC9"/>
    <w:rsid w:val="00927E2B"/>
    <w:rsid w:val="00932063"/>
    <w:rsid w:val="00952079"/>
    <w:rsid w:val="0097192B"/>
    <w:rsid w:val="00973B67"/>
    <w:rsid w:val="00985E2F"/>
    <w:rsid w:val="00995188"/>
    <w:rsid w:val="009A2F78"/>
    <w:rsid w:val="009A6D55"/>
    <w:rsid w:val="009B710E"/>
    <w:rsid w:val="009F1B64"/>
    <w:rsid w:val="009F7011"/>
    <w:rsid w:val="00A02ECF"/>
    <w:rsid w:val="00A04F5E"/>
    <w:rsid w:val="00A06EE1"/>
    <w:rsid w:val="00A214AD"/>
    <w:rsid w:val="00A2731D"/>
    <w:rsid w:val="00A36B2F"/>
    <w:rsid w:val="00A40EEC"/>
    <w:rsid w:val="00A64600"/>
    <w:rsid w:val="00A73896"/>
    <w:rsid w:val="00A77A70"/>
    <w:rsid w:val="00AB7212"/>
    <w:rsid w:val="00AD1FFD"/>
    <w:rsid w:val="00AE02AC"/>
    <w:rsid w:val="00B0696B"/>
    <w:rsid w:val="00B076DE"/>
    <w:rsid w:val="00B10C8B"/>
    <w:rsid w:val="00B21146"/>
    <w:rsid w:val="00B21AEC"/>
    <w:rsid w:val="00B24384"/>
    <w:rsid w:val="00B25FDF"/>
    <w:rsid w:val="00B260FD"/>
    <w:rsid w:val="00B44DC4"/>
    <w:rsid w:val="00B475A1"/>
    <w:rsid w:val="00B574CD"/>
    <w:rsid w:val="00B83D35"/>
    <w:rsid w:val="00B92A44"/>
    <w:rsid w:val="00B9430C"/>
    <w:rsid w:val="00BA59A9"/>
    <w:rsid w:val="00BC2B54"/>
    <w:rsid w:val="00BE2C29"/>
    <w:rsid w:val="00BF0D2E"/>
    <w:rsid w:val="00BF7068"/>
    <w:rsid w:val="00C35CA6"/>
    <w:rsid w:val="00C367C2"/>
    <w:rsid w:val="00C443DD"/>
    <w:rsid w:val="00C458DF"/>
    <w:rsid w:val="00C53572"/>
    <w:rsid w:val="00C610FB"/>
    <w:rsid w:val="00C61596"/>
    <w:rsid w:val="00C73007"/>
    <w:rsid w:val="00CA1C73"/>
    <w:rsid w:val="00CA1F8B"/>
    <w:rsid w:val="00CA438B"/>
    <w:rsid w:val="00CA639F"/>
    <w:rsid w:val="00CB0DF0"/>
    <w:rsid w:val="00CB2327"/>
    <w:rsid w:val="00CB3241"/>
    <w:rsid w:val="00CE3A73"/>
    <w:rsid w:val="00CF0860"/>
    <w:rsid w:val="00CF4A6F"/>
    <w:rsid w:val="00D02057"/>
    <w:rsid w:val="00D07B65"/>
    <w:rsid w:val="00D10320"/>
    <w:rsid w:val="00D10EAF"/>
    <w:rsid w:val="00D15B87"/>
    <w:rsid w:val="00D168C3"/>
    <w:rsid w:val="00D211BA"/>
    <w:rsid w:val="00D30268"/>
    <w:rsid w:val="00D3221E"/>
    <w:rsid w:val="00D36582"/>
    <w:rsid w:val="00D41480"/>
    <w:rsid w:val="00D430F9"/>
    <w:rsid w:val="00D4766B"/>
    <w:rsid w:val="00D50B8B"/>
    <w:rsid w:val="00D83F78"/>
    <w:rsid w:val="00D84463"/>
    <w:rsid w:val="00D84D3B"/>
    <w:rsid w:val="00D95A39"/>
    <w:rsid w:val="00D97523"/>
    <w:rsid w:val="00DA3D0C"/>
    <w:rsid w:val="00DC5157"/>
    <w:rsid w:val="00DE702D"/>
    <w:rsid w:val="00DF6D95"/>
    <w:rsid w:val="00E147B1"/>
    <w:rsid w:val="00E1579C"/>
    <w:rsid w:val="00E170F5"/>
    <w:rsid w:val="00E31CA4"/>
    <w:rsid w:val="00E32650"/>
    <w:rsid w:val="00E43161"/>
    <w:rsid w:val="00E47B37"/>
    <w:rsid w:val="00E54E9E"/>
    <w:rsid w:val="00E56EB7"/>
    <w:rsid w:val="00E72063"/>
    <w:rsid w:val="00E769D9"/>
    <w:rsid w:val="00E80C42"/>
    <w:rsid w:val="00E82286"/>
    <w:rsid w:val="00E910C0"/>
    <w:rsid w:val="00E97DD4"/>
    <w:rsid w:val="00ED0914"/>
    <w:rsid w:val="00EE10C8"/>
    <w:rsid w:val="00F0211B"/>
    <w:rsid w:val="00F51FA8"/>
    <w:rsid w:val="00F709AB"/>
    <w:rsid w:val="00F72634"/>
    <w:rsid w:val="00F90119"/>
    <w:rsid w:val="00FA135F"/>
    <w:rsid w:val="00FA1BAD"/>
    <w:rsid w:val="00FA297C"/>
    <w:rsid w:val="00FB74F4"/>
    <w:rsid w:val="00FD0FE8"/>
    <w:rsid w:val="00FE6E04"/>
    <w:rsid w:val="00FE7077"/>
    <w:rsid w:val="00FF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6F"/>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550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93031">
      <w:bodyDiv w:val="1"/>
      <w:marLeft w:val="0"/>
      <w:marRight w:val="0"/>
      <w:marTop w:val="0"/>
      <w:marBottom w:val="0"/>
      <w:divBdr>
        <w:top w:val="none" w:sz="0" w:space="0" w:color="auto"/>
        <w:left w:val="none" w:sz="0" w:space="0" w:color="auto"/>
        <w:bottom w:val="none" w:sz="0" w:space="0" w:color="auto"/>
        <w:right w:val="none" w:sz="0" w:space="0" w:color="auto"/>
      </w:divBdr>
    </w:div>
    <w:div w:id="551115136">
      <w:bodyDiv w:val="1"/>
      <w:marLeft w:val="0"/>
      <w:marRight w:val="0"/>
      <w:marTop w:val="0"/>
      <w:marBottom w:val="0"/>
      <w:divBdr>
        <w:top w:val="none" w:sz="0" w:space="0" w:color="auto"/>
        <w:left w:val="none" w:sz="0" w:space="0" w:color="auto"/>
        <w:bottom w:val="none" w:sz="0" w:space="0" w:color="auto"/>
        <w:right w:val="none" w:sz="0" w:space="0" w:color="auto"/>
      </w:divBdr>
      <w:divsChild>
        <w:div w:id="912591086">
          <w:marLeft w:val="0"/>
          <w:marRight w:val="0"/>
          <w:marTop w:val="0"/>
          <w:marBottom w:val="0"/>
          <w:divBdr>
            <w:top w:val="none" w:sz="0" w:space="0" w:color="auto"/>
            <w:left w:val="none" w:sz="0" w:space="0" w:color="auto"/>
            <w:bottom w:val="none" w:sz="0" w:space="0" w:color="auto"/>
            <w:right w:val="none" w:sz="0" w:space="0" w:color="auto"/>
          </w:divBdr>
        </w:div>
        <w:div w:id="1877231387">
          <w:marLeft w:val="0"/>
          <w:marRight w:val="0"/>
          <w:marTop w:val="0"/>
          <w:marBottom w:val="0"/>
          <w:divBdr>
            <w:top w:val="none" w:sz="0" w:space="0" w:color="auto"/>
            <w:left w:val="none" w:sz="0" w:space="0" w:color="auto"/>
            <w:bottom w:val="none" w:sz="0" w:space="0" w:color="auto"/>
            <w:right w:val="none" w:sz="0" w:space="0" w:color="auto"/>
          </w:divBdr>
          <w:divsChild>
            <w:div w:id="346834211">
              <w:marLeft w:val="0"/>
              <w:marRight w:val="0"/>
              <w:marTop w:val="0"/>
              <w:marBottom w:val="0"/>
              <w:divBdr>
                <w:top w:val="none" w:sz="0" w:space="0" w:color="auto"/>
                <w:left w:val="none" w:sz="0" w:space="0" w:color="auto"/>
                <w:bottom w:val="none" w:sz="0" w:space="0" w:color="auto"/>
                <w:right w:val="none" w:sz="0" w:space="0" w:color="auto"/>
              </w:divBdr>
              <w:divsChild>
                <w:div w:id="316153915">
                  <w:marLeft w:val="0"/>
                  <w:marRight w:val="0"/>
                  <w:marTop w:val="0"/>
                  <w:marBottom w:val="0"/>
                  <w:divBdr>
                    <w:top w:val="none" w:sz="0" w:space="0" w:color="auto"/>
                    <w:left w:val="none" w:sz="0" w:space="0" w:color="auto"/>
                    <w:bottom w:val="none" w:sz="0" w:space="0" w:color="auto"/>
                    <w:right w:val="none" w:sz="0" w:space="0" w:color="auto"/>
                  </w:divBdr>
                  <w:divsChild>
                    <w:div w:id="3947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28541">
      <w:bodyDiv w:val="1"/>
      <w:marLeft w:val="0"/>
      <w:marRight w:val="0"/>
      <w:marTop w:val="0"/>
      <w:marBottom w:val="0"/>
      <w:divBdr>
        <w:top w:val="none" w:sz="0" w:space="0" w:color="auto"/>
        <w:left w:val="none" w:sz="0" w:space="0" w:color="auto"/>
        <w:bottom w:val="none" w:sz="0" w:space="0" w:color="auto"/>
        <w:right w:val="none" w:sz="0" w:space="0" w:color="auto"/>
      </w:divBdr>
    </w:div>
    <w:div w:id="1962152173">
      <w:bodyDiv w:val="1"/>
      <w:marLeft w:val="0"/>
      <w:marRight w:val="0"/>
      <w:marTop w:val="0"/>
      <w:marBottom w:val="0"/>
      <w:divBdr>
        <w:top w:val="none" w:sz="0" w:space="0" w:color="auto"/>
        <w:left w:val="none" w:sz="0" w:space="0" w:color="auto"/>
        <w:bottom w:val="none" w:sz="0" w:space="0" w:color="auto"/>
        <w:right w:val="none" w:sz="0" w:space="0" w:color="auto"/>
      </w:divBdr>
      <w:divsChild>
        <w:div w:id="516431315">
          <w:marLeft w:val="0"/>
          <w:marRight w:val="0"/>
          <w:marTop w:val="0"/>
          <w:marBottom w:val="0"/>
          <w:divBdr>
            <w:top w:val="none" w:sz="0" w:space="0" w:color="auto"/>
            <w:left w:val="none" w:sz="0" w:space="0" w:color="auto"/>
            <w:bottom w:val="none" w:sz="0" w:space="0" w:color="auto"/>
            <w:right w:val="none" w:sz="0" w:space="0" w:color="auto"/>
          </w:divBdr>
        </w:div>
        <w:div w:id="38601500">
          <w:marLeft w:val="0"/>
          <w:marRight w:val="0"/>
          <w:marTop w:val="0"/>
          <w:marBottom w:val="0"/>
          <w:divBdr>
            <w:top w:val="none" w:sz="0" w:space="0" w:color="auto"/>
            <w:left w:val="none" w:sz="0" w:space="0" w:color="auto"/>
            <w:bottom w:val="none" w:sz="0" w:space="0" w:color="auto"/>
            <w:right w:val="none" w:sz="0" w:space="0" w:color="auto"/>
          </w:divBdr>
          <w:divsChild>
            <w:div w:id="1833834297">
              <w:marLeft w:val="0"/>
              <w:marRight w:val="0"/>
              <w:marTop w:val="0"/>
              <w:marBottom w:val="0"/>
              <w:divBdr>
                <w:top w:val="none" w:sz="0" w:space="0" w:color="auto"/>
                <w:left w:val="none" w:sz="0" w:space="0" w:color="auto"/>
                <w:bottom w:val="none" w:sz="0" w:space="0" w:color="auto"/>
                <w:right w:val="none" w:sz="0" w:space="0" w:color="auto"/>
              </w:divBdr>
              <w:divsChild>
                <w:div w:id="304968601">
                  <w:marLeft w:val="0"/>
                  <w:marRight w:val="0"/>
                  <w:marTop w:val="0"/>
                  <w:marBottom w:val="0"/>
                  <w:divBdr>
                    <w:top w:val="none" w:sz="0" w:space="0" w:color="auto"/>
                    <w:left w:val="none" w:sz="0" w:space="0" w:color="auto"/>
                    <w:bottom w:val="none" w:sz="0" w:space="0" w:color="auto"/>
                    <w:right w:val="none" w:sz="0" w:space="0" w:color="auto"/>
                  </w:divBdr>
                  <w:divsChild>
                    <w:div w:id="7696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994711-9F8C-45D2-96BB-9557DE9EF7F0}">
  <ds:schemaRefs>
    <ds:schemaRef ds:uri="http://schemas.openxmlformats.org/officeDocument/2006/bibliography"/>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5309</Words>
  <Characters>30263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francis ugorji</cp:lastModifiedBy>
  <cp:revision>7</cp:revision>
  <dcterms:created xsi:type="dcterms:W3CDTF">2024-11-17T10:24:00Z</dcterms:created>
  <dcterms:modified xsi:type="dcterms:W3CDTF">2024-11-17T10:30:00Z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